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12EC" w14:textId="6DC4DB1E" w:rsidR="00C77018" w:rsidRPr="00C77018" w:rsidRDefault="00C77018" w:rsidP="00C77018">
      <w:pPr>
        <w:pBdr>
          <w:bottom w:val="single" w:sz="4" w:space="1" w:color="auto"/>
        </w:pBdr>
        <w:rPr>
          <w:rFonts w:ascii="Arial" w:hAnsi="Arial" w:cs="Arial"/>
          <w:b/>
          <w:bCs/>
          <w:sz w:val="36"/>
          <w:szCs w:val="36"/>
        </w:rPr>
      </w:pPr>
      <w:r w:rsidRPr="00C77018">
        <w:rPr>
          <w:rFonts w:ascii="Arial" w:hAnsi="Arial" w:cs="Arial"/>
          <w:b/>
          <w:bCs/>
          <w:sz w:val="36"/>
          <w:szCs w:val="36"/>
        </w:rPr>
        <w:t>Letter template: Winter illnesses</w:t>
      </w:r>
    </w:p>
    <w:p w14:paraId="4FEC81CE" w14:textId="2604F32A" w:rsidR="00834F9A" w:rsidRPr="00C77018" w:rsidRDefault="00834F9A" w:rsidP="00C77018">
      <w:pPr>
        <w:rPr>
          <w:rFonts w:ascii="Arial" w:hAnsi="Arial" w:cs="Arial"/>
          <w:sz w:val="22"/>
          <w:szCs w:val="22"/>
        </w:rPr>
      </w:pPr>
      <w:r w:rsidRPr="00C77018">
        <w:rPr>
          <w:rFonts w:ascii="Arial" w:hAnsi="Arial" w:cs="Arial"/>
          <w:sz w:val="22"/>
          <w:szCs w:val="22"/>
        </w:rPr>
        <w:t xml:space="preserve">Kia </w:t>
      </w:r>
      <w:proofErr w:type="spellStart"/>
      <w:r w:rsidRPr="00C77018">
        <w:rPr>
          <w:rFonts w:ascii="Arial" w:hAnsi="Arial" w:cs="Arial"/>
          <w:sz w:val="22"/>
          <w:szCs w:val="22"/>
        </w:rPr>
        <w:t>ora</w:t>
      </w:r>
      <w:proofErr w:type="spellEnd"/>
      <w:r w:rsidRPr="00C77018">
        <w:rPr>
          <w:rFonts w:ascii="Arial" w:hAnsi="Arial" w:cs="Arial"/>
          <w:sz w:val="22"/>
          <w:szCs w:val="22"/>
        </w:rPr>
        <w:t xml:space="preserve"> </w:t>
      </w:r>
      <w:r w:rsidR="00C77018">
        <w:rPr>
          <w:rFonts w:ascii="Arial" w:hAnsi="Arial" w:cs="Arial"/>
          <w:sz w:val="22"/>
          <w:szCs w:val="22"/>
        </w:rPr>
        <w:t>koutou,</w:t>
      </w:r>
    </w:p>
    <w:p w14:paraId="0047E83D" w14:textId="20EF12F8" w:rsidR="00834F9A" w:rsidRPr="00C77018" w:rsidRDefault="00834F9A" w:rsidP="00C77018">
      <w:pPr>
        <w:rPr>
          <w:rFonts w:ascii="Arial" w:hAnsi="Arial" w:cs="Arial"/>
          <w:sz w:val="22"/>
          <w:szCs w:val="22"/>
        </w:rPr>
      </w:pPr>
      <w:r w:rsidRPr="00C77018">
        <w:rPr>
          <w:rFonts w:ascii="Arial" w:hAnsi="Arial" w:cs="Arial"/>
          <w:sz w:val="22"/>
          <w:szCs w:val="22"/>
        </w:rPr>
        <w:t>With Term 2 underway</w:t>
      </w:r>
      <w:r w:rsidR="00C77018">
        <w:rPr>
          <w:rFonts w:ascii="Arial" w:hAnsi="Arial" w:cs="Arial"/>
          <w:sz w:val="22"/>
          <w:szCs w:val="22"/>
        </w:rPr>
        <w:t>,</w:t>
      </w:r>
      <w:r w:rsidRPr="00C77018">
        <w:rPr>
          <w:rFonts w:ascii="Arial" w:hAnsi="Arial" w:cs="Arial"/>
          <w:sz w:val="22"/>
          <w:szCs w:val="22"/>
        </w:rPr>
        <w:t xml:space="preserve"> we</w:t>
      </w:r>
      <w:r w:rsidR="00C77018">
        <w:rPr>
          <w:rFonts w:ascii="Arial" w:hAnsi="Arial" w:cs="Arial"/>
          <w:sz w:val="22"/>
          <w:szCs w:val="22"/>
        </w:rPr>
        <w:t>’</w:t>
      </w:r>
      <w:r w:rsidRPr="00C77018">
        <w:rPr>
          <w:rFonts w:ascii="Arial" w:hAnsi="Arial" w:cs="Arial"/>
          <w:sz w:val="22"/>
          <w:szCs w:val="22"/>
        </w:rPr>
        <w:t xml:space="preserve">re looking ahead </w:t>
      </w:r>
      <w:r w:rsidR="007B067A">
        <w:rPr>
          <w:rFonts w:ascii="Arial" w:hAnsi="Arial" w:cs="Arial"/>
          <w:sz w:val="22"/>
          <w:szCs w:val="22"/>
        </w:rPr>
        <w:t xml:space="preserve">to </w:t>
      </w:r>
      <w:r w:rsidRPr="00C77018">
        <w:rPr>
          <w:rFonts w:ascii="Arial" w:hAnsi="Arial" w:cs="Arial"/>
          <w:sz w:val="22"/>
          <w:szCs w:val="22"/>
        </w:rPr>
        <w:t>what might come next</w:t>
      </w:r>
      <w:r w:rsidR="001330ED">
        <w:rPr>
          <w:rFonts w:ascii="Arial" w:hAnsi="Arial" w:cs="Arial"/>
          <w:sz w:val="22"/>
          <w:szCs w:val="22"/>
        </w:rPr>
        <w:t xml:space="preserve"> –</w:t>
      </w:r>
      <w:r w:rsidR="007B067A">
        <w:rPr>
          <w:rFonts w:ascii="Arial" w:hAnsi="Arial" w:cs="Arial"/>
          <w:sz w:val="22"/>
          <w:szCs w:val="22"/>
        </w:rPr>
        <w:t xml:space="preserve"> not just </w:t>
      </w:r>
      <w:r w:rsidRPr="00C77018">
        <w:rPr>
          <w:rFonts w:ascii="Arial" w:hAnsi="Arial" w:cs="Arial"/>
          <w:sz w:val="22"/>
          <w:szCs w:val="22"/>
        </w:rPr>
        <w:t xml:space="preserve">from COVID-19 </w:t>
      </w:r>
      <w:r w:rsidR="007B067A">
        <w:rPr>
          <w:rFonts w:ascii="Arial" w:hAnsi="Arial" w:cs="Arial"/>
          <w:sz w:val="22"/>
          <w:szCs w:val="22"/>
        </w:rPr>
        <w:t>but</w:t>
      </w:r>
      <w:r w:rsidRPr="00C77018">
        <w:rPr>
          <w:rFonts w:ascii="Arial" w:hAnsi="Arial" w:cs="Arial"/>
          <w:sz w:val="22"/>
          <w:szCs w:val="22"/>
        </w:rPr>
        <w:t xml:space="preserve"> the upcoming winter season</w:t>
      </w:r>
      <w:r w:rsidR="001330ED">
        <w:rPr>
          <w:rFonts w:ascii="Arial" w:hAnsi="Arial" w:cs="Arial"/>
          <w:sz w:val="22"/>
          <w:szCs w:val="22"/>
        </w:rPr>
        <w:t xml:space="preserve"> and illnesses that may come with it</w:t>
      </w:r>
      <w:r w:rsidRPr="00C77018">
        <w:rPr>
          <w:rFonts w:ascii="Arial" w:hAnsi="Arial" w:cs="Arial"/>
          <w:sz w:val="22"/>
          <w:szCs w:val="22"/>
        </w:rPr>
        <w:t xml:space="preserve">. </w:t>
      </w:r>
    </w:p>
    <w:p w14:paraId="1B1BB3FF" w14:textId="3F352368" w:rsidR="00834F9A" w:rsidRPr="00C77018" w:rsidRDefault="00834F9A" w:rsidP="00C77018">
      <w:pPr>
        <w:rPr>
          <w:rFonts w:ascii="Arial" w:hAnsi="Arial" w:cs="Arial"/>
          <w:sz w:val="22"/>
          <w:szCs w:val="22"/>
        </w:rPr>
      </w:pPr>
      <w:r w:rsidRPr="00C77018">
        <w:rPr>
          <w:rFonts w:ascii="Arial" w:hAnsi="Arial" w:cs="Arial"/>
          <w:sz w:val="22"/>
          <w:szCs w:val="22"/>
        </w:rPr>
        <w:t>With New Zealanders mostly sheltered from exposure to flu in the last two years, health experts are concerned about our lower immunity to flu.</w:t>
      </w:r>
      <w:r w:rsidR="00AF3633" w:rsidRPr="00C77018">
        <w:rPr>
          <w:rFonts w:ascii="Arial" w:hAnsi="Arial" w:cs="Arial"/>
          <w:sz w:val="22"/>
          <w:szCs w:val="22"/>
        </w:rPr>
        <w:t xml:space="preserve"> </w:t>
      </w:r>
      <w:r w:rsidRPr="00C77018">
        <w:rPr>
          <w:rFonts w:ascii="Arial" w:hAnsi="Arial" w:cs="Arial"/>
          <w:sz w:val="22"/>
          <w:szCs w:val="22"/>
        </w:rPr>
        <w:t xml:space="preserve">This winter there is the very real possibility of </w:t>
      </w:r>
      <w:r w:rsidR="001330ED">
        <w:rPr>
          <w:rFonts w:ascii="Arial" w:hAnsi="Arial" w:cs="Arial"/>
          <w:sz w:val="22"/>
          <w:szCs w:val="22"/>
        </w:rPr>
        <w:t>getting the</w:t>
      </w:r>
      <w:r w:rsidRPr="00C77018">
        <w:rPr>
          <w:rFonts w:ascii="Arial" w:hAnsi="Arial" w:cs="Arial"/>
          <w:sz w:val="22"/>
          <w:szCs w:val="22"/>
        </w:rPr>
        <w:t xml:space="preserve"> flu and COVID-19 within a short space of time. This can lead to very serious illness and high mortality rates.</w:t>
      </w:r>
    </w:p>
    <w:p w14:paraId="4E7C1DED" w14:textId="77777777" w:rsidR="00823251" w:rsidRPr="00C77018" w:rsidRDefault="00823251" w:rsidP="00C77018">
      <w:pPr>
        <w:rPr>
          <w:rFonts w:ascii="Arial" w:hAnsi="Arial" w:cs="Arial"/>
          <w:sz w:val="22"/>
          <w:szCs w:val="22"/>
        </w:rPr>
        <w:sectPr w:rsidR="00823251" w:rsidRPr="00C77018" w:rsidSect="00087E12">
          <w:type w:val="continuous"/>
          <w:pgSz w:w="11906" w:h="16838"/>
          <w:pgMar w:top="1440" w:right="1440" w:bottom="1440" w:left="1440" w:header="708" w:footer="708" w:gutter="0"/>
          <w:cols w:space="708"/>
          <w:docGrid w:linePitch="360"/>
        </w:sectPr>
      </w:pPr>
    </w:p>
    <w:p w14:paraId="42903E69" w14:textId="3F15A734" w:rsidR="00087E12" w:rsidRDefault="00834F9A" w:rsidP="00C77018">
      <w:pPr>
        <w:rPr>
          <w:rFonts w:ascii="Arial" w:hAnsi="Arial" w:cs="Arial"/>
          <w:sz w:val="22"/>
          <w:szCs w:val="22"/>
        </w:rPr>
      </w:pPr>
      <w:r w:rsidRPr="00C77018">
        <w:rPr>
          <w:rFonts w:ascii="Arial" w:hAnsi="Arial" w:cs="Arial"/>
          <w:sz w:val="22"/>
          <w:szCs w:val="22"/>
        </w:rPr>
        <w:t xml:space="preserve">If you are normally someone who doesn’t bother with the </w:t>
      </w:r>
      <w:r w:rsidR="0092109D" w:rsidRPr="00C77018">
        <w:rPr>
          <w:rFonts w:ascii="Arial" w:hAnsi="Arial" w:cs="Arial"/>
          <w:sz w:val="22"/>
          <w:szCs w:val="22"/>
        </w:rPr>
        <w:t>flu vaccine</w:t>
      </w:r>
      <w:r w:rsidRPr="00C77018">
        <w:rPr>
          <w:rFonts w:ascii="Arial" w:hAnsi="Arial" w:cs="Arial"/>
          <w:sz w:val="22"/>
          <w:szCs w:val="22"/>
        </w:rPr>
        <w:t>, we strongly encourage you to get your flu vaccination this year and get</w:t>
      </w:r>
      <w:r w:rsidR="007C6348" w:rsidRPr="00C77018">
        <w:rPr>
          <w:rFonts w:ascii="Arial" w:hAnsi="Arial" w:cs="Arial"/>
          <w:sz w:val="22"/>
          <w:szCs w:val="22"/>
        </w:rPr>
        <w:t xml:space="preserve"> your whānau</w:t>
      </w:r>
      <w:r w:rsidRPr="00C77018">
        <w:rPr>
          <w:rFonts w:ascii="Arial" w:hAnsi="Arial" w:cs="Arial"/>
          <w:sz w:val="22"/>
          <w:szCs w:val="22"/>
        </w:rPr>
        <w:t xml:space="preserve"> up to date with any other vaccinations (</w:t>
      </w:r>
      <w:r w:rsidR="007B067A">
        <w:rPr>
          <w:rFonts w:ascii="Arial" w:hAnsi="Arial" w:cs="Arial"/>
          <w:sz w:val="22"/>
          <w:szCs w:val="22"/>
        </w:rPr>
        <w:t>for example,</w:t>
      </w:r>
      <w:r w:rsidRPr="00C77018">
        <w:rPr>
          <w:rFonts w:ascii="Arial" w:hAnsi="Arial" w:cs="Arial"/>
          <w:sz w:val="22"/>
          <w:szCs w:val="22"/>
        </w:rPr>
        <w:t xml:space="preserve"> measles, whooping cough).</w:t>
      </w:r>
      <w:r w:rsidR="00823251" w:rsidRPr="00C77018">
        <w:rPr>
          <w:rFonts w:ascii="Arial" w:hAnsi="Arial" w:cs="Arial"/>
          <w:sz w:val="22"/>
          <w:szCs w:val="22"/>
        </w:rPr>
        <w:t xml:space="preserve"> </w:t>
      </w:r>
    </w:p>
    <w:p w14:paraId="3CBC5C2B" w14:textId="3C8722AD" w:rsidR="007B067A" w:rsidRPr="00C77018" w:rsidRDefault="00273FC0" w:rsidP="00C77018">
      <w:pPr>
        <w:rPr>
          <w:rFonts w:ascii="Arial" w:hAnsi="Arial" w:cs="Arial"/>
          <w:sz w:val="22"/>
          <w:szCs w:val="22"/>
        </w:rPr>
      </w:pPr>
      <w:hyperlink r:id="rId5" w:history="1">
        <w:r w:rsidR="007B067A" w:rsidRPr="007B067A">
          <w:rPr>
            <w:rStyle w:val="Hyperlink"/>
            <w:rFonts w:ascii="Arial" w:hAnsi="Arial" w:cs="Arial"/>
            <w:sz w:val="22"/>
            <w:szCs w:val="22"/>
          </w:rPr>
          <w:t>Flu (influenza) vaccines – Ministry of Health</w:t>
        </w:r>
      </w:hyperlink>
    </w:p>
    <w:p w14:paraId="28DE2EB4" w14:textId="61E610D5" w:rsidR="00ED5BEE" w:rsidRPr="00C77018" w:rsidRDefault="00ED5BEE" w:rsidP="00C77018">
      <w:pPr>
        <w:rPr>
          <w:rFonts w:ascii="Arial" w:hAnsi="Arial" w:cs="Arial"/>
          <w:sz w:val="22"/>
          <w:szCs w:val="22"/>
        </w:rPr>
      </w:pPr>
      <w:r w:rsidRPr="00C77018">
        <w:rPr>
          <w:rFonts w:ascii="Arial" w:hAnsi="Arial" w:cs="Arial"/>
          <w:sz w:val="22"/>
          <w:szCs w:val="22"/>
        </w:rPr>
        <w:t>In 2022, </w:t>
      </w:r>
      <w:r w:rsidRPr="007B067A">
        <w:rPr>
          <w:rFonts w:ascii="Arial" w:hAnsi="Arial" w:cs="Arial"/>
          <w:sz w:val="22"/>
          <w:szCs w:val="22"/>
        </w:rPr>
        <w:t>flu vaccinations</w:t>
      </w:r>
      <w:r w:rsidRPr="00C77018">
        <w:rPr>
          <w:rFonts w:ascii="Arial" w:hAnsi="Arial" w:cs="Arial"/>
          <w:sz w:val="22"/>
          <w:szCs w:val="22"/>
        </w:rPr>
        <w:t xml:space="preserve"> are free for: </w:t>
      </w:r>
    </w:p>
    <w:p w14:paraId="6EB2779E" w14:textId="77777777" w:rsidR="00ED5BEE" w:rsidRPr="007B067A" w:rsidRDefault="00ED5BEE" w:rsidP="007B067A">
      <w:pPr>
        <w:pStyle w:val="ListParagraph"/>
        <w:numPr>
          <w:ilvl w:val="0"/>
          <w:numId w:val="8"/>
        </w:numPr>
        <w:rPr>
          <w:rFonts w:ascii="Arial" w:hAnsi="Arial" w:cs="Arial"/>
          <w:sz w:val="22"/>
          <w:szCs w:val="22"/>
        </w:rPr>
      </w:pPr>
      <w:r w:rsidRPr="007B067A">
        <w:rPr>
          <w:rFonts w:ascii="Arial" w:hAnsi="Arial" w:cs="Arial"/>
          <w:sz w:val="22"/>
          <w:szCs w:val="22"/>
        </w:rPr>
        <w:t>pregnant people </w:t>
      </w:r>
    </w:p>
    <w:p w14:paraId="4FA3EC7F" w14:textId="77777777" w:rsidR="00ED5BEE" w:rsidRPr="007B067A" w:rsidRDefault="00ED5BEE" w:rsidP="007B067A">
      <w:pPr>
        <w:pStyle w:val="ListParagraph"/>
        <w:numPr>
          <w:ilvl w:val="0"/>
          <w:numId w:val="8"/>
        </w:numPr>
        <w:rPr>
          <w:rFonts w:ascii="Arial" w:hAnsi="Arial" w:cs="Arial"/>
          <w:sz w:val="22"/>
          <w:szCs w:val="22"/>
        </w:rPr>
      </w:pPr>
      <w:r w:rsidRPr="007B067A">
        <w:rPr>
          <w:rFonts w:ascii="Arial" w:hAnsi="Arial" w:cs="Arial"/>
          <w:sz w:val="22"/>
          <w:szCs w:val="22"/>
        </w:rPr>
        <w:t>people aged 65 years and over </w:t>
      </w:r>
    </w:p>
    <w:p w14:paraId="5EB4A6F7" w14:textId="77777777" w:rsidR="00ED5BEE" w:rsidRPr="007B067A" w:rsidRDefault="00ED5BEE" w:rsidP="007B067A">
      <w:pPr>
        <w:pStyle w:val="ListParagraph"/>
        <w:numPr>
          <w:ilvl w:val="0"/>
          <w:numId w:val="8"/>
        </w:numPr>
        <w:rPr>
          <w:rFonts w:ascii="Arial" w:hAnsi="Arial" w:cs="Arial"/>
          <w:sz w:val="22"/>
          <w:szCs w:val="22"/>
        </w:rPr>
      </w:pPr>
      <w:r w:rsidRPr="007B067A">
        <w:rPr>
          <w:rFonts w:ascii="Arial" w:hAnsi="Arial" w:cs="Arial"/>
          <w:sz w:val="22"/>
          <w:szCs w:val="22"/>
        </w:rPr>
        <w:t>Māori and Pacific people aged 55 years and over </w:t>
      </w:r>
    </w:p>
    <w:p w14:paraId="537641F9" w14:textId="77777777" w:rsidR="00ED5BEE" w:rsidRPr="007B067A" w:rsidRDefault="00ED5BEE" w:rsidP="007B067A">
      <w:pPr>
        <w:pStyle w:val="ListParagraph"/>
        <w:numPr>
          <w:ilvl w:val="0"/>
          <w:numId w:val="8"/>
        </w:numPr>
        <w:rPr>
          <w:rFonts w:ascii="Arial" w:hAnsi="Arial" w:cs="Arial"/>
          <w:sz w:val="22"/>
          <w:szCs w:val="22"/>
        </w:rPr>
      </w:pPr>
      <w:r w:rsidRPr="007B067A">
        <w:rPr>
          <w:rFonts w:ascii="Arial" w:hAnsi="Arial" w:cs="Arial"/>
          <w:sz w:val="22"/>
          <w:szCs w:val="22"/>
        </w:rPr>
        <w:t>people who have a long-term medical condition like diabetes, asthma, or a heart condition (ages 6 months+)</w:t>
      </w:r>
    </w:p>
    <w:p w14:paraId="7ACDCB0A" w14:textId="6B58ABE9" w:rsidR="00ED5BEE" w:rsidRPr="007B067A" w:rsidRDefault="00ED5BEE" w:rsidP="007B067A">
      <w:pPr>
        <w:pStyle w:val="ListParagraph"/>
        <w:numPr>
          <w:ilvl w:val="0"/>
          <w:numId w:val="8"/>
        </w:numPr>
        <w:rPr>
          <w:rFonts w:ascii="Arial" w:hAnsi="Arial" w:cs="Arial"/>
          <w:sz w:val="22"/>
          <w:szCs w:val="22"/>
        </w:rPr>
      </w:pPr>
      <w:r w:rsidRPr="007B067A">
        <w:rPr>
          <w:rFonts w:ascii="Arial" w:hAnsi="Arial" w:cs="Arial"/>
          <w:sz w:val="22"/>
          <w:szCs w:val="22"/>
        </w:rPr>
        <w:t>children</w:t>
      </w:r>
      <w:r w:rsidR="007B067A">
        <w:rPr>
          <w:rFonts w:ascii="Arial" w:hAnsi="Arial" w:cs="Arial"/>
          <w:sz w:val="22"/>
          <w:szCs w:val="22"/>
        </w:rPr>
        <w:t xml:space="preserve"> under the age of</w:t>
      </w:r>
      <w:r w:rsidRPr="007B067A">
        <w:rPr>
          <w:rFonts w:ascii="Arial" w:hAnsi="Arial" w:cs="Arial"/>
          <w:sz w:val="22"/>
          <w:szCs w:val="22"/>
        </w:rPr>
        <w:t xml:space="preserve"> </w:t>
      </w:r>
      <w:r w:rsidR="007B067A">
        <w:rPr>
          <w:rFonts w:ascii="Arial" w:hAnsi="Arial" w:cs="Arial"/>
          <w:sz w:val="22"/>
          <w:szCs w:val="22"/>
        </w:rPr>
        <w:t>four</w:t>
      </w:r>
      <w:r w:rsidRPr="007B067A">
        <w:rPr>
          <w:rFonts w:ascii="Arial" w:hAnsi="Arial" w:cs="Arial"/>
          <w:sz w:val="22"/>
          <w:szCs w:val="22"/>
        </w:rPr>
        <w:t xml:space="preserve"> who have been in hospital with respiratory illness such as asthma.</w:t>
      </w:r>
    </w:p>
    <w:p w14:paraId="43F339D1" w14:textId="1B7750AF" w:rsidR="00ED5BEE" w:rsidRPr="00C77018" w:rsidRDefault="00ED5BEE" w:rsidP="00C77018">
      <w:pPr>
        <w:rPr>
          <w:rFonts w:ascii="Arial" w:hAnsi="Arial" w:cs="Arial"/>
          <w:sz w:val="22"/>
          <w:szCs w:val="22"/>
        </w:rPr>
      </w:pPr>
      <w:r w:rsidRPr="00C77018">
        <w:rPr>
          <w:rFonts w:ascii="Arial" w:hAnsi="Arial" w:cs="Arial"/>
          <w:sz w:val="22"/>
          <w:szCs w:val="22"/>
        </w:rPr>
        <w:t>If you’re not eligible for a free flu jab, and not covered by an employer-funded programme, it costs between $25 and $45 depending on the vaccine and provider.</w:t>
      </w:r>
    </w:p>
    <w:p w14:paraId="4B5F1507" w14:textId="7471300C" w:rsidR="007E089B" w:rsidRDefault="007B067A" w:rsidP="00C77018">
      <w:pPr>
        <w:rPr>
          <w:rFonts w:ascii="Arial" w:hAnsi="Arial" w:cs="Arial"/>
          <w:sz w:val="22"/>
          <w:szCs w:val="22"/>
        </w:rPr>
      </w:pPr>
      <w:r>
        <w:rPr>
          <w:rFonts w:ascii="Arial" w:hAnsi="Arial" w:cs="Arial"/>
          <w:sz w:val="22"/>
          <w:szCs w:val="22"/>
        </w:rPr>
        <w:t>There is</w:t>
      </w:r>
      <w:r w:rsidR="007E089B" w:rsidRPr="00C77018">
        <w:rPr>
          <w:rFonts w:ascii="Arial" w:hAnsi="Arial" w:cs="Arial"/>
          <w:sz w:val="22"/>
          <w:szCs w:val="22"/>
        </w:rPr>
        <w:t xml:space="preserve"> further information about the symptoms and danger signs for flu </w:t>
      </w:r>
      <w:r>
        <w:rPr>
          <w:rFonts w:ascii="Arial" w:hAnsi="Arial" w:cs="Arial"/>
          <w:sz w:val="22"/>
          <w:szCs w:val="22"/>
        </w:rPr>
        <w:t>on the Ministry of Health website.</w:t>
      </w:r>
    </w:p>
    <w:p w14:paraId="64832C13" w14:textId="49DCC452" w:rsidR="007B067A" w:rsidRPr="00C77018" w:rsidRDefault="00273FC0" w:rsidP="00C77018">
      <w:pPr>
        <w:rPr>
          <w:rFonts w:ascii="Arial" w:hAnsi="Arial" w:cs="Arial"/>
          <w:sz w:val="22"/>
          <w:szCs w:val="22"/>
        </w:rPr>
      </w:pPr>
      <w:hyperlink r:id="rId6" w:history="1">
        <w:r w:rsidR="007B067A" w:rsidRPr="007B067A">
          <w:rPr>
            <w:rStyle w:val="Hyperlink"/>
            <w:rFonts w:ascii="Arial" w:hAnsi="Arial" w:cs="Arial"/>
            <w:sz w:val="22"/>
            <w:szCs w:val="22"/>
          </w:rPr>
          <w:t>Flu symptoms – Ministry of Health</w:t>
        </w:r>
      </w:hyperlink>
    </w:p>
    <w:p w14:paraId="2A25A675" w14:textId="24FBD6C5" w:rsidR="006D6458" w:rsidRPr="00C77018" w:rsidRDefault="006D6458" w:rsidP="00C77018">
      <w:pPr>
        <w:rPr>
          <w:rFonts w:ascii="Arial" w:hAnsi="Arial" w:cs="Arial"/>
          <w:sz w:val="22"/>
          <w:szCs w:val="22"/>
        </w:rPr>
      </w:pPr>
      <w:r w:rsidRPr="00C77018">
        <w:rPr>
          <w:rFonts w:ascii="Arial" w:hAnsi="Arial" w:cs="Arial"/>
          <w:sz w:val="22"/>
          <w:szCs w:val="22"/>
        </w:rPr>
        <w:t xml:space="preserve">As always, we want to keep our </w:t>
      </w:r>
      <w:proofErr w:type="spellStart"/>
      <w:r w:rsidRPr="00C77018">
        <w:rPr>
          <w:rFonts w:ascii="Arial" w:hAnsi="Arial" w:cs="Arial"/>
          <w:sz w:val="22"/>
          <w:szCs w:val="22"/>
        </w:rPr>
        <w:t>ākonga</w:t>
      </w:r>
      <w:proofErr w:type="spellEnd"/>
      <w:r w:rsidRPr="00C77018">
        <w:rPr>
          <w:rFonts w:ascii="Arial" w:hAnsi="Arial" w:cs="Arial"/>
          <w:sz w:val="22"/>
          <w:szCs w:val="22"/>
        </w:rPr>
        <w:t xml:space="preserve"> and kaiako as safe as possible from the harms from illness and to have as many </w:t>
      </w:r>
      <w:proofErr w:type="spellStart"/>
      <w:r w:rsidRPr="00C77018">
        <w:rPr>
          <w:rFonts w:ascii="Arial" w:hAnsi="Arial" w:cs="Arial"/>
          <w:sz w:val="22"/>
          <w:szCs w:val="22"/>
        </w:rPr>
        <w:t>ākonga</w:t>
      </w:r>
      <w:proofErr w:type="spellEnd"/>
      <w:r w:rsidRPr="00C77018">
        <w:rPr>
          <w:rFonts w:ascii="Arial" w:hAnsi="Arial" w:cs="Arial"/>
          <w:sz w:val="22"/>
          <w:szCs w:val="22"/>
        </w:rPr>
        <w:t xml:space="preserve"> learning on</w:t>
      </w:r>
      <w:r w:rsidR="007B067A">
        <w:rPr>
          <w:rFonts w:ascii="Arial" w:hAnsi="Arial" w:cs="Arial"/>
          <w:sz w:val="22"/>
          <w:szCs w:val="22"/>
        </w:rPr>
        <w:t xml:space="preserve"> </w:t>
      </w:r>
      <w:r w:rsidRPr="00C77018">
        <w:rPr>
          <w:rFonts w:ascii="Arial" w:hAnsi="Arial" w:cs="Arial"/>
          <w:sz w:val="22"/>
          <w:szCs w:val="22"/>
        </w:rPr>
        <w:t>site as we can. All those good actions we already have in place to reduce the risk of harm from COVID-19 will also help to prevent seasonal illnesses including:</w:t>
      </w:r>
    </w:p>
    <w:p w14:paraId="18A7491B" w14:textId="1703E485" w:rsidR="007B067A" w:rsidRDefault="007B067A" w:rsidP="007B067A">
      <w:pPr>
        <w:pStyle w:val="ListParagraph"/>
        <w:numPr>
          <w:ilvl w:val="0"/>
          <w:numId w:val="10"/>
        </w:numPr>
        <w:rPr>
          <w:rFonts w:ascii="Arial" w:hAnsi="Arial" w:cs="Arial"/>
          <w:sz w:val="22"/>
          <w:szCs w:val="22"/>
        </w:rPr>
      </w:pPr>
      <w:r>
        <w:rPr>
          <w:rFonts w:ascii="Arial" w:hAnsi="Arial" w:cs="Arial"/>
          <w:sz w:val="22"/>
          <w:szCs w:val="22"/>
        </w:rPr>
        <w:t>s</w:t>
      </w:r>
      <w:r w:rsidRPr="007B067A">
        <w:rPr>
          <w:rFonts w:ascii="Arial" w:hAnsi="Arial" w:cs="Arial"/>
          <w:sz w:val="22"/>
          <w:szCs w:val="22"/>
        </w:rPr>
        <w:t>taying away if unwell and seeking advice about getting tested</w:t>
      </w:r>
    </w:p>
    <w:p w14:paraId="64AC3E96" w14:textId="5D36686E" w:rsidR="007B067A" w:rsidRDefault="007B067A" w:rsidP="007B067A">
      <w:pPr>
        <w:pStyle w:val="ListParagraph"/>
        <w:numPr>
          <w:ilvl w:val="0"/>
          <w:numId w:val="10"/>
        </w:numPr>
        <w:rPr>
          <w:rFonts w:ascii="Arial" w:hAnsi="Arial" w:cs="Arial"/>
          <w:sz w:val="22"/>
          <w:szCs w:val="22"/>
        </w:rPr>
      </w:pPr>
      <w:r>
        <w:rPr>
          <w:rFonts w:ascii="Arial" w:hAnsi="Arial" w:cs="Arial"/>
          <w:sz w:val="22"/>
          <w:szCs w:val="22"/>
        </w:rPr>
        <w:t>regularly washing hands</w:t>
      </w:r>
    </w:p>
    <w:p w14:paraId="3EEA0005" w14:textId="6C4650FC" w:rsidR="007B067A" w:rsidRDefault="007B067A" w:rsidP="007B067A">
      <w:pPr>
        <w:pStyle w:val="ListParagraph"/>
        <w:numPr>
          <w:ilvl w:val="0"/>
          <w:numId w:val="10"/>
        </w:numPr>
        <w:rPr>
          <w:rFonts w:ascii="Arial" w:hAnsi="Arial" w:cs="Arial"/>
          <w:sz w:val="22"/>
          <w:szCs w:val="22"/>
        </w:rPr>
      </w:pPr>
      <w:r>
        <w:rPr>
          <w:rFonts w:ascii="Arial" w:hAnsi="Arial" w:cs="Arial"/>
          <w:sz w:val="22"/>
          <w:szCs w:val="22"/>
        </w:rPr>
        <w:t>using well-ventilated spaces</w:t>
      </w:r>
    </w:p>
    <w:p w14:paraId="320F9F80" w14:textId="1E16E96F" w:rsidR="007B067A" w:rsidRDefault="007B067A" w:rsidP="007B067A">
      <w:pPr>
        <w:pStyle w:val="ListParagraph"/>
        <w:numPr>
          <w:ilvl w:val="0"/>
          <w:numId w:val="10"/>
        </w:numPr>
        <w:rPr>
          <w:rFonts w:ascii="Arial" w:hAnsi="Arial" w:cs="Arial"/>
          <w:sz w:val="22"/>
          <w:szCs w:val="22"/>
        </w:rPr>
      </w:pPr>
      <w:r>
        <w:rPr>
          <w:rFonts w:ascii="Arial" w:hAnsi="Arial" w:cs="Arial"/>
          <w:sz w:val="22"/>
          <w:szCs w:val="22"/>
        </w:rPr>
        <w:t>wearing masks when indoors</w:t>
      </w:r>
    </w:p>
    <w:p w14:paraId="13E4F7A4" w14:textId="5B82C647" w:rsidR="007B067A" w:rsidRDefault="007B067A" w:rsidP="007B067A">
      <w:pPr>
        <w:pStyle w:val="ListParagraph"/>
        <w:numPr>
          <w:ilvl w:val="0"/>
          <w:numId w:val="10"/>
        </w:numPr>
        <w:rPr>
          <w:rFonts w:ascii="Arial" w:hAnsi="Arial" w:cs="Arial"/>
          <w:sz w:val="22"/>
          <w:szCs w:val="22"/>
        </w:rPr>
      </w:pPr>
      <w:r w:rsidRPr="007B067A">
        <w:rPr>
          <w:rFonts w:ascii="Arial" w:hAnsi="Arial" w:cs="Arial"/>
          <w:sz w:val="22"/>
          <w:szCs w:val="22"/>
        </w:rPr>
        <w:t xml:space="preserve">cleaning and disinfecting </w:t>
      </w:r>
      <w:proofErr w:type="gramStart"/>
      <w:r w:rsidRPr="007B067A">
        <w:rPr>
          <w:rFonts w:ascii="Arial" w:hAnsi="Arial" w:cs="Arial"/>
          <w:sz w:val="22"/>
          <w:szCs w:val="22"/>
        </w:rPr>
        <w:t>high</w:t>
      </w:r>
      <w:r>
        <w:rPr>
          <w:rFonts w:ascii="Arial" w:hAnsi="Arial" w:cs="Arial"/>
          <w:sz w:val="22"/>
          <w:szCs w:val="22"/>
        </w:rPr>
        <w:t>-</w:t>
      </w:r>
      <w:r w:rsidRPr="007B067A">
        <w:rPr>
          <w:rFonts w:ascii="Arial" w:hAnsi="Arial" w:cs="Arial"/>
          <w:sz w:val="22"/>
          <w:szCs w:val="22"/>
        </w:rPr>
        <w:t>touch</w:t>
      </w:r>
      <w:proofErr w:type="gramEnd"/>
      <w:r w:rsidRPr="007B067A">
        <w:rPr>
          <w:rFonts w:ascii="Arial" w:hAnsi="Arial" w:cs="Arial"/>
          <w:sz w:val="22"/>
          <w:szCs w:val="22"/>
        </w:rPr>
        <w:t xml:space="preserve"> surfaces</w:t>
      </w:r>
      <w:r>
        <w:rPr>
          <w:rFonts w:ascii="Arial" w:hAnsi="Arial" w:cs="Arial"/>
          <w:sz w:val="22"/>
          <w:szCs w:val="22"/>
        </w:rPr>
        <w:t xml:space="preserve"> regularly</w:t>
      </w:r>
    </w:p>
    <w:p w14:paraId="51FCF83D" w14:textId="0E75FEC5" w:rsidR="007B067A" w:rsidRDefault="007B067A" w:rsidP="007B067A">
      <w:pPr>
        <w:pStyle w:val="ListParagraph"/>
        <w:numPr>
          <w:ilvl w:val="0"/>
          <w:numId w:val="10"/>
        </w:numPr>
        <w:rPr>
          <w:rFonts w:ascii="Arial" w:hAnsi="Arial" w:cs="Arial"/>
          <w:sz w:val="22"/>
          <w:szCs w:val="22"/>
        </w:rPr>
      </w:pPr>
      <w:r>
        <w:rPr>
          <w:rFonts w:ascii="Arial" w:hAnsi="Arial" w:cs="Arial"/>
          <w:sz w:val="22"/>
          <w:szCs w:val="22"/>
        </w:rPr>
        <w:t>c</w:t>
      </w:r>
      <w:r w:rsidRPr="007B067A">
        <w:rPr>
          <w:rFonts w:ascii="Arial" w:hAnsi="Arial" w:cs="Arial"/>
          <w:sz w:val="22"/>
          <w:szCs w:val="22"/>
        </w:rPr>
        <w:t>overing coughs and sneezes</w:t>
      </w:r>
    </w:p>
    <w:p w14:paraId="4214CC52" w14:textId="370B5A69" w:rsidR="006D6458" w:rsidRPr="007B067A" w:rsidRDefault="007B067A" w:rsidP="007B067A">
      <w:pPr>
        <w:pStyle w:val="ListParagraph"/>
        <w:numPr>
          <w:ilvl w:val="0"/>
          <w:numId w:val="10"/>
        </w:numPr>
        <w:rPr>
          <w:rFonts w:ascii="Arial" w:hAnsi="Arial" w:cs="Arial"/>
          <w:sz w:val="22"/>
          <w:szCs w:val="22"/>
        </w:rPr>
      </w:pPr>
      <w:r>
        <w:rPr>
          <w:rFonts w:ascii="Arial" w:hAnsi="Arial" w:cs="Arial"/>
          <w:sz w:val="22"/>
          <w:szCs w:val="22"/>
        </w:rPr>
        <w:t>having a highly vaccinated community (and not just for COVID-19).</w:t>
      </w:r>
    </w:p>
    <w:p w14:paraId="1C46D93F" w14:textId="77777777" w:rsidR="007B067A" w:rsidRDefault="007B067A" w:rsidP="00C77018">
      <w:pPr>
        <w:rPr>
          <w:rFonts w:ascii="Arial" w:hAnsi="Arial" w:cs="Arial"/>
          <w:sz w:val="22"/>
          <w:szCs w:val="22"/>
        </w:rPr>
      </w:pPr>
    </w:p>
    <w:p w14:paraId="016F9346" w14:textId="32EF2AB9" w:rsidR="007B067A" w:rsidRPr="00C77018" w:rsidRDefault="007B067A" w:rsidP="00C77018">
      <w:pPr>
        <w:rPr>
          <w:rFonts w:ascii="Arial" w:hAnsi="Arial" w:cs="Arial"/>
          <w:sz w:val="22"/>
          <w:szCs w:val="22"/>
        </w:rPr>
        <w:sectPr w:rsidR="007B067A" w:rsidRPr="00C77018" w:rsidSect="00087E12">
          <w:type w:val="continuous"/>
          <w:pgSz w:w="11906" w:h="16838"/>
          <w:pgMar w:top="1440" w:right="1440" w:bottom="1440" w:left="1440" w:header="708" w:footer="708" w:gutter="0"/>
          <w:cols w:space="708"/>
          <w:docGrid w:linePitch="360"/>
        </w:sectPr>
      </w:pPr>
    </w:p>
    <w:p w14:paraId="05313070" w14:textId="77777777" w:rsidR="006D6458" w:rsidRPr="007B067A" w:rsidRDefault="006D6458" w:rsidP="007B067A">
      <w:pPr>
        <w:rPr>
          <w:rFonts w:ascii="Arial" w:hAnsi="Arial" w:cs="Arial"/>
          <w:sz w:val="22"/>
          <w:szCs w:val="22"/>
        </w:rPr>
        <w:sectPr w:rsidR="006D6458" w:rsidRPr="007B067A" w:rsidSect="00D708E8">
          <w:type w:val="continuous"/>
          <w:pgSz w:w="11906" w:h="16838"/>
          <w:pgMar w:top="1440" w:right="1440" w:bottom="1440" w:left="1440" w:header="708" w:footer="708" w:gutter="0"/>
          <w:cols w:num="2" w:space="2"/>
          <w:docGrid w:linePitch="360"/>
        </w:sectPr>
      </w:pPr>
    </w:p>
    <w:p w14:paraId="2E75157E" w14:textId="77777777" w:rsidR="007B067A" w:rsidRDefault="007B067A" w:rsidP="00C77018">
      <w:pPr>
        <w:rPr>
          <w:rFonts w:ascii="Arial" w:hAnsi="Arial" w:cs="Arial"/>
          <w:sz w:val="22"/>
          <w:szCs w:val="22"/>
        </w:rPr>
      </w:pPr>
    </w:p>
    <w:p w14:paraId="4B1BF395" w14:textId="4E51AD60" w:rsidR="006D6458" w:rsidRPr="00C77018" w:rsidRDefault="006D6458" w:rsidP="00C77018">
      <w:pPr>
        <w:rPr>
          <w:rFonts w:ascii="Arial" w:hAnsi="Arial" w:cs="Arial"/>
          <w:sz w:val="22"/>
          <w:szCs w:val="22"/>
        </w:rPr>
      </w:pPr>
      <w:r w:rsidRPr="00C77018">
        <w:rPr>
          <w:rFonts w:ascii="Arial" w:hAnsi="Arial" w:cs="Arial"/>
          <w:sz w:val="22"/>
          <w:szCs w:val="22"/>
        </w:rPr>
        <w:t>You can do the same at home and hopefully together, we will keep our community healthy this winter.</w:t>
      </w:r>
    </w:p>
    <w:p w14:paraId="0A5C6C21" w14:textId="77777777" w:rsidR="006D6458" w:rsidRPr="00C77018" w:rsidRDefault="006D6458" w:rsidP="00C77018">
      <w:pPr>
        <w:rPr>
          <w:rFonts w:ascii="Arial" w:hAnsi="Arial" w:cs="Arial"/>
          <w:sz w:val="22"/>
          <w:szCs w:val="22"/>
        </w:rPr>
      </w:pPr>
      <w:r w:rsidRPr="00C77018">
        <w:rPr>
          <w:rFonts w:ascii="Arial" w:hAnsi="Arial" w:cs="Arial"/>
          <w:sz w:val="22"/>
          <w:szCs w:val="22"/>
        </w:rPr>
        <w:t xml:space="preserve">As always, if you have any questions about our health and safety plans please get in touch. </w:t>
      </w:r>
    </w:p>
    <w:p w14:paraId="740E4046" w14:textId="26521CCD" w:rsidR="007B067A" w:rsidRDefault="006D6458" w:rsidP="00C77018">
      <w:pPr>
        <w:rPr>
          <w:rFonts w:ascii="Arial" w:hAnsi="Arial" w:cs="Arial"/>
          <w:sz w:val="22"/>
          <w:szCs w:val="22"/>
        </w:rPr>
      </w:pPr>
      <w:proofErr w:type="spellStart"/>
      <w:r w:rsidRPr="00C77018">
        <w:rPr>
          <w:rFonts w:ascii="Arial" w:hAnsi="Arial" w:cs="Arial"/>
          <w:sz w:val="22"/>
          <w:szCs w:val="22"/>
        </w:rPr>
        <w:t>Ngā</w:t>
      </w:r>
      <w:proofErr w:type="spellEnd"/>
      <w:r w:rsidRPr="00C77018">
        <w:rPr>
          <w:rFonts w:ascii="Arial" w:hAnsi="Arial" w:cs="Arial"/>
          <w:sz w:val="22"/>
          <w:szCs w:val="22"/>
        </w:rPr>
        <w:t xml:space="preserve"> mihi</w:t>
      </w:r>
      <w:r w:rsidR="007B067A">
        <w:rPr>
          <w:rFonts w:ascii="Arial" w:hAnsi="Arial" w:cs="Arial"/>
          <w:sz w:val="22"/>
          <w:szCs w:val="22"/>
        </w:rPr>
        <w:t>,</w:t>
      </w:r>
    </w:p>
    <w:p w14:paraId="62610902" w14:textId="6E3C64E8" w:rsidR="00786511" w:rsidRPr="00E11CF5" w:rsidRDefault="00E11CF5" w:rsidP="00E11CF5">
      <w:pPr>
        <w:pStyle w:val="Title"/>
        <w:spacing w:before="120"/>
      </w:pPr>
      <w:r>
        <w:rPr>
          <w:rFonts w:ascii="Arial" w:hAnsi="Arial" w:cs="Arial"/>
          <w:sz w:val="22"/>
          <w:szCs w:val="22"/>
        </w:rPr>
        <w:t>[Name]</w:t>
      </w:r>
      <w:r w:rsidR="007E089B" w:rsidRPr="00C77018">
        <w:rPr>
          <w:rFonts w:ascii="Arial" w:hAnsi="Arial" w:cs="Arial"/>
          <w:sz w:val="22"/>
          <w:szCs w:val="22"/>
        </w:rPr>
        <w:br w:type="page"/>
      </w:r>
      <w:r w:rsidRPr="00273FC0">
        <w:rPr>
          <w:rFonts w:ascii="Arial" w:hAnsi="Arial" w:cs="Arial"/>
        </w:rPr>
        <w:lastRenderedPageBreak/>
        <w:t>Information about Influenza</w:t>
      </w:r>
    </w:p>
    <w:p w14:paraId="3FA36C3E" w14:textId="77777777" w:rsidR="00786511" w:rsidRPr="00786511" w:rsidRDefault="00786511" w:rsidP="00786511">
      <w:pPr>
        <w:pStyle w:val="Heading1"/>
        <w:spacing w:before="0" w:after="120"/>
        <w:rPr>
          <w:rFonts w:ascii="Arial" w:hAnsi="Arial" w:cs="Arial"/>
        </w:rPr>
      </w:pPr>
      <w:r w:rsidRPr="00786511">
        <w:rPr>
          <w:rFonts w:ascii="Arial" w:hAnsi="Arial" w:cs="Arial"/>
        </w:rPr>
        <w:t xml:space="preserve">Symptoms </w:t>
      </w:r>
    </w:p>
    <w:p w14:paraId="7B7C4A2E" w14:textId="77777777" w:rsidR="00786511" w:rsidRPr="00786511" w:rsidRDefault="00786511" w:rsidP="00786511">
      <w:pPr>
        <w:spacing w:before="120" w:after="120"/>
        <w:rPr>
          <w:rFonts w:ascii="Arial" w:hAnsi="Arial" w:cs="Arial"/>
        </w:rPr>
      </w:pPr>
      <w:r w:rsidRPr="00786511">
        <w:rPr>
          <w:rFonts w:ascii="Arial" w:hAnsi="Arial" w:cs="Arial"/>
        </w:rPr>
        <w:t xml:space="preserve">The symptoms of influenza can be the same or similar to the </w:t>
      </w:r>
      <w:hyperlink r:id="rId7" w:anchor="symptoms" w:history="1">
        <w:r w:rsidRPr="00786511">
          <w:rPr>
            <w:rStyle w:val="Hyperlink"/>
            <w:rFonts w:ascii="Arial" w:hAnsi="Arial" w:cs="Arial"/>
          </w:rPr>
          <w:t>symptoms of COVID-19</w:t>
        </w:r>
      </w:hyperlink>
      <w:r w:rsidRPr="00786511">
        <w:rPr>
          <w:rFonts w:ascii="Arial" w:hAnsi="Arial" w:cs="Arial"/>
        </w:rPr>
        <w:t>. Influenza symptoms are:</w:t>
      </w:r>
    </w:p>
    <w:p w14:paraId="6A36C7BC" w14:textId="77777777" w:rsidR="00786511" w:rsidRPr="00786511" w:rsidRDefault="00786511" w:rsidP="00786511">
      <w:pPr>
        <w:pStyle w:val="ListParagraph"/>
        <w:numPr>
          <w:ilvl w:val="0"/>
          <w:numId w:val="7"/>
        </w:numPr>
        <w:spacing w:before="120" w:after="120"/>
        <w:ind w:left="0" w:firstLine="0"/>
        <w:contextualSpacing w:val="0"/>
        <w:rPr>
          <w:rFonts w:ascii="Arial" w:hAnsi="Arial" w:cs="Arial"/>
          <w:lang w:eastAsia="en-NZ"/>
        </w:rPr>
        <w:sectPr w:rsidR="00786511" w:rsidRPr="00786511" w:rsidSect="007674A5">
          <w:type w:val="continuous"/>
          <w:pgSz w:w="11906" w:h="16838"/>
          <w:pgMar w:top="1134" w:right="1134" w:bottom="1134" w:left="1134" w:header="709" w:footer="709" w:gutter="0"/>
          <w:cols w:space="708"/>
          <w:docGrid w:linePitch="360"/>
        </w:sectPr>
      </w:pPr>
    </w:p>
    <w:p w14:paraId="52996F68" w14:textId="77777777" w:rsidR="00786511" w:rsidRPr="00786511" w:rsidRDefault="00786511" w:rsidP="00786511">
      <w:pPr>
        <w:pStyle w:val="ListParagraph"/>
        <w:numPr>
          <w:ilvl w:val="0"/>
          <w:numId w:val="7"/>
        </w:numPr>
        <w:spacing w:before="120" w:after="120"/>
        <w:ind w:left="714" w:hanging="357"/>
        <w:rPr>
          <w:rFonts w:ascii="Arial" w:hAnsi="Arial" w:cs="Arial"/>
          <w:lang w:eastAsia="en-NZ"/>
        </w:rPr>
      </w:pPr>
      <w:r w:rsidRPr="00786511">
        <w:rPr>
          <w:rFonts w:ascii="Arial" w:hAnsi="Arial" w:cs="Arial"/>
          <w:lang w:eastAsia="en-NZ"/>
        </w:rPr>
        <w:t>fever (a temperature of 38°C or higher)</w:t>
      </w:r>
    </w:p>
    <w:p w14:paraId="6353C923" w14:textId="77777777" w:rsidR="00786511" w:rsidRPr="00786511" w:rsidRDefault="00786511" w:rsidP="00786511">
      <w:pPr>
        <w:pStyle w:val="ListParagraph"/>
        <w:numPr>
          <w:ilvl w:val="0"/>
          <w:numId w:val="7"/>
        </w:numPr>
        <w:spacing w:before="120" w:after="120"/>
        <w:rPr>
          <w:rFonts w:ascii="Arial" w:hAnsi="Arial" w:cs="Arial"/>
          <w:lang w:eastAsia="en-NZ"/>
        </w:rPr>
      </w:pPr>
      <w:r w:rsidRPr="00786511">
        <w:rPr>
          <w:rFonts w:ascii="Arial" w:hAnsi="Arial" w:cs="Arial"/>
          <w:lang w:eastAsia="en-NZ"/>
        </w:rPr>
        <w:t>cough</w:t>
      </w:r>
    </w:p>
    <w:p w14:paraId="2058342F" w14:textId="77777777" w:rsidR="00786511" w:rsidRPr="00786511" w:rsidRDefault="00786511" w:rsidP="00786511">
      <w:pPr>
        <w:pStyle w:val="ListParagraph"/>
        <w:numPr>
          <w:ilvl w:val="0"/>
          <w:numId w:val="7"/>
        </w:numPr>
        <w:spacing w:before="120" w:after="120"/>
        <w:rPr>
          <w:rFonts w:ascii="Arial" w:hAnsi="Arial" w:cs="Arial"/>
          <w:lang w:eastAsia="en-NZ"/>
        </w:rPr>
      </w:pPr>
      <w:r w:rsidRPr="00786511">
        <w:rPr>
          <w:rFonts w:ascii="Arial" w:hAnsi="Arial" w:cs="Arial"/>
          <w:lang w:eastAsia="en-NZ"/>
        </w:rPr>
        <w:t>sore throat</w:t>
      </w:r>
    </w:p>
    <w:p w14:paraId="72D6BB33" w14:textId="77777777" w:rsidR="00786511" w:rsidRPr="00786511" w:rsidRDefault="00786511" w:rsidP="00786511">
      <w:pPr>
        <w:pStyle w:val="ListParagraph"/>
        <w:numPr>
          <w:ilvl w:val="0"/>
          <w:numId w:val="7"/>
        </w:numPr>
        <w:spacing w:before="120" w:after="120"/>
        <w:rPr>
          <w:rFonts w:ascii="Arial" w:hAnsi="Arial" w:cs="Arial"/>
          <w:lang w:eastAsia="en-NZ"/>
        </w:rPr>
      </w:pPr>
      <w:r w:rsidRPr="00786511">
        <w:rPr>
          <w:rFonts w:ascii="Arial" w:hAnsi="Arial" w:cs="Arial"/>
          <w:lang w:eastAsia="en-NZ"/>
        </w:rPr>
        <w:t>runny or stuffy nose</w:t>
      </w:r>
    </w:p>
    <w:p w14:paraId="32D88259" w14:textId="77777777" w:rsidR="00786511" w:rsidRPr="00786511" w:rsidRDefault="00786511" w:rsidP="00786511">
      <w:pPr>
        <w:pStyle w:val="ListParagraph"/>
        <w:numPr>
          <w:ilvl w:val="0"/>
          <w:numId w:val="7"/>
        </w:numPr>
        <w:spacing w:before="120" w:after="120"/>
        <w:rPr>
          <w:rFonts w:ascii="Arial" w:hAnsi="Arial" w:cs="Arial"/>
          <w:lang w:eastAsia="en-NZ"/>
        </w:rPr>
      </w:pPr>
      <w:r w:rsidRPr="00786511">
        <w:rPr>
          <w:rFonts w:ascii="Arial" w:hAnsi="Arial" w:cs="Arial"/>
          <w:lang w:eastAsia="en-NZ"/>
        </w:rPr>
        <w:t>body aches</w:t>
      </w:r>
    </w:p>
    <w:p w14:paraId="370D5CAF" w14:textId="77777777" w:rsidR="00786511" w:rsidRPr="00786511" w:rsidRDefault="00786511" w:rsidP="00786511">
      <w:pPr>
        <w:pStyle w:val="ListParagraph"/>
        <w:numPr>
          <w:ilvl w:val="0"/>
          <w:numId w:val="7"/>
        </w:numPr>
        <w:spacing w:before="120" w:after="120"/>
        <w:rPr>
          <w:rFonts w:ascii="Arial" w:hAnsi="Arial" w:cs="Arial"/>
          <w:lang w:eastAsia="en-NZ"/>
        </w:rPr>
      </w:pPr>
      <w:r w:rsidRPr="00786511">
        <w:rPr>
          <w:rFonts w:ascii="Arial" w:hAnsi="Arial" w:cs="Arial"/>
          <w:lang w:eastAsia="en-NZ"/>
        </w:rPr>
        <w:t>headache</w:t>
      </w:r>
    </w:p>
    <w:p w14:paraId="16A982F0" w14:textId="77777777" w:rsidR="00786511" w:rsidRPr="00786511" w:rsidRDefault="00786511" w:rsidP="00786511">
      <w:pPr>
        <w:pStyle w:val="ListParagraph"/>
        <w:numPr>
          <w:ilvl w:val="0"/>
          <w:numId w:val="7"/>
        </w:numPr>
        <w:spacing w:before="120" w:after="120"/>
        <w:rPr>
          <w:rFonts w:ascii="Arial" w:hAnsi="Arial" w:cs="Arial"/>
          <w:lang w:eastAsia="en-NZ"/>
        </w:rPr>
      </w:pPr>
      <w:r w:rsidRPr="00786511">
        <w:rPr>
          <w:rFonts w:ascii="Arial" w:hAnsi="Arial" w:cs="Arial"/>
          <w:lang w:eastAsia="en-NZ"/>
        </w:rPr>
        <w:t>chills</w:t>
      </w:r>
    </w:p>
    <w:p w14:paraId="0010F11B" w14:textId="77777777" w:rsidR="00786511" w:rsidRPr="00786511" w:rsidRDefault="00786511" w:rsidP="00786511">
      <w:pPr>
        <w:pStyle w:val="ListParagraph"/>
        <w:numPr>
          <w:ilvl w:val="0"/>
          <w:numId w:val="7"/>
        </w:numPr>
        <w:spacing w:before="120" w:after="120"/>
        <w:rPr>
          <w:rFonts w:ascii="Arial" w:hAnsi="Arial" w:cs="Arial"/>
          <w:lang w:eastAsia="en-NZ"/>
        </w:rPr>
      </w:pPr>
      <w:r w:rsidRPr="00786511">
        <w:rPr>
          <w:rFonts w:ascii="Arial" w:hAnsi="Arial" w:cs="Arial"/>
          <w:lang w:eastAsia="en-NZ"/>
        </w:rPr>
        <w:t>stomach upset, vomiting or diarrhoea.</w:t>
      </w:r>
    </w:p>
    <w:p w14:paraId="24FE49F7" w14:textId="77777777" w:rsidR="00786511" w:rsidRPr="00786511" w:rsidRDefault="00786511" w:rsidP="00786511">
      <w:pPr>
        <w:spacing w:before="120" w:after="120"/>
        <w:rPr>
          <w:rFonts w:ascii="Arial" w:hAnsi="Arial" w:cs="Arial"/>
        </w:rPr>
        <w:sectPr w:rsidR="00786511" w:rsidRPr="00786511" w:rsidSect="007674A5">
          <w:type w:val="continuous"/>
          <w:pgSz w:w="11906" w:h="16838"/>
          <w:pgMar w:top="1134" w:right="1134" w:bottom="1134" w:left="1134" w:header="708" w:footer="708" w:gutter="0"/>
          <w:cols w:num="2" w:space="708"/>
          <w:docGrid w:linePitch="360"/>
        </w:sectPr>
      </w:pPr>
    </w:p>
    <w:p w14:paraId="4A684234" w14:textId="77777777" w:rsidR="00786511" w:rsidRPr="00786511" w:rsidRDefault="00786511" w:rsidP="00786511">
      <w:pPr>
        <w:spacing w:before="120" w:after="120"/>
        <w:rPr>
          <w:rFonts w:ascii="Arial" w:hAnsi="Arial" w:cs="Arial"/>
        </w:rPr>
      </w:pPr>
      <w:r w:rsidRPr="00786511">
        <w:rPr>
          <w:rFonts w:ascii="Arial" w:hAnsi="Arial" w:cs="Arial"/>
        </w:rPr>
        <w:t>If you do catch flu, while you’re unwell, it’s important that you stay away from work or school. Look after yourself and your family – rest and fluids are especially important.</w:t>
      </w:r>
    </w:p>
    <w:p w14:paraId="1CC09238" w14:textId="77777777" w:rsidR="00786511" w:rsidRPr="00786511" w:rsidRDefault="00786511" w:rsidP="00786511">
      <w:pPr>
        <w:spacing w:before="120" w:after="120"/>
        <w:rPr>
          <w:rFonts w:ascii="Arial" w:hAnsi="Arial" w:cs="Arial"/>
        </w:rPr>
      </w:pPr>
      <w:r w:rsidRPr="00786511">
        <w:rPr>
          <w:rFonts w:ascii="Arial" w:hAnsi="Arial" w:cs="Arial"/>
        </w:rPr>
        <w:t>It’s also important to seek medical advice early if you are concerned, and especially if there are any danger signs, even if you have been seen before.</w:t>
      </w:r>
    </w:p>
    <w:p w14:paraId="22B63334" w14:textId="77777777" w:rsidR="00786511" w:rsidRPr="00786511" w:rsidRDefault="00786511" w:rsidP="00786511">
      <w:pPr>
        <w:pStyle w:val="Heading1"/>
        <w:spacing w:before="120" w:after="120"/>
        <w:rPr>
          <w:rFonts w:ascii="Arial" w:hAnsi="Arial" w:cs="Arial"/>
        </w:rPr>
      </w:pPr>
      <w:r w:rsidRPr="00786511">
        <w:rPr>
          <w:rFonts w:ascii="Arial" w:hAnsi="Arial" w:cs="Arial"/>
        </w:rPr>
        <w:t>Danger signs</w:t>
      </w:r>
    </w:p>
    <w:p w14:paraId="42D728F5" w14:textId="77777777" w:rsidR="00786511" w:rsidRPr="00786511" w:rsidRDefault="00786511" w:rsidP="00786511">
      <w:pPr>
        <w:spacing w:before="120" w:after="120"/>
        <w:rPr>
          <w:rFonts w:ascii="Arial" w:hAnsi="Arial" w:cs="Arial"/>
        </w:rPr>
      </w:pPr>
      <w:r w:rsidRPr="00786511">
        <w:rPr>
          <w:rFonts w:ascii="Arial" w:hAnsi="Arial" w:cs="Arial"/>
        </w:rPr>
        <w:t>Seek urgent medical advice if you have:</w:t>
      </w:r>
    </w:p>
    <w:p w14:paraId="534B1B64" w14:textId="77777777" w:rsidR="00786511" w:rsidRPr="00786511" w:rsidRDefault="00786511" w:rsidP="00786511">
      <w:pPr>
        <w:pStyle w:val="ListParagraph"/>
        <w:numPr>
          <w:ilvl w:val="0"/>
          <w:numId w:val="5"/>
        </w:numPr>
        <w:spacing w:before="120" w:after="120"/>
        <w:ind w:left="714" w:hanging="357"/>
        <w:rPr>
          <w:rFonts w:ascii="Arial" w:hAnsi="Arial" w:cs="Arial"/>
        </w:rPr>
      </w:pPr>
      <w:r w:rsidRPr="00786511">
        <w:rPr>
          <w:rFonts w:ascii="Arial" w:hAnsi="Arial" w:cs="Arial"/>
        </w:rPr>
        <w:t>a high fever that doesn’t come down, especially if you are pregnant</w:t>
      </w:r>
    </w:p>
    <w:p w14:paraId="0366A3BF" w14:textId="77777777" w:rsidR="00786511" w:rsidRPr="00786511" w:rsidRDefault="00786511" w:rsidP="00786511">
      <w:pPr>
        <w:pStyle w:val="ListParagraph"/>
        <w:numPr>
          <w:ilvl w:val="0"/>
          <w:numId w:val="5"/>
        </w:numPr>
        <w:spacing w:before="120" w:after="120"/>
        <w:rPr>
          <w:rFonts w:ascii="Arial" w:hAnsi="Arial" w:cs="Arial"/>
        </w:rPr>
      </w:pPr>
      <w:r w:rsidRPr="00786511">
        <w:rPr>
          <w:rFonts w:ascii="Arial" w:hAnsi="Arial" w:cs="Arial"/>
        </w:rPr>
        <w:t>chills or severe shaking</w:t>
      </w:r>
    </w:p>
    <w:p w14:paraId="13A496C1" w14:textId="77777777" w:rsidR="00786511" w:rsidRPr="00786511" w:rsidRDefault="00786511" w:rsidP="00786511">
      <w:pPr>
        <w:pStyle w:val="ListParagraph"/>
        <w:numPr>
          <w:ilvl w:val="0"/>
          <w:numId w:val="5"/>
        </w:numPr>
        <w:spacing w:before="120" w:after="120"/>
        <w:rPr>
          <w:rFonts w:ascii="Arial" w:hAnsi="Arial" w:cs="Arial"/>
        </w:rPr>
      </w:pPr>
      <w:r w:rsidRPr="00786511">
        <w:rPr>
          <w:rFonts w:ascii="Arial" w:hAnsi="Arial" w:cs="Arial"/>
        </w:rPr>
        <w:t>difficulty breathing or chest pain</w:t>
      </w:r>
    </w:p>
    <w:p w14:paraId="2C381EB7" w14:textId="77777777" w:rsidR="00786511" w:rsidRPr="00786511" w:rsidRDefault="00786511" w:rsidP="00786511">
      <w:pPr>
        <w:pStyle w:val="ListParagraph"/>
        <w:numPr>
          <w:ilvl w:val="0"/>
          <w:numId w:val="5"/>
        </w:numPr>
        <w:spacing w:before="120" w:after="120"/>
        <w:rPr>
          <w:rFonts w:ascii="Arial" w:hAnsi="Arial" w:cs="Arial"/>
        </w:rPr>
      </w:pPr>
      <w:r w:rsidRPr="00786511">
        <w:rPr>
          <w:rFonts w:ascii="Arial" w:hAnsi="Arial" w:cs="Arial"/>
        </w:rPr>
        <w:t xml:space="preserve">purple or bluish discolouration of your lips, skin, </w:t>
      </w:r>
      <w:proofErr w:type="gramStart"/>
      <w:r w:rsidRPr="00786511">
        <w:rPr>
          <w:rFonts w:ascii="Arial" w:hAnsi="Arial" w:cs="Arial"/>
        </w:rPr>
        <w:t>fingers</w:t>
      </w:r>
      <w:proofErr w:type="gramEnd"/>
      <w:r w:rsidRPr="00786511">
        <w:rPr>
          <w:rFonts w:ascii="Arial" w:hAnsi="Arial" w:cs="Arial"/>
        </w:rPr>
        <w:t xml:space="preserve"> or toes</w:t>
      </w:r>
    </w:p>
    <w:p w14:paraId="7FFF1995" w14:textId="77777777" w:rsidR="00786511" w:rsidRPr="00786511" w:rsidRDefault="00786511" w:rsidP="00786511">
      <w:pPr>
        <w:pStyle w:val="ListParagraph"/>
        <w:numPr>
          <w:ilvl w:val="0"/>
          <w:numId w:val="5"/>
        </w:numPr>
        <w:spacing w:before="120" w:after="120"/>
        <w:rPr>
          <w:rFonts w:ascii="Arial" w:hAnsi="Arial" w:cs="Arial"/>
        </w:rPr>
      </w:pPr>
      <w:r w:rsidRPr="00786511">
        <w:rPr>
          <w:rFonts w:ascii="Arial" w:hAnsi="Arial" w:cs="Arial"/>
        </w:rPr>
        <w:t>seizures or convulsions</w:t>
      </w:r>
    </w:p>
    <w:p w14:paraId="788577CA" w14:textId="77777777" w:rsidR="00786511" w:rsidRPr="00786511" w:rsidRDefault="00786511" w:rsidP="00786511">
      <w:pPr>
        <w:pStyle w:val="ListParagraph"/>
        <w:numPr>
          <w:ilvl w:val="0"/>
          <w:numId w:val="5"/>
        </w:numPr>
        <w:spacing w:before="120" w:after="120"/>
        <w:rPr>
          <w:rFonts w:ascii="Arial" w:hAnsi="Arial" w:cs="Arial"/>
        </w:rPr>
      </w:pPr>
      <w:r w:rsidRPr="00786511">
        <w:rPr>
          <w:rFonts w:ascii="Arial" w:hAnsi="Arial" w:cs="Arial"/>
        </w:rPr>
        <w:t>signs of other serious conditions, such as </w:t>
      </w:r>
      <w:hyperlink r:id="rId8" w:history="1">
        <w:r w:rsidRPr="00786511">
          <w:rPr>
            <w:rStyle w:val="Hyperlink"/>
            <w:rFonts w:ascii="Arial" w:hAnsi="Arial" w:cs="Arial"/>
          </w:rPr>
          <w:t>meningococcal disease</w:t>
        </w:r>
      </w:hyperlink>
      <w:r w:rsidRPr="00786511">
        <w:rPr>
          <w:rFonts w:ascii="Arial" w:hAnsi="Arial" w:cs="Arial"/>
        </w:rPr>
        <w:t> (which may include severe headache, sleepiness, vomiting, stiff neck, dislike of bright lights, and sometimes a rash).</w:t>
      </w:r>
    </w:p>
    <w:p w14:paraId="33517A98" w14:textId="77777777" w:rsidR="00786511" w:rsidRPr="00786511" w:rsidRDefault="00786511" w:rsidP="00786511">
      <w:pPr>
        <w:spacing w:before="120" w:after="120"/>
        <w:rPr>
          <w:rFonts w:ascii="Arial" w:hAnsi="Arial" w:cs="Arial"/>
        </w:rPr>
      </w:pPr>
      <w:r w:rsidRPr="00786511">
        <w:rPr>
          <w:rFonts w:ascii="Arial" w:hAnsi="Arial" w:cs="Arial"/>
        </w:rPr>
        <w:t>Look out for signs of dehydration such as dizziness when standing, and not passing urine regularly.</w:t>
      </w:r>
    </w:p>
    <w:p w14:paraId="57D8D695" w14:textId="77777777" w:rsidR="00786511" w:rsidRPr="00786511" w:rsidRDefault="00786511" w:rsidP="00786511">
      <w:pPr>
        <w:spacing w:before="120" w:after="120"/>
        <w:rPr>
          <w:rFonts w:ascii="Arial" w:hAnsi="Arial" w:cs="Arial"/>
        </w:rPr>
      </w:pPr>
      <w:r w:rsidRPr="00786511">
        <w:rPr>
          <w:rFonts w:ascii="Arial" w:hAnsi="Arial" w:cs="Arial"/>
        </w:rPr>
        <w:t>If a person you are caring for is less responsive than normal, unusually quiet, or confused, you should call a doctor urgently.</w:t>
      </w:r>
    </w:p>
    <w:p w14:paraId="34AD0944" w14:textId="77777777" w:rsidR="00786511" w:rsidRPr="00786511" w:rsidRDefault="00786511" w:rsidP="00786511">
      <w:pPr>
        <w:pStyle w:val="Heading1"/>
        <w:spacing w:before="120" w:after="120"/>
        <w:rPr>
          <w:rFonts w:ascii="Arial" w:hAnsi="Arial" w:cs="Arial"/>
        </w:rPr>
      </w:pPr>
      <w:r w:rsidRPr="00786511">
        <w:rPr>
          <w:rFonts w:ascii="Arial" w:hAnsi="Arial" w:cs="Arial"/>
        </w:rPr>
        <w:t>Danger signs for babies and young children</w:t>
      </w:r>
    </w:p>
    <w:p w14:paraId="6D494832" w14:textId="77777777" w:rsidR="00786511" w:rsidRPr="00786511" w:rsidRDefault="00786511" w:rsidP="00786511">
      <w:pPr>
        <w:spacing w:before="120" w:after="120"/>
        <w:rPr>
          <w:rFonts w:ascii="Arial" w:hAnsi="Arial" w:cs="Arial"/>
        </w:rPr>
      </w:pPr>
      <w:r w:rsidRPr="00786511">
        <w:rPr>
          <w:rFonts w:ascii="Arial" w:hAnsi="Arial" w:cs="Arial"/>
        </w:rPr>
        <w:t>Call a doctor if your baby or child’s breathing is fast or noisy or if they are wheezing or grunting. Check if the area below the ribs sucks inward (instead of expanding as normal) as they breathe in.</w:t>
      </w:r>
    </w:p>
    <w:p w14:paraId="2F63A5D8" w14:textId="77777777" w:rsidR="00786511" w:rsidRPr="00786511" w:rsidRDefault="00786511" w:rsidP="00786511">
      <w:pPr>
        <w:spacing w:before="120" w:after="120"/>
        <w:rPr>
          <w:rFonts w:ascii="Arial" w:hAnsi="Arial" w:cs="Arial"/>
        </w:rPr>
      </w:pPr>
      <w:r w:rsidRPr="00786511">
        <w:rPr>
          <w:rFonts w:ascii="Arial" w:hAnsi="Arial" w:cs="Arial"/>
        </w:rPr>
        <w:t>You should get help if your baby or child is:</w:t>
      </w:r>
    </w:p>
    <w:p w14:paraId="1CDE16BA" w14:textId="77777777" w:rsidR="00786511" w:rsidRPr="00786511" w:rsidRDefault="00786511" w:rsidP="00786511">
      <w:pPr>
        <w:pStyle w:val="ListParagraph"/>
        <w:numPr>
          <w:ilvl w:val="0"/>
          <w:numId w:val="6"/>
        </w:numPr>
        <w:spacing w:before="120" w:after="120"/>
        <w:ind w:left="714" w:hanging="357"/>
        <w:rPr>
          <w:rFonts w:ascii="Arial" w:hAnsi="Arial" w:cs="Arial"/>
        </w:rPr>
      </w:pPr>
      <w:r w:rsidRPr="00786511">
        <w:rPr>
          <w:rFonts w:ascii="Arial" w:hAnsi="Arial" w:cs="Arial"/>
        </w:rPr>
        <w:t>very pale</w:t>
      </w:r>
    </w:p>
    <w:p w14:paraId="0F1AAD72" w14:textId="77777777" w:rsidR="00786511" w:rsidRPr="00786511" w:rsidRDefault="00786511" w:rsidP="00786511">
      <w:pPr>
        <w:pStyle w:val="ListParagraph"/>
        <w:numPr>
          <w:ilvl w:val="0"/>
          <w:numId w:val="6"/>
        </w:numPr>
        <w:spacing w:before="120" w:after="120"/>
        <w:rPr>
          <w:rFonts w:ascii="Arial" w:hAnsi="Arial" w:cs="Arial"/>
        </w:rPr>
      </w:pPr>
      <w:r w:rsidRPr="00786511">
        <w:rPr>
          <w:rFonts w:ascii="Arial" w:hAnsi="Arial" w:cs="Arial"/>
        </w:rPr>
        <w:t>drowsy or difficult to wake</w:t>
      </w:r>
    </w:p>
    <w:p w14:paraId="0D7CBA05" w14:textId="77777777" w:rsidR="00786511" w:rsidRPr="00786511" w:rsidRDefault="00786511" w:rsidP="00786511">
      <w:pPr>
        <w:pStyle w:val="ListParagraph"/>
        <w:numPr>
          <w:ilvl w:val="0"/>
          <w:numId w:val="6"/>
        </w:numPr>
        <w:spacing w:before="120" w:after="120"/>
        <w:rPr>
          <w:rFonts w:ascii="Arial" w:hAnsi="Arial" w:cs="Arial"/>
        </w:rPr>
      </w:pPr>
      <w:r w:rsidRPr="00786511">
        <w:rPr>
          <w:rFonts w:ascii="Arial" w:hAnsi="Arial" w:cs="Arial"/>
        </w:rPr>
        <w:t>severely irritable, not wanting to be held</w:t>
      </w:r>
    </w:p>
    <w:p w14:paraId="04F90FDC" w14:textId="77777777" w:rsidR="00786511" w:rsidRPr="00786511" w:rsidRDefault="00786511" w:rsidP="00786511">
      <w:pPr>
        <w:pStyle w:val="ListParagraph"/>
        <w:numPr>
          <w:ilvl w:val="0"/>
          <w:numId w:val="6"/>
        </w:numPr>
        <w:spacing w:before="120" w:after="120"/>
        <w:rPr>
          <w:rFonts w:ascii="Arial" w:hAnsi="Arial" w:cs="Arial"/>
        </w:rPr>
      </w:pPr>
      <w:r w:rsidRPr="00786511">
        <w:rPr>
          <w:rFonts w:ascii="Arial" w:hAnsi="Arial" w:cs="Arial"/>
        </w:rPr>
        <w:t>limp or unable to move</w:t>
      </w:r>
    </w:p>
    <w:p w14:paraId="61E22DAE" w14:textId="77777777" w:rsidR="00786511" w:rsidRPr="00786511" w:rsidRDefault="00786511" w:rsidP="00786511">
      <w:pPr>
        <w:pStyle w:val="ListParagraph"/>
        <w:numPr>
          <w:ilvl w:val="0"/>
          <w:numId w:val="6"/>
        </w:numPr>
        <w:spacing w:before="120" w:after="120"/>
        <w:rPr>
          <w:rFonts w:ascii="Arial" w:hAnsi="Arial" w:cs="Arial"/>
        </w:rPr>
      </w:pPr>
      <w:r w:rsidRPr="00786511">
        <w:rPr>
          <w:rFonts w:ascii="Arial" w:hAnsi="Arial" w:cs="Arial"/>
        </w:rPr>
        <w:t>if a baby has dry nappies or no tears when they are crying, it means they are dehydrated. It is important to contact a doctor</w:t>
      </w:r>
    </w:p>
    <w:p w14:paraId="3CFF6658" w14:textId="77777777" w:rsidR="00786511" w:rsidRPr="00786511" w:rsidRDefault="00786511" w:rsidP="00786511">
      <w:pPr>
        <w:pStyle w:val="ListParagraph"/>
        <w:numPr>
          <w:ilvl w:val="0"/>
          <w:numId w:val="6"/>
        </w:numPr>
        <w:spacing w:before="120" w:after="120"/>
        <w:rPr>
          <w:rFonts w:ascii="Arial" w:hAnsi="Arial" w:cs="Arial"/>
        </w:rPr>
      </w:pPr>
      <w:r w:rsidRPr="00786511">
        <w:rPr>
          <w:rFonts w:ascii="Arial" w:hAnsi="Arial" w:cs="Arial"/>
        </w:rPr>
        <w:t>if they have signs of other serious conditions, such as </w:t>
      </w:r>
      <w:hyperlink r:id="rId9" w:history="1">
        <w:r w:rsidRPr="00786511">
          <w:rPr>
            <w:rStyle w:val="Hyperlink"/>
            <w:rFonts w:ascii="Arial" w:hAnsi="Arial" w:cs="Arial"/>
          </w:rPr>
          <w:t>meningococcal disease</w:t>
        </w:r>
      </w:hyperlink>
      <w:r w:rsidRPr="00786511">
        <w:rPr>
          <w:rFonts w:ascii="Arial" w:hAnsi="Arial" w:cs="Arial"/>
        </w:rPr>
        <w:t> (which may include severe headache, stiff neck, dislike of bright lights, and sometimes a rash, but in very young children are often non-specific such as sleepiness and vomiting).</w:t>
      </w:r>
    </w:p>
    <w:p w14:paraId="2D061AA8" w14:textId="77777777" w:rsidR="00786511" w:rsidRPr="00786511" w:rsidRDefault="00786511" w:rsidP="00786511">
      <w:pPr>
        <w:spacing w:before="120" w:after="120"/>
        <w:rPr>
          <w:rFonts w:ascii="Arial" w:hAnsi="Arial" w:cs="Arial"/>
        </w:rPr>
      </w:pPr>
      <w:r w:rsidRPr="00786511">
        <w:rPr>
          <w:rFonts w:ascii="Arial" w:hAnsi="Arial" w:cs="Arial"/>
        </w:rPr>
        <w:t>If you have any worries about yourself or someone you are caring for, call Healthline (</w:t>
      </w:r>
      <w:hyperlink r:id="rId10" w:history="1">
        <w:r w:rsidRPr="00786511">
          <w:rPr>
            <w:rStyle w:val="Hyperlink"/>
            <w:rFonts w:ascii="Arial" w:hAnsi="Arial" w:cs="Arial"/>
          </w:rPr>
          <w:t>0800 611 116</w:t>
        </w:r>
      </w:hyperlink>
      <w:r w:rsidRPr="00786511">
        <w:rPr>
          <w:rFonts w:ascii="Arial" w:hAnsi="Arial" w:cs="Arial"/>
        </w:rPr>
        <w:t>) for advice or see a doctor, even if you have called or been seen before.</w:t>
      </w:r>
    </w:p>
    <w:p w14:paraId="5E396CF5" w14:textId="77777777" w:rsidR="00786511" w:rsidRPr="00786511" w:rsidRDefault="00786511" w:rsidP="00786511">
      <w:pPr>
        <w:spacing w:before="120" w:after="120"/>
        <w:rPr>
          <w:rFonts w:ascii="Arial" w:hAnsi="Arial" w:cs="Arial"/>
        </w:rPr>
      </w:pPr>
      <w:r w:rsidRPr="00786511">
        <w:rPr>
          <w:rFonts w:ascii="Arial" w:hAnsi="Arial" w:cs="Arial"/>
        </w:rPr>
        <w:t>Further information about influenza:</w:t>
      </w:r>
    </w:p>
    <w:p w14:paraId="5C15C93F" w14:textId="77777777" w:rsidR="00786511" w:rsidRPr="00786511" w:rsidRDefault="00786511" w:rsidP="00786511">
      <w:pPr>
        <w:pStyle w:val="ListParagraph"/>
        <w:numPr>
          <w:ilvl w:val="0"/>
          <w:numId w:val="4"/>
        </w:numPr>
        <w:spacing w:before="120" w:after="120"/>
        <w:rPr>
          <w:rFonts w:ascii="Arial" w:hAnsi="Arial" w:cs="Arial"/>
        </w:rPr>
      </w:pPr>
      <w:hyperlink r:id="rId11" w:history="1">
        <w:r w:rsidRPr="00786511">
          <w:rPr>
            <w:rStyle w:val="Hyperlink"/>
            <w:rFonts w:ascii="Arial" w:hAnsi="Arial" w:cs="Arial"/>
          </w:rPr>
          <w:t>Flu (influenza) vaccines | Ministry of Health NZ</w:t>
        </w:r>
      </w:hyperlink>
    </w:p>
    <w:p w14:paraId="74739CD5" w14:textId="48B4BE68" w:rsidR="00786511" w:rsidRPr="00786511" w:rsidRDefault="00786511" w:rsidP="00786511">
      <w:pPr>
        <w:pStyle w:val="ListParagraph"/>
        <w:numPr>
          <w:ilvl w:val="0"/>
          <w:numId w:val="4"/>
        </w:numPr>
        <w:spacing w:before="120" w:after="120"/>
        <w:rPr>
          <w:rFonts w:ascii="Arial" w:hAnsi="Arial" w:cs="Arial"/>
        </w:rPr>
      </w:pPr>
      <w:hyperlink r:id="rId12" w:history="1">
        <w:r w:rsidRPr="00786511">
          <w:rPr>
            <w:rStyle w:val="Hyperlink"/>
            <w:rFonts w:ascii="Arial" w:hAnsi="Arial" w:cs="Arial"/>
          </w:rPr>
          <w:t>Influenza | Ministry of Health NZ</w:t>
        </w:r>
      </w:hyperlink>
    </w:p>
    <w:p w14:paraId="081D1ED0" w14:textId="27834CC2" w:rsidR="0028723B" w:rsidRPr="00C77018" w:rsidRDefault="0028723B" w:rsidP="00C77018">
      <w:pPr>
        <w:rPr>
          <w:rFonts w:ascii="Arial" w:hAnsi="Arial" w:cs="Arial"/>
          <w:sz w:val="22"/>
          <w:szCs w:val="22"/>
        </w:rPr>
      </w:pPr>
    </w:p>
    <w:sectPr w:rsidR="0028723B" w:rsidRPr="00C77018" w:rsidSect="007674A5">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D9F"/>
    <w:multiLevelType w:val="multilevel"/>
    <w:tmpl w:val="1FD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069C7"/>
    <w:multiLevelType w:val="multilevel"/>
    <w:tmpl w:val="72E2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51605"/>
    <w:multiLevelType w:val="multilevel"/>
    <w:tmpl w:val="E172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1F4902"/>
    <w:multiLevelType w:val="hybridMultilevel"/>
    <w:tmpl w:val="39888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0D0307"/>
    <w:multiLevelType w:val="multilevel"/>
    <w:tmpl w:val="9FC6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F42D6A"/>
    <w:multiLevelType w:val="hybridMultilevel"/>
    <w:tmpl w:val="F732BD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5082416"/>
    <w:multiLevelType w:val="hybridMultilevel"/>
    <w:tmpl w:val="372CE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FF1A57"/>
    <w:multiLevelType w:val="hybridMultilevel"/>
    <w:tmpl w:val="082E1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C6A6278"/>
    <w:multiLevelType w:val="hybridMultilevel"/>
    <w:tmpl w:val="DFB23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7"/>
  </w:num>
  <w:num w:numId="5">
    <w:abstractNumId w:val="2"/>
  </w:num>
  <w:num w:numId="6">
    <w:abstractNumId w:val="4"/>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9A"/>
    <w:rsid w:val="00045111"/>
    <w:rsid w:val="00087D82"/>
    <w:rsid w:val="00087E12"/>
    <w:rsid w:val="001330ED"/>
    <w:rsid w:val="001351B6"/>
    <w:rsid w:val="00191F2A"/>
    <w:rsid w:val="0025077D"/>
    <w:rsid w:val="0026345F"/>
    <w:rsid w:val="00273FC0"/>
    <w:rsid w:val="0028723B"/>
    <w:rsid w:val="00301EC8"/>
    <w:rsid w:val="00394D45"/>
    <w:rsid w:val="0046772A"/>
    <w:rsid w:val="004C3DA7"/>
    <w:rsid w:val="004D593A"/>
    <w:rsid w:val="00593BD7"/>
    <w:rsid w:val="00616D67"/>
    <w:rsid w:val="006D6458"/>
    <w:rsid w:val="00754D20"/>
    <w:rsid w:val="007674A5"/>
    <w:rsid w:val="00786511"/>
    <w:rsid w:val="007A1F95"/>
    <w:rsid w:val="007B067A"/>
    <w:rsid w:val="007C6348"/>
    <w:rsid w:val="007E089B"/>
    <w:rsid w:val="00823251"/>
    <w:rsid w:val="00834F9A"/>
    <w:rsid w:val="008B6AAD"/>
    <w:rsid w:val="008C3045"/>
    <w:rsid w:val="008C6E98"/>
    <w:rsid w:val="0092109D"/>
    <w:rsid w:val="009E246C"/>
    <w:rsid w:val="009E452F"/>
    <w:rsid w:val="00A302F3"/>
    <w:rsid w:val="00A479D9"/>
    <w:rsid w:val="00A501A0"/>
    <w:rsid w:val="00A51CD1"/>
    <w:rsid w:val="00A720BF"/>
    <w:rsid w:val="00AE4E0A"/>
    <w:rsid w:val="00AF3633"/>
    <w:rsid w:val="00C77018"/>
    <w:rsid w:val="00D10DE5"/>
    <w:rsid w:val="00D708E8"/>
    <w:rsid w:val="00E11CF5"/>
    <w:rsid w:val="00E50437"/>
    <w:rsid w:val="00EC3DB3"/>
    <w:rsid w:val="00ED5BEE"/>
    <w:rsid w:val="00EF0958"/>
    <w:rsid w:val="00F15260"/>
    <w:rsid w:val="00F52273"/>
    <w:rsid w:val="00FE3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2C9B"/>
  <w15:chartTrackingRefBased/>
  <w15:docId w15:val="{83FC1524-CE31-4E27-8EE7-A38A5AA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E5"/>
  </w:style>
  <w:style w:type="paragraph" w:styleId="Heading1">
    <w:name w:val="heading 1"/>
    <w:basedOn w:val="Normal"/>
    <w:next w:val="Normal"/>
    <w:link w:val="Heading1Char"/>
    <w:uiPriority w:val="9"/>
    <w:qFormat/>
    <w:rsid w:val="00D10DE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10DE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0DE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10DE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10DE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10DE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10DE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10DE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0DE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F9A"/>
    <w:pPr>
      <w:spacing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834F9A"/>
    <w:rPr>
      <w:color w:val="0000FF"/>
      <w:u w:val="single"/>
    </w:rPr>
  </w:style>
  <w:style w:type="character" w:styleId="UnresolvedMention">
    <w:name w:val="Unresolved Mention"/>
    <w:basedOn w:val="DefaultParagraphFont"/>
    <w:uiPriority w:val="99"/>
    <w:semiHidden/>
    <w:unhideWhenUsed/>
    <w:rsid w:val="00834F9A"/>
    <w:rPr>
      <w:color w:val="605E5C"/>
      <w:shd w:val="clear" w:color="auto" w:fill="E1DFDD"/>
    </w:rPr>
  </w:style>
  <w:style w:type="paragraph" w:styleId="ListParagraph">
    <w:name w:val="List Paragraph"/>
    <w:basedOn w:val="Normal"/>
    <w:uiPriority w:val="34"/>
    <w:qFormat/>
    <w:rsid w:val="00834F9A"/>
    <w:pPr>
      <w:ind w:left="720"/>
      <w:contextualSpacing/>
    </w:pPr>
  </w:style>
  <w:style w:type="character" w:customStyle="1" w:styleId="Heading2Char">
    <w:name w:val="Heading 2 Char"/>
    <w:basedOn w:val="DefaultParagraphFont"/>
    <w:link w:val="Heading2"/>
    <w:uiPriority w:val="9"/>
    <w:rsid w:val="00D10DE5"/>
    <w:rPr>
      <w:caps/>
      <w:spacing w:val="15"/>
      <w:shd w:val="clear" w:color="auto" w:fill="D9E2F3" w:themeFill="accent1" w:themeFillTint="33"/>
    </w:rPr>
  </w:style>
  <w:style w:type="character" w:customStyle="1" w:styleId="Heading1Char">
    <w:name w:val="Heading 1 Char"/>
    <w:basedOn w:val="DefaultParagraphFont"/>
    <w:link w:val="Heading1"/>
    <w:uiPriority w:val="9"/>
    <w:rsid w:val="00D10DE5"/>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D10DE5"/>
    <w:rPr>
      <w:caps/>
      <w:color w:val="1F3763" w:themeColor="accent1" w:themeShade="7F"/>
      <w:spacing w:val="15"/>
    </w:rPr>
  </w:style>
  <w:style w:type="character" w:customStyle="1" w:styleId="Heading4Char">
    <w:name w:val="Heading 4 Char"/>
    <w:basedOn w:val="DefaultParagraphFont"/>
    <w:link w:val="Heading4"/>
    <w:uiPriority w:val="9"/>
    <w:semiHidden/>
    <w:rsid w:val="00D10DE5"/>
    <w:rPr>
      <w:caps/>
      <w:color w:val="2F5496" w:themeColor="accent1" w:themeShade="BF"/>
      <w:spacing w:val="10"/>
    </w:rPr>
  </w:style>
  <w:style w:type="character" w:customStyle="1" w:styleId="Heading5Char">
    <w:name w:val="Heading 5 Char"/>
    <w:basedOn w:val="DefaultParagraphFont"/>
    <w:link w:val="Heading5"/>
    <w:uiPriority w:val="9"/>
    <w:semiHidden/>
    <w:rsid w:val="00D10DE5"/>
    <w:rPr>
      <w:caps/>
      <w:color w:val="2F5496" w:themeColor="accent1" w:themeShade="BF"/>
      <w:spacing w:val="10"/>
    </w:rPr>
  </w:style>
  <w:style w:type="character" w:customStyle="1" w:styleId="Heading6Char">
    <w:name w:val="Heading 6 Char"/>
    <w:basedOn w:val="DefaultParagraphFont"/>
    <w:link w:val="Heading6"/>
    <w:uiPriority w:val="9"/>
    <w:semiHidden/>
    <w:rsid w:val="00D10DE5"/>
    <w:rPr>
      <w:caps/>
      <w:color w:val="2F5496" w:themeColor="accent1" w:themeShade="BF"/>
      <w:spacing w:val="10"/>
    </w:rPr>
  </w:style>
  <w:style w:type="character" w:customStyle="1" w:styleId="Heading7Char">
    <w:name w:val="Heading 7 Char"/>
    <w:basedOn w:val="DefaultParagraphFont"/>
    <w:link w:val="Heading7"/>
    <w:uiPriority w:val="9"/>
    <w:semiHidden/>
    <w:rsid w:val="00D10DE5"/>
    <w:rPr>
      <w:caps/>
      <w:color w:val="2F5496" w:themeColor="accent1" w:themeShade="BF"/>
      <w:spacing w:val="10"/>
    </w:rPr>
  </w:style>
  <w:style w:type="character" w:customStyle="1" w:styleId="Heading8Char">
    <w:name w:val="Heading 8 Char"/>
    <w:basedOn w:val="DefaultParagraphFont"/>
    <w:link w:val="Heading8"/>
    <w:uiPriority w:val="9"/>
    <w:semiHidden/>
    <w:rsid w:val="00D10DE5"/>
    <w:rPr>
      <w:caps/>
      <w:spacing w:val="10"/>
      <w:sz w:val="18"/>
      <w:szCs w:val="18"/>
    </w:rPr>
  </w:style>
  <w:style w:type="character" w:customStyle="1" w:styleId="Heading9Char">
    <w:name w:val="Heading 9 Char"/>
    <w:basedOn w:val="DefaultParagraphFont"/>
    <w:link w:val="Heading9"/>
    <w:uiPriority w:val="9"/>
    <w:semiHidden/>
    <w:rsid w:val="00D10DE5"/>
    <w:rPr>
      <w:i/>
      <w:iCs/>
      <w:caps/>
      <w:spacing w:val="10"/>
      <w:sz w:val="18"/>
      <w:szCs w:val="18"/>
    </w:rPr>
  </w:style>
  <w:style w:type="paragraph" w:styleId="Caption">
    <w:name w:val="caption"/>
    <w:basedOn w:val="Normal"/>
    <w:next w:val="Normal"/>
    <w:uiPriority w:val="35"/>
    <w:semiHidden/>
    <w:unhideWhenUsed/>
    <w:qFormat/>
    <w:rsid w:val="00D10DE5"/>
    <w:rPr>
      <w:b/>
      <w:bCs/>
      <w:color w:val="2F5496" w:themeColor="accent1" w:themeShade="BF"/>
      <w:sz w:val="16"/>
      <w:szCs w:val="16"/>
    </w:rPr>
  </w:style>
  <w:style w:type="paragraph" w:styleId="Title">
    <w:name w:val="Title"/>
    <w:basedOn w:val="Normal"/>
    <w:next w:val="Normal"/>
    <w:link w:val="TitleChar"/>
    <w:uiPriority w:val="10"/>
    <w:qFormat/>
    <w:rsid w:val="00D10DE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10DE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10DE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0DE5"/>
    <w:rPr>
      <w:caps/>
      <w:color w:val="595959" w:themeColor="text1" w:themeTint="A6"/>
      <w:spacing w:val="10"/>
      <w:sz w:val="21"/>
      <w:szCs w:val="21"/>
    </w:rPr>
  </w:style>
  <w:style w:type="character" w:styleId="Strong">
    <w:name w:val="Strong"/>
    <w:uiPriority w:val="22"/>
    <w:qFormat/>
    <w:rsid w:val="00D10DE5"/>
    <w:rPr>
      <w:b/>
      <w:bCs/>
    </w:rPr>
  </w:style>
  <w:style w:type="character" w:styleId="Emphasis">
    <w:name w:val="Emphasis"/>
    <w:uiPriority w:val="20"/>
    <w:qFormat/>
    <w:rsid w:val="00D10DE5"/>
    <w:rPr>
      <w:caps/>
      <w:color w:val="1F3763" w:themeColor="accent1" w:themeShade="7F"/>
      <w:spacing w:val="5"/>
    </w:rPr>
  </w:style>
  <w:style w:type="paragraph" w:styleId="NoSpacing">
    <w:name w:val="No Spacing"/>
    <w:uiPriority w:val="1"/>
    <w:qFormat/>
    <w:rsid w:val="00D10DE5"/>
    <w:pPr>
      <w:spacing w:after="0" w:line="240" w:lineRule="auto"/>
    </w:pPr>
  </w:style>
  <w:style w:type="paragraph" w:styleId="Quote">
    <w:name w:val="Quote"/>
    <w:basedOn w:val="Normal"/>
    <w:next w:val="Normal"/>
    <w:link w:val="QuoteChar"/>
    <w:uiPriority w:val="29"/>
    <w:qFormat/>
    <w:rsid w:val="00D10DE5"/>
    <w:rPr>
      <w:i/>
      <w:iCs/>
      <w:sz w:val="24"/>
      <w:szCs w:val="24"/>
    </w:rPr>
  </w:style>
  <w:style w:type="character" w:customStyle="1" w:styleId="QuoteChar">
    <w:name w:val="Quote Char"/>
    <w:basedOn w:val="DefaultParagraphFont"/>
    <w:link w:val="Quote"/>
    <w:uiPriority w:val="29"/>
    <w:rsid w:val="00D10DE5"/>
    <w:rPr>
      <w:i/>
      <w:iCs/>
      <w:sz w:val="24"/>
      <w:szCs w:val="24"/>
    </w:rPr>
  </w:style>
  <w:style w:type="paragraph" w:styleId="IntenseQuote">
    <w:name w:val="Intense Quote"/>
    <w:basedOn w:val="Normal"/>
    <w:next w:val="Normal"/>
    <w:link w:val="IntenseQuoteChar"/>
    <w:uiPriority w:val="30"/>
    <w:qFormat/>
    <w:rsid w:val="00D10DE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10DE5"/>
    <w:rPr>
      <w:color w:val="4472C4" w:themeColor="accent1"/>
      <w:sz w:val="24"/>
      <w:szCs w:val="24"/>
    </w:rPr>
  </w:style>
  <w:style w:type="character" w:styleId="SubtleEmphasis">
    <w:name w:val="Subtle Emphasis"/>
    <w:uiPriority w:val="19"/>
    <w:qFormat/>
    <w:rsid w:val="00D10DE5"/>
    <w:rPr>
      <w:i/>
      <w:iCs/>
      <w:color w:val="1F3763" w:themeColor="accent1" w:themeShade="7F"/>
    </w:rPr>
  </w:style>
  <w:style w:type="character" w:styleId="IntenseEmphasis">
    <w:name w:val="Intense Emphasis"/>
    <w:uiPriority w:val="21"/>
    <w:qFormat/>
    <w:rsid w:val="00D10DE5"/>
    <w:rPr>
      <w:b/>
      <w:bCs/>
      <w:caps/>
      <w:color w:val="1F3763" w:themeColor="accent1" w:themeShade="7F"/>
      <w:spacing w:val="10"/>
    </w:rPr>
  </w:style>
  <w:style w:type="character" w:styleId="SubtleReference">
    <w:name w:val="Subtle Reference"/>
    <w:uiPriority w:val="31"/>
    <w:qFormat/>
    <w:rsid w:val="00D10DE5"/>
    <w:rPr>
      <w:b/>
      <w:bCs/>
      <w:color w:val="4472C4" w:themeColor="accent1"/>
    </w:rPr>
  </w:style>
  <w:style w:type="character" w:styleId="IntenseReference">
    <w:name w:val="Intense Reference"/>
    <w:uiPriority w:val="32"/>
    <w:qFormat/>
    <w:rsid w:val="00D10DE5"/>
    <w:rPr>
      <w:b/>
      <w:bCs/>
      <w:i/>
      <w:iCs/>
      <w:caps/>
      <w:color w:val="4472C4" w:themeColor="accent1"/>
    </w:rPr>
  </w:style>
  <w:style w:type="character" w:styleId="BookTitle">
    <w:name w:val="Book Title"/>
    <w:uiPriority w:val="33"/>
    <w:qFormat/>
    <w:rsid w:val="00D10DE5"/>
    <w:rPr>
      <w:b/>
      <w:bCs/>
      <w:i/>
      <w:iCs/>
      <w:spacing w:val="0"/>
    </w:rPr>
  </w:style>
  <w:style w:type="paragraph" w:styleId="TOCHeading">
    <w:name w:val="TOC Heading"/>
    <w:basedOn w:val="Heading1"/>
    <w:next w:val="Normal"/>
    <w:uiPriority w:val="39"/>
    <w:semiHidden/>
    <w:unhideWhenUsed/>
    <w:qFormat/>
    <w:rsid w:val="00D10D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4680">
      <w:bodyDiv w:val="1"/>
      <w:marLeft w:val="0"/>
      <w:marRight w:val="0"/>
      <w:marTop w:val="0"/>
      <w:marBottom w:val="0"/>
      <w:divBdr>
        <w:top w:val="none" w:sz="0" w:space="0" w:color="auto"/>
        <w:left w:val="none" w:sz="0" w:space="0" w:color="auto"/>
        <w:bottom w:val="none" w:sz="0" w:space="0" w:color="auto"/>
        <w:right w:val="none" w:sz="0" w:space="0" w:color="auto"/>
      </w:divBdr>
    </w:div>
    <w:div w:id="468547273">
      <w:bodyDiv w:val="1"/>
      <w:marLeft w:val="0"/>
      <w:marRight w:val="0"/>
      <w:marTop w:val="0"/>
      <w:marBottom w:val="0"/>
      <w:divBdr>
        <w:top w:val="none" w:sz="0" w:space="0" w:color="auto"/>
        <w:left w:val="none" w:sz="0" w:space="0" w:color="auto"/>
        <w:bottom w:val="none" w:sz="0" w:space="0" w:color="auto"/>
        <w:right w:val="none" w:sz="0" w:space="0" w:color="auto"/>
      </w:divBdr>
    </w:div>
    <w:div w:id="567500714">
      <w:bodyDiv w:val="1"/>
      <w:marLeft w:val="0"/>
      <w:marRight w:val="0"/>
      <w:marTop w:val="0"/>
      <w:marBottom w:val="0"/>
      <w:divBdr>
        <w:top w:val="none" w:sz="0" w:space="0" w:color="auto"/>
        <w:left w:val="none" w:sz="0" w:space="0" w:color="auto"/>
        <w:bottom w:val="none" w:sz="0" w:space="0" w:color="auto"/>
        <w:right w:val="none" w:sz="0" w:space="0" w:color="auto"/>
      </w:divBdr>
    </w:div>
    <w:div w:id="816413154">
      <w:bodyDiv w:val="1"/>
      <w:marLeft w:val="0"/>
      <w:marRight w:val="0"/>
      <w:marTop w:val="0"/>
      <w:marBottom w:val="0"/>
      <w:divBdr>
        <w:top w:val="none" w:sz="0" w:space="0" w:color="auto"/>
        <w:left w:val="none" w:sz="0" w:space="0" w:color="auto"/>
        <w:bottom w:val="none" w:sz="0" w:space="0" w:color="auto"/>
        <w:right w:val="none" w:sz="0" w:space="0" w:color="auto"/>
      </w:divBdr>
    </w:div>
    <w:div w:id="15586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your-health/conditions-and-treatments/diseases-and-illnesses/meningococcal-disease-including-meningit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t.nz/covid-19-novel-coronavirus/covid-19-health-advice-public/about-covid-19" TargetMode="External"/><Relationship Id="rId12" Type="http://schemas.openxmlformats.org/officeDocument/2006/relationships/hyperlink" Target="https://www.health.govt.nz/your-health/conditions-and-treatments/diseases-and-illnesses/influen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your-health/conditions-and-treatments/diseases-and-illnesses/influenza/flu-influenza-vaccines" TargetMode="External"/><Relationship Id="rId11" Type="http://schemas.openxmlformats.org/officeDocument/2006/relationships/hyperlink" Target="https://www.health.govt.nz/your-health/conditions-and-treatments/diseases-and-illnesses/influenza/flu-influenza-vaccines" TargetMode="External"/><Relationship Id="rId5" Type="http://schemas.openxmlformats.org/officeDocument/2006/relationships/hyperlink" Target="https://www.health.govt.nz/your-health/conditions-and-treatments/diseases-and-illnesses/influenza/flu-influenza-vaccines" TargetMode="External"/><Relationship Id="rId10" Type="http://schemas.openxmlformats.org/officeDocument/2006/relationships/hyperlink" Target="tel:0800611116" TargetMode="External"/><Relationship Id="rId4" Type="http://schemas.openxmlformats.org/officeDocument/2006/relationships/webSettings" Target="webSettings.xml"/><Relationship Id="rId9" Type="http://schemas.openxmlformats.org/officeDocument/2006/relationships/hyperlink" Target="https://www.health.govt.nz/your-health/conditions-and-treatments/diseases-and-illnesses/meningococcal-disease-including-meningit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Keri McLean</cp:lastModifiedBy>
  <cp:revision>7</cp:revision>
  <dcterms:created xsi:type="dcterms:W3CDTF">2022-05-01T23:21:00Z</dcterms:created>
  <dcterms:modified xsi:type="dcterms:W3CDTF">2022-05-10T02:29:00Z</dcterms:modified>
</cp:coreProperties>
</file>