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CFA4" w14:textId="2C398E34" w:rsidR="00446166" w:rsidRDefault="0043200D" w:rsidP="00446166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AA73C5">
        <w:rPr>
          <w:rFonts w:cs="Arial"/>
          <w:b/>
          <w:sz w:val="22"/>
          <w:szCs w:val="22"/>
        </w:rPr>
        <w:t xml:space="preserve">Kiwi Park </w:t>
      </w:r>
      <w:r w:rsidR="004F4B51">
        <w:rPr>
          <w:rFonts w:cs="Arial"/>
          <w:b/>
          <w:sz w:val="22"/>
          <w:szCs w:val="22"/>
        </w:rPr>
        <w:t>S</w:t>
      </w:r>
      <w:r w:rsidR="004F4B51" w:rsidRPr="00AA73C5">
        <w:rPr>
          <w:rFonts w:cs="Arial"/>
          <w:b/>
          <w:sz w:val="22"/>
          <w:szCs w:val="22"/>
        </w:rPr>
        <w:t>chool</w:t>
      </w:r>
    </w:p>
    <w:p w14:paraId="0844E695" w14:textId="4DBCD825" w:rsidR="0043200D" w:rsidRPr="00AA73C5" w:rsidRDefault="0043200D" w:rsidP="00994E05">
      <w:pPr>
        <w:spacing w:before="120" w:after="120"/>
        <w:jc w:val="center"/>
        <w:rPr>
          <w:rFonts w:cs="Arial"/>
          <w:b/>
          <w:sz w:val="22"/>
          <w:szCs w:val="22"/>
        </w:rPr>
      </w:pPr>
      <w:r w:rsidRPr="00AA73C5">
        <w:rPr>
          <w:rFonts w:cs="Arial"/>
          <w:b/>
          <w:sz w:val="22"/>
          <w:szCs w:val="22"/>
        </w:rPr>
        <w:t>Credit Card Policy</w:t>
      </w:r>
    </w:p>
    <w:p w14:paraId="564E9800" w14:textId="4E2FDB00" w:rsidR="0043200D" w:rsidRPr="00994E05" w:rsidRDefault="0043200D" w:rsidP="00994E05">
      <w:pPr>
        <w:spacing w:before="120" w:after="120"/>
        <w:jc w:val="center"/>
        <w:rPr>
          <w:rFonts w:cs="Arial"/>
          <w:b/>
          <w:i/>
          <w:iCs/>
          <w:sz w:val="22"/>
          <w:szCs w:val="22"/>
        </w:rPr>
      </w:pPr>
      <w:r w:rsidRPr="00994E05">
        <w:rPr>
          <w:rFonts w:cs="Arial"/>
          <w:b/>
          <w:i/>
          <w:iCs/>
          <w:sz w:val="22"/>
          <w:szCs w:val="22"/>
        </w:rPr>
        <w:t xml:space="preserve">Adopted by the </w:t>
      </w:r>
      <w:r w:rsidR="00565850">
        <w:rPr>
          <w:rFonts w:cs="Arial"/>
          <w:b/>
          <w:i/>
          <w:iCs/>
          <w:sz w:val="22"/>
          <w:szCs w:val="22"/>
        </w:rPr>
        <w:t>b</w:t>
      </w:r>
      <w:r w:rsidR="00B5735C" w:rsidRPr="00994E05">
        <w:rPr>
          <w:rFonts w:cs="Arial"/>
          <w:b/>
          <w:i/>
          <w:iCs/>
          <w:sz w:val="22"/>
          <w:szCs w:val="22"/>
        </w:rPr>
        <w:t>oard</w:t>
      </w:r>
      <w:r w:rsidR="001A2E15" w:rsidRPr="00994E05">
        <w:rPr>
          <w:rFonts w:cs="Arial"/>
          <w:b/>
          <w:i/>
          <w:iCs/>
          <w:sz w:val="22"/>
          <w:szCs w:val="22"/>
        </w:rPr>
        <w:t xml:space="preserve"> </w:t>
      </w:r>
      <w:r w:rsidRPr="00994E05">
        <w:rPr>
          <w:rFonts w:cs="Arial"/>
          <w:b/>
          <w:i/>
          <w:iCs/>
          <w:sz w:val="22"/>
          <w:szCs w:val="22"/>
        </w:rPr>
        <w:t xml:space="preserve">on </w:t>
      </w:r>
      <w:r w:rsidR="009705E8" w:rsidRPr="00994E05">
        <w:rPr>
          <w:rFonts w:cs="Arial"/>
          <w:b/>
          <w:i/>
          <w:iCs/>
          <w:sz w:val="22"/>
          <w:szCs w:val="22"/>
        </w:rPr>
        <w:t xml:space="preserve">Day </w:t>
      </w:r>
      <w:r w:rsidR="00B5735C" w:rsidRPr="00994E05">
        <w:rPr>
          <w:rFonts w:cs="Arial"/>
          <w:b/>
          <w:i/>
          <w:iCs/>
          <w:sz w:val="22"/>
          <w:szCs w:val="22"/>
        </w:rPr>
        <w:t>Month</w:t>
      </w:r>
      <w:r w:rsidRPr="00994E05">
        <w:rPr>
          <w:rFonts w:cs="Arial"/>
          <w:b/>
          <w:i/>
          <w:iCs/>
          <w:sz w:val="22"/>
          <w:szCs w:val="22"/>
        </w:rPr>
        <w:t xml:space="preserve"> 20</w:t>
      </w:r>
      <w:r w:rsidR="009705E8" w:rsidRPr="00994E05">
        <w:rPr>
          <w:rFonts w:cs="Arial"/>
          <w:b/>
          <w:i/>
          <w:iCs/>
          <w:sz w:val="22"/>
          <w:szCs w:val="22"/>
        </w:rPr>
        <w:t>2</w:t>
      </w:r>
      <w:r w:rsidRPr="00994E05">
        <w:rPr>
          <w:rFonts w:cs="Arial"/>
          <w:b/>
          <w:i/>
          <w:iCs/>
          <w:sz w:val="22"/>
          <w:szCs w:val="22"/>
        </w:rPr>
        <w:t>X</w:t>
      </w:r>
    </w:p>
    <w:p w14:paraId="0CA1B0E0" w14:textId="115E7BFE" w:rsidR="00A32A51" w:rsidRDefault="00D004D5" w:rsidP="005842A4">
      <w:pPr>
        <w:pStyle w:val="BodyText"/>
        <w:spacing w:before="0" w:after="0"/>
        <w:jc w:val="both"/>
      </w:pPr>
      <w:r>
        <w:rPr>
          <w:rFonts w:cs="Arial"/>
          <w:sz w:val="22"/>
          <w:szCs w:val="22"/>
          <w:lang w:val="en-NZ"/>
        </w:rPr>
        <w:t>This</w:t>
      </w:r>
      <w:r w:rsidRPr="00AA73C5">
        <w:rPr>
          <w:rFonts w:cs="Arial"/>
          <w:sz w:val="22"/>
          <w:szCs w:val="22"/>
        </w:rPr>
        <w:t xml:space="preserve"> </w:t>
      </w:r>
      <w:r w:rsidR="001140D4" w:rsidRPr="00AA73C5">
        <w:rPr>
          <w:rFonts w:cs="Arial"/>
          <w:sz w:val="22"/>
          <w:szCs w:val="22"/>
        </w:rPr>
        <w:t>policy</w:t>
      </w:r>
      <w:r w:rsidR="0043200D" w:rsidRPr="00AA73C5">
        <w:rPr>
          <w:rFonts w:cs="Arial"/>
          <w:sz w:val="22"/>
          <w:szCs w:val="22"/>
        </w:rPr>
        <w:t xml:space="preserve"> was approved and adopted by the </w:t>
      </w:r>
      <w:r w:rsidR="001140D4">
        <w:rPr>
          <w:rFonts w:cs="Arial"/>
          <w:sz w:val="22"/>
          <w:szCs w:val="22"/>
          <w:lang w:val="en-NZ"/>
        </w:rPr>
        <w:t>board</w:t>
      </w:r>
      <w:r w:rsidR="004F4B51" w:rsidRPr="00AA73C5">
        <w:rPr>
          <w:rFonts w:cs="Arial"/>
          <w:sz w:val="22"/>
          <w:szCs w:val="22"/>
        </w:rPr>
        <w:t xml:space="preserve"> </w:t>
      </w:r>
      <w:r w:rsidR="0043200D" w:rsidRPr="00AA73C5">
        <w:rPr>
          <w:rFonts w:cs="Arial"/>
          <w:sz w:val="22"/>
          <w:szCs w:val="22"/>
        </w:rPr>
        <w:t xml:space="preserve">at its meeting held on </w:t>
      </w:r>
      <w:r w:rsidR="004F4B51" w:rsidRPr="00253461">
        <w:rPr>
          <w:rFonts w:cs="Arial"/>
          <w:i/>
          <w:iCs/>
          <w:sz w:val="22"/>
          <w:szCs w:val="22"/>
          <w:lang w:val="en-NZ"/>
        </w:rPr>
        <w:t>Da</w:t>
      </w:r>
      <w:r w:rsidR="004F4B51">
        <w:rPr>
          <w:rFonts w:cs="Arial"/>
          <w:i/>
          <w:iCs/>
          <w:sz w:val="22"/>
          <w:szCs w:val="22"/>
          <w:lang w:val="en-NZ"/>
        </w:rPr>
        <w:t>y</w:t>
      </w:r>
      <w:r w:rsidR="004F4B51" w:rsidRPr="00253461">
        <w:rPr>
          <w:rFonts w:cs="Arial"/>
          <w:i/>
          <w:iCs/>
          <w:sz w:val="22"/>
          <w:szCs w:val="22"/>
          <w:lang w:val="en-NZ"/>
        </w:rPr>
        <w:t xml:space="preserve"> </w:t>
      </w:r>
      <w:r w:rsidR="00253461" w:rsidRPr="00253461">
        <w:rPr>
          <w:rFonts w:cs="Arial"/>
          <w:i/>
          <w:iCs/>
          <w:sz w:val="22"/>
          <w:szCs w:val="22"/>
          <w:lang w:val="en-NZ"/>
        </w:rPr>
        <w:t xml:space="preserve">Month </w:t>
      </w:r>
      <w:r w:rsidR="004F4B51" w:rsidRPr="00253461">
        <w:rPr>
          <w:rFonts w:cs="Arial"/>
          <w:i/>
          <w:iCs/>
          <w:sz w:val="22"/>
          <w:szCs w:val="22"/>
          <w:lang w:val="en-NZ"/>
        </w:rPr>
        <w:t>20</w:t>
      </w:r>
      <w:r w:rsidR="004F4B51">
        <w:rPr>
          <w:rFonts w:cs="Arial"/>
          <w:i/>
          <w:iCs/>
          <w:sz w:val="22"/>
          <w:szCs w:val="22"/>
          <w:lang w:val="en-NZ"/>
        </w:rPr>
        <w:t>2</w:t>
      </w:r>
      <w:r w:rsidR="004F4B51" w:rsidRPr="00253461">
        <w:rPr>
          <w:rFonts w:cs="Arial"/>
          <w:i/>
          <w:iCs/>
          <w:sz w:val="22"/>
          <w:szCs w:val="22"/>
          <w:lang w:val="en-NZ"/>
        </w:rPr>
        <w:t>x</w:t>
      </w:r>
      <w:r w:rsidR="004F4B51" w:rsidRPr="00253461">
        <w:rPr>
          <w:rFonts w:cs="Arial"/>
          <w:sz w:val="22"/>
          <w:szCs w:val="22"/>
          <w:lang w:val="en-NZ"/>
        </w:rPr>
        <w:t xml:space="preserve"> </w:t>
      </w:r>
      <w:r w:rsidR="0043200D" w:rsidRPr="00AA73C5">
        <w:rPr>
          <w:rFonts w:cs="Arial"/>
          <w:sz w:val="22"/>
          <w:szCs w:val="22"/>
        </w:rPr>
        <w:t>and became effective from that date.</w:t>
      </w:r>
      <w:bookmarkStart w:id="0" w:name="_Toc62625975"/>
      <w:bookmarkStart w:id="1" w:name="_Toc65306318"/>
    </w:p>
    <w:p w14:paraId="0C6DAF14" w14:textId="0E9BDE09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AA73C5">
        <w:rPr>
          <w:rFonts w:ascii="Arial" w:hAnsi="Arial" w:cs="Arial"/>
          <w:b/>
          <w:sz w:val="22"/>
          <w:szCs w:val="22"/>
        </w:rPr>
        <w:t>Introduction</w:t>
      </w:r>
      <w:bookmarkEnd w:id="0"/>
      <w:bookmarkEnd w:id="1"/>
    </w:p>
    <w:p w14:paraId="66E2461D" w14:textId="763FE21C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The </w:t>
      </w:r>
      <w:r w:rsidR="001140D4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agrees that it has a responsibility to ensure that credit card expenditure incurred by the </w:t>
      </w:r>
      <w:r w:rsidR="001140D4">
        <w:rPr>
          <w:rFonts w:cs="Arial"/>
          <w:sz w:val="22"/>
          <w:szCs w:val="22"/>
          <w:lang w:val="en-NZ"/>
        </w:rPr>
        <w:t>school</w:t>
      </w:r>
      <w:r w:rsidRPr="005842A4">
        <w:rPr>
          <w:rFonts w:cs="Arial"/>
          <w:sz w:val="22"/>
          <w:szCs w:val="22"/>
          <w:lang w:val="en-NZ"/>
        </w:rPr>
        <w:t xml:space="preserve"> must clearly be linked to the business of the </w:t>
      </w:r>
      <w:r w:rsidR="001140D4">
        <w:rPr>
          <w:rFonts w:cs="Arial"/>
          <w:sz w:val="22"/>
          <w:szCs w:val="22"/>
          <w:lang w:val="en-NZ"/>
        </w:rPr>
        <w:t>school</w:t>
      </w:r>
      <w:r w:rsidRPr="005842A4">
        <w:rPr>
          <w:rFonts w:cs="Arial"/>
          <w:sz w:val="22"/>
          <w:szCs w:val="22"/>
          <w:lang w:val="en-NZ"/>
        </w:rPr>
        <w:t xml:space="preserve">. The </w:t>
      </w:r>
      <w:r w:rsidR="001140D4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has agreed on the fundamental principles of this </w:t>
      </w:r>
      <w:r w:rsidR="001140D4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and has delegated responsibility for the implementation and monitoring of this </w:t>
      </w:r>
      <w:r w:rsidR="001140D4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to the principal.</w:t>
      </w:r>
    </w:p>
    <w:p w14:paraId="11A8BB0D" w14:textId="1DC030F0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The </w:t>
      </w:r>
      <w:r w:rsidR="001140D4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requires the principal, as the chief executive and the </w:t>
      </w:r>
      <w:r w:rsidR="001140D4">
        <w:rPr>
          <w:rFonts w:cs="Arial"/>
          <w:sz w:val="22"/>
          <w:szCs w:val="22"/>
          <w:lang w:val="en-NZ"/>
        </w:rPr>
        <w:t>board’s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most senior employee, to implement and manage this </w:t>
      </w:r>
      <w:r w:rsidR="001140D4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>. The principal may, from time to time, further delegate some of their responsibilities, and all such delegations must be attached as appendices to this policy.</w:t>
      </w:r>
    </w:p>
    <w:p w14:paraId="111CA683" w14:textId="71222693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This </w:t>
      </w:r>
      <w:r w:rsidR="001140D4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must be read in conjunction with other </w:t>
      </w:r>
      <w:r w:rsidR="001140D4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policies, and the exercising of all authority and responsibilities conferred under this </w:t>
      </w:r>
      <w:r w:rsidR="001140D4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must be in accordance with the Schedule of Delegations and may not exceed an individual’s established level of delegated authority.</w:t>
      </w:r>
    </w:p>
    <w:p w14:paraId="132C9954" w14:textId="77777777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2" w:name="_Toc62625976"/>
      <w:bookmarkStart w:id="3" w:name="_Toc65306319"/>
      <w:r w:rsidRPr="00AA73C5">
        <w:rPr>
          <w:rFonts w:ascii="Arial" w:hAnsi="Arial" w:cs="Arial"/>
          <w:b/>
          <w:sz w:val="22"/>
          <w:szCs w:val="22"/>
        </w:rPr>
        <w:t>Process for issue of credit cards</w:t>
      </w:r>
      <w:bookmarkEnd w:id="2"/>
      <w:bookmarkEnd w:id="3"/>
    </w:p>
    <w:p w14:paraId="3102E5A9" w14:textId="462EC8DE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Credit cards should only be issued to staff members after being authorised by the </w:t>
      </w:r>
      <w:r w:rsidR="001140D4">
        <w:rPr>
          <w:rFonts w:cs="Arial"/>
          <w:sz w:val="22"/>
          <w:szCs w:val="22"/>
          <w:lang w:val="en-NZ"/>
        </w:rPr>
        <w:t>board</w:t>
      </w:r>
      <w:r w:rsidRPr="005842A4">
        <w:rPr>
          <w:rFonts w:cs="Arial"/>
          <w:sz w:val="22"/>
          <w:szCs w:val="22"/>
          <w:lang w:val="en-NZ"/>
        </w:rPr>
        <w:t>.</w:t>
      </w:r>
    </w:p>
    <w:p w14:paraId="57315C6F" w14:textId="0BDCC30B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A register of </w:t>
      </w:r>
      <w:r w:rsidR="00F82874">
        <w:rPr>
          <w:rFonts w:cs="Arial"/>
          <w:sz w:val="22"/>
          <w:szCs w:val="22"/>
          <w:lang w:val="en-NZ"/>
        </w:rPr>
        <w:t xml:space="preserve">current </w:t>
      </w:r>
      <w:r w:rsidRPr="005842A4">
        <w:rPr>
          <w:rFonts w:cs="Arial"/>
          <w:sz w:val="22"/>
          <w:szCs w:val="22"/>
          <w:lang w:val="en-NZ"/>
        </w:rPr>
        <w:t xml:space="preserve">cardholders </w:t>
      </w:r>
      <w:r w:rsidR="004F4B51">
        <w:rPr>
          <w:rFonts w:cs="Arial"/>
          <w:sz w:val="22"/>
          <w:szCs w:val="22"/>
          <w:lang w:val="en-NZ"/>
        </w:rPr>
        <w:t>must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>be maintained.</w:t>
      </w:r>
    </w:p>
    <w:p w14:paraId="1BB3F893" w14:textId="2F334108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The limits set for credit card use should not exceed the overall financial delegation of the cardholder, as set out in the Schedule of Delegations. Any variations require </w:t>
      </w:r>
      <w:r w:rsidR="001140D4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>approval.</w:t>
      </w:r>
    </w:p>
    <w:p w14:paraId="6253E89B" w14:textId="0C8A788D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Prior to the card being issued, the recipient must be given a copy of this </w:t>
      </w:r>
      <w:r w:rsidR="001140D4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and be required to sign it off to signify that they have read and understood it.</w:t>
      </w:r>
    </w:p>
    <w:p w14:paraId="480F6DE8" w14:textId="77777777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4" w:name="_Toc62625977"/>
      <w:bookmarkStart w:id="5" w:name="_Toc65306320"/>
      <w:r w:rsidRPr="00AA73C5">
        <w:rPr>
          <w:rFonts w:ascii="Arial" w:hAnsi="Arial" w:cs="Arial"/>
          <w:b/>
          <w:sz w:val="22"/>
          <w:szCs w:val="22"/>
        </w:rPr>
        <w:t>Procedures to be followed when using the card</w:t>
      </w:r>
      <w:bookmarkEnd w:id="4"/>
      <w:bookmarkEnd w:id="5"/>
    </w:p>
    <w:p w14:paraId="12F830D4" w14:textId="07CF8535" w:rsidR="0043200D" w:rsidRPr="00A32A51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t>The credit card is not to be used for any personal expenditure.</w:t>
      </w:r>
      <w:r w:rsidR="004F4B51" w:rsidRPr="00A32A51">
        <w:rPr>
          <w:rFonts w:cs="Arial"/>
          <w:sz w:val="22"/>
          <w:szCs w:val="22"/>
          <w:lang w:val="en-NZ"/>
        </w:rPr>
        <w:t xml:space="preserve"> In the event that a credit card is used for personal expenditure immediate repayment of that </w:t>
      </w:r>
      <w:r w:rsidR="00A67A04" w:rsidRPr="00A32A51">
        <w:rPr>
          <w:rFonts w:cs="Arial"/>
          <w:sz w:val="22"/>
          <w:szCs w:val="22"/>
          <w:lang w:val="en-NZ"/>
        </w:rPr>
        <w:t>expenditure</w:t>
      </w:r>
      <w:r w:rsidR="004F4B51" w:rsidRPr="00A32A51">
        <w:rPr>
          <w:rFonts w:cs="Arial"/>
          <w:sz w:val="22"/>
          <w:szCs w:val="22"/>
          <w:lang w:val="en-NZ"/>
        </w:rPr>
        <w:t xml:space="preserve"> is required.</w:t>
      </w:r>
    </w:p>
    <w:p w14:paraId="5675FCCC" w14:textId="77777777" w:rsidR="0043200D" w:rsidRPr="00A32A51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t xml:space="preserve">The credit card will only be used for: </w:t>
      </w:r>
    </w:p>
    <w:p w14:paraId="076FF867" w14:textId="22C39A5D" w:rsidR="0043200D" w:rsidRPr="00A32A51" w:rsidRDefault="0043200D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t xml:space="preserve">payment of actual and reasonable travel, accommodation and meal expenses incurred on </w:t>
      </w:r>
      <w:r w:rsidR="001140D4" w:rsidRPr="00A32A51">
        <w:rPr>
          <w:rFonts w:cs="Arial"/>
          <w:sz w:val="22"/>
          <w:szCs w:val="22"/>
          <w:lang w:val="en-NZ"/>
        </w:rPr>
        <w:t>school</w:t>
      </w:r>
      <w:r w:rsidRPr="00A32A51">
        <w:rPr>
          <w:rFonts w:cs="Arial"/>
          <w:sz w:val="22"/>
          <w:szCs w:val="22"/>
        </w:rPr>
        <w:t xml:space="preserve"> business, or</w:t>
      </w:r>
    </w:p>
    <w:p w14:paraId="6D99362C" w14:textId="69DF5AB6" w:rsidR="0043200D" w:rsidRPr="00A32A51" w:rsidRDefault="0043200D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t>purchase of goods</w:t>
      </w:r>
      <w:r w:rsidR="004F4B51" w:rsidRPr="00A32A51">
        <w:rPr>
          <w:rFonts w:cs="Arial"/>
          <w:sz w:val="22"/>
          <w:szCs w:val="22"/>
          <w:lang w:val="en-NZ"/>
        </w:rPr>
        <w:t xml:space="preserve"> or services</w:t>
      </w:r>
      <w:r w:rsidRPr="00A32A51">
        <w:rPr>
          <w:rFonts w:cs="Arial"/>
          <w:sz w:val="22"/>
          <w:szCs w:val="22"/>
        </w:rPr>
        <w:t xml:space="preserve"> where prior authorisation from the</w:t>
      </w:r>
      <w:r w:rsidR="004F11AA" w:rsidRPr="00A32A51">
        <w:rPr>
          <w:rFonts w:cs="Arial"/>
          <w:sz w:val="22"/>
          <w:szCs w:val="22"/>
          <w:lang w:val="en-NZ"/>
        </w:rPr>
        <w:t xml:space="preserve"> </w:t>
      </w:r>
      <w:r w:rsidR="001140D4" w:rsidRPr="00A32A51">
        <w:rPr>
          <w:rFonts w:cs="Arial"/>
          <w:sz w:val="22"/>
          <w:szCs w:val="22"/>
          <w:lang w:val="en-NZ"/>
        </w:rPr>
        <w:t>board</w:t>
      </w:r>
      <w:r w:rsidR="004F4B51" w:rsidRPr="00A32A51">
        <w:rPr>
          <w:rFonts w:cs="Arial"/>
          <w:sz w:val="22"/>
          <w:szCs w:val="22"/>
        </w:rPr>
        <w:t xml:space="preserve"> </w:t>
      </w:r>
      <w:r w:rsidRPr="00A32A51">
        <w:rPr>
          <w:rFonts w:cs="Arial"/>
          <w:sz w:val="22"/>
          <w:szCs w:val="22"/>
        </w:rPr>
        <w:t>is given.</w:t>
      </w:r>
    </w:p>
    <w:p w14:paraId="29C01D03" w14:textId="7245D7D2" w:rsidR="0043200D" w:rsidRPr="00A32A51" w:rsidRDefault="00E521F1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  <w:lang w:val="en-NZ"/>
        </w:rPr>
        <w:t>T</w:t>
      </w:r>
      <w:r w:rsidR="002D3AA6" w:rsidRPr="00A32A51">
        <w:rPr>
          <w:rFonts w:cs="Arial"/>
          <w:sz w:val="22"/>
          <w:szCs w:val="22"/>
          <w:lang w:val="en-NZ"/>
        </w:rPr>
        <w:t>he cardholder must ensure all transactions</w:t>
      </w:r>
      <w:r w:rsidR="00F21BA4" w:rsidRPr="00A32A51">
        <w:rPr>
          <w:rFonts w:cs="Arial"/>
          <w:sz w:val="22"/>
          <w:szCs w:val="22"/>
          <w:lang w:val="en-NZ"/>
        </w:rPr>
        <w:t>:</w:t>
      </w:r>
    </w:p>
    <w:p w14:paraId="56F42811" w14:textId="1E197D09" w:rsidR="007C2D33" w:rsidRPr="00A32A51" w:rsidRDefault="00E40820" w:rsidP="005842A4">
      <w:pPr>
        <w:pStyle w:val="BodyText"/>
        <w:numPr>
          <w:ilvl w:val="0"/>
          <w:numId w:val="5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  <w:lang w:val="en-NZ"/>
        </w:rPr>
        <w:t>a</w:t>
      </w:r>
      <w:r w:rsidR="00D27263" w:rsidRPr="00A32A51">
        <w:rPr>
          <w:rFonts w:cs="Arial"/>
          <w:sz w:val="22"/>
          <w:szCs w:val="22"/>
          <w:lang w:val="en-NZ"/>
        </w:rPr>
        <w:t xml:space="preserve">re </w:t>
      </w:r>
      <w:r w:rsidR="00D27263" w:rsidRPr="00A32A51">
        <w:rPr>
          <w:rFonts w:cs="Arial"/>
          <w:sz w:val="22"/>
          <w:szCs w:val="22"/>
        </w:rPr>
        <w:t>evidenced by supporting documentation for each transaction</w:t>
      </w:r>
    </w:p>
    <w:p w14:paraId="2A127630" w14:textId="5D4E77EB" w:rsidR="007C2D33" w:rsidRPr="00A32A51" w:rsidRDefault="00D27263" w:rsidP="005842A4">
      <w:pPr>
        <w:pStyle w:val="BodyText"/>
        <w:numPr>
          <w:ilvl w:val="1"/>
          <w:numId w:val="5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t xml:space="preserve">if </w:t>
      </w:r>
      <w:r w:rsidR="007C2D33" w:rsidRPr="00A32A51">
        <w:rPr>
          <w:rFonts w:cs="Arial"/>
          <w:sz w:val="22"/>
          <w:szCs w:val="22"/>
          <w:lang w:val="en-NZ"/>
        </w:rPr>
        <w:t xml:space="preserve">greater than </w:t>
      </w:r>
      <w:r w:rsidRPr="00A32A51">
        <w:rPr>
          <w:rFonts w:cs="Arial"/>
          <w:sz w:val="22"/>
          <w:szCs w:val="22"/>
        </w:rPr>
        <w:t>$50 incl</w:t>
      </w:r>
      <w:r w:rsidR="00AB0667" w:rsidRPr="00A32A51">
        <w:rPr>
          <w:rFonts w:cs="Arial"/>
          <w:sz w:val="22"/>
          <w:szCs w:val="22"/>
          <w:lang w:val="en-NZ"/>
        </w:rPr>
        <w:t>uding</w:t>
      </w:r>
      <w:r w:rsidRPr="00A32A51">
        <w:rPr>
          <w:rFonts w:cs="Arial"/>
          <w:sz w:val="22"/>
          <w:szCs w:val="22"/>
        </w:rPr>
        <w:t xml:space="preserve"> GST, a </w:t>
      </w:r>
      <w:r w:rsidR="00C8105A" w:rsidRPr="00A32A51">
        <w:rPr>
          <w:rFonts w:cs="Arial"/>
          <w:sz w:val="22"/>
          <w:szCs w:val="22"/>
          <w:lang w:val="en-NZ"/>
        </w:rPr>
        <w:t xml:space="preserve">detailed </w:t>
      </w:r>
      <w:r w:rsidRPr="00A32A51">
        <w:rPr>
          <w:rFonts w:cs="Arial"/>
          <w:sz w:val="22"/>
          <w:szCs w:val="22"/>
        </w:rPr>
        <w:t>tax invoice is required</w:t>
      </w:r>
      <w:r w:rsidR="000E3CC6">
        <w:rPr>
          <w:rFonts w:cs="Arial"/>
          <w:sz w:val="22"/>
          <w:szCs w:val="22"/>
          <w:lang w:val="en-NZ"/>
        </w:rPr>
        <w:t>.</w:t>
      </w:r>
    </w:p>
    <w:p w14:paraId="32AA7821" w14:textId="6115E959" w:rsidR="00D27263" w:rsidRPr="00A32A51" w:rsidRDefault="007C2D33" w:rsidP="005842A4">
      <w:pPr>
        <w:pStyle w:val="BodyText"/>
        <w:numPr>
          <w:ilvl w:val="1"/>
          <w:numId w:val="5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  <w:lang w:val="en-NZ"/>
        </w:rPr>
        <w:t xml:space="preserve">if less than $50 including GST </w:t>
      </w:r>
      <w:r w:rsidR="00026E80" w:rsidRPr="00A32A51">
        <w:rPr>
          <w:rFonts w:cs="Arial"/>
          <w:sz w:val="22"/>
          <w:szCs w:val="22"/>
          <w:lang w:val="en-NZ"/>
        </w:rPr>
        <w:t xml:space="preserve">then </w:t>
      </w:r>
      <w:r w:rsidR="00D27263" w:rsidRPr="00A32A51">
        <w:rPr>
          <w:rFonts w:cs="Arial"/>
          <w:sz w:val="22"/>
          <w:szCs w:val="22"/>
        </w:rPr>
        <w:t>a tax invoice or receipt</w:t>
      </w:r>
      <w:r w:rsidR="00026E80" w:rsidRPr="00A32A51">
        <w:rPr>
          <w:rFonts w:cs="Arial"/>
          <w:sz w:val="22"/>
          <w:szCs w:val="22"/>
          <w:lang w:val="en-NZ"/>
        </w:rPr>
        <w:t xml:space="preserve"> is sufficient.</w:t>
      </w:r>
    </w:p>
    <w:p w14:paraId="3A3F801B" w14:textId="20A5F3AC" w:rsidR="0043200D" w:rsidRPr="005842A4" w:rsidRDefault="00D32DBD" w:rsidP="005842A4">
      <w:pPr>
        <w:pStyle w:val="BodyText"/>
        <w:numPr>
          <w:ilvl w:val="0"/>
          <w:numId w:val="5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  <w:lang w:val="en-NZ"/>
        </w:rPr>
        <w:t>have</w:t>
      </w:r>
      <w:r w:rsidR="002F5912" w:rsidRPr="00A32A51">
        <w:rPr>
          <w:rFonts w:cs="Arial"/>
          <w:sz w:val="22"/>
          <w:szCs w:val="22"/>
          <w:lang w:val="en-NZ"/>
        </w:rPr>
        <w:t xml:space="preserve"> </w:t>
      </w:r>
      <w:r w:rsidR="00D16F46" w:rsidRPr="00A32A51">
        <w:rPr>
          <w:rFonts w:cs="Arial"/>
          <w:sz w:val="22"/>
          <w:szCs w:val="22"/>
          <w:lang w:val="en-NZ"/>
        </w:rPr>
        <w:t>adequate description of the business purpose and reason for the expenditure</w:t>
      </w:r>
      <w:r w:rsidR="006761FD" w:rsidRPr="00A32A51">
        <w:rPr>
          <w:rFonts w:cs="Arial"/>
          <w:sz w:val="22"/>
          <w:szCs w:val="22"/>
          <w:lang w:val="en-NZ"/>
        </w:rPr>
        <w:t>.</w:t>
      </w:r>
    </w:p>
    <w:p w14:paraId="31226640" w14:textId="5DD4239F" w:rsidR="0043200D" w:rsidRPr="00A32A51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t>The credit card statement should be certified by the cardholder as evidence of the validity of expenditure.</w:t>
      </w:r>
    </w:p>
    <w:p w14:paraId="0FB961F2" w14:textId="1981C17D" w:rsidR="0043200D" w:rsidRPr="00A32A51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lastRenderedPageBreak/>
        <w:t xml:space="preserve">Authorisation for the expenditure should be obtained on a one-up basis (for example the principal should authorise any travel by the deputy principal and the </w:t>
      </w:r>
      <w:r w:rsidR="001A682A">
        <w:rPr>
          <w:rFonts w:cs="Arial"/>
          <w:sz w:val="22"/>
          <w:szCs w:val="22"/>
          <w:lang w:val="en-NZ"/>
        </w:rPr>
        <w:t>board</w:t>
      </w:r>
      <w:r w:rsidR="00206063" w:rsidRPr="00A32A51">
        <w:rPr>
          <w:rFonts w:cs="Arial"/>
          <w:sz w:val="22"/>
          <w:szCs w:val="22"/>
        </w:rPr>
        <w:t xml:space="preserve"> </w:t>
      </w:r>
      <w:r w:rsidRPr="00A32A51">
        <w:rPr>
          <w:rFonts w:cs="Arial"/>
          <w:sz w:val="22"/>
          <w:szCs w:val="22"/>
        </w:rPr>
        <w:t>should authorise any travel by the principal). Cardholders are not allowed to approve their own expenditure.</w:t>
      </w:r>
    </w:p>
    <w:p w14:paraId="55EF3956" w14:textId="53888FE8" w:rsidR="0043200D" w:rsidRPr="00A32A51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32A51">
        <w:rPr>
          <w:rFonts w:cs="Arial"/>
          <w:sz w:val="22"/>
          <w:szCs w:val="22"/>
        </w:rPr>
        <w:t>All purchases should be</w:t>
      </w:r>
      <w:r w:rsidR="00513FBF" w:rsidRPr="005842A4">
        <w:rPr>
          <w:rFonts w:cs="Arial"/>
          <w:sz w:val="22"/>
          <w:szCs w:val="22"/>
        </w:rPr>
        <w:t xml:space="preserve"> reconciled and</w:t>
      </w:r>
      <w:r w:rsidRPr="00A32A51">
        <w:rPr>
          <w:rFonts w:cs="Arial"/>
          <w:sz w:val="22"/>
          <w:szCs w:val="22"/>
        </w:rPr>
        <w:t xml:space="preserve"> accounted for within five working days of receiving a credit card statement.</w:t>
      </w:r>
    </w:p>
    <w:p w14:paraId="55776977" w14:textId="77777777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6" w:name="_Toc62625978"/>
      <w:bookmarkStart w:id="7" w:name="_Toc65306321"/>
      <w:r w:rsidRPr="00AA73C5">
        <w:rPr>
          <w:rFonts w:ascii="Arial" w:hAnsi="Arial" w:cs="Arial"/>
          <w:b/>
          <w:sz w:val="22"/>
          <w:szCs w:val="22"/>
        </w:rPr>
        <w:t>Cash advances</w:t>
      </w:r>
      <w:bookmarkEnd w:id="6"/>
      <w:bookmarkEnd w:id="7"/>
    </w:p>
    <w:p w14:paraId="6115D02C" w14:textId="293A2FCD" w:rsidR="0043200D" w:rsidRPr="00AA73C5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A73C5">
        <w:rPr>
          <w:rFonts w:cs="Arial"/>
          <w:sz w:val="22"/>
          <w:szCs w:val="22"/>
        </w:rPr>
        <w:t>Cash advances are not permitted except in an emergency.</w:t>
      </w:r>
    </w:p>
    <w:p w14:paraId="1CE00EF0" w14:textId="21E88E23" w:rsidR="0043200D" w:rsidRPr="00AA73C5" w:rsidRDefault="0043200D" w:rsidP="005842A4">
      <w:pPr>
        <w:pStyle w:val="BodyText"/>
        <w:numPr>
          <w:ilvl w:val="0"/>
          <w:numId w:val="1"/>
        </w:numPr>
        <w:spacing w:before="0" w:after="0" w:line="240" w:lineRule="auto"/>
        <w:ind w:left="357" w:hanging="357"/>
        <w:jc w:val="both"/>
        <w:rPr>
          <w:rFonts w:cs="Arial"/>
          <w:sz w:val="22"/>
          <w:szCs w:val="22"/>
        </w:rPr>
      </w:pPr>
      <w:r w:rsidRPr="00AA73C5">
        <w:rPr>
          <w:rFonts w:cs="Arial"/>
          <w:sz w:val="22"/>
          <w:szCs w:val="22"/>
        </w:rPr>
        <w:t xml:space="preserve">Where cash advances are taken, the cardholder must provide a full reconciliation, with receipts, of how the cash was used. Any unspent monies must be returned to the </w:t>
      </w:r>
      <w:r w:rsidR="00063E37" w:rsidRPr="005842A4">
        <w:rPr>
          <w:rFonts w:cs="Arial"/>
          <w:sz w:val="22"/>
          <w:szCs w:val="22"/>
        </w:rPr>
        <w:t>school</w:t>
      </w:r>
      <w:r w:rsidRPr="00AA73C5">
        <w:rPr>
          <w:rFonts w:cs="Arial"/>
          <w:sz w:val="22"/>
          <w:szCs w:val="22"/>
        </w:rPr>
        <w:t>.</w:t>
      </w:r>
    </w:p>
    <w:p w14:paraId="5AA9D6B1" w14:textId="77777777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8" w:name="_Toc62625979"/>
      <w:bookmarkStart w:id="9" w:name="_Toc65306322"/>
      <w:r w:rsidRPr="00AA73C5">
        <w:rPr>
          <w:rFonts w:ascii="Arial" w:hAnsi="Arial" w:cs="Arial"/>
          <w:b/>
          <w:sz w:val="22"/>
          <w:szCs w:val="22"/>
        </w:rPr>
        <w:t>Discretionary benefits</w:t>
      </w:r>
      <w:bookmarkEnd w:id="8"/>
      <w:bookmarkEnd w:id="9"/>
    </w:p>
    <w:p w14:paraId="409E2568" w14:textId="5E4E61D3" w:rsidR="0043200D" w:rsidRPr="00AA73C5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AA73C5">
        <w:rPr>
          <w:rFonts w:cs="Arial"/>
          <w:sz w:val="22"/>
          <w:szCs w:val="22"/>
        </w:rPr>
        <w:t xml:space="preserve">Any benefits of the credit card, such as a membership awards programme are only to be used for the benefit of the </w:t>
      </w:r>
      <w:r w:rsidR="00FF40B3">
        <w:rPr>
          <w:rFonts w:cs="Arial"/>
          <w:sz w:val="22"/>
          <w:szCs w:val="22"/>
          <w:lang w:val="en-NZ"/>
        </w:rPr>
        <w:t>school</w:t>
      </w:r>
      <w:r w:rsidRPr="00AA73C5">
        <w:rPr>
          <w:rFonts w:cs="Arial"/>
          <w:sz w:val="22"/>
          <w:szCs w:val="22"/>
        </w:rPr>
        <w:t>. They should not be redeemed for personal use.</w:t>
      </w:r>
    </w:p>
    <w:p w14:paraId="0E0DF035" w14:textId="77777777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10" w:name="_Toc62625980"/>
      <w:bookmarkStart w:id="11" w:name="_Toc65306323"/>
      <w:r w:rsidRPr="00AA73C5">
        <w:rPr>
          <w:rFonts w:ascii="Arial" w:hAnsi="Arial" w:cs="Arial"/>
          <w:b/>
          <w:sz w:val="22"/>
          <w:szCs w:val="22"/>
        </w:rPr>
        <w:t>Cardholder responsibilities</w:t>
      </w:r>
      <w:bookmarkEnd w:id="10"/>
      <w:bookmarkEnd w:id="11"/>
    </w:p>
    <w:p w14:paraId="4BE46D90" w14:textId="43E6D2E3" w:rsidR="00D73A78" w:rsidRPr="005842A4" w:rsidRDefault="00D73A78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The cardholder is responsible for:</w:t>
      </w:r>
    </w:p>
    <w:p w14:paraId="46BDF880" w14:textId="6DDB03E2" w:rsidR="00D73A78" w:rsidRPr="005842A4" w:rsidRDefault="00D73A78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NZ"/>
        </w:rPr>
        <w:t xml:space="preserve">Ensuring the credit card and pin are kept secure and not given </w:t>
      </w:r>
      <w:r w:rsidR="008278F7">
        <w:rPr>
          <w:rFonts w:cs="Arial"/>
          <w:sz w:val="22"/>
          <w:szCs w:val="22"/>
          <w:lang w:val="en-NZ"/>
        </w:rPr>
        <w:t>to or</w:t>
      </w:r>
      <w:r>
        <w:rPr>
          <w:rFonts w:cs="Arial"/>
          <w:sz w:val="22"/>
          <w:szCs w:val="22"/>
          <w:lang w:val="en-NZ"/>
        </w:rPr>
        <w:t xml:space="preserve"> accessed by any other person under any circumstances.</w:t>
      </w:r>
    </w:p>
    <w:p w14:paraId="74E465C5" w14:textId="4A03D43A" w:rsidR="008278F7" w:rsidRPr="008B1F99" w:rsidRDefault="008278F7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Using the credit card for permitted purchases only.</w:t>
      </w:r>
    </w:p>
    <w:p w14:paraId="0FF181E0" w14:textId="287259A6" w:rsidR="008278F7" w:rsidRPr="008B1F99" w:rsidRDefault="008278F7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Retaining all supporting documentation</w:t>
      </w:r>
      <w:r w:rsidR="00D07E17">
        <w:rPr>
          <w:rFonts w:cs="Arial"/>
          <w:sz w:val="22"/>
          <w:szCs w:val="22"/>
          <w:lang w:val="en-NZ"/>
        </w:rPr>
        <w:t xml:space="preserve"> of purchases.</w:t>
      </w:r>
    </w:p>
    <w:p w14:paraId="4BD891BE" w14:textId="7F212CF8" w:rsidR="00FB0DF4" w:rsidRPr="008B1F99" w:rsidRDefault="00FB0DF4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 xml:space="preserve">Providing a full reconciliation of transactions within </w:t>
      </w:r>
      <w:r w:rsidR="00B73712">
        <w:rPr>
          <w:rFonts w:cs="Arial"/>
          <w:sz w:val="22"/>
          <w:szCs w:val="22"/>
          <w:lang w:val="en-NZ"/>
        </w:rPr>
        <w:t>five</w:t>
      </w:r>
      <w:r>
        <w:rPr>
          <w:rFonts w:cs="Arial"/>
          <w:sz w:val="22"/>
          <w:szCs w:val="22"/>
          <w:lang w:val="en-NZ"/>
        </w:rPr>
        <w:t xml:space="preserve"> working days of receiving a credit card statement.</w:t>
      </w:r>
    </w:p>
    <w:p w14:paraId="7DA0DD70" w14:textId="4FE80FCC" w:rsidR="00B239CA" w:rsidRPr="005842A4" w:rsidRDefault="00B239CA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 xml:space="preserve">Identifying any unusual or disputed transactions and escalating </w:t>
      </w:r>
      <w:r w:rsidR="00B73712">
        <w:rPr>
          <w:rFonts w:cs="Arial"/>
          <w:sz w:val="22"/>
          <w:szCs w:val="22"/>
          <w:lang w:val="en-NZ"/>
        </w:rPr>
        <w:t>to the credit card company as required</w:t>
      </w:r>
      <w:r>
        <w:rPr>
          <w:rFonts w:cs="Arial"/>
          <w:sz w:val="22"/>
          <w:szCs w:val="22"/>
          <w:lang w:val="en-NZ"/>
        </w:rPr>
        <w:t>.</w:t>
      </w:r>
    </w:p>
    <w:p w14:paraId="38FD00E2" w14:textId="5C452467" w:rsidR="0043200D" w:rsidRPr="005842A4" w:rsidRDefault="00B73712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Purchasing</w:t>
      </w:r>
      <w:r w:rsidR="0043200D" w:rsidRPr="005842A4">
        <w:rPr>
          <w:rFonts w:cs="Arial"/>
          <w:sz w:val="22"/>
          <w:szCs w:val="22"/>
          <w:lang w:val="en-NZ"/>
        </w:rPr>
        <w:t xml:space="preserve"> within the credit limit applicable to the card.</w:t>
      </w:r>
    </w:p>
    <w:p w14:paraId="6CD20E44" w14:textId="03C12C7F" w:rsidR="00255B44" w:rsidRPr="005842A4" w:rsidRDefault="00B73712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Notify</w:t>
      </w:r>
      <w:r w:rsidR="0043200D" w:rsidRPr="005842A4">
        <w:rPr>
          <w:rFonts w:cs="Arial"/>
          <w:sz w:val="22"/>
          <w:szCs w:val="22"/>
          <w:lang w:val="en-NZ"/>
        </w:rPr>
        <w:t xml:space="preserve"> the credit card company and the school immediately if the card is lost or stolen.</w:t>
      </w:r>
    </w:p>
    <w:p w14:paraId="15F58338" w14:textId="0A250F65" w:rsidR="00255B44" w:rsidRPr="005842A4" w:rsidRDefault="00493BAB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Seeking prior approval from the board if the necessity to use the credit card on the internet arises. Note:</w:t>
      </w:r>
      <w:r w:rsidR="00255B44" w:rsidRPr="00255B44">
        <w:rPr>
          <w:rFonts w:cs="Arial"/>
          <w:sz w:val="22"/>
          <w:szCs w:val="22"/>
          <w:lang w:val="en-NZ"/>
        </w:rPr>
        <w:t xml:space="preserve"> If utilising for </w:t>
      </w:r>
      <w:r w:rsidR="00187600">
        <w:rPr>
          <w:rFonts w:cs="Arial"/>
          <w:sz w:val="22"/>
          <w:szCs w:val="22"/>
          <w:lang w:val="en-NZ"/>
        </w:rPr>
        <w:t xml:space="preserve">approved </w:t>
      </w:r>
      <w:r w:rsidR="00255B44" w:rsidRPr="00255B44">
        <w:rPr>
          <w:rFonts w:cs="Arial"/>
          <w:sz w:val="22"/>
          <w:szCs w:val="22"/>
          <w:lang w:val="en-NZ"/>
        </w:rPr>
        <w:t>internet purchases, these must be from established reputable companies on secure websites.</w:t>
      </w:r>
    </w:p>
    <w:p w14:paraId="392647E7" w14:textId="55285CAC" w:rsidR="0043200D" w:rsidRPr="005842A4" w:rsidRDefault="002C2588" w:rsidP="005842A4">
      <w:pPr>
        <w:pStyle w:val="BodyText"/>
        <w:numPr>
          <w:ilvl w:val="0"/>
          <w:numId w:val="6"/>
        </w:numPr>
        <w:spacing w:before="120" w:after="120" w:line="240" w:lineRule="auto"/>
        <w:jc w:val="both"/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 xml:space="preserve">Returning </w:t>
      </w:r>
      <w:r w:rsidR="0043200D" w:rsidRPr="005842A4">
        <w:rPr>
          <w:rFonts w:cs="Arial"/>
          <w:sz w:val="22"/>
          <w:szCs w:val="22"/>
          <w:lang w:val="en-NZ"/>
        </w:rPr>
        <w:t xml:space="preserve">the credit card to the </w:t>
      </w:r>
      <w:r w:rsidR="00063E37" w:rsidRPr="00255B44">
        <w:rPr>
          <w:rFonts w:cs="Arial"/>
          <w:sz w:val="22"/>
          <w:szCs w:val="22"/>
          <w:lang w:val="en-NZ"/>
        </w:rPr>
        <w:t>school</w:t>
      </w:r>
      <w:r w:rsidR="0043200D" w:rsidRPr="005842A4">
        <w:rPr>
          <w:rFonts w:cs="Arial"/>
          <w:sz w:val="22"/>
          <w:szCs w:val="22"/>
          <w:lang w:val="en-NZ"/>
        </w:rPr>
        <w:t xml:space="preserve"> upon ceasing employment or at any time </w:t>
      </w:r>
      <w:r>
        <w:rPr>
          <w:rFonts w:cs="Arial"/>
          <w:sz w:val="22"/>
          <w:szCs w:val="22"/>
          <w:lang w:val="en-NZ"/>
        </w:rPr>
        <w:t>on</w:t>
      </w:r>
      <w:r w:rsidRPr="005842A4">
        <w:rPr>
          <w:rFonts w:cs="Arial"/>
          <w:sz w:val="22"/>
          <w:szCs w:val="22"/>
          <w:lang w:val="en-NZ"/>
        </w:rPr>
        <w:t xml:space="preserve"> </w:t>
      </w:r>
      <w:r w:rsidR="0043200D" w:rsidRPr="005842A4">
        <w:rPr>
          <w:rFonts w:cs="Arial"/>
          <w:sz w:val="22"/>
          <w:szCs w:val="22"/>
          <w:lang w:val="en-NZ"/>
        </w:rPr>
        <w:t xml:space="preserve">request </w:t>
      </w:r>
      <w:r>
        <w:rPr>
          <w:rFonts w:cs="Arial"/>
          <w:sz w:val="22"/>
          <w:szCs w:val="22"/>
          <w:lang w:val="en-NZ"/>
        </w:rPr>
        <w:t>of</w:t>
      </w:r>
      <w:r w:rsidRPr="005842A4">
        <w:rPr>
          <w:rFonts w:cs="Arial"/>
          <w:sz w:val="22"/>
          <w:szCs w:val="22"/>
          <w:lang w:val="en-NZ"/>
        </w:rPr>
        <w:t xml:space="preserve"> </w:t>
      </w:r>
      <w:r w:rsidR="0043200D" w:rsidRPr="005842A4">
        <w:rPr>
          <w:rFonts w:cs="Arial"/>
          <w:sz w:val="22"/>
          <w:szCs w:val="22"/>
          <w:lang w:val="en-NZ"/>
        </w:rPr>
        <w:t xml:space="preserve">the </w:t>
      </w:r>
      <w:r w:rsidR="00063E37" w:rsidRPr="00255B44">
        <w:rPr>
          <w:rFonts w:cs="Arial"/>
          <w:sz w:val="22"/>
          <w:szCs w:val="22"/>
          <w:lang w:val="en-NZ"/>
        </w:rPr>
        <w:t>board</w:t>
      </w:r>
      <w:r w:rsidR="0043200D" w:rsidRPr="005842A4">
        <w:rPr>
          <w:rFonts w:cs="Arial"/>
          <w:sz w:val="22"/>
          <w:szCs w:val="22"/>
          <w:lang w:val="en-NZ"/>
        </w:rPr>
        <w:t>.</w:t>
      </w:r>
    </w:p>
    <w:p w14:paraId="0CA12B88" w14:textId="77777777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12" w:name="_Toc62625981"/>
      <w:bookmarkStart w:id="13" w:name="_Toc65306324"/>
      <w:r w:rsidRPr="00AA73C5">
        <w:rPr>
          <w:rFonts w:ascii="Arial" w:hAnsi="Arial" w:cs="Arial"/>
          <w:b/>
          <w:sz w:val="22"/>
          <w:szCs w:val="22"/>
        </w:rPr>
        <w:t>Approval</w:t>
      </w:r>
      <w:bookmarkEnd w:id="12"/>
      <w:bookmarkEnd w:id="13"/>
    </w:p>
    <w:p w14:paraId="1E0FC63E" w14:textId="0163937B" w:rsidR="0043200D" w:rsidRPr="005842A4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  <w:lang w:val="en-NZ"/>
        </w:rPr>
      </w:pPr>
      <w:r w:rsidRPr="005842A4">
        <w:rPr>
          <w:rFonts w:cs="Arial"/>
          <w:sz w:val="22"/>
          <w:szCs w:val="22"/>
          <w:lang w:val="en-NZ"/>
        </w:rPr>
        <w:t xml:space="preserve">When the </w:t>
      </w:r>
      <w:r w:rsidR="00063E37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approved this </w:t>
      </w:r>
      <w:r w:rsidR="00063E37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, it agreed that no variations of this </w:t>
      </w:r>
      <w:r w:rsidR="00063E37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or </w:t>
      </w:r>
      <w:r w:rsidRPr="00A32A51">
        <w:rPr>
          <w:rFonts w:cs="Arial"/>
          <w:sz w:val="22"/>
          <w:szCs w:val="22"/>
        </w:rPr>
        <w:t>amendments</w:t>
      </w:r>
      <w:r w:rsidRPr="005842A4">
        <w:rPr>
          <w:rFonts w:cs="Arial"/>
          <w:sz w:val="22"/>
          <w:szCs w:val="22"/>
          <w:lang w:val="en-NZ"/>
        </w:rPr>
        <w:t xml:space="preserve"> to it can be made except with the unanimous approval of the </w:t>
      </w:r>
      <w:r w:rsidR="00063E37">
        <w:rPr>
          <w:rFonts w:cs="Arial"/>
          <w:sz w:val="22"/>
          <w:szCs w:val="22"/>
          <w:lang w:val="en-NZ"/>
        </w:rPr>
        <w:t>board</w:t>
      </w:r>
      <w:r w:rsidRPr="005842A4">
        <w:rPr>
          <w:rFonts w:cs="Arial"/>
          <w:sz w:val="22"/>
          <w:szCs w:val="22"/>
          <w:lang w:val="en-NZ"/>
        </w:rPr>
        <w:t>.</w:t>
      </w:r>
    </w:p>
    <w:p w14:paraId="5E34F716" w14:textId="656F1C71" w:rsidR="0043200D" w:rsidRPr="00AA73C5" w:rsidRDefault="0043200D" w:rsidP="005842A4">
      <w:pPr>
        <w:pStyle w:val="BodyTex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="Arial"/>
          <w:sz w:val="22"/>
          <w:szCs w:val="22"/>
        </w:rPr>
      </w:pPr>
      <w:r w:rsidRPr="005842A4">
        <w:rPr>
          <w:rFonts w:cs="Arial"/>
          <w:sz w:val="22"/>
          <w:szCs w:val="22"/>
          <w:lang w:val="en-NZ"/>
        </w:rPr>
        <w:t xml:space="preserve">As part of its approval, the </w:t>
      </w:r>
      <w:r w:rsidR="00063E37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requires the principal to circulate this </w:t>
      </w:r>
      <w:r w:rsidR="00063E37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to all staff, and </w:t>
      </w:r>
      <w:r w:rsidRPr="00A32A51">
        <w:rPr>
          <w:rFonts w:cs="Arial"/>
          <w:sz w:val="22"/>
          <w:szCs w:val="22"/>
        </w:rPr>
        <w:t>for</w:t>
      </w:r>
      <w:r w:rsidRPr="005842A4">
        <w:rPr>
          <w:rFonts w:cs="Arial"/>
          <w:sz w:val="22"/>
          <w:szCs w:val="22"/>
          <w:lang w:val="en-NZ"/>
        </w:rPr>
        <w:t xml:space="preserve"> a copy to be included in the </w:t>
      </w:r>
      <w:r w:rsidR="00063E37">
        <w:rPr>
          <w:rFonts w:cs="Arial"/>
          <w:sz w:val="22"/>
          <w:szCs w:val="22"/>
          <w:lang w:val="en-NZ"/>
        </w:rPr>
        <w:t>school</w:t>
      </w:r>
      <w:r w:rsidRPr="005842A4">
        <w:rPr>
          <w:rFonts w:cs="Arial"/>
          <w:sz w:val="22"/>
          <w:szCs w:val="22"/>
          <w:lang w:val="en-NZ"/>
        </w:rPr>
        <w:t xml:space="preserve"> policy manual, copies of which shall be available to all staff. The </w:t>
      </w:r>
      <w:r w:rsidR="00063E37">
        <w:rPr>
          <w:rFonts w:cs="Arial"/>
          <w:sz w:val="22"/>
          <w:szCs w:val="22"/>
          <w:lang w:val="en-NZ"/>
        </w:rPr>
        <w:t>school</w:t>
      </w:r>
      <w:r w:rsidRPr="005842A4">
        <w:rPr>
          <w:rFonts w:cs="Arial"/>
          <w:sz w:val="22"/>
          <w:szCs w:val="22"/>
          <w:lang w:val="en-NZ"/>
        </w:rPr>
        <w:t xml:space="preserve"> policy manual shall also be made available to students and parents at their request. The</w:t>
      </w:r>
      <w:r w:rsidR="00D70A5C" w:rsidRPr="00AA73C5">
        <w:rPr>
          <w:rFonts w:cs="Arial"/>
          <w:sz w:val="22"/>
          <w:szCs w:val="22"/>
          <w:lang w:val="en-NZ"/>
        </w:rPr>
        <w:t xml:space="preserve"> </w:t>
      </w:r>
      <w:r w:rsidR="00063E37">
        <w:rPr>
          <w:rFonts w:cs="Arial"/>
          <w:sz w:val="22"/>
          <w:szCs w:val="22"/>
          <w:lang w:val="en-NZ"/>
        </w:rPr>
        <w:t>board</w:t>
      </w:r>
      <w:r w:rsidR="004F4B51" w:rsidRPr="005842A4">
        <w:rPr>
          <w:rFonts w:cs="Arial"/>
          <w:sz w:val="22"/>
          <w:szCs w:val="22"/>
          <w:lang w:val="en-NZ"/>
        </w:rPr>
        <w:t xml:space="preserve"> </w:t>
      </w:r>
      <w:r w:rsidRPr="005842A4">
        <w:rPr>
          <w:rFonts w:cs="Arial"/>
          <w:sz w:val="22"/>
          <w:szCs w:val="22"/>
          <w:lang w:val="en-NZ"/>
        </w:rPr>
        <w:t xml:space="preserve">requires that the principal arrange for all new staff to be made familiar with this </w:t>
      </w:r>
      <w:r w:rsidR="00063E37">
        <w:rPr>
          <w:rFonts w:cs="Arial"/>
          <w:sz w:val="22"/>
          <w:szCs w:val="22"/>
          <w:lang w:val="en-NZ"/>
        </w:rPr>
        <w:t>policy</w:t>
      </w:r>
      <w:r w:rsidRPr="005842A4">
        <w:rPr>
          <w:rFonts w:cs="Arial"/>
          <w:sz w:val="22"/>
          <w:szCs w:val="22"/>
          <w:lang w:val="en-NZ"/>
        </w:rPr>
        <w:t xml:space="preserve"> and other policies approved by the </w:t>
      </w:r>
      <w:r w:rsidR="00063E37">
        <w:rPr>
          <w:rFonts w:cs="Arial"/>
          <w:sz w:val="22"/>
          <w:szCs w:val="22"/>
          <w:lang w:val="en-NZ"/>
        </w:rPr>
        <w:t>board</w:t>
      </w:r>
      <w:r w:rsidRPr="00AA73C5">
        <w:rPr>
          <w:rFonts w:cs="Arial"/>
          <w:sz w:val="22"/>
          <w:szCs w:val="22"/>
        </w:rPr>
        <w:t>.</w:t>
      </w:r>
    </w:p>
    <w:p w14:paraId="30F7FA88" w14:textId="77777777" w:rsidR="0043200D" w:rsidRPr="00AA73C5" w:rsidRDefault="0043200D" w:rsidP="005842A4">
      <w:pPr>
        <w:pStyle w:val="BodyText"/>
        <w:spacing w:before="0" w:after="0"/>
        <w:jc w:val="both"/>
        <w:rPr>
          <w:rFonts w:cs="Arial"/>
          <w:sz w:val="22"/>
          <w:szCs w:val="22"/>
          <w:lang w:val="en-NZ"/>
        </w:rPr>
      </w:pPr>
    </w:p>
    <w:p w14:paraId="345310B1" w14:textId="77777777" w:rsidR="0043200D" w:rsidRPr="00AA73C5" w:rsidRDefault="0043200D" w:rsidP="005842A4">
      <w:pPr>
        <w:pStyle w:val="BodyText"/>
        <w:spacing w:before="0" w:after="0"/>
        <w:jc w:val="both"/>
        <w:rPr>
          <w:rFonts w:cs="Arial"/>
          <w:sz w:val="22"/>
          <w:szCs w:val="22"/>
          <w:lang w:val="en-NZ"/>
        </w:rPr>
      </w:pPr>
    </w:p>
    <w:p w14:paraId="5B509BA9" w14:textId="77777777" w:rsidR="003F4D41" w:rsidRPr="003F4D41" w:rsidRDefault="003F4D41" w:rsidP="005842A4">
      <w:pPr>
        <w:pStyle w:val="BodyText"/>
        <w:spacing w:before="120" w:after="120"/>
        <w:jc w:val="both"/>
        <w:rPr>
          <w:rFonts w:cs="Arial"/>
          <w:sz w:val="22"/>
          <w:szCs w:val="22"/>
        </w:rPr>
      </w:pPr>
      <w:r w:rsidRPr="003F4D41">
        <w:rPr>
          <w:rFonts w:cs="Arial"/>
          <w:sz w:val="22"/>
          <w:szCs w:val="22"/>
        </w:rPr>
        <w:t xml:space="preserve">Presiding Member: ________________               Signature: </w:t>
      </w:r>
      <w:bookmarkStart w:id="14" w:name="_Hlk76034899"/>
      <w:r w:rsidRPr="003F4D41">
        <w:rPr>
          <w:rFonts w:cs="Arial"/>
          <w:sz w:val="22"/>
          <w:szCs w:val="22"/>
        </w:rPr>
        <w:t>________________</w:t>
      </w:r>
      <w:r w:rsidRPr="003F4D41">
        <w:rPr>
          <w:rFonts w:cs="Arial"/>
          <w:sz w:val="22"/>
          <w:szCs w:val="22"/>
          <w:u w:val="single"/>
        </w:rPr>
        <w:t xml:space="preserve">    </w:t>
      </w:r>
      <w:r w:rsidRPr="003F4D41">
        <w:rPr>
          <w:rFonts w:cs="Arial"/>
          <w:sz w:val="22"/>
          <w:szCs w:val="22"/>
        </w:rPr>
        <w:t xml:space="preserve"> </w:t>
      </w:r>
      <w:bookmarkEnd w:id="14"/>
      <w:r w:rsidRPr="003F4D41">
        <w:rPr>
          <w:rFonts w:cs="Arial"/>
          <w:sz w:val="22"/>
          <w:szCs w:val="22"/>
        </w:rPr>
        <w:t xml:space="preserve">  </w:t>
      </w:r>
    </w:p>
    <w:p w14:paraId="34C91F3C" w14:textId="72A30692" w:rsidR="0043200D" w:rsidRPr="00AA73C5" w:rsidRDefault="003F4D41" w:rsidP="005842A4">
      <w:pPr>
        <w:pStyle w:val="BodyText"/>
        <w:spacing w:before="120" w:after="120"/>
        <w:jc w:val="both"/>
        <w:rPr>
          <w:rFonts w:cs="Arial"/>
          <w:sz w:val="22"/>
          <w:szCs w:val="22"/>
          <w:lang w:val="en-NZ"/>
        </w:rPr>
      </w:pPr>
      <w:r w:rsidRPr="003F4D41">
        <w:rPr>
          <w:rFonts w:cs="Arial"/>
          <w:sz w:val="22"/>
          <w:szCs w:val="22"/>
        </w:rPr>
        <w:lastRenderedPageBreak/>
        <w:t>On behalf of, and with the authority of, the Board on: _________________</w:t>
      </w:r>
    </w:p>
    <w:p w14:paraId="380AE2A8" w14:textId="77777777" w:rsidR="009E463B" w:rsidRDefault="009E463B" w:rsidP="009E463B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bookmarkStart w:id="15" w:name="_Toc62625982"/>
      <w:bookmarkStart w:id="16" w:name="_Toc65306325"/>
    </w:p>
    <w:p w14:paraId="7F149267" w14:textId="0E10DD6A" w:rsidR="0043200D" w:rsidRPr="00AA73C5" w:rsidRDefault="0043200D" w:rsidP="005842A4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sz w:val="22"/>
          <w:szCs w:val="22"/>
        </w:rPr>
      </w:pPr>
      <w:r w:rsidRPr="00AA73C5">
        <w:rPr>
          <w:rFonts w:ascii="Arial" w:hAnsi="Arial" w:cs="Arial"/>
          <w:b/>
          <w:sz w:val="22"/>
          <w:szCs w:val="22"/>
        </w:rPr>
        <w:t>Signature section for prospective cardholders</w:t>
      </w:r>
      <w:bookmarkEnd w:id="15"/>
      <w:bookmarkEnd w:id="16"/>
    </w:p>
    <w:p w14:paraId="6E1A7011" w14:textId="3C54213D" w:rsidR="009E463B" w:rsidRPr="00AA73C5" w:rsidRDefault="0043200D" w:rsidP="005842A4">
      <w:pPr>
        <w:spacing w:before="120" w:after="120"/>
        <w:jc w:val="both"/>
        <w:rPr>
          <w:rFonts w:cs="Arial"/>
          <w:sz w:val="22"/>
          <w:szCs w:val="22"/>
        </w:rPr>
      </w:pPr>
      <w:r w:rsidRPr="00AA73C5">
        <w:rPr>
          <w:rFonts w:cs="Arial"/>
          <w:sz w:val="22"/>
          <w:szCs w:val="22"/>
        </w:rPr>
        <w:t>I have read and understood this policy and agree to abide by it.</w:t>
      </w:r>
    </w:p>
    <w:p w14:paraId="051B5882" w14:textId="77777777" w:rsidR="0043200D" w:rsidRPr="00AA73C5" w:rsidRDefault="0043200D" w:rsidP="005842A4">
      <w:pPr>
        <w:spacing w:before="120" w:after="120"/>
        <w:jc w:val="both"/>
        <w:rPr>
          <w:rFonts w:cs="Arial"/>
          <w:sz w:val="22"/>
          <w:szCs w:val="22"/>
        </w:rPr>
      </w:pPr>
    </w:p>
    <w:p w14:paraId="619D6CA4" w14:textId="4AB8FF5B" w:rsidR="003F4D41" w:rsidRPr="003F4D41" w:rsidRDefault="003F4D41" w:rsidP="005842A4">
      <w:pPr>
        <w:spacing w:before="120" w:after="120"/>
        <w:jc w:val="both"/>
        <w:rPr>
          <w:rFonts w:cs="Arial"/>
          <w:sz w:val="22"/>
          <w:szCs w:val="22"/>
          <w:lang w:val="x-none"/>
        </w:rPr>
      </w:pPr>
      <w:r w:rsidRPr="00AA73C5">
        <w:rPr>
          <w:rFonts w:cs="Arial"/>
          <w:sz w:val="22"/>
          <w:szCs w:val="22"/>
        </w:rPr>
        <w:t>Cardholder name</w:t>
      </w:r>
      <w:r w:rsidRPr="003F4D41">
        <w:rPr>
          <w:rFonts w:cs="Arial"/>
          <w:sz w:val="22"/>
          <w:szCs w:val="22"/>
          <w:lang w:val="x-none"/>
        </w:rPr>
        <w:t>: ________________               Signature: ________________</w:t>
      </w:r>
      <w:r w:rsidRPr="003F4D41">
        <w:rPr>
          <w:rFonts w:cs="Arial"/>
          <w:sz w:val="22"/>
          <w:szCs w:val="22"/>
          <w:u w:val="single"/>
          <w:lang w:val="x-none"/>
        </w:rPr>
        <w:t xml:space="preserve">    </w:t>
      </w:r>
      <w:r w:rsidRPr="003F4D41">
        <w:rPr>
          <w:rFonts w:cs="Arial"/>
          <w:sz w:val="22"/>
          <w:szCs w:val="22"/>
          <w:lang w:val="x-none"/>
        </w:rPr>
        <w:t xml:space="preserve">   </w:t>
      </w:r>
    </w:p>
    <w:p w14:paraId="6EE897D3" w14:textId="47F81A15" w:rsidR="003F4D41" w:rsidRPr="00AA73C5" w:rsidRDefault="003F4D41" w:rsidP="005842A4">
      <w:pPr>
        <w:spacing w:before="120" w:after="120"/>
        <w:jc w:val="both"/>
        <w:rPr>
          <w:rFonts w:cs="Arial"/>
          <w:sz w:val="22"/>
          <w:szCs w:val="22"/>
        </w:rPr>
      </w:pPr>
    </w:p>
    <w:p w14:paraId="65D4B716" w14:textId="4C87DE5A" w:rsidR="003F4D41" w:rsidRPr="003F4D41" w:rsidRDefault="003F4D41" w:rsidP="005842A4">
      <w:pPr>
        <w:spacing w:before="120" w:after="120"/>
        <w:jc w:val="both"/>
        <w:rPr>
          <w:rFonts w:cs="Arial"/>
          <w:sz w:val="22"/>
          <w:szCs w:val="22"/>
          <w:lang w:val="x-none"/>
        </w:rPr>
      </w:pPr>
      <w:r w:rsidRPr="00AA73C5">
        <w:rPr>
          <w:rFonts w:cs="Arial"/>
          <w:sz w:val="22"/>
          <w:szCs w:val="22"/>
        </w:rPr>
        <w:t>Dated</w:t>
      </w:r>
      <w:r w:rsidRPr="003F4D41">
        <w:rPr>
          <w:rFonts w:cs="Arial"/>
          <w:sz w:val="22"/>
          <w:szCs w:val="22"/>
          <w:lang w:val="x-none"/>
        </w:rPr>
        <w:t>: _________________</w:t>
      </w:r>
    </w:p>
    <w:p w14:paraId="140D85DA" w14:textId="77777777" w:rsidR="003F4D41" w:rsidRPr="00AA73C5" w:rsidRDefault="003F4D41" w:rsidP="005842A4">
      <w:pPr>
        <w:spacing w:before="120" w:after="120"/>
        <w:jc w:val="both"/>
        <w:rPr>
          <w:rFonts w:cs="Arial"/>
          <w:sz w:val="22"/>
          <w:szCs w:val="22"/>
        </w:rPr>
      </w:pPr>
    </w:p>
    <w:p w14:paraId="064D5B9E" w14:textId="7B86A56D" w:rsidR="0043200D" w:rsidRPr="00AA73C5" w:rsidRDefault="0043200D" w:rsidP="005842A4">
      <w:pPr>
        <w:spacing w:before="120" w:after="120"/>
        <w:jc w:val="both"/>
        <w:rPr>
          <w:rFonts w:cs="Arial"/>
          <w:sz w:val="22"/>
          <w:szCs w:val="22"/>
        </w:rPr>
      </w:pPr>
    </w:p>
    <w:p w14:paraId="60C0800F" w14:textId="77777777" w:rsidR="00C052CD" w:rsidRPr="00AA73C5" w:rsidRDefault="00C052CD" w:rsidP="00B504F7">
      <w:pPr>
        <w:rPr>
          <w:sz w:val="22"/>
          <w:szCs w:val="22"/>
        </w:rPr>
      </w:pPr>
    </w:p>
    <w:sectPr w:rsidR="00C052CD" w:rsidRPr="00AA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B099" w14:textId="77777777" w:rsidR="003B1992" w:rsidRDefault="003B1992" w:rsidP="009E463B">
      <w:r>
        <w:separator/>
      </w:r>
    </w:p>
  </w:endnote>
  <w:endnote w:type="continuationSeparator" w:id="0">
    <w:p w14:paraId="3EF05787" w14:textId="77777777" w:rsidR="003B1992" w:rsidRDefault="003B1992" w:rsidP="009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B942" w14:textId="77777777" w:rsidR="003B1992" w:rsidRDefault="003B1992" w:rsidP="009E463B">
      <w:r>
        <w:separator/>
      </w:r>
    </w:p>
  </w:footnote>
  <w:footnote w:type="continuationSeparator" w:id="0">
    <w:p w14:paraId="3003571D" w14:textId="77777777" w:rsidR="003B1992" w:rsidRDefault="003B1992" w:rsidP="009E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FD7"/>
    <w:multiLevelType w:val="hybridMultilevel"/>
    <w:tmpl w:val="A0069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202"/>
    <w:multiLevelType w:val="hybridMultilevel"/>
    <w:tmpl w:val="746CE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B29"/>
    <w:multiLevelType w:val="multilevel"/>
    <w:tmpl w:val="46E4F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5E41C6F"/>
    <w:multiLevelType w:val="hybridMultilevel"/>
    <w:tmpl w:val="F88E06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31F5"/>
    <w:multiLevelType w:val="multilevel"/>
    <w:tmpl w:val="38BA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8C00FD1"/>
    <w:multiLevelType w:val="hybridMultilevel"/>
    <w:tmpl w:val="C9E62382"/>
    <w:lvl w:ilvl="0" w:tplc="9C04EF6E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</w:rPr>
    </w:lvl>
    <w:lvl w:ilvl="1" w:tplc="063CAE30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F6EA059E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EF96F1F0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4E3233EA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11D6C606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57A01C34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7E82A468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A7E2324A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0D"/>
    <w:rsid w:val="00026E80"/>
    <w:rsid w:val="00063E37"/>
    <w:rsid w:val="000700AB"/>
    <w:rsid w:val="000D26AE"/>
    <w:rsid w:val="000E3CC6"/>
    <w:rsid w:val="001140D4"/>
    <w:rsid w:val="001841CA"/>
    <w:rsid w:val="00187600"/>
    <w:rsid w:val="001A2E15"/>
    <w:rsid w:val="001A682A"/>
    <w:rsid w:val="001C47D2"/>
    <w:rsid w:val="001D17EF"/>
    <w:rsid w:val="00206063"/>
    <w:rsid w:val="00253461"/>
    <w:rsid w:val="00255B44"/>
    <w:rsid w:val="002C2588"/>
    <w:rsid w:val="002D3AA6"/>
    <w:rsid w:val="002F5912"/>
    <w:rsid w:val="003B1992"/>
    <w:rsid w:val="003D6D27"/>
    <w:rsid w:val="003F4D41"/>
    <w:rsid w:val="00421BA6"/>
    <w:rsid w:val="00427CA2"/>
    <w:rsid w:val="0043200D"/>
    <w:rsid w:val="00446166"/>
    <w:rsid w:val="00482EC6"/>
    <w:rsid w:val="00493BAB"/>
    <w:rsid w:val="004D40F2"/>
    <w:rsid w:val="004F11AA"/>
    <w:rsid w:val="004F4B51"/>
    <w:rsid w:val="00513FBF"/>
    <w:rsid w:val="0054688B"/>
    <w:rsid w:val="005470CE"/>
    <w:rsid w:val="005529B4"/>
    <w:rsid w:val="00565850"/>
    <w:rsid w:val="005842A4"/>
    <w:rsid w:val="005E1146"/>
    <w:rsid w:val="00652840"/>
    <w:rsid w:val="006761FD"/>
    <w:rsid w:val="007A06CB"/>
    <w:rsid w:val="007B7E8B"/>
    <w:rsid w:val="007C2D33"/>
    <w:rsid w:val="007E5E7F"/>
    <w:rsid w:val="00803246"/>
    <w:rsid w:val="00820EBD"/>
    <w:rsid w:val="008278F7"/>
    <w:rsid w:val="00862EF7"/>
    <w:rsid w:val="008B1F99"/>
    <w:rsid w:val="008F7AB7"/>
    <w:rsid w:val="009265E6"/>
    <w:rsid w:val="00950BF6"/>
    <w:rsid w:val="009705E8"/>
    <w:rsid w:val="009901CA"/>
    <w:rsid w:val="00994E05"/>
    <w:rsid w:val="009D3C91"/>
    <w:rsid w:val="009E350B"/>
    <w:rsid w:val="009E463B"/>
    <w:rsid w:val="00A32A51"/>
    <w:rsid w:val="00A65316"/>
    <w:rsid w:val="00A67A04"/>
    <w:rsid w:val="00A84F77"/>
    <w:rsid w:val="00AA50C2"/>
    <w:rsid w:val="00AA73C5"/>
    <w:rsid w:val="00AB0667"/>
    <w:rsid w:val="00B239CA"/>
    <w:rsid w:val="00B504F7"/>
    <w:rsid w:val="00B5735C"/>
    <w:rsid w:val="00B73712"/>
    <w:rsid w:val="00B92DF6"/>
    <w:rsid w:val="00BE3494"/>
    <w:rsid w:val="00C052CD"/>
    <w:rsid w:val="00C14E9A"/>
    <w:rsid w:val="00C605FF"/>
    <w:rsid w:val="00C8105A"/>
    <w:rsid w:val="00CF4D3F"/>
    <w:rsid w:val="00D004D5"/>
    <w:rsid w:val="00D07E17"/>
    <w:rsid w:val="00D16F46"/>
    <w:rsid w:val="00D27263"/>
    <w:rsid w:val="00D32DBD"/>
    <w:rsid w:val="00D70A5C"/>
    <w:rsid w:val="00D73A78"/>
    <w:rsid w:val="00DB1313"/>
    <w:rsid w:val="00DD1BEB"/>
    <w:rsid w:val="00E40820"/>
    <w:rsid w:val="00E521F1"/>
    <w:rsid w:val="00E85AE9"/>
    <w:rsid w:val="00EA03CE"/>
    <w:rsid w:val="00F01315"/>
    <w:rsid w:val="00F21BA4"/>
    <w:rsid w:val="00F82874"/>
    <w:rsid w:val="00FB0DF4"/>
    <w:rsid w:val="00FD2295"/>
    <w:rsid w:val="00FF0FC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1C22"/>
  <w15:chartTrackingRefBased/>
  <w15:docId w15:val="{B773882C-3EC8-461F-91E3-C19DE5C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43200D"/>
    <w:pPr>
      <w:keepNext/>
      <w:spacing w:before="60" w:line="280" w:lineRule="exact"/>
      <w:outlineLvl w:val="0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00D"/>
    <w:rPr>
      <w:rFonts w:ascii="Arial" w:eastAsia="Times New Roman" w:hAnsi="Arial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43200D"/>
    <w:pPr>
      <w:spacing w:before="60" w:after="220" w:line="280" w:lineRule="exact"/>
    </w:pPr>
    <w:rPr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43200D"/>
    <w:rPr>
      <w:rFonts w:ascii="Arial" w:eastAsia="Times New Roman" w:hAnsi="Arial" w:cs="Times New Roman"/>
      <w:sz w:val="24"/>
      <w:szCs w:val="20"/>
      <w:lang w:val="x-none"/>
    </w:rPr>
  </w:style>
  <w:style w:type="paragraph" w:styleId="NormalWeb">
    <w:name w:val="Normal (Web)"/>
    <w:basedOn w:val="Normal"/>
    <w:uiPriority w:val="99"/>
    <w:rsid w:val="0043200D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paragraph" w:styleId="ListParagraph">
    <w:name w:val="List Paragraph"/>
    <w:basedOn w:val="Normal"/>
    <w:uiPriority w:val="34"/>
    <w:qFormat/>
    <w:rsid w:val="007B7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5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B5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B5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D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3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3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C569-F08E-4564-89AC-28984A2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Donaldson</dc:creator>
  <cp:keywords/>
  <dc:description/>
  <cp:lastModifiedBy>James Toh</cp:lastModifiedBy>
  <cp:revision>2</cp:revision>
  <dcterms:created xsi:type="dcterms:W3CDTF">2021-08-26T22:14:00Z</dcterms:created>
  <dcterms:modified xsi:type="dcterms:W3CDTF">2021-08-26T22:14:00Z</dcterms:modified>
</cp:coreProperties>
</file>