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B90F" w14:textId="386AAA92" w:rsidR="00E650B2" w:rsidRDefault="00E650B2">
      <w:r>
        <w:t>Speakers</w:t>
      </w:r>
    </w:p>
    <w:p w14:paraId="30899D92" w14:textId="32F35024" w:rsidR="002A47F8" w:rsidRPr="00C14BDD" w:rsidRDefault="002A47F8" w:rsidP="002A47F8">
      <w:pPr>
        <w:spacing w:before="100" w:beforeAutospacing="1" w:after="100" w:afterAutospacing="1"/>
        <w:rPr>
          <w:rFonts w:eastAsia="Times New Roman" w:cs="Times New Roman"/>
          <w:sz w:val="24"/>
          <w:szCs w:val="24"/>
          <w:lang w:val="en-AU" w:eastAsia="en-NZ"/>
        </w:rPr>
      </w:pPr>
      <w:r w:rsidRPr="00C14BDD">
        <w:t xml:space="preserve">+ </w:t>
      </w:r>
      <w:r w:rsidRPr="00C14BDD">
        <w:rPr>
          <w:rFonts w:eastAsia="Times New Roman" w:cs="Times New Roman"/>
          <w:sz w:val="24"/>
          <w:szCs w:val="24"/>
          <w:lang w:val="en-AU" w:eastAsia="en-NZ"/>
        </w:rPr>
        <w:t>Hannah Levy</w:t>
      </w:r>
      <w:r w:rsidR="00281D50">
        <w:rPr>
          <w:rFonts w:eastAsia="Times New Roman" w:cs="Times New Roman"/>
          <w:sz w:val="24"/>
          <w:szCs w:val="24"/>
          <w:lang w:val="en-AU" w:eastAsia="en-NZ"/>
        </w:rPr>
        <w:t xml:space="preserve">, School Financial </w:t>
      </w:r>
      <w:r w:rsidR="00FD174E">
        <w:rPr>
          <w:rFonts w:eastAsia="Times New Roman" w:cs="Times New Roman"/>
          <w:sz w:val="24"/>
          <w:szCs w:val="24"/>
          <w:lang w:val="en-AU" w:eastAsia="en-NZ"/>
        </w:rPr>
        <w:t>Adviser</w:t>
      </w:r>
      <w:r w:rsidR="00281D50">
        <w:rPr>
          <w:rFonts w:eastAsia="Times New Roman" w:cs="Times New Roman"/>
          <w:sz w:val="24"/>
          <w:szCs w:val="24"/>
          <w:lang w:val="en-AU" w:eastAsia="en-NZ"/>
        </w:rPr>
        <w:t>, Otago &amp; Southland</w:t>
      </w:r>
      <w:r w:rsidR="00730664">
        <w:rPr>
          <w:rFonts w:eastAsia="Times New Roman" w:cs="Times New Roman"/>
          <w:sz w:val="24"/>
          <w:szCs w:val="24"/>
          <w:lang w:val="en-AU" w:eastAsia="en-NZ"/>
        </w:rPr>
        <w:t xml:space="preserve"> (right </w:t>
      </w:r>
      <w:r w:rsidR="00F56DF4">
        <w:rPr>
          <w:rFonts w:eastAsia="Times New Roman" w:cs="Times New Roman"/>
          <w:sz w:val="24"/>
          <w:szCs w:val="24"/>
          <w:lang w:val="en-AU" w:eastAsia="en-NZ"/>
        </w:rPr>
        <w:t>of screen)</w:t>
      </w:r>
    </w:p>
    <w:p w14:paraId="2A6EBD49" w14:textId="18E86901" w:rsidR="002A47F8" w:rsidRPr="00C14BDD" w:rsidRDefault="002A47F8" w:rsidP="002A47F8">
      <w:pPr>
        <w:spacing w:before="100" w:beforeAutospacing="1" w:after="100" w:afterAutospacing="1"/>
        <w:rPr>
          <w:rFonts w:eastAsia="Times New Roman" w:cs="Times New Roman"/>
          <w:sz w:val="24"/>
          <w:szCs w:val="24"/>
          <w:lang w:val="en-AU" w:eastAsia="en-NZ"/>
        </w:rPr>
      </w:pPr>
      <w:r w:rsidRPr="00C14BDD">
        <w:rPr>
          <w:rFonts w:eastAsia="Times New Roman" w:cs="Times New Roman"/>
          <w:sz w:val="24"/>
          <w:szCs w:val="24"/>
          <w:lang w:val="en-AU" w:eastAsia="en-NZ"/>
        </w:rPr>
        <w:t>+ Nneka Okonta</w:t>
      </w:r>
      <w:r w:rsidR="00281D50">
        <w:rPr>
          <w:rFonts w:eastAsia="Times New Roman" w:cs="Times New Roman"/>
          <w:sz w:val="24"/>
          <w:szCs w:val="24"/>
          <w:lang w:val="en-AU" w:eastAsia="en-NZ"/>
        </w:rPr>
        <w:t xml:space="preserve">, School Financial </w:t>
      </w:r>
      <w:r w:rsidR="00FD174E">
        <w:rPr>
          <w:rFonts w:eastAsia="Times New Roman" w:cs="Times New Roman"/>
          <w:sz w:val="24"/>
          <w:szCs w:val="24"/>
          <w:lang w:val="en-AU" w:eastAsia="en-NZ"/>
        </w:rPr>
        <w:t>Adviser</w:t>
      </w:r>
      <w:r w:rsidR="00281D50">
        <w:rPr>
          <w:rFonts w:eastAsia="Times New Roman" w:cs="Times New Roman"/>
          <w:sz w:val="24"/>
          <w:szCs w:val="24"/>
          <w:lang w:val="en-AU" w:eastAsia="en-NZ"/>
        </w:rPr>
        <w:t xml:space="preserve">, Hawkes Bay and </w:t>
      </w:r>
      <w:proofErr w:type="spellStart"/>
      <w:r w:rsidR="00281D50">
        <w:rPr>
          <w:rFonts w:eastAsia="Times New Roman" w:cs="Times New Roman"/>
          <w:sz w:val="24"/>
          <w:szCs w:val="24"/>
          <w:lang w:val="en-AU" w:eastAsia="en-NZ"/>
        </w:rPr>
        <w:t>Tair</w:t>
      </w:r>
      <w:r w:rsidR="00843E5A">
        <w:rPr>
          <w:rFonts w:eastAsia="Times New Roman" w:cs="Times New Roman"/>
          <w:sz w:val="24"/>
          <w:szCs w:val="24"/>
          <w:lang w:val="en-AU" w:eastAsia="en-NZ"/>
        </w:rPr>
        <w:t>ā</w:t>
      </w:r>
      <w:r w:rsidR="00281D50">
        <w:rPr>
          <w:rFonts w:eastAsia="Times New Roman" w:cs="Times New Roman"/>
          <w:sz w:val="24"/>
          <w:szCs w:val="24"/>
          <w:lang w:val="en-AU" w:eastAsia="en-NZ"/>
        </w:rPr>
        <w:t>whiti</w:t>
      </w:r>
      <w:proofErr w:type="spellEnd"/>
      <w:r w:rsidR="00F56DF4">
        <w:rPr>
          <w:rFonts w:eastAsia="Times New Roman" w:cs="Times New Roman"/>
          <w:sz w:val="24"/>
          <w:szCs w:val="24"/>
          <w:lang w:val="en-AU" w:eastAsia="en-NZ"/>
        </w:rPr>
        <w:t xml:space="preserve"> (left of screen)</w:t>
      </w:r>
    </w:p>
    <w:p w14:paraId="56DFD877" w14:textId="59FD1D9B" w:rsidR="000F1FF0" w:rsidRPr="00C14BDD" w:rsidRDefault="000F1FF0" w:rsidP="000F1FF0">
      <w:pPr>
        <w:spacing w:before="100" w:beforeAutospacing="1" w:after="100" w:afterAutospacing="1"/>
        <w:rPr>
          <w:rFonts w:eastAsia="Times New Roman" w:cs="Times New Roman"/>
          <w:sz w:val="24"/>
          <w:szCs w:val="24"/>
          <w:lang w:val="en-AU" w:eastAsia="en-NZ"/>
        </w:rPr>
      </w:pPr>
      <w:r w:rsidRPr="00C14BDD">
        <w:rPr>
          <w:rFonts w:eastAsia="Times New Roman" w:cs="Times New Roman"/>
          <w:sz w:val="24"/>
          <w:szCs w:val="24"/>
          <w:lang w:val="en-AU" w:eastAsia="en-NZ"/>
        </w:rPr>
        <w:t xml:space="preserve">+ </w:t>
      </w:r>
      <w:r>
        <w:rPr>
          <w:rFonts w:eastAsia="Times New Roman" w:cs="Times New Roman"/>
          <w:sz w:val="24"/>
          <w:szCs w:val="24"/>
          <w:lang w:val="en-AU" w:eastAsia="en-NZ"/>
        </w:rPr>
        <w:t>Alan Smith, School Financial Adviser, Waikato</w:t>
      </w:r>
      <w:r w:rsidR="00F56DF4">
        <w:rPr>
          <w:rFonts w:eastAsia="Times New Roman" w:cs="Times New Roman"/>
          <w:sz w:val="24"/>
          <w:szCs w:val="24"/>
          <w:lang w:val="en-AU" w:eastAsia="en-NZ"/>
        </w:rPr>
        <w:t xml:space="preserve"> (not </w:t>
      </w:r>
      <w:r w:rsidR="008E5050">
        <w:rPr>
          <w:rFonts w:eastAsia="Times New Roman" w:cs="Times New Roman"/>
          <w:sz w:val="24"/>
          <w:szCs w:val="24"/>
          <w:lang w:val="en-AU" w:eastAsia="en-NZ"/>
        </w:rPr>
        <w:t>on screen)</w:t>
      </w:r>
    </w:p>
    <w:p w14:paraId="1D505481" w14:textId="77777777" w:rsidR="00C9078F" w:rsidRPr="00C14BDD" w:rsidRDefault="00C9078F" w:rsidP="000F1FF0">
      <w:pPr>
        <w:spacing w:before="100" w:beforeAutospacing="1" w:after="100" w:afterAutospacing="1"/>
        <w:rPr>
          <w:rFonts w:eastAsia="Times New Roman" w:cs="Times New Roman"/>
          <w:sz w:val="24"/>
          <w:szCs w:val="24"/>
          <w:lang w:val="en-AU" w:eastAsia="en-NZ"/>
        </w:rPr>
      </w:pPr>
    </w:p>
    <w:p w14:paraId="567160E9" w14:textId="26959EB7" w:rsidR="00E650B2" w:rsidRDefault="00265683" w:rsidP="00342C6C">
      <w:r w:rsidRPr="00342C6C">
        <w:rPr>
          <w:color w:val="0070C0"/>
        </w:rPr>
        <w:t xml:space="preserve">Nneka Okonta </w:t>
      </w:r>
      <w:r w:rsidR="00E650B2" w:rsidRPr="00342C6C">
        <w:rPr>
          <w:color w:val="0070C0"/>
        </w:rPr>
        <w:t>&gt;&gt;</w:t>
      </w:r>
      <w:r w:rsidR="00E650B2">
        <w:t xml:space="preserve"> </w:t>
      </w:r>
      <w:r w:rsidR="009D3298">
        <w:t>Tena koutou</w:t>
      </w:r>
      <w:r w:rsidR="000A125A">
        <w:t>,</w:t>
      </w:r>
      <w:r w:rsidR="009D3298">
        <w:t xml:space="preserve"> </w:t>
      </w:r>
      <w:proofErr w:type="spellStart"/>
      <w:r w:rsidR="00765285">
        <w:t>kua</w:t>
      </w:r>
      <w:proofErr w:type="spellEnd"/>
      <w:r w:rsidR="009D3298">
        <w:t xml:space="preserve"> </w:t>
      </w:r>
      <w:proofErr w:type="spellStart"/>
      <w:r w:rsidR="009D3298">
        <w:t>haere</w:t>
      </w:r>
      <w:proofErr w:type="spellEnd"/>
      <w:r w:rsidR="009D3298">
        <w:t xml:space="preserve"> </w:t>
      </w:r>
      <w:proofErr w:type="spellStart"/>
      <w:r w:rsidR="009D3298">
        <w:t>mai</w:t>
      </w:r>
      <w:proofErr w:type="spellEnd"/>
      <w:r w:rsidR="009D3298">
        <w:t xml:space="preserve"> </w:t>
      </w:r>
      <w:proofErr w:type="spellStart"/>
      <w:r w:rsidR="00B5008C">
        <w:t>nei</w:t>
      </w:r>
      <w:proofErr w:type="spellEnd"/>
      <w:r w:rsidR="00B5008C">
        <w:t xml:space="preserve"> </w:t>
      </w:r>
      <w:proofErr w:type="spellStart"/>
      <w:r w:rsidR="0046588F">
        <w:t>i</w:t>
      </w:r>
      <w:proofErr w:type="spellEnd"/>
      <w:r w:rsidR="0046588F">
        <w:t xml:space="preserve"> </w:t>
      </w:r>
      <w:proofErr w:type="spellStart"/>
      <w:r w:rsidR="0046588F">
        <w:t>tēnei</w:t>
      </w:r>
      <w:proofErr w:type="spellEnd"/>
      <w:r w:rsidR="000A125A">
        <w:t xml:space="preserve"> </w:t>
      </w:r>
      <w:proofErr w:type="spellStart"/>
      <w:r w:rsidR="000A125A">
        <w:t>wahi</w:t>
      </w:r>
      <w:proofErr w:type="spellEnd"/>
      <w:r w:rsidR="00993188">
        <w:t>.</w:t>
      </w:r>
      <w:r w:rsidR="009551B4">
        <w:t xml:space="preserve"> </w:t>
      </w:r>
      <w:proofErr w:type="spellStart"/>
      <w:r w:rsidR="00A9454C">
        <w:t>Whakataka</w:t>
      </w:r>
      <w:proofErr w:type="spellEnd"/>
      <w:r w:rsidR="00A9454C">
        <w:t xml:space="preserve"> te </w:t>
      </w:r>
      <w:proofErr w:type="spellStart"/>
      <w:r w:rsidR="00A9454C">
        <w:t>hau</w:t>
      </w:r>
      <w:proofErr w:type="spellEnd"/>
      <w:r w:rsidR="00A9454C">
        <w:t xml:space="preserve"> ki te </w:t>
      </w:r>
      <w:proofErr w:type="spellStart"/>
      <w:r w:rsidR="00A9454C">
        <w:t>uru</w:t>
      </w:r>
      <w:proofErr w:type="spellEnd"/>
      <w:r w:rsidR="000C6546">
        <w:t>.</w:t>
      </w:r>
      <w:r w:rsidR="009551B4">
        <w:t xml:space="preserve"> </w:t>
      </w:r>
      <w:proofErr w:type="spellStart"/>
      <w:r w:rsidR="000C6546">
        <w:t>Whakataka</w:t>
      </w:r>
      <w:proofErr w:type="spellEnd"/>
      <w:r w:rsidR="000C6546">
        <w:t xml:space="preserve"> te </w:t>
      </w:r>
      <w:proofErr w:type="spellStart"/>
      <w:r w:rsidR="000C6546">
        <w:t>hau</w:t>
      </w:r>
      <w:proofErr w:type="spellEnd"/>
      <w:r w:rsidR="000C6546">
        <w:t xml:space="preserve"> ki te </w:t>
      </w:r>
      <w:proofErr w:type="spellStart"/>
      <w:r w:rsidR="000C6546">
        <w:t>tonga</w:t>
      </w:r>
      <w:proofErr w:type="spellEnd"/>
      <w:r w:rsidR="000C6546">
        <w:t xml:space="preserve">. Kia </w:t>
      </w:r>
      <w:proofErr w:type="spellStart"/>
      <w:r w:rsidR="000C6546">
        <w:t>mākinakina</w:t>
      </w:r>
      <w:proofErr w:type="spellEnd"/>
      <w:r w:rsidR="000C6546">
        <w:t xml:space="preserve"> ki uta.</w:t>
      </w:r>
      <w:r w:rsidR="00C9078F">
        <w:t xml:space="preserve"> </w:t>
      </w:r>
      <w:r w:rsidR="00EA1CD3">
        <w:t xml:space="preserve">Kia </w:t>
      </w:r>
      <w:proofErr w:type="spellStart"/>
      <w:r w:rsidR="00EA1CD3">
        <w:t>mātaratara</w:t>
      </w:r>
      <w:proofErr w:type="spellEnd"/>
      <w:r w:rsidR="00EA1CD3">
        <w:t xml:space="preserve"> ki tai. E </w:t>
      </w:r>
      <w:proofErr w:type="spellStart"/>
      <w:r w:rsidR="00EA1CD3">
        <w:t>hī</w:t>
      </w:r>
      <w:proofErr w:type="spellEnd"/>
      <w:r w:rsidR="00EA1CD3">
        <w:t xml:space="preserve"> </w:t>
      </w:r>
      <w:proofErr w:type="spellStart"/>
      <w:r w:rsidR="00EA1CD3">
        <w:t>ake</w:t>
      </w:r>
      <w:proofErr w:type="spellEnd"/>
      <w:r w:rsidR="00EA1CD3">
        <w:t xml:space="preserve"> ana te </w:t>
      </w:r>
      <w:proofErr w:type="spellStart"/>
      <w:r w:rsidR="00EA1CD3">
        <w:t>atākura</w:t>
      </w:r>
      <w:proofErr w:type="spellEnd"/>
      <w:r w:rsidR="00EA1CD3">
        <w:t xml:space="preserve">. He </w:t>
      </w:r>
      <w:proofErr w:type="spellStart"/>
      <w:r w:rsidR="00EA1CD3">
        <w:t>tio</w:t>
      </w:r>
      <w:proofErr w:type="spellEnd"/>
      <w:r w:rsidR="00EA1CD3">
        <w:t xml:space="preserve">, he </w:t>
      </w:r>
      <w:proofErr w:type="spellStart"/>
      <w:r w:rsidR="00EA1CD3">
        <w:t>huka</w:t>
      </w:r>
      <w:proofErr w:type="spellEnd"/>
      <w:r w:rsidR="00EA1CD3">
        <w:t xml:space="preserve">, he </w:t>
      </w:r>
      <w:proofErr w:type="spellStart"/>
      <w:r w:rsidR="00EA1CD3">
        <w:t>hauhu</w:t>
      </w:r>
      <w:proofErr w:type="spellEnd"/>
      <w:r w:rsidR="00EA1CD3">
        <w:t>.</w:t>
      </w:r>
      <w:r w:rsidR="00F63715">
        <w:t xml:space="preserve"> </w:t>
      </w:r>
      <w:proofErr w:type="spellStart"/>
      <w:r w:rsidR="00EA1CD3">
        <w:t>Tihei</w:t>
      </w:r>
      <w:proofErr w:type="spellEnd"/>
      <w:r w:rsidR="00EA1CD3">
        <w:t xml:space="preserve"> </w:t>
      </w:r>
      <w:proofErr w:type="spellStart"/>
      <w:r w:rsidR="00EA1CD3">
        <w:t>mauriora</w:t>
      </w:r>
      <w:proofErr w:type="spellEnd"/>
      <w:r w:rsidR="00EA1CD3">
        <w:t>.</w:t>
      </w:r>
    </w:p>
    <w:p w14:paraId="36527A07" w14:textId="11E85901" w:rsidR="00F26CA9" w:rsidRDefault="00F63715">
      <w:r w:rsidRPr="00C91A2E">
        <w:rPr>
          <w:color w:val="00B050"/>
        </w:rPr>
        <w:t>Hannah Levy &gt;</w:t>
      </w:r>
      <w:proofErr w:type="gramStart"/>
      <w:r w:rsidRPr="00C91A2E">
        <w:rPr>
          <w:color w:val="00B050"/>
        </w:rPr>
        <w:t>&gt;</w:t>
      </w:r>
      <w:r>
        <w:t xml:space="preserve"> </w:t>
      </w:r>
      <w:r w:rsidR="00E650B2">
        <w:t xml:space="preserve"> Welcome</w:t>
      </w:r>
      <w:proofErr w:type="gramEnd"/>
      <w:r w:rsidR="00E650B2">
        <w:t xml:space="preserve"> everybody, and thanks for coming along to our session on managing school finances</w:t>
      </w:r>
      <w:r w:rsidR="00302D48">
        <w:t>.</w:t>
      </w:r>
      <w:r w:rsidR="00E650B2">
        <w:t xml:space="preserve"> </w:t>
      </w:r>
      <w:r w:rsidR="00302D48">
        <w:t>W</w:t>
      </w:r>
      <w:r w:rsidR="00E650B2">
        <w:t xml:space="preserve">e will be covering banking staffing </w:t>
      </w:r>
      <w:proofErr w:type="gramStart"/>
      <w:r w:rsidR="00E650B2">
        <w:t>and also</w:t>
      </w:r>
      <w:proofErr w:type="gramEnd"/>
      <w:r w:rsidR="00E650B2">
        <w:t xml:space="preserve"> budgets</w:t>
      </w:r>
      <w:r w:rsidR="0019755D">
        <w:t>,</w:t>
      </w:r>
      <w:r w:rsidR="00E650B2">
        <w:t xml:space="preserve"> forecasts and cash flows. I am Hannah Levy, and I am the school financial </w:t>
      </w:r>
      <w:r w:rsidR="00FD174E">
        <w:t>adviser</w:t>
      </w:r>
      <w:r w:rsidR="00E650B2">
        <w:t xml:space="preserve"> for the </w:t>
      </w:r>
      <w:r w:rsidR="008B78EF">
        <w:t>Otago</w:t>
      </w:r>
      <w:r w:rsidR="00E650B2">
        <w:t xml:space="preserve"> and Southland region. I am joined by N</w:t>
      </w:r>
      <w:r w:rsidR="008B78EF">
        <w:t>neka</w:t>
      </w:r>
      <w:r w:rsidR="00E650B2">
        <w:t xml:space="preserve"> </w:t>
      </w:r>
      <w:r w:rsidR="008B78EF">
        <w:t>Okonta</w:t>
      </w:r>
      <w:r w:rsidR="00B05BE0">
        <w:t xml:space="preserve">, who </w:t>
      </w:r>
      <w:r w:rsidR="00BF4B3C">
        <w:t>looks after the</w:t>
      </w:r>
      <w:r w:rsidR="00BF4B3C" w:rsidRPr="00BF4B3C">
        <w:rPr>
          <w:rFonts w:eastAsia="Times New Roman" w:cs="Times New Roman"/>
          <w:sz w:val="24"/>
          <w:szCs w:val="24"/>
          <w:lang w:val="en-AU" w:eastAsia="en-NZ"/>
        </w:rPr>
        <w:t xml:space="preserve"> </w:t>
      </w:r>
      <w:r w:rsidR="00BF4B3C" w:rsidRPr="00414802">
        <w:t xml:space="preserve">Hawkes Bay and </w:t>
      </w:r>
      <w:proofErr w:type="spellStart"/>
      <w:r w:rsidR="00BF4B3C" w:rsidRPr="00414802">
        <w:t>Tairāwhiti</w:t>
      </w:r>
      <w:proofErr w:type="spellEnd"/>
      <w:r w:rsidR="00BF4B3C">
        <w:t xml:space="preserve"> </w:t>
      </w:r>
      <w:r w:rsidR="00414802">
        <w:t>region</w:t>
      </w:r>
      <w:r w:rsidR="00E650B2">
        <w:t xml:space="preserve">, </w:t>
      </w:r>
      <w:r w:rsidR="00414802">
        <w:t xml:space="preserve">and </w:t>
      </w:r>
      <w:r w:rsidR="00E650B2">
        <w:t xml:space="preserve">currently the Bay of Plenty region as well. </w:t>
      </w:r>
      <w:r w:rsidR="00AC0CB9">
        <w:t xml:space="preserve">So, </w:t>
      </w:r>
      <w:r w:rsidR="00E650B2">
        <w:t xml:space="preserve">thanks once again for joining us, and one more thing, </w:t>
      </w:r>
      <w:r w:rsidR="00B05BE0">
        <w:t xml:space="preserve">we </w:t>
      </w:r>
      <w:r w:rsidR="00E650B2">
        <w:t>have had some wild weather, in Wellington today, so if for some reason we go</w:t>
      </w:r>
      <w:r w:rsidR="00897E4E">
        <w:t xml:space="preserve"> </w:t>
      </w:r>
      <w:r w:rsidR="00E650B2">
        <w:t xml:space="preserve">off-line, we will pause the display and let you know, but it seems to have settled down so hopefully we will be fine. </w:t>
      </w:r>
    </w:p>
    <w:p w14:paraId="0F9C3BF1" w14:textId="77777777" w:rsidR="00B778B8" w:rsidRDefault="00897E4E">
      <w:r>
        <w:t>Alright so o</w:t>
      </w:r>
      <w:r w:rsidR="00E650B2">
        <w:t xml:space="preserve">ur objectives for the session today are to attain a greater understanding and appreciation of banking staffing and how to manage your staffing successfully. And some consideration for managing the operational budgets and cash flows. </w:t>
      </w:r>
      <w:r w:rsidR="00414012">
        <w:t>So t</w:t>
      </w:r>
      <w:r w:rsidR="00E650B2">
        <w:t xml:space="preserve">oday we are going to cover what is staffing, teacher salaries or banking staffing, ways to manage your staffing, common financial risks with staffing, what to do when it starts to go wrong, and managing operational budgets and cash flow. For </w:t>
      </w:r>
      <w:r w:rsidR="00FC4AE9">
        <w:t xml:space="preserve">this </w:t>
      </w:r>
      <w:r w:rsidR="00E650B2">
        <w:t xml:space="preserve">session, we ask that if you want to ask us </w:t>
      </w:r>
      <w:r w:rsidR="00336387">
        <w:t>a question</w:t>
      </w:r>
      <w:r w:rsidR="00E650B2">
        <w:t xml:space="preserve">, </w:t>
      </w:r>
      <w:r w:rsidR="00414012">
        <w:t>that</w:t>
      </w:r>
      <w:r w:rsidR="00E650B2">
        <w:t xml:space="preserve"> you put it in the chat function, and we will respond to those at the end of the session, and </w:t>
      </w:r>
      <w:r w:rsidR="00414012">
        <w:t xml:space="preserve">we’ll </w:t>
      </w:r>
      <w:r w:rsidR="00E650B2">
        <w:t xml:space="preserve">try to make sure we cover all of them off. And we know who is attending, so we will send out the copy of the slides after the session, possibly early next week. </w:t>
      </w:r>
    </w:p>
    <w:p w14:paraId="7C40AC18" w14:textId="08AD84D7" w:rsidR="00DF12C9" w:rsidRDefault="00E650B2">
      <w:r>
        <w:t>What is school staffing?</w:t>
      </w:r>
      <w:r w:rsidR="00B77B6E">
        <w:t xml:space="preserve"> </w:t>
      </w:r>
      <w:r w:rsidR="008617F3">
        <w:t>There</w:t>
      </w:r>
      <w:r>
        <w:t xml:space="preserve"> are </w:t>
      </w:r>
      <w:r w:rsidR="004B730C">
        <w:t>two</w:t>
      </w:r>
      <w:r>
        <w:t xml:space="preserve"> types of employees in a school environment. The teaching staff, which are obviously the people employed directly to teach students, these are funded through the Teachers' Salary Grant. </w:t>
      </w:r>
      <w:r w:rsidR="00A955B0">
        <w:t>The</w:t>
      </w:r>
      <w:r>
        <w:t xml:space="preserve"> ministry pays these salaries on the school's behalf, and no money go</w:t>
      </w:r>
      <w:r w:rsidR="00B77B6E">
        <w:t>es</w:t>
      </w:r>
      <w:r>
        <w:t xml:space="preserve"> </w:t>
      </w:r>
      <w:r w:rsidR="00A955B0">
        <w:t xml:space="preserve">through </w:t>
      </w:r>
      <w:r>
        <w:t xml:space="preserve">your bank account for these. </w:t>
      </w:r>
      <w:r w:rsidR="001F26A2">
        <w:t>Support</w:t>
      </w:r>
      <w:r>
        <w:t xml:space="preserve"> staff are people employed to support operations of the school. They are funded </w:t>
      </w:r>
      <w:r w:rsidR="00B77B6E">
        <w:t xml:space="preserve">through the </w:t>
      </w:r>
      <w:r>
        <w:t>operational grant provided to the school, and these are wages you pay out directly from your school bank account. Only staff employed under a teaching collective agreement can be funded via the Teachers' Salary Grant. All other st</w:t>
      </w:r>
      <w:r w:rsidR="000E76B9">
        <w:t>a</w:t>
      </w:r>
      <w:r>
        <w:t>ff who are</w:t>
      </w:r>
      <w:r w:rsidR="002F645F">
        <w:t>n’t</w:t>
      </w:r>
      <w:r>
        <w:t xml:space="preserve"> teachers have to be funded through </w:t>
      </w:r>
      <w:r w:rsidR="00A93974">
        <w:t xml:space="preserve">Operations Grant. </w:t>
      </w:r>
      <w:proofErr w:type="spellStart"/>
      <w:r>
        <w:t>EdPay</w:t>
      </w:r>
      <w:proofErr w:type="spellEnd"/>
      <w:r>
        <w:t xml:space="preserve">, which you may have known previously as </w:t>
      </w:r>
      <w:proofErr w:type="spellStart"/>
      <w:r>
        <w:t>Novopay</w:t>
      </w:r>
      <w:proofErr w:type="spellEnd"/>
      <w:r>
        <w:t xml:space="preserve">, is a system established to manage that payroll. </w:t>
      </w:r>
      <w:proofErr w:type="gramStart"/>
      <w:r>
        <w:t>So</w:t>
      </w:r>
      <w:proofErr w:type="gramEnd"/>
      <w:r>
        <w:t xml:space="preserve"> the expectation is that all boards use </w:t>
      </w:r>
      <w:proofErr w:type="spellStart"/>
      <w:r>
        <w:t>EdPay</w:t>
      </w:r>
      <w:proofErr w:type="spellEnd"/>
      <w:r>
        <w:t xml:space="preserve"> for their teaching staff, in fact it's compulsory, and generally that is used for other staff as well. However</w:t>
      </w:r>
      <w:r w:rsidR="0051544C">
        <w:t>,</w:t>
      </w:r>
      <w:r>
        <w:t xml:space="preserve"> there are instances where you can obtain permission from the </w:t>
      </w:r>
      <w:r w:rsidR="0051544C">
        <w:t>S</w:t>
      </w:r>
      <w:r>
        <w:t xml:space="preserve">ecretary of </w:t>
      </w:r>
      <w:r w:rsidR="0051544C">
        <w:t>E</w:t>
      </w:r>
      <w:r>
        <w:t xml:space="preserve">ducation to operate a local payroll. </w:t>
      </w:r>
    </w:p>
    <w:p w14:paraId="057C96A9" w14:textId="77777777" w:rsidR="00DF12C9" w:rsidRDefault="00E650B2">
      <w:proofErr w:type="gramStart"/>
      <w:r>
        <w:t>So</w:t>
      </w:r>
      <w:proofErr w:type="gramEnd"/>
      <w:r>
        <w:t xml:space="preserve"> teacher salaries, otherwise known as banking staffing. Teachers' Salary Grant is also called the teaching staffing entitlement. </w:t>
      </w:r>
      <w:proofErr w:type="gramStart"/>
      <w:r>
        <w:t>So</w:t>
      </w:r>
      <w:proofErr w:type="gramEnd"/>
      <w:r>
        <w:t xml:space="preserve"> it's </w:t>
      </w:r>
      <w:r w:rsidR="005D3238">
        <w:t xml:space="preserve">the </w:t>
      </w:r>
      <w:r>
        <w:t xml:space="preserve">annual entitlement, </w:t>
      </w:r>
      <w:r w:rsidR="005D3238">
        <w:t xml:space="preserve">the </w:t>
      </w:r>
      <w:r>
        <w:t>annual staffing entitlement for employing teachers and includes curriculum staffing, management staffing, guidance staffing, salary units, and senior</w:t>
      </w:r>
      <w:r w:rsidR="00A74D93">
        <w:t>/</w:t>
      </w:r>
      <w:r>
        <w:t>middle management allowances. As I said before, the school does</w:t>
      </w:r>
      <w:r w:rsidR="0014439A">
        <w:t>n’t</w:t>
      </w:r>
      <w:r w:rsidR="00EF78AB">
        <w:t xml:space="preserve"> </w:t>
      </w:r>
      <w:r>
        <w:t xml:space="preserve">receive the </w:t>
      </w:r>
      <w:r>
        <w:lastRenderedPageBreak/>
        <w:t xml:space="preserve">funding directly. </w:t>
      </w:r>
      <w:r w:rsidR="003A6AC6">
        <w:t>Rather</w:t>
      </w:r>
      <w:r>
        <w:t xml:space="preserve">, the ministry pays on </w:t>
      </w:r>
      <w:r w:rsidR="0027517D">
        <w:t xml:space="preserve">your </w:t>
      </w:r>
      <w:proofErr w:type="gramStart"/>
      <w:r>
        <w:t>behalf</w:t>
      </w:r>
      <w:proofErr w:type="gramEnd"/>
      <w:r>
        <w:t xml:space="preserve"> and it is managed by a r</w:t>
      </w:r>
      <w:r w:rsidR="003A6AC6">
        <w:t>ecord</w:t>
      </w:r>
      <w:r>
        <w:t xml:space="preserve"> called banking staffing. Banking staffing is how to manage the use of your staffing </w:t>
      </w:r>
      <w:r w:rsidR="00CE4C53">
        <w:t>entitlement</w:t>
      </w:r>
      <w:r>
        <w:t>. Sometimes during the year</w:t>
      </w:r>
      <w:r w:rsidR="00B12803">
        <w:t>,</w:t>
      </w:r>
      <w:r>
        <w:t xml:space="preserve"> you might be over, and sometimes you might be under, and the idea is at the end of the </w:t>
      </w:r>
      <w:r w:rsidR="003B1C04">
        <w:t xml:space="preserve">year </w:t>
      </w:r>
      <w:r>
        <w:t xml:space="preserve">you balance to nil, the end of the day being period 26, which usually falls around 31 March. Banking staffing </w:t>
      </w:r>
      <w:r w:rsidR="00B12803">
        <w:t xml:space="preserve">gives </w:t>
      </w:r>
      <w:r>
        <w:t>you f</w:t>
      </w:r>
      <w:r w:rsidR="003A6AC6">
        <w:t>lexi</w:t>
      </w:r>
      <w:r>
        <w:t xml:space="preserve">bility, it allows you to decide when to use your staff. </w:t>
      </w:r>
    </w:p>
    <w:p w14:paraId="3BBDF58C" w14:textId="77777777" w:rsidR="00786373" w:rsidRDefault="00E650B2">
      <w:r>
        <w:t>The other type of staffing is bulk grant staffing or board funded staffing. This is the other source of funding for staff. Generally</w:t>
      </w:r>
      <w:r w:rsidR="000A0E07">
        <w:t>,</w:t>
      </w:r>
      <w:r>
        <w:t xml:space="preserve"> it is all staff other than the centrally funded teachers, </w:t>
      </w:r>
      <w:r w:rsidR="00586651">
        <w:t xml:space="preserve">and </w:t>
      </w:r>
      <w:r>
        <w:t>as I said before, this is funded through the o</w:t>
      </w:r>
      <w:r w:rsidR="006C511A">
        <w:t>ps</w:t>
      </w:r>
      <w:r>
        <w:t xml:space="preserve"> grant. </w:t>
      </w:r>
      <w:r w:rsidR="00586651">
        <w:t>So</w:t>
      </w:r>
      <w:r w:rsidR="003B47C5">
        <w:t>,</w:t>
      </w:r>
      <w:r w:rsidR="00586651">
        <w:t xml:space="preserve"> t</w:t>
      </w:r>
      <w:r>
        <w:t xml:space="preserve">he cost </w:t>
      </w:r>
      <w:r w:rsidR="00586651">
        <w:t xml:space="preserve">of bulk grant funded staff </w:t>
      </w:r>
      <w:r>
        <w:t xml:space="preserve">is represented by the combination of any banking staffing overuse, administration </w:t>
      </w:r>
      <w:r w:rsidR="00430D3B">
        <w:t>and</w:t>
      </w:r>
      <w:r>
        <w:t xml:space="preserve"> property staff, learning resources staff, </w:t>
      </w:r>
      <w:r w:rsidR="00F72D4B">
        <w:t xml:space="preserve">so </w:t>
      </w:r>
      <w:r>
        <w:t>that</w:t>
      </w:r>
      <w:r w:rsidR="00F72D4B">
        <w:t>’</w:t>
      </w:r>
      <w:r>
        <w:t>s relieving staff and teacher aides, so other than teachers. Locally raised funds</w:t>
      </w:r>
      <w:r w:rsidR="00695583">
        <w:t>’</w:t>
      </w:r>
      <w:r>
        <w:t xml:space="preserve"> staffing, and international student and host</w:t>
      </w:r>
      <w:r w:rsidR="006C511A">
        <w:t>el</w:t>
      </w:r>
      <w:r>
        <w:t xml:space="preserve"> staff. </w:t>
      </w:r>
    </w:p>
    <w:p w14:paraId="445AA5C8" w14:textId="72B59910" w:rsidR="00E650B2" w:rsidRDefault="00E650B2">
      <w:r>
        <w:t xml:space="preserve">A school may elect to </w:t>
      </w:r>
      <w:r w:rsidR="00311ED9">
        <w:t xml:space="preserve">fund </w:t>
      </w:r>
      <w:r>
        <w:t>a teacher from bulk grant rather than teacher salaries.</w:t>
      </w:r>
      <w:r w:rsidR="002B3DF4">
        <w:t xml:space="preserve"> And t</w:t>
      </w:r>
      <w:r>
        <w:t>his usually happens if they are wanting to manage their banking staffing position down, maybe they have</w:t>
      </w:r>
      <w:r w:rsidR="00A925E2">
        <w:t xml:space="preserve"> an</w:t>
      </w:r>
      <w:r>
        <w:t xml:space="preserve"> overuse they want to reduce. </w:t>
      </w:r>
      <w:r w:rsidR="00AC0CB9">
        <w:t xml:space="preserve">So, </w:t>
      </w:r>
      <w:r>
        <w:t>therefore</w:t>
      </w:r>
      <w:r w:rsidR="00AC0CB9">
        <w:t>,</w:t>
      </w:r>
      <w:r>
        <w:t xml:space="preserve"> they put a teacher onto bulk grant for a period. </w:t>
      </w:r>
      <w:r w:rsidR="00933DF0">
        <w:t>We</w:t>
      </w:r>
      <w:r>
        <w:t xml:space="preserve"> talk about bulk grant and ops </w:t>
      </w:r>
      <w:proofErr w:type="gramStart"/>
      <w:r>
        <w:t>grant,</w:t>
      </w:r>
      <w:proofErr w:type="gramEnd"/>
      <w:r>
        <w:t xml:space="preserve"> both of those words are used interchangeably. </w:t>
      </w:r>
      <w:r w:rsidR="0061298E">
        <w:t>Another</w:t>
      </w:r>
      <w:r>
        <w:t xml:space="preserve"> reason they may put a teacher on bulk grant is because the school has decided to employ an extra teacher above and beyond the staffing entitlement </w:t>
      </w:r>
      <w:r w:rsidR="002B3DF4">
        <w:t xml:space="preserve">that’s </w:t>
      </w:r>
      <w:r>
        <w:t xml:space="preserve">assigned to them. I will now handover to Nneka for the next couple of slides.  </w:t>
      </w:r>
    </w:p>
    <w:p w14:paraId="71DCC44E" w14:textId="77777777" w:rsidR="00410BFB" w:rsidRDefault="00BF2381">
      <w:r w:rsidRPr="00342C6C">
        <w:rPr>
          <w:color w:val="0070C0"/>
        </w:rPr>
        <w:t xml:space="preserve">Nneka Okonta </w:t>
      </w:r>
      <w:r w:rsidR="00E650B2" w:rsidRPr="00342C6C">
        <w:rPr>
          <w:color w:val="0070C0"/>
        </w:rPr>
        <w:t>&gt;&gt;</w:t>
      </w:r>
      <w:r w:rsidR="00E650B2">
        <w:t xml:space="preserve"> Thanks Hannah. Hannah referred to the staffing entitlement, you will want to </w:t>
      </w:r>
      <w:r w:rsidR="009A4C80">
        <w:t xml:space="preserve">know </w:t>
      </w:r>
      <w:r w:rsidR="00C20F0F">
        <w:t xml:space="preserve">what </w:t>
      </w:r>
      <w:r w:rsidR="00E650B2">
        <w:t xml:space="preserve">that is. Every year about September we communicate the provisional staffing to each school. </w:t>
      </w:r>
      <w:r w:rsidR="00FE249C">
        <w:t>That’s u</w:t>
      </w:r>
      <w:r w:rsidR="00E650B2">
        <w:t>sually based on the July rol</w:t>
      </w:r>
      <w:r w:rsidR="00796D43">
        <w:t>l</w:t>
      </w:r>
      <w:r w:rsidR="00E650B2">
        <w:t>, so looking forward to September 2022, you will do your July rol</w:t>
      </w:r>
      <w:r w:rsidR="00796D43">
        <w:t>l</w:t>
      </w:r>
      <w:r w:rsidR="00E650B2">
        <w:t xml:space="preserve"> return this year and based on that, plus </w:t>
      </w:r>
      <w:r w:rsidR="00FE249C">
        <w:t>other</w:t>
      </w:r>
      <w:r w:rsidR="00E650B2">
        <w:t xml:space="preserve"> network information, and sometimes we can incorporate feedback from the individual schools and kura, all of that will put together what our forecast is for the number of students your school</w:t>
      </w:r>
      <w:r w:rsidR="00FE249C">
        <w:t xml:space="preserve"> or kura</w:t>
      </w:r>
      <w:r w:rsidR="00E650B2">
        <w:t xml:space="preserve"> will have next year, 2023. Based on that you will have a provisional staffing entitlement</w:t>
      </w:r>
      <w:r w:rsidR="00E90AD8">
        <w:t xml:space="preserve"> that</w:t>
      </w:r>
      <w:r w:rsidR="00E650B2">
        <w:t xml:space="preserve"> is communicated out. If you were here last year</w:t>
      </w:r>
      <w:r w:rsidR="00796D43">
        <w:t>,</w:t>
      </w:r>
      <w:r w:rsidR="00E650B2">
        <w:t xml:space="preserve"> you will have seen that came out through the secure data portal, and this year</w:t>
      </w:r>
      <w:r w:rsidR="00A93018">
        <w:t>,</w:t>
      </w:r>
      <w:r w:rsidR="00E650B2">
        <w:t xml:space="preserve"> it's very exciting, we</w:t>
      </w:r>
      <w:r w:rsidR="00A93018">
        <w:t xml:space="preserve">’ve got Pourato being </w:t>
      </w:r>
      <w:proofErr w:type="gramStart"/>
      <w:r w:rsidR="00A93018">
        <w:t>launched</w:t>
      </w:r>
      <w:proofErr w:type="gramEnd"/>
      <w:r w:rsidR="00A93018">
        <w:t xml:space="preserve"> and </w:t>
      </w:r>
      <w:r w:rsidR="00F37C5E">
        <w:t xml:space="preserve">the </w:t>
      </w:r>
      <w:r w:rsidR="00E650B2">
        <w:t xml:space="preserve">2023 </w:t>
      </w:r>
      <w:r w:rsidR="00F37C5E">
        <w:t>prov</w:t>
      </w:r>
      <w:r w:rsidR="00E650B2">
        <w:t xml:space="preserve">isional staffing </w:t>
      </w:r>
      <w:r w:rsidR="005531E1">
        <w:t>will go</w:t>
      </w:r>
      <w:r w:rsidR="00E650B2">
        <w:t xml:space="preserve"> through there</w:t>
      </w:r>
      <w:r w:rsidR="00F37C5E">
        <w:t xml:space="preserve">. I’m excited by that because I think it’s going to </w:t>
      </w:r>
      <w:r w:rsidR="00E650B2">
        <w:t>be clearer for schools</w:t>
      </w:r>
      <w:r w:rsidR="004146B6">
        <w:t xml:space="preserve"> and kura</w:t>
      </w:r>
      <w:r w:rsidR="00E650B2">
        <w:t xml:space="preserve"> to see their entitlement. </w:t>
      </w:r>
      <w:r w:rsidR="007D4C00">
        <w:t>So that’</w:t>
      </w:r>
      <w:r w:rsidR="00E650B2">
        <w:t xml:space="preserve">s great. </w:t>
      </w:r>
    </w:p>
    <w:p w14:paraId="667098FF" w14:textId="77777777" w:rsidR="00120E04" w:rsidRDefault="00E650B2">
      <w:r>
        <w:t xml:space="preserve">Meanwhile, </w:t>
      </w:r>
      <w:r w:rsidR="007D4C00">
        <w:t xml:space="preserve">what </w:t>
      </w:r>
      <w:r>
        <w:t xml:space="preserve">does that mean in real life? </w:t>
      </w:r>
      <w:r w:rsidR="006B01F5">
        <w:t xml:space="preserve">Say </w:t>
      </w:r>
      <w:r>
        <w:t xml:space="preserve">we thought you would have 100 students. And then next year rolls around and some of those families move out, so you will know it is moving day today, and your school might have some changes due to that. Well, your staffing entitlement will not </w:t>
      </w:r>
      <w:r w:rsidR="006B01F5">
        <w:t xml:space="preserve">go </w:t>
      </w:r>
      <w:r>
        <w:t>down. That</w:t>
      </w:r>
      <w:r w:rsidR="005E3E56">
        <w:t>’</w:t>
      </w:r>
      <w:r>
        <w:t>s guaranteed and that gives you that stability for your staffing in the following year</w:t>
      </w:r>
      <w:r w:rsidR="00270227">
        <w:t xml:space="preserve"> so</w:t>
      </w:r>
      <w:r>
        <w:t xml:space="preserve"> that you know if you employ someone, </w:t>
      </w:r>
      <w:r w:rsidR="008B4F3B">
        <w:t xml:space="preserve">be </w:t>
      </w:r>
      <w:r>
        <w:t xml:space="preserve">that fixed term or permanent basis - based on </w:t>
      </w:r>
      <w:r w:rsidR="0028680E">
        <w:t xml:space="preserve">the </w:t>
      </w:r>
      <w:r>
        <w:t xml:space="preserve">provisional staffing, then that gives them that security and the school that security. </w:t>
      </w:r>
    </w:p>
    <w:p w14:paraId="4F1BD0FE" w14:textId="3932A1A9" w:rsidR="00F06421" w:rsidRDefault="00E650B2">
      <w:r>
        <w:t xml:space="preserve">However, a little proviso here </w:t>
      </w:r>
      <w:r w:rsidR="0028680E">
        <w:t xml:space="preserve">- </w:t>
      </w:r>
      <w:r w:rsidR="005E3E56">
        <w:t xml:space="preserve">that </w:t>
      </w:r>
      <w:r>
        <w:t xml:space="preserve">applies to the staffing, but not to the operational grant. </w:t>
      </w:r>
      <w:proofErr w:type="gramStart"/>
      <w:r>
        <w:t>So</w:t>
      </w:r>
      <w:proofErr w:type="gramEnd"/>
      <w:r>
        <w:t xml:space="preserve"> if your rol</w:t>
      </w:r>
      <w:r w:rsidR="00F40310">
        <w:t>l</w:t>
      </w:r>
      <w:r>
        <w:t xml:space="preserve"> did go down, if you have fewer students, then you will be getting less money in the next operational drop. </w:t>
      </w:r>
      <w:r w:rsidR="00A872FA">
        <w:t>Just</w:t>
      </w:r>
      <w:r>
        <w:t xml:space="preserve"> </w:t>
      </w:r>
      <w:r w:rsidR="00C97968">
        <w:t>bear that i</w:t>
      </w:r>
      <w:r>
        <w:t xml:space="preserve">n mind when you are looking at budgeting and forecasting, we will return to that </w:t>
      </w:r>
      <w:proofErr w:type="gramStart"/>
      <w:r>
        <w:t>later on</w:t>
      </w:r>
      <w:proofErr w:type="gramEnd"/>
      <w:r>
        <w:t xml:space="preserve"> in this presentation. If it</w:t>
      </w:r>
      <w:r w:rsidR="008D443D">
        <w:t>’</w:t>
      </w:r>
      <w:r>
        <w:t>s the other way around, if you get an increase in your rol</w:t>
      </w:r>
      <w:r w:rsidR="00C81D43">
        <w:t>l</w:t>
      </w:r>
      <w:r>
        <w:t xml:space="preserve">, then let us know and you may be able to get an increase in your entitlement. I say maybe because you might have one more student, and it doesn't tip you over into the next band or you might have 20 students, and that is another classroom and another teacher. </w:t>
      </w:r>
      <w:r w:rsidR="00165DC3">
        <w:t>It’s</w:t>
      </w:r>
      <w:r>
        <w:t xml:space="preserve"> </w:t>
      </w:r>
      <w:r w:rsidR="00CB753E">
        <w:t xml:space="preserve">a </w:t>
      </w:r>
      <w:r>
        <w:t xml:space="preserve">pretty straightforward application, just filling in a form, </w:t>
      </w:r>
      <w:r w:rsidR="00017E8C">
        <w:t xml:space="preserve">and that </w:t>
      </w:r>
      <w:r>
        <w:t xml:space="preserve">will either go to the regional office if you are a primary or composite school or </w:t>
      </w:r>
      <w:proofErr w:type="gramStart"/>
      <w:r w:rsidR="00141259">
        <w:t>Resourcing</w:t>
      </w:r>
      <w:proofErr w:type="gramEnd"/>
      <w:r w:rsidR="000B7CF3">
        <w:t xml:space="preserve"> </w:t>
      </w:r>
      <w:r>
        <w:t xml:space="preserve">national if you are a secondary school. </w:t>
      </w:r>
    </w:p>
    <w:p w14:paraId="1AC3F3EF" w14:textId="77777777" w:rsidR="00FD0C05" w:rsidRDefault="007E7D0F">
      <w:proofErr w:type="gramStart"/>
      <w:r>
        <w:lastRenderedPageBreak/>
        <w:t>So</w:t>
      </w:r>
      <w:proofErr w:type="gramEnd"/>
      <w:r>
        <w:t xml:space="preserve"> you’ve got</w:t>
      </w:r>
      <w:r w:rsidR="00E650B2">
        <w:t xml:space="preserve"> your staffing entitlement, and what does it mean? We talk in terms of FTTEs, </w:t>
      </w:r>
      <w:r>
        <w:t xml:space="preserve">that’s </w:t>
      </w:r>
      <w:r w:rsidR="00E650B2">
        <w:t>full-time teacher equivalent</w:t>
      </w:r>
      <w:r w:rsidR="007C56B9">
        <w:t>s</w:t>
      </w:r>
      <w:r w:rsidR="00E650B2">
        <w:t xml:space="preserve">. </w:t>
      </w:r>
      <w:proofErr w:type="gramStart"/>
      <w:r>
        <w:t>So</w:t>
      </w:r>
      <w:proofErr w:type="gramEnd"/>
      <w:r>
        <w:t xml:space="preserve"> i</w:t>
      </w:r>
      <w:r w:rsidR="00E650B2">
        <w:t xml:space="preserve">f I am a teacher, working full-time, I am 1.0 FTTE. And if you are seeing a decimal </w:t>
      </w:r>
      <w:r>
        <w:t xml:space="preserve">or a </w:t>
      </w:r>
      <w:r w:rsidR="00E650B2">
        <w:t xml:space="preserve">fraction, then that is showing part-time. If I was only working 2 days a week, for example, that would be 40% employed, </w:t>
      </w:r>
      <w:r>
        <w:t xml:space="preserve">and that would be </w:t>
      </w:r>
      <w:r w:rsidR="00E650B2">
        <w:t>0.4 FTTE. As I said earlier, that is based on the number of students, but you also have some additional staffing if you have students with additional needs, for example. You would have additional staffing for that. There may be reading recovery applicable to your school. And you might be looking after students on behalf of the special education units</w:t>
      </w:r>
      <w:r w:rsidR="001C7BB6">
        <w:t xml:space="preserve"> i</w:t>
      </w:r>
      <w:r w:rsidR="00E650B2">
        <w:t xml:space="preserve">n the area. </w:t>
      </w:r>
    </w:p>
    <w:p w14:paraId="2CD2E0A7" w14:textId="77777777" w:rsidR="00FD0C05" w:rsidRDefault="00E650B2">
      <w:r>
        <w:t>So</w:t>
      </w:r>
      <w:r w:rsidR="00AC0CB9">
        <w:t>,</w:t>
      </w:r>
      <w:r>
        <w:t xml:space="preserve"> let's look at that in a bit more detail. What does a full-time teacher </w:t>
      </w:r>
      <w:proofErr w:type="gramStart"/>
      <w:r>
        <w:t>actually mean</w:t>
      </w:r>
      <w:proofErr w:type="gramEnd"/>
      <w:r>
        <w:t xml:space="preserve">? </w:t>
      </w:r>
      <w:proofErr w:type="gramStart"/>
      <w:r w:rsidR="001C7BB6">
        <w:t>So</w:t>
      </w:r>
      <w:proofErr w:type="gramEnd"/>
      <w:r w:rsidR="001C7BB6">
        <w:t xml:space="preserve"> w</w:t>
      </w:r>
      <w:r>
        <w:t xml:space="preserve">e look at one pay period meaning 14 days, </w:t>
      </w:r>
      <w:r w:rsidR="00401252">
        <w:t xml:space="preserve">it’s </w:t>
      </w:r>
      <w:r>
        <w:t xml:space="preserve">2 weeks, of course you are all working 7 days a week. </w:t>
      </w:r>
      <w:r w:rsidR="00401252">
        <w:t>No, j</w:t>
      </w:r>
      <w:r>
        <w:t xml:space="preserve">ust kidding! We look at it in terms of a </w:t>
      </w:r>
      <w:proofErr w:type="gramStart"/>
      <w:r>
        <w:t>14 day</w:t>
      </w:r>
      <w:proofErr w:type="gramEnd"/>
      <w:r>
        <w:t xml:space="preserve"> week, that is the 0.07 </w:t>
      </w:r>
      <w:r w:rsidR="00371529">
        <w:t xml:space="preserve">that </w:t>
      </w:r>
      <w:r>
        <w:t>you</w:t>
      </w:r>
      <w:r w:rsidR="00371529">
        <w:t>’re</w:t>
      </w:r>
      <w:r>
        <w:t xml:space="preserve"> are seeing </w:t>
      </w:r>
      <w:r w:rsidR="00891C72">
        <w:t>there</w:t>
      </w:r>
      <w:r>
        <w:t>. Don't worry about memorising these numbers, we will</w:t>
      </w:r>
      <w:r w:rsidR="00371529">
        <w:t xml:space="preserve"> be</w:t>
      </w:r>
      <w:r>
        <w:t xml:space="preserve"> sha</w:t>
      </w:r>
      <w:r w:rsidR="00371529">
        <w:t>ring</w:t>
      </w:r>
      <w:r>
        <w:t xml:space="preserve"> the slides. </w:t>
      </w:r>
      <w:r w:rsidR="00401252">
        <w:t>But t</w:t>
      </w:r>
      <w:r>
        <w:t xml:space="preserve">hat is just </w:t>
      </w:r>
      <w:r w:rsidR="00401252">
        <w:t>to flag</w:t>
      </w:r>
      <w:r>
        <w:t xml:space="preserve"> that it is slightly different for relief teaching staff, because they are based on 50 hours over 10 days. They are</w:t>
      </w:r>
      <w:r w:rsidR="00111D2D">
        <w:t xml:space="preserve"> just</w:t>
      </w:r>
      <w:r>
        <w:t xml:space="preserve"> Monday to Friday, and </w:t>
      </w:r>
      <w:r w:rsidR="00111D2D">
        <w:t xml:space="preserve">it’s </w:t>
      </w:r>
      <w:r>
        <w:t>the 1.</w:t>
      </w:r>
      <w:r w:rsidR="00D777DD">
        <w:t>3</w:t>
      </w:r>
      <w:r>
        <w:t>6</w:t>
      </w:r>
      <w:r w:rsidR="00D777DD">
        <w:t>8</w:t>
      </w:r>
      <w:r>
        <w:t xml:space="preserve"> FTTE. Again, more numbers you don't need to memorise, just to be aware that they are different bases, and </w:t>
      </w:r>
      <w:r w:rsidR="00334DDC">
        <w:t>just to have a quick look,</w:t>
      </w:r>
      <w:r>
        <w:t xml:space="preserve"> especially if you are getting tight on your </w:t>
      </w:r>
      <w:r w:rsidR="001F7706">
        <w:t xml:space="preserve">bank </w:t>
      </w:r>
      <w:r>
        <w:t xml:space="preserve">staffing. We, meaning the </w:t>
      </w:r>
      <w:r w:rsidR="00FD174E">
        <w:t>advisers</w:t>
      </w:r>
      <w:r>
        <w:t xml:space="preserve">, are always here of course, if you did have a query. So don't worry about that. </w:t>
      </w:r>
    </w:p>
    <w:p w14:paraId="0E67A506" w14:textId="77777777" w:rsidR="00120E04" w:rsidRDefault="00AC0CB9">
      <w:r>
        <w:t xml:space="preserve">So, </w:t>
      </w:r>
      <w:r w:rsidR="001F7706">
        <w:t>h</w:t>
      </w:r>
      <w:r w:rsidR="00E650B2">
        <w:t>ow does it work? You</w:t>
      </w:r>
      <w:r w:rsidR="001F7706">
        <w:t>’ve got</w:t>
      </w:r>
      <w:r w:rsidR="00E650B2">
        <w:t xml:space="preserve"> your entitlement, but what does it mean on an everyday basis? It's every pay period is a fortnight, 2 weeks, and you might underuse or overuse each pay period. </w:t>
      </w:r>
      <w:r w:rsidR="007C56B9">
        <w:t xml:space="preserve">Say </w:t>
      </w:r>
      <w:r w:rsidR="002F061A">
        <w:t>f</w:t>
      </w:r>
      <w:r w:rsidR="00E650B2">
        <w:t xml:space="preserve">or example, I have a staffing entitlement of 10 FTTE, 10 teachers. But I am </w:t>
      </w:r>
      <w:proofErr w:type="gramStart"/>
      <w:r w:rsidR="00E650B2">
        <w:t>actually using</w:t>
      </w:r>
      <w:proofErr w:type="gramEnd"/>
      <w:r w:rsidR="00E650B2">
        <w:t xml:space="preserve"> 11 at the moment. Then I would call that an overuse. If I only had </w:t>
      </w:r>
      <w:r w:rsidR="00251234">
        <w:t>9</w:t>
      </w:r>
      <w:r w:rsidR="002F061A">
        <w:t>,</w:t>
      </w:r>
      <w:r w:rsidR="00E650B2">
        <w:t xml:space="preserve"> that is what we are calling </w:t>
      </w:r>
      <w:r w:rsidR="00D326BE">
        <w:t xml:space="preserve">an </w:t>
      </w:r>
      <w:r w:rsidR="00E650B2">
        <w:t xml:space="preserve">underuse. The bank staffing runs from, we are calling </w:t>
      </w:r>
      <w:r w:rsidR="00DE63C3">
        <w:t xml:space="preserve">it </w:t>
      </w:r>
      <w:r w:rsidR="00E650B2">
        <w:t>the end of January, but is effectively the beginning of term 2. To end of</w:t>
      </w:r>
      <w:r w:rsidR="003D234C">
        <w:t xml:space="preserve"> January</w:t>
      </w:r>
      <w:r w:rsidR="00E650B2">
        <w:t xml:space="preserve">, sorry, </w:t>
      </w:r>
      <w:r w:rsidR="003D234C">
        <w:t xml:space="preserve">term </w:t>
      </w:r>
      <w:r w:rsidR="0034526A">
        <w:t xml:space="preserve">1 </w:t>
      </w:r>
      <w:r w:rsidR="003D234C">
        <w:t>of course</w:t>
      </w:r>
      <w:r w:rsidR="00E650B2">
        <w:t xml:space="preserve">, just checking if you are listening. To end of January the following year, 26 pay periods. </w:t>
      </w:r>
      <w:r w:rsidR="00875D39">
        <w:t>And t</w:t>
      </w:r>
      <w:r w:rsidR="00E650B2">
        <w:t>he idea is</w:t>
      </w:r>
      <w:r w:rsidR="00922720">
        <w:t>,</w:t>
      </w:r>
      <w:r w:rsidR="00E650B2">
        <w:t xml:space="preserve"> if you can</w:t>
      </w:r>
      <w:r w:rsidR="00922720">
        <w:t>,</w:t>
      </w:r>
      <w:r w:rsidR="00E650B2">
        <w:t xml:space="preserve"> to get to a </w:t>
      </w:r>
      <w:r w:rsidR="001949B0">
        <w:t xml:space="preserve">nil </w:t>
      </w:r>
      <w:r w:rsidR="00E650B2">
        <w:t>position by the end. There is an adjustment period at the end and Hannah will talk through how the calendar works in a couple of slides</w:t>
      </w:r>
      <w:r w:rsidR="001949B0">
        <w:t>’</w:t>
      </w:r>
      <w:r w:rsidR="00E650B2">
        <w:t xml:space="preserve"> </w:t>
      </w:r>
      <w:proofErr w:type="gramStart"/>
      <w:r w:rsidR="00E650B2">
        <w:t>time</w:t>
      </w:r>
      <w:proofErr w:type="gramEnd"/>
      <w:r w:rsidR="00E650B2">
        <w:t xml:space="preserve">. </w:t>
      </w:r>
    </w:p>
    <w:p w14:paraId="6F09DFEE" w14:textId="68E0AD5D" w:rsidR="00120E04" w:rsidRDefault="00E650B2">
      <w:r>
        <w:t>There is some fl</w:t>
      </w:r>
      <w:r w:rsidR="00875D39">
        <w:t>exibility</w:t>
      </w:r>
      <w:r>
        <w:t>. You can anticipate up to 10%</w:t>
      </w:r>
      <w:r w:rsidR="00611229">
        <w:t>. So</w:t>
      </w:r>
      <w:r>
        <w:t xml:space="preserve"> that is overusing by up to 10% of your staffing </w:t>
      </w:r>
      <w:proofErr w:type="gramStart"/>
      <w:r>
        <w:t>entitlement, or</w:t>
      </w:r>
      <w:proofErr w:type="gramEnd"/>
      <w:r>
        <w:t xml:space="preserve"> save it up to use later in the year. You might have for example, a certain time of year when you are expecting lots of new entrants, and you might want more teaching staff on board at that time. Or there could be times of transience, I'm not sure how many of you will be affected by moving day today, but this might be a time when you want to have more teachers on. Or it could be training for your current staff, or well, whatever you can think of that you might want to use more teaching for. Our hint here is to use it on a full year basis. </w:t>
      </w:r>
      <w:r w:rsidR="00A45C91">
        <w:t>So d</w:t>
      </w:r>
      <w:r>
        <w:t>on't panic if you have overuse</w:t>
      </w:r>
      <w:r w:rsidR="00A45C91">
        <w:t>d</w:t>
      </w:r>
      <w:r>
        <w:t xml:space="preserve"> or underuse</w:t>
      </w:r>
      <w:r w:rsidR="00A45C91">
        <w:t>d</w:t>
      </w:r>
      <w:r>
        <w:t xml:space="preserve"> in an individual pay period. We are looking at the full year. OK. </w:t>
      </w:r>
    </w:p>
    <w:p w14:paraId="08C53840" w14:textId="77777777" w:rsidR="00690370" w:rsidRDefault="00E650B2">
      <w:proofErr w:type="gramStart"/>
      <w:r>
        <w:t>So</w:t>
      </w:r>
      <w:proofErr w:type="gramEnd"/>
      <w:r>
        <w:t xml:space="preserve"> you</w:t>
      </w:r>
      <w:r w:rsidR="00234142">
        <w:t>’ve got</w:t>
      </w:r>
      <w:r>
        <w:t xml:space="preserve"> your entitlement. You have your bank staffing report out of </w:t>
      </w:r>
      <w:proofErr w:type="spellStart"/>
      <w:r>
        <w:t>Novopay</w:t>
      </w:r>
      <w:proofErr w:type="spellEnd"/>
      <w:r>
        <w:t xml:space="preserve">. Sorry, </w:t>
      </w:r>
      <w:proofErr w:type="spellStart"/>
      <w:r>
        <w:t>EdPay</w:t>
      </w:r>
      <w:proofErr w:type="spellEnd"/>
      <w:r>
        <w:t xml:space="preserve"> now. And you have a </w:t>
      </w:r>
      <w:r w:rsidR="000701A7">
        <w:t>1.0</w:t>
      </w:r>
      <w:r>
        <w:t xml:space="preserve">, if somebody worked full-time, that is 26 FTTEs for the year. When you are looking at the overuse for your year to date, say it </w:t>
      </w:r>
      <w:r w:rsidR="00B526B6">
        <w:t>said</w:t>
      </w:r>
      <w:r>
        <w:t xml:space="preserve"> 3.5, that is the equivalent of 3.5 teachers for </w:t>
      </w:r>
      <w:r w:rsidR="00D16F1E">
        <w:t xml:space="preserve">1 </w:t>
      </w:r>
      <w:r>
        <w:t xml:space="preserve">pay period. If you imagine you had 3 teachers for </w:t>
      </w:r>
      <w:r w:rsidR="009C457C">
        <w:t>2</w:t>
      </w:r>
      <w:r>
        <w:t xml:space="preserve"> weeks </w:t>
      </w:r>
      <w:r w:rsidR="009C457C">
        <w:t xml:space="preserve">and </w:t>
      </w:r>
      <w:r w:rsidR="000701A7">
        <w:t xml:space="preserve">1 </w:t>
      </w:r>
      <w:r w:rsidR="009C457C">
        <w:t xml:space="preserve">teacher just </w:t>
      </w:r>
      <w:r w:rsidR="0035133C">
        <w:t xml:space="preserve">for </w:t>
      </w:r>
      <w:r w:rsidR="009C457C">
        <w:t xml:space="preserve">a week, </w:t>
      </w:r>
      <w:r w:rsidR="003349B0">
        <w:t xml:space="preserve">that would be 3.5. </w:t>
      </w:r>
      <w:r w:rsidR="00BA505B">
        <w:t>Now</w:t>
      </w:r>
      <w:r w:rsidR="003349B0">
        <w:t xml:space="preserve"> </w:t>
      </w:r>
      <w:r>
        <w:t xml:space="preserve">what happens if you are overusing and </w:t>
      </w:r>
      <w:r w:rsidR="0020559F">
        <w:t>underusing</w:t>
      </w:r>
      <w:r w:rsidR="003349B0">
        <w:t>, w</w:t>
      </w:r>
      <w:r>
        <w:t>hat does that mean in dollar terms</w:t>
      </w:r>
      <w:r w:rsidR="00BA505B">
        <w:t xml:space="preserve"> -</w:t>
      </w:r>
      <w:r>
        <w:t xml:space="preserve"> </w:t>
      </w:r>
      <w:r w:rsidR="0020559F">
        <w:t xml:space="preserve">the </w:t>
      </w:r>
      <w:r>
        <w:t>bottom line</w:t>
      </w:r>
      <w:r w:rsidR="00BA505B">
        <w:t>?</w:t>
      </w:r>
      <w:r>
        <w:t xml:space="preserve"> If you are overusing, then we claw that money back from you, we are not that generous. That is $83,500 plus GST. </w:t>
      </w:r>
    </w:p>
    <w:p w14:paraId="43CBB748" w14:textId="7F555C5C" w:rsidR="00E650B2" w:rsidRDefault="00E650B2">
      <w:r>
        <w:t xml:space="preserve">But if it is the other way around, you will see </w:t>
      </w:r>
      <w:r w:rsidR="00D673E7">
        <w:t xml:space="preserve">we </w:t>
      </w:r>
      <w:r>
        <w:t xml:space="preserve">would not give you that, we would only give you </w:t>
      </w:r>
      <w:r w:rsidR="00BA505B">
        <w:t>$</w:t>
      </w:r>
      <w:r>
        <w:t>66</w:t>
      </w:r>
      <w:r w:rsidR="00BA505B">
        <w:t>,</w:t>
      </w:r>
      <w:r>
        <w:t>500</w:t>
      </w:r>
      <w:r w:rsidR="00A5632C">
        <w:t xml:space="preserve"> plus GST, and on top of that, we are going to cap it</w:t>
      </w:r>
      <w:r>
        <w:t xml:space="preserve"> at a maximum of 10% of your annual entitlement. Let's say your entitlement was </w:t>
      </w:r>
      <w:r w:rsidR="005C6492">
        <w:t xml:space="preserve">say, </w:t>
      </w:r>
      <w:r>
        <w:t xml:space="preserve">40 FTTE, and you only use 33, </w:t>
      </w:r>
      <w:r w:rsidR="005C6492">
        <w:t xml:space="preserve">what’s </w:t>
      </w:r>
      <w:r>
        <w:t xml:space="preserve">the difference between 40 and 33, 7. OK, great, you're going to </w:t>
      </w:r>
      <w:r w:rsidR="005C6492">
        <w:t xml:space="preserve">reimburse </w:t>
      </w:r>
      <w:r>
        <w:t>me for 7 FTTE, we would say "</w:t>
      </w:r>
      <w:r w:rsidR="005C6492">
        <w:t xml:space="preserve">No, </w:t>
      </w:r>
      <w:r>
        <w:t xml:space="preserve">we </w:t>
      </w:r>
      <w:r>
        <w:lastRenderedPageBreak/>
        <w:t>won't, because 10%</w:t>
      </w:r>
      <w:r w:rsidR="00A972A1">
        <w:t xml:space="preserve"> of the 40 </w:t>
      </w:r>
      <w:proofErr w:type="gramStart"/>
      <w:r w:rsidR="00A972A1">
        <w:t>entitlement</w:t>
      </w:r>
      <w:proofErr w:type="gramEnd"/>
      <w:r>
        <w:t xml:space="preserve">, is only </w:t>
      </w:r>
      <w:r w:rsidR="00C1440E">
        <w:t>4</w:t>
      </w:r>
      <w:r w:rsidR="00A972A1">
        <w:t>.</w:t>
      </w:r>
      <w:r>
        <w:t xml:space="preserve">" </w:t>
      </w:r>
      <w:proofErr w:type="gramStart"/>
      <w:r>
        <w:t>So</w:t>
      </w:r>
      <w:proofErr w:type="gramEnd"/>
      <w:r>
        <w:t xml:space="preserve"> you only get reimbursed for the 4 FTTE. Why am I telling you? </w:t>
      </w:r>
      <w:r w:rsidR="0071254C">
        <w:t xml:space="preserve">To </w:t>
      </w:r>
      <w:r>
        <w:t xml:space="preserve">beg you, please use up all your entitlement, use all the ministry funding you can before you start using your own money. Just a reminder again, that is $83,500, for the overuse. </w:t>
      </w:r>
      <w:proofErr w:type="gramStart"/>
      <w:r>
        <w:t>So</w:t>
      </w:r>
      <w:proofErr w:type="gramEnd"/>
      <w:r>
        <w:t xml:space="preserve"> it's worth watching. Hannah is going to talk you through how the bank staffing year works.  </w:t>
      </w:r>
    </w:p>
    <w:p w14:paraId="16F81827" w14:textId="19AB2447" w:rsidR="00690370" w:rsidRDefault="00F63715">
      <w:r w:rsidRPr="00C91A2E">
        <w:rPr>
          <w:color w:val="00B050"/>
        </w:rPr>
        <w:t>Hannah Levy &gt;</w:t>
      </w:r>
      <w:proofErr w:type="gramStart"/>
      <w:r w:rsidRPr="00C91A2E">
        <w:rPr>
          <w:color w:val="00B050"/>
        </w:rPr>
        <w:t>&gt;</w:t>
      </w:r>
      <w:r>
        <w:t xml:space="preserve"> </w:t>
      </w:r>
      <w:r w:rsidR="00E650B2">
        <w:t xml:space="preserve"> Thanks</w:t>
      </w:r>
      <w:proofErr w:type="gramEnd"/>
      <w:r w:rsidR="00A37137">
        <w:t>, Nneka</w:t>
      </w:r>
      <w:r w:rsidR="00E650B2">
        <w:t xml:space="preserve">. The banking staffing </w:t>
      </w:r>
      <w:r w:rsidR="00A37137">
        <w:t xml:space="preserve">year works, </w:t>
      </w:r>
      <w:proofErr w:type="gramStart"/>
      <w:r w:rsidR="00E650B2">
        <w:t>tak</w:t>
      </w:r>
      <w:r w:rsidR="00A37137">
        <w:t>ing</w:t>
      </w:r>
      <w:r w:rsidR="00E650B2">
        <w:t xml:space="preserve"> into account</w:t>
      </w:r>
      <w:proofErr w:type="gramEnd"/>
      <w:r w:rsidR="00E650B2">
        <w:t xml:space="preserve"> </w:t>
      </w:r>
      <w:r w:rsidR="005438D7">
        <w:t xml:space="preserve">three </w:t>
      </w:r>
      <w:r w:rsidR="00E650B2">
        <w:t xml:space="preserve">different year ends. </w:t>
      </w:r>
      <w:proofErr w:type="gramStart"/>
      <w:r w:rsidR="000836A6">
        <w:t>So</w:t>
      </w:r>
      <w:proofErr w:type="gramEnd"/>
      <w:r w:rsidR="000836A6">
        <w:t xml:space="preserve"> the first is the calendar year of course, which is January to December.</w:t>
      </w:r>
      <w:r w:rsidR="00E650B2">
        <w:t xml:space="preserve">  That is also your financial year</w:t>
      </w:r>
      <w:r w:rsidR="00635BDB">
        <w:t>. The</w:t>
      </w:r>
      <w:r w:rsidR="00E650B2">
        <w:t xml:space="preserve"> second is the teachers</w:t>
      </w:r>
      <w:r w:rsidR="0071254C">
        <w:t>’</w:t>
      </w:r>
      <w:r w:rsidR="00E650B2">
        <w:t xml:space="preserve"> pay year, around the end of January, to the following January. This is where teachers get paid through to, for example, </w:t>
      </w:r>
      <w:r w:rsidR="00635BDB">
        <w:t xml:space="preserve">if </w:t>
      </w:r>
      <w:r w:rsidR="00E650B2">
        <w:t xml:space="preserve">a teacher left </w:t>
      </w:r>
      <w:r w:rsidR="0071254C">
        <w:t xml:space="preserve">a </w:t>
      </w:r>
      <w:r w:rsidR="00E650B2">
        <w:t xml:space="preserve">contract and moved on at the end of the year. Then there's also the </w:t>
      </w:r>
      <w:r w:rsidR="00635BDB">
        <w:t>IRD</w:t>
      </w:r>
      <w:r w:rsidR="00E650B2">
        <w:t xml:space="preserve"> taxation year, that finishes </w:t>
      </w:r>
      <w:proofErr w:type="gramStart"/>
      <w:r w:rsidR="00E650B2">
        <w:t>at</w:t>
      </w:r>
      <w:proofErr w:type="gramEnd"/>
      <w:r w:rsidR="00E650B2">
        <w:t xml:space="preserve"> 31 March. The difference between the teachers</w:t>
      </w:r>
      <w:r w:rsidR="0071254C">
        <w:t>’</w:t>
      </w:r>
      <w:r w:rsidR="00E650B2">
        <w:t xml:space="preserve"> pay year and the </w:t>
      </w:r>
      <w:r w:rsidR="00635BDB">
        <w:t>IR</w:t>
      </w:r>
      <w:r w:rsidR="00E650B2">
        <w:t xml:space="preserve">D year is from February </w:t>
      </w:r>
      <w:r w:rsidR="005E05DF">
        <w:t>to</w:t>
      </w:r>
      <w:r w:rsidR="00E650B2">
        <w:t xml:space="preserve"> March. That</w:t>
      </w:r>
      <w:r w:rsidR="005E05DF">
        <w:t xml:space="preserve">’s called </w:t>
      </w:r>
      <w:r w:rsidR="00E650B2">
        <w:t>your adjusting</w:t>
      </w:r>
      <w:r w:rsidR="005E05DF">
        <w:t xml:space="preserve"> period</w:t>
      </w:r>
      <w:r w:rsidR="00E650B2">
        <w:t xml:space="preserve">. </w:t>
      </w:r>
      <w:r w:rsidR="005E05DF">
        <w:t>So really, i</w:t>
      </w:r>
      <w:r w:rsidR="00E650B2">
        <w:t>deally, we want to balance up to nil on your banking sta</w:t>
      </w:r>
      <w:r w:rsidR="005E05DF">
        <w:t>ffing</w:t>
      </w:r>
      <w:r w:rsidR="00E650B2">
        <w:t>, by the end of the teachers</w:t>
      </w:r>
      <w:r w:rsidR="0075501C">
        <w:t>’</w:t>
      </w:r>
      <w:r w:rsidR="00E650B2">
        <w:t xml:space="preserve"> pay year. </w:t>
      </w:r>
      <w:r w:rsidR="00533D62">
        <w:t xml:space="preserve">But </w:t>
      </w:r>
      <w:r w:rsidR="00E650B2">
        <w:t xml:space="preserve">you have a second chance </w:t>
      </w:r>
      <w:r w:rsidR="00533D62">
        <w:t>in</w:t>
      </w:r>
      <w:r w:rsidR="00E650B2">
        <w:t xml:space="preserve"> that adjustment period, if you haven't balance</w:t>
      </w:r>
      <w:r w:rsidR="00533D62">
        <w:t>d,</w:t>
      </w:r>
      <w:r w:rsidR="00E650B2">
        <w:t xml:space="preserve"> to do so. This is often a time where you might have less staffing, because you might have had </w:t>
      </w:r>
      <w:r w:rsidR="00AC523B">
        <w:t xml:space="preserve">fixed terms </w:t>
      </w:r>
      <w:r w:rsidR="00E650B2">
        <w:t xml:space="preserve">that have ended at the end of last year, and you're not immediately replacing them. </w:t>
      </w:r>
    </w:p>
    <w:p w14:paraId="6BBECC8E" w14:textId="036A1018" w:rsidR="00E650B2" w:rsidRDefault="00E650B2">
      <w:r>
        <w:t xml:space="preserve">So, we do have a handy </w:t>
      </w:r>
      <w:r w:rsidR="00760A6B">
        <w:t xml:space="preserve">calculator, a </w:t>
      </w:r>
      <w:r>
        <w:t>staffing calculator, which allows you to assess if you have additional students on your rol</w:t>
      </w:r>
      <w:r w:rsidR="00760A6B">
        <w:t>l, h</w:t>
      </w:r>
      <w:r>
        <w:t xml:space="preserve">ow this might impact your staffing entitlement. As Nneka said, if you increase your </w:t>
      </w:r>
      <w:r w:rsidR="0075501C">
        <w:t xml:space="preserve">roll </w:t>
      </w:r>
      <w:r>
        <w:t xml:space="preserve">at a certain point, you are entitled to extra staffing. You can use the staffing calculator in order to estimate where these changes might occur. Please be aware that is just an </w:t>
      </w:r>
      <w:r w:rsidR="0075501C">
        <w:t xml:space="preserve">estimation </w:t>
      </w:r>
      <w:r w:rsidR="00760A6B">
        <w:t>tool,</w:t>
      </w:r>
      <w:r>
        <w:t xml:space="preserve"> and it's not the actual. If you do apply for additional staffing due to an increase in </w:t>
      </w:r>
      <w:r w:rsidR="0075501C">
        <w:t>roll</w:t>
      </w:r>
      <w:r>
        <w:t xml:space="preserve">, the resourcing team will be able to give you the exact number. So, when you fill in the calculator, just be aware that if you have got Maori </w:t>
      </w:r>
      <w:r w:rsidR="00760A6B">
        <w:t xml:space="preserve">medium </w:t>
      </w:r>
      <w:r>
        <w:t>immersion students, put them in a separate line</w:t>
      </w:r>
      <w:r w:rsidR="00760A6B">
        <w:t xml:space="preserve"> to the regular.</w:t>
      </w:r>
      <w:r>
        <w:t xml:space="preserve"> The regular should be everyone except for the Maori immersion students. And the Ma</w:t>
      </w:r>
      <w:r w:rsidR="00760A6B">
        <w:t xml:space="preserve">ori medium </w:t>
      </w:r>
      <w:r>
        <w:t xml:space="preserve">immersion students should be </w:t>
      </w:r>
      <w:r w:rsidR="004C6DB8">
        <w:t>on the other line</w:t>
      </w:r>
      <w:r>
        <w:t xml:space="preserve">. We put a link to this calculator on the slide, so that when you get the slides, you can </w:t>
      </w:r>
      <w:r w:rsidR="00542549">
        <w:t>tap into</w:t>
      </w:r>
      <w:r>
        <w:t xml:space="preserve"> </w:t>
      </w:r>
      <w:r w:rsidR="00242FDD">
        <w:t>that</w:t>
      </w:r>
      <w:r>
        <w:t xml:space="preserve">.  </w:t>
      </w:r>
    </w:p>
    <w:p w14:paraId="1A8237EC" w14:textId="6DE251B2" w:rsidR="00B4500E" w:rsidRDefault="00BF2381">
      <w:r w:rsidRPr="00342C6C">
        <w:rPr>
          <w:color w:val="0070C0"/>
        </w:rPr>
        <w:t xml:space="preserve">Nneka Okonta </w:t>
      </w:r>
      <w:r w:rsidR="00E650B2" w:rsidRPr="00342C6C">
        <w:rPr>
          <w:color w:val="0070C0"/>
        </w:rPr>
        <w:t>&gt;&gt;</w:t>
      </w:r>
      <w:r w:rsidR="00E650B2">
        <w:t xml:space="preserve"> Sorry, </w:t>
      </w:r>
      <w:r w:rsidR="00242FDD">
        <w:t xml:space="preserve">Hannah, </w:t>
      </w:r>
      <w:r w:rsidR="00E650B2">
        <w:t xml:space="preserve">I just picked up on whether you are testing people listening. </w:t>
      </w:r>
      <w:r w:rsidR="00242FDD">
        <w:t>Your regular roll includes everybody</w:t>
      </w:r>
      <w:r w:rsidR="00B4500E">
        <w:t xml:space="preserve"> and then t</w:t>
      </w:r>
      <w:r w:rsidR="00E650B2">
        <w:t>he Ma</w:t>
      </w:r>
      <w:r w:rsidR="00542549">
        <w:t xml:space="preserve">ori </w:t>
      </w:r>
      <w:r w:rsidR="00E650B2">
        <w:t>medium</w:t>
      </w:r>
      <w:r w:rsidR="00542549">
        <w:t xml:space="preserve"> immersion</w:t>
      </w:r>
      <w:r w:rsidR="00E650B2">
        <w:t xml:space="preserve"> will be the same </w:t>
      </w:r>
      <w:r w:rsidR="00B4500E">
        <w:t>or fewer.</w:t>
      </w:r>
    </w:p>
    <w:p w14:paraId="4BE74409" w14:textId="559B7203" w:rsidR="00690370" w:rsidRDefault="00620945">
      <w:r w:rsidRPr="00C91A2E">
        <w:rPr>
          <w:color w:val="00B050"/>
        </w:rPr>
        <w:t xml:space="preserve">Hannah Levy </w:t>
      </w:r>
      <w:r w:rsidR="00BC2EFD" w:rsidRPr="00C91A2E">
        <w:rPr>
          <w:color w:val="00B050"/>
        </w:rPr>
        <w:t>&gt;&gt;</w:t>
      </w:r>
      <w:r w:rsidR="00BC2EFD" w:rsidRPr="00342C6C">
        <w:rPr>
          <w:color w:val="0070C0"/>
        </w:rPr>
        <w:t xml:space="preserve"> </w:t>
      </w:r>
      <w:r w:rsidR="00BC2EFD">
        <w:t xml:space="preserve">Oh, I’ve learnt something today. </w:t>
      </w:r>
      <w:proofErr w:type="gramStart"/>
      <w:r w:rsidR="00F95408">
        <w:t>So</w:t>
      </w:r>
      <w:proofErr w:type="gramEnd"/>
      <w:r w:rsidR="00F95408">
        <w:t xml:space="preserve"> t</w:t>
      </w:r>
      <w:r w:rsidR="00E650B2">
        <w:t xml:space="preserve">he other tool that is available to you, </w:t>
      </w:r>
      <w:r w:rsidR="00F95408">
        <w:t>i</w:t>
      </w:r>
      <w:r w:rsidR="00E650B2">
        <w:t xml:space="preserve">s a banking staffing modelling spreadsheet, which is available on our website at the link below. That is basically a tool that you can use to protect your Banking Staffing, and </w:t>
      </w:r>
      <w:r w:rsidR="00F95408">
        <w:t xml:space="preserve">so </w:t>
      </w:r>
      <w:r w:rsidR="00E650B2">
        <w:t xml:space="preserve">you put in your data year to date, and what you think you will be using, against each employee line, for future. And you can see whether your balance to 0, and if you want to </w:t>
      </w:r>
      <w:r w:rsidR="00997661">
        <w:t>r</w:t>
      </w:r>
      <w:r w:rsidR="00CA2D06">
        <w:t>un a few different</w:t>
      </w:r>
      <w:r w:rsidR="00E650B2">
        <w:t xml:space="preserve"> scenarios, you can </w:t>
      </w:r>
      <w:r w:rsidR="00CA2D06">
        <w:t xml:space="preserve">play around </w:t>
      </w:r>
      <w:r w:rsidR="007F2BBB">
        <w:t xml:space="preserve">with those forecast positions. </w:t>
      </w:r>
      <w:r w:rsidR="003324CA">
        <w:t xml:space="preserve">If you want to </w:t>
      </w:r>
      <w:r w:rsidR="00E650B2">
        <w:t xml:space="preserve">do some modelling and you're not sure where to start, please reach out to your school financial </w:t>
      </w:r>
      <w:r w:rsidR="00FD174E">
        <w:t>adviser</w:t>
      </w:r>
      <w:r w:rsidR="00E650B2">
        <w:t xml:space="preserve">, who will be able to help you. </w:t>
      </w:r>
    </w:p>
    <w:p w14:paraId="7F9C7117" w14:textId="77777777" w:rsidR="000D5CD3" w:rsidRDefault="00E650B2">
      <w:r>
        <w:t xml:space="preserve">So, does it really matter? Does anybody look at this? Yes, we do. On a fortnightly basis, we </w:t>
      </w:r>
      <w:r w:rsidR="003324CA">
        <w:t>get</w:t>
      </w:r>
      <w:r>
        <w:t xml:space="preserve"> a report</w:t>
      </w:r>
      <w:r w:rsidR="00167F2B">
        <w:t xml:space="preserve"> (</w:t>
      </w:r>
      <w:r w:rsidR="00B44D3B">
        <w:t>we</w:t>
      </w:r>
      <w:r>
        <w:t xml:space="preserve"> </w:t>
      </w:r>
      <w:proofErr w:type="gramStart"/>
      <w:r>
        <w:t>being</w:t>
      </w:r>
      <w:proofErr w:type="gramEnd"/>
      <w:r>
        <w:t xml:space="preserve"> various people in the </w:t>
      </w:r>
      <w:r w:rsidR="003324CA">
        <w:t>M</w:t>
      </w:r>
      <w:r>
        <w:t>inistry</w:t>
      </w:r>
      <w:r w:rsidR="00B44D3B">
        <w:t>)</w:t>
      </w:r>
      <w:r>
        <w:t xml:space="preserve">, which shows </w:t>
      </w:r>
      <w:r w:rsidR="00B44D3B">
        <w:t xml:space="preserve">the </w:t>
      </w:r>
      <w:r>
        <w:t xml:space="preserve">year-to-date position for each school. The key information in the report that we use is the Banking Staffing usage, both in dollars and </w:t>
      </w:r>
      <w:proofErr w:type="gramStart"/>
      <w:r>
        <w:t>FTTE</w:t>
      </w:r>
      <w:r w:rsidR="00B44D3B">
        <w:t>;</w:t>
      </w:r>
      <w:proofErr w:type="gramEnd"/>
      <w:r w:rsidR="00B44D3B">
        <w:t xml:space="preserve"> and</w:t>
      </w:r>
      <w:r>
        <w:t xml:space="preserve"> the board funded staff as a percentage of ops grant. The reason we look at the second indicator</w:t>
      </w:r>
      <w:r w:rsidR="000F436E">
        <w:t xml:space="preserve"> is because</w:t>
      </w:r>
      <w:r>
        <w:t xml:space="preserve"> if you are using a lot of your ops grant on board funded staffing, it presents a financial risk to the school, because there is less money available to cover other costs like curriculum </w:t>
      </w:r>
      <w:r w:rsidR="00F46B5E">
        <w:t>or</w:t>
      </w:r>
      <w:r>
        <w:t xml:space="preserve"> power</w:t>
      </w:r>
      <w:r w:rsidR="00F46B5E">
        <w:t xml:space="preserve"> costs. </w:t>
      </w:r>
      <w:proofErr w:type="gramStart"/>
      <w:r w:rsidR="00F46B5E">
        <w:t>So</w:t>
      </w:r>
      <w:proofErr w:type="gramEnd"/>
      <w:r w:rsidR="00F46B5E">
        <w:t xml:space="preserve"> w</w:t>
      </w:r>
      <w:r>
        <w:t>e review the Banking Staffing regularly, and within the last year, we have also begun to follow</w:t>
      </w:r>
      <w:r w:rsidR="00D10D48">
        <w:t xml:space="preserve"> </w:t>
      </w:r>
      <w:r>
        <w:t>up on a quarterly basis, sc</w:t>
      </w:r>
      <w:r w:rsidR="001E26F9">
        <w:t>hools</w:t>
      </w:r>
      <w:r>
        <w:t xml:space="preserve"> which are over 10% of their staffing entitlement. The reason being, we are concerned that schools might get themselves into a lot of debt, which they can't afford. </w:t>
      </w:r>
    </w:p>
    <w:p w14:paraId="1D8E0398" w14:textId="616BCCCB" w:rsidR="00690370" w:rsidRDefault="001E26F9">
      <w:proofErr w:type="gramStart"/>
      <w:r>
        <w:lastRenderedPageBreak/>
        <w:t>So</w:t>
      </w:r>
      <w:proofErr w:type="gramEnd"/>
      <w:r>
        <w:t xml:space="preserve"> w</w:t>
      </w:r>
      <w:r w:rsidR="00E650B2">
        <w:t xml:space="preserve">hat we do, we follow-up with those schools on a quarterly basis, </w:t>
      </w:r>
      <w:r>
        <w:t xml:space="preserve">just </w:t>
      </w:r>
      <w:r w:rsidR="00E650B2">
        <w:t>give them a ring to find out if they are aware of their Banking Staffing position</w:t>
      </w:r>
      <w:r w:rsidR="00FC10B1">
        <w:t xml:space="preserve"> and</w:t>
      </w:r>
      <w:r w:rsidR="00E650B2">
        <w:t xml:space="preserve"> do they have a plan to get to nil? If they are planning to continue to have an overuse, can </w:t>
      </w:r>
      <w:r>
        <w:t>they afford</w:t>
      </w:r>
      <w:r w:rsidR="004A2045">
        <w:t xml:space="preserve"> that</w:t>
      </w:r>
      <w:r w:rsidR="00E650B2">
        <w:t xml:space="preserve">? You want to be less than 10% of your staffing entitlement by the end of the </w:t>
      </w:r>
      <w:r w:rsidR="004A2045">
        <w:t>balancing period</w:t>
      </w:r>
      <w:r w:rsidR="00E650B2">
        <w:t xml:space="preserve">. </w:t>
      </w:r>
      <w:r w:rsidR="00D84D5E">
        <w:t xml:space="preserve">And you </w:t>
      </w:r>
      <w:proofErr w:type="gramStart"/>
      <w:r w:rsidR="00D84D5E">
        <w:t>definitely only</w:t>
      </w:r>
      <w:proofErr w:type="gramEnd"/>
      <w:r w:rsidR="00D84D5E">
        <w:t xml:space="preserve"> want to </w:t>
      </w:r>
      <w:r w:rsidR="00D84D5E" w:rsidRPr="00AD5665">
        <w:t>only have..</w:t>
      </w:r>
      <w:r w:rsidR="00AD5665">
        <w:t>.ideally</w:t>
      </w:r>
      <w:r w:rsidR="00E650B2">
        <w:t>,</w:t>
      </w:r>
      <w:r w:rsidR="00D84D5E">
        <w:t xml:space="preserve"> you would prefer to balance to nil</w:t>
      </w:r>
      <w:r w:rsidR="00E650B2">
        <w:t xml:space="preserve">. </w:t>
      </w:r>
      <w:proofErr w:type="gramStart"/>
      <w:r w:rsidR="006A36FD">
        <w:t>So</w:t>
      </w:r>
      <w:proofErr w:type="gramEnd"/>
      <w:r w:rsidR="006A36FD">
        <w:t xml:space="preserve"> y</w:t>
      </w:r>
      <w:r w:rsidR="00E650B2">
        <w:t xml:space="preserve">ou may get a ring from your school financial </w:t>
      </w:r>
      <w:r w:rsidR="00FD174E">
        <w:t>adviser</w:t>
      </w:r>
      <w:r w:rsidR="00E650B2">
        <w:t>, if you are in that position. Just to let you know that. The other thing we</w:t>
      </w:r>
      <w:r w:rsidR="006A36FD">
        <w:t xml:space="preserve"> do keep</w:t>
      </w:r>
      <w:r w:rsidR="00E650B2">
        <w:t xml:space="preserve"> an eye on, if a school has a particularly high board funded staffing as a percentage of ops grant. For example, the average is different, depending on the type of school. For example, the average is 60%. Annual usage is 90%. </w:t>
      </w:r>
      <w:r w:rsidR="006A36FD">
        <w:t>Then we might be giving you a ring as well b</w:t>
      </w:r>
      <w:r w:rsidR="00E650B2">
        <w:t xml:space="preserve">ecause we are </w:t>
      </w:r>
      <w:r w:rsidR="006A36FD">
        <w:t xml:space="preserve">just </w:t>
      </w:r>
      <w:r w:rsidR="00E650B2">
        <w:t xml:space="preserve">concerned that you are spending more than you are being funded. </w:t>
      </w:r>
    </w:p>
    <w:p w14:paraId="05B5C31B" w14:textId="77777777" w:rsidR="004772E2" w:rsidRDefault="00E650B2">
      <w:r>
        <w:t>So, staffing, what can go wrong, and how to avoid it? Potentially, one thing that can go wrong is that you can overcommit school resources. When you employ staff, be sure of how you</w:t>
      </w:r>
      <w:r w:rsidR="000B7075">
        <w:t>’re going to</w:t>
      </w:r>
      <w:r>
        <w:t xml:space="preserve"> pay for them. There could be delays and paperwork switching between teacher salaries and </w:t>
      </w:r>
      <w:r w:rsidR="00D10D48">
        <w:t xml:space="preserve">ops </w:t>
      </w:r>
      <w:r>
        <w:t xml:space="preserve">grant, therefore paying people from the wrong bucket. If </w:t>
      </w:r>
      <w:r w:rsidR="00A10284">
        <w:t xml:space="preserve">you </w:t>
      </w:r>
      <w:r w:rsidR="00D10D48">
        <w:t xml:space="preserve">find </w:t>
      </w:r>
      <w:r w:rsidR="00A10284">
        <w:t xml:space="preserve">that </w:t>
      </w:r>
      <w:r>
        <w:t xml:space="preserve">there's been a mistake there, you can go back to </w:t>
      </w:r>
      <w:r w:rsidR="00A10284">
        <w:t>R</w:t>
      </w:r>
      <w:r>
        <w:t xml:space="preserve">esourcing to get it corrected. But please be aware that it becomes problematic to fix it up retrospectively, if it happened too long ago. Just get onto those as quickly as </w:t>
      </w:r>
      <w:r w:rsidR="00BE067B">
        <w:t xml:space="preserve">you </w:t>
      </w:r>
      <w:r>
        <w:t xml:space="preserve">can. Sometimes there is training required, and if you have one person on staff who is an expert on payroll, make sure that somebody else understands that information as well. If anything happens to that key person, you </w:t>
      </w:r>
      <w:proofErr w:type="gramStart"/>
      <w:r>
        <w:t>are able to</w:t>
      </w:r>
      <w:proofErr w:type="gramEnd"/>
      <w:r>
        <w:t xml:space="preserve"> continue to pay a staff and manage your payroll appropriately. </w:t>
      </w:r>
    </w:p>
    <w:p w14:paraId="14FAEE4A" w14:textId="77777777" w:rsidR="004772E2" w:rsidRDefault="00E650B2">
      <w:r>
        <w:t>Another thing that a school can go wrong with</w:t>
      </w:r>
      <w:r w:rsidR="008D2A54">
        <w:t>, is</w:t>
      </w:r>
      <w:r>
        <w:t xml:space="preserve"> not having the money to replace the Banking Staffing, to rep</w:t>
      </w:r>
      <w:r w:rsidR="008D2A54">
        <w:t>ay</w:t>
      </w:r>
      <w:r>
        <w:t xml:space="preserve"> the </w:t>
      </w:r>
      <w:r w:rsidR="008D2A54">
        <w:t xml:space="preserve">banking staffing </w:t>
      </w:r>
      <w:r>
        <w:t>debt on 1 July. As Nneka was saying, we have given you the overuse rate</w:t>
      </w:r>
      <w:r w:rsidR="00393FA5">
        <w:t xml:space="preserve"> (the</w:t>
      </w:r>
      <w:r>
        <w:t xml:space="preserve"> recovery rate</w:t>
      </w:r>
      <w:r w:rsidR="00393FA5">
        <w:t>)</w:t>
      </w:r>
      <w:r>
        <w:t xml:space="preserve"> </w:t>
      </w:r>
      <w:r w:rsidR="00393FA5">
        <w:t xml:space="preserve">and </w:t>
      </w:r>
      <w:r>
        <w:t>the reimbursement rate. What happens, on 1 July of the following year, which is when you are given</w:t>
      </w:r>
      <w:r w:rsidR="00E238C2">
        <w:t xml:space="preserve"> your</w:t>
      </w:r>
      <w:r>
        <w:t xml:space="preserve"> July ops grant, it is adjusted for the Banking Staffing closing balance. For example, if you are in an overuse position at the end of 31 March, and your first of July ops grant, the ops grant would reduce by that value. Whereas if you are in an underuse position on 31 March, on 1 July you get some extra money</w:t>
      </w:r>
      <w:r w:rsidR="00AB179C">
        <w:t xml:space="preserve"> in your ops grant</w:t>
      </w:r>
      <w:r>
        <w:t xml:space="preserve">. We keep an eye out, and you should keep an eye out, if you do have an overuse </w:t>
      </w:r>
      <w:proofErr w:type="gramStart"/>
      <w:r>
        <w:t>at</w:t>
      </w:r>
      <w:proofErr w:type="gramEnd"/>
      <w:r>
        <w:t xml:space="preserve"> 31 March, you can actually afford to get a bit less in your ops grant. </w:t>
      </w:r>
    </w:p>
    <w:p w14:paraId="607C5217" w14:textId="290A8E1E" w:rsidR="008665A1" w:rsidRDefault="00E650B2">
      <w:r>
        <w:t xml:space="preserve">Another issue is potentially lack of monitoring. </w:t>
      </w:r>
      <w:proofErr w:type="gramStart"/>
      <w:r w:rsidR="00AB179C">
        <w:t>So</w:t>
      </w:r>
      <w:proofErr w:type="gramEnd"/>
      <w:r w:rsidR="00AB179C">
        <w:t xml:space="preserve"> yo</w:t>
      </w:r>
      <w:r>
        <w:t>u need to make sure that the payroll sheets are signed each fortnight by the principal and someone on the board. You can use an email</w:t>
      </w:r>
      <w:r w:rsidR="00AB179C">
        <w:t xml:space="preserve"> signoff</w:t>
      </w:r>
      <w:r>
        <w:t xml:space="preserve">, but it needs to be </w:t>
      </w:r>
      <w:proofErr w:type="gramStart"/>
      <w:r>
        <w:t>really clear</w:t>
      </w:r>
      <w:proofErr w:type="gramEnd"/>
      <w:r>
        <w:t xml:space="preserve"> and show your auditors that you have done those reviews</w:t>
      </w:r>
      <w:r w:rsidR="000D5CD3">
        <w:t xml:space="preserve"> </w:t>
      </w:r>
      <w:r w:rsidR="00D7687C">
        <w:t>and</w:t>
      </w:r>
      <w:r>
        <w:t xml:space="preserve"> you have checked some of the key information. </w:t>
      </w:r>
      <w:r w:rsidR="00407761">
        <w:t xml:space="preserve">As for </w:t>
      </w:r>
      <w:r>
        <w:t xml:space="preserve">the key information, there </w:t>
      </w:r>
      <w:r w:rsidR="00CB0F26">
        <w:t xml:space="preserve">is </w:t>
      </w:r>
      <w:r>
        <w:t xml:space="preserve">some guidance on </w:t>
      </w:r>
      <w:proofErr w:type="spellStart"/>
      <w:r w:rsidR="00B2293E">
        <w:t>EdPay</w:t>
      </w:r>
      <w:proofErr w:type="spellEnd"/>
      <w:r>
        <w:t xml:space="preserve"> about what </w:t>
      </w:r>
      <w:proofErr w:type="gramStart"/>
      <w:r>
        <w:t>particular things</w:t>
      </w:r>
      <w:proofErr w:type="gramEnd"/>
      <w:r>
        <w:t xml:space="preserve"> you should be looking for as you are reviewing the payroll. Another issue is when the principal and the office staff don't advise the board about their Banking Staffing position. They get a nasty surprise at the end of the year. It's </w:t>
      </w:r>
      <w:proofErr w:type="gramStart"/>
      <w:r>
        <w:t>really important</w:t>
      </w:r>
      <w:proofErr w:type="gramEnd"/>
      <w:r>
        <w:t xml:space="preserve"> that the board </w:t>
      </w:r>
      <w:r w:rsidR="00B2293E">
        <w:t xml:space="preserve">be </w:t>
      </w:r>
      <w:r>
        <w:t>kept informed every month at a minimum, about what the Banking Staffing position is, and how the school is intending to b</w:t>
      </w:r>
      <w:r w:rsidR="00B2293E">
        <w:t xml:space="preserve">alance </w:t>
      </w:r>
      <w:r>
        <w:t xml:space="preserve">to nil. </w:t>
      </w:r>
    </w:p>
    <w:p w14:paraId="4B780CED" w14:textId="77777777" w:rsidR="004772E2" w:rsidRDefault="00E650B2">
      <w:r>
        <w:t>Some tips for stuffing success. Have the right person for the job. Be aware of pay</w:t>
      </w:r>
      <w:r w:rsidR="00B2293E">
        <w:t xml:space="preserve"> period </w:t>
      </w:r>
      <w:r>
        <w:t xml:space="preserve">19. </w:t>
      </w:r>
      <w:r w:rsidR="00B2293E">
        <w:t>In pay period 19, t</w:t>
      </w:r>
      <w:r>
        <w:t xml:space="preserve">here are certain staff who may be paid out holiday pay. If you have someone that is fixed term, ending their contract, </w:t>
      </w:r>
      <w:proofErr w:type="gramStart"/>
      <w:r w:rsidR="00CE4660">
        <w:t>and also</w:t>
      </w:r>
      <w:proofErr w:type="gramEnd"/>
      <w:r w:rsidR="00CE4660">
        <w:t xml:space="preserve">, so </w:t>
      </w:r>
      <w:r>
        <w:t xml:space="preserve">this </w:t>
      </w:r>
      <w:r w:rsidR="00A66533">
        <w:t xml:space="preserve">could </w:t>
      </w:r>
      <w:r>
        <w:t xml:space="preserve">affect your Banking Staffing. </w:t>
      </w:r>
      <w:r w:rsidR="00CE4660">
        <w:t>Say for</w:t>
      </w:r>
      <w:r>
        <w:t xml:space="preserve"> example, you m</w:t>
      </w:r>
      <w:r w:rsidR="00CE4660">
        <w:t>ight</w:t>
      </w:r>
      <w:r>
        <w:t xml:space="preserve"> have two or three </w:t>
      </w:r>
      <w:r w:rsidR="00A66533">
        <w:t xml:space="preserve">FTTE </w:t>
      </w:r>
      <w:r>
        <w:t>against a particular employee</w:t>
      </w:r>
      <w:r w:rsidR="00756E9A">
        <w:t>, i</w:t>
      </w:r>
      <w:r>
        <w:t xml:space="preserve">n that pay period 19. This can also affect your ops grant, because you might have a staff member who was on ops grant, who is paid out holiday pay in the period 19, and this will result in a larger amount of </w:t>
      </w:r>
      <w:r w:rsidR="00756E9A">
        <w:t>m</w:t>
      </w:r>
      <w:r>
        <w:t>oney being deducted</w:t>
      </w:r>
      <w:r w:rsidR="00756E9A">
        <w:t xml:space="preserve"> from your bank account</w:t>
      </w:r>
      <w:r>
        <w:t xml:space="preserve"> in that</w:t>
      </w:r>
      <w:r w:rsidR="00756E9A">
        <w:t xml:space="preserve"> </w:t>
      </w:r>
      <w:proofErr w:type="gramStart"/>
      <w:r w:rsidR="00756E9A">
        <w:t>particular</w:t>
      </w:r>
      <w:r>
        <w:t xml:space="preserve"> fortnight</w:t>
      </w:r>
      <w:proofErr w:type="gramEnd"/>
      <w:r w:rsidR="00756E9A">
        <w:t>.</w:t>
      </w:r>
      <w:r>
        <w:t xml:space="preserve"> Make sure you enter the holidays and sick leave as the</w:t>
      </w:r>
      <w:r w:rsidR="00344B19">
        <w:t>se</w:t>
      </w:r>
      <w:r>
        <w:t xml:space="preserve"> occur. And </w:t>
      </w:r>
      <w:r w:rsidR="00344B19">
        <w:t xml:space="preserve">just </w:t>
      </w:r>
      <w:r>
        <w:t>a reminder, as Nneka was saying, the 20</w:t>
      </w:r>
      <w:r w:rsidR="00344B19">
        <w:t>22</w:t>
      </w:r>
      <w:r>
        <w:t xml:space="preserve"> recovery rate is </w:t>
      </w:r>
      <w:r w:rsidR="00344B19">
        <w:t>$</w:t>
      </w:r>
      <w:r>
        <w:t>83</w:t>
      </w:r>
      <w:r w:rsidR="00344B19">
        <w:t>,</w:t>
      </w:r>
      <w:r>
        <w:t xml:space="preserve">500. If you're </w:t>
      </w:r>
      <w:r w:rsidR="004674E9">
        <w:t xml:space="preserve">funding </w:t>
      </w:r>
      <w:r>
        <w:t>any additional staff, make sure you are very clear on how that st</w:t>
      </w:r>
      <w:r w:rsidR="00344B19">
        <w:t>a</w:t>
      </w:r>
      <w:r>
        <w:t>ff</w:t>
      </w:r>
      <w:r w:rsidR="00344B19">
        <w:t xml:space="preserve"> member</w:t>
      </w:r>
      <w:r>
        <w:t xml:space="preserve"> is </w:t>
      </w:r>
      <w:r>
        <w:lastRenderedPageBreak/>
        <w:t xml:space="preserve">funded, and if it is not budgeted for, bring it to the board to discuss. Ideally, you wouldn't want to spend anything that you haven't budgeted for. </w:t>
      </w:r>
    </w:p>
    <w:p w14:paraId="275F7905" w14:textId="79945B1B" w:rsidR="00E650B2" w:rsidRDefault="00E650B2">
      <w:r>
        <w:t xml:space="preserve">So, monitor your staffing levels and costs, compared to budget. And report on your Banking Staffing </w:t>
      </w:r>
      <w:r w:rsidR="007A0521">
        <w:t xml:space="preserve">and board funded staffing </w:t>
      </w:r>
      <w:r>
        <w:t>to the board monthly, as I was saying before. Forecast</w:t>
      </w:r>
      <w:r w:rsidR="007A0521">
        <w:t xml:space="preserve"> your</w:t>
      </w:r>
      <w:r>
        <w:t xml:space="preserve"> expected usage and update </w:t>
      </w:r>
      <w:r w:rsidR="007A0521">
        <w:t>your</w:t>
      </w:r>
      <w:r>
        <w:t xml:space="preserve"> forecast regularly. And re-forecast if necessary. You can use </w:t>
      </w:r>
      <w:proofErr w:type="gramStart"/>
      <w:r>
        <w:t>a number of</w:t>
      </w:r>
      <w:proofErr w:type="gramEnd"/>
      <w:r>
        <w:t xml:space="preserve"> tools, including the ones I showed you on a previous slide. You need to remember that </w:t>
      </w:r>
      <w:r w:rsidR="007A0521">
        <w:t>NZSTA</w:t>
      </w:r>
      <w:r>
        <w:t xml:space="preserve"> are your primary HR experts, they are there to help you with any staffing challenges</w:t>
      </w:r>
      <w:r w:rsidR="007A0521">
        <w:t xml:space="preserve"> and</w:t>
      </w:r>
      <w:r>
        <w:t xml:space="preserve"> related employment issues</w:t>
      </w:r>
      <w:r w:rsidR="007A0521">
        <w:t xml:space="preserve">. </w:t>
      </w:r>
      <w:proofErr w:type="gramStart"/>
      <w:r w:rsidR="007A0521">
        <w:t>Of course</w:t>
      </w:r>
      <w:proofErr w:type="gramEnd"/>
      <w:r>
        <w:t xml:space="preserve"> come </w:t>
      </w:r>
      <w:r w:rsidR="007A0521">
        <w:t xml:space="preserve">and </w:t>
      </w:r>
      <w:r>
        <w:t xml:space="preserve">talk to us </w:t>
      </w:r>
      <w:r w:rsidR="00903DAA">
        <w:t xml:space="preserve">as the </w:t>
      </w:r>
      <w:r>
        <w:t xml:space="preserve">school financial </w:t>
      </w:r>
      <w:r w:rsidR="00FD174E">
        <w:t>advisers</w:t>
      </w:r>
      <w:r>
        <w:t xml:space="preserve"> or service providers, if you have any concerns </w:t>
      </w:r>
      <w:r w:rsidR="00903DAA">
        <w:t xml:space="preserve">about staffing </w:t>
      </w:r>
      <w:r>
        <w:t xml:space="preserve">from a financial point of view. Finally, don't give out your </w:t>
      </w:r>
      <w:proofErr w:type="spellStart"/>
      <w:r w:rsidR="00903DAA">
        <w:t>EdPay</w:t>
      </w:r>
      <w:proofErr w:type="spellEnd"/>
      <w:r w:rsidR="00903DAA">
        <w:t xml:space="preserve"> </w:t>
      </w:r>
      <w:r>
        <w:t xml:space="preserve">password to anyone. Right, I will hand over to Nneka, and she will take us through managing operational budgets and cash flow. </w:t>
      </w:r>
    </w:p>
    <w:p w14:paraId="032F2A10" w14:textId="77777777" w:rsidR="00B30B56" w:rsidRDefault="00BF2381">
      <w:r w:rsidRPr="00342C6C">
        <w:rPr>
          <w:color w:val="0070C0"/>
        </w:rPr>
        <w:t xml:space="preserve">Nneka Okonta </w:t>
      </w:r>
      <w:r w:rsidR="00E650B2" w:rsidRPr="00342C6C">
        <w:rPr>
          <w:color w:val="0070C0"/>
        </w:rPr>
        <w:t>&gt;&gt;</w:t>
      </w:r>
      <w:r w:rsidR="00E650B2">
        <w:t xml:space="preserve"> </w:t>
      </w:r>
      <w:r w:rsidR="00903DAA">
        <w:t xml:space="preserve">Thanks, Hannah. </w:t>
      </w:r>
      <w:r w:rsidR="00E650B2">
        <w:t xml:space="preserve">Of course, staffing is the vast majority of </w:t>
      </w:r>
      <w:proofErr w:type="gramStart"/>
      <w:r w:rsidR="00E650B2">
        <w:t>your</w:t>
      </w:r>
      <w:proofErr w:type="gramEnd"/>
      <w:r w:rsidR="00E650B2">
        <w:t xml:space="preserve"> spend.</w:t>
      </w:r>
      <w:r w:rsidR="000D0031">
        <w:t xml:space="preserve"> But t</w:t>
      </w:r>
      <w:r w:rsidR="00E650B2">
        <w:t>here is more to think about as well. What is key? It</w:t>
      </w:r>
      <w:r w:rsidR="000D0031">
        <w:t xml:space="preserve">’s </w:t>
      </w:r>
      <w:r w:rsidR="00E650B2">
        <w:t>what is important to your school. Aligning spending with the strategic goal. What that means is what is important to you, your board, your community</w:t>
      </w:r>
      <w:r w:rsidR="000D0031">
        <w:t>, your whanau</w:t>
      </w:r>
      <w:r w:rsidR="00E650B2">
        <w:t xml:space="preserve">. And you need to put the money aside for what you think is important. </w:t>
      </w:r>
      <w:r w:rsidR="000D0031">
        <w:t>We</w:t>
      </w:r>
      <w:r w:rsidR="00E650B2">
        <w:t xml:space="preserve"> in the </w:t>
      </w:r>
      <w:r w:rsidR="000D0031">
        <w:t>M</w:t>
      </w:r>
      <w:r w:rsidR="00E650B2">
        <w:t>inistry don't dictate that, that's up to every local school. For example, if you believe that your</w:t>
      </w:r>
      <w:r w:rsidR="000D0031">
        <w:t xml:space="preserve"> </w:t>
      </w:r>
      <w:proofErr w:type="spellStart"/>
      <w:r w:rsidR="00CE4A6A">
        <w:t>ākonga</w:t>
      </w:r>
      <w:proofErr w:type="spellEnd"/>
      <w:r w:rsidR="000D0031">
        <w:t>, your</w:t>
      </w:r>
      <w:r w:rsidR="00E650B2">
        <w:t xml:space="preserve"> students in a particular help with maths this year, then you would put money aside for maths resources. If you have a highly localised curriculum for example, that needs to be funded as well</w:t>
      </w:r>
      <w:r w:rsidR="00814EAD">
        <w:t>, you</w:t>
      </w:r>
      <w:r w:rsidR="00E650B2">
        <w:t xml:space="preserve"> need to put money aside in the budget</w:t>
      </w:r>
      <w:r w:rsidR="00A00C8A">
        <w:t>s</w:t>
      </w:r>
      <w:r w:rsidR="00E650B2">
        <w:t xml:space="preserve"> for those. When you're looking at your budgets, also consider spending all your money. </w:t>
      </w:r>
      <w:r w:rsidR="008565B2">
        <w:t>Is there</w:t>
      </w:r>
      <w:r w:rsidR="00E650B2">
        <w:t xml:space="preserve"> value in having $1 million in the bank, </w:t>
      </w:r>
      <w:r w:rsidR="00A00C8A">
        <w:t xml:space="preserve">that’s what we’re saying here, </w:t>
      </w:r>
      <w:r w:rsidR="00E650B2">
        <w:t>but the students are not reaching their potential</w:t>
      </w:r>
      <w:r w:rsidR="00112A39">
        <w:t>?</w:t>
      </w:r>
      <w:r w:rsidR="00E650B2">
        <w:t xml:space="preserve"> </w:t>
      </w:r>
      <w:r w:rsidR="00112A39">
        <w:t xml:space="preserve">We </w:t>
      </w:r>
      <w:r w:rsidR="00E650B2">
        <w:t xml:space="preserve">all want to have money set aside for a rainy day. </w:t>
      </w:r>
      <w:r w:rsidR="00596070">
        <w:t>But</w:t>
      </w:r>
      <w:r w:rsidR="00E650B2">
        <w:t xml:space="preserve"> just remember, today's money is for today's children. That is our </w:t>
      </w:r>
      <w:r w:rsidR="008565B2">
        <w:t>remit</w:t>
      </w:r>
      <w:r w:rsidR="00E650B2">
        <w:t xml:space="preserve">. </w:t>
      </w:r>
    </w:p>
    <w:p w14:paraId="545CC2AE" w14:textId="77777777" w:rsidR="00B30B56" w:rsidRDefault="00E650B2">
      <w:r>
        <w:t xml:space="preserve">There are three main revenue streams. Operational funding from the Ministry, </w:t>
      </w:r>
      <w:proofErr w:type="gramStart"/>
      <w:r>
        <w:t>the majority of</w:t>
      </w:r>
      <w:proofErr w:type="gramEnd"/>
      <w:r>
        <w:t xml:space="preserve"> </w:t>
      </w:r>
      <w:r w:rsidR="00F517DE">
        <w:t>your</w:t>
      </w:r>
      <w:r>
        <w:t xml:space="preserve"> income</w:t>
      </w:r>
      <w:r w:rsidR="00F517DE">
        <w:t xml:space="preserve"> for your schools and kura</w:t>
      </w:r>
      <w:r>
        <w:t xml:space="preserve">. Locally raised funds, which include donations. Either from the </w:t>
      </w:r>
      <w:r w:rsidR="00F517DE">
        <w:t>M</w:t>
      </w:r>
      <w:r>
        <w:t>inistry,</w:t>
      </w:r>
      <w:r w:rsidR="00F517DE">
        <w:t xml:space="preserve"> if you’re in the donations scheme,</w:t>
      </w:r>
      <w:r>
        <w:t xml:space="preserve"> or it might be donations from parents and caregivers or from local businesses. And then you have sales of goods and services. </w:t>
      </w:r>
      <w:r w:rsidR="005F5FBF">
        <w:t>That</w:t>
      </w:r>
      <w:r>
        <w:t xml:space="preserve"> might be literally buying items in the technology class, the take-home component. Or you might do some fundraising with a sausage sizzle, something like that. They are purchasing something to take-home. </w:t>
      </w:r>
    </w:p>
    <w:p w14:paraId="0C666B20" w14:textId="77777777" w:rsidR="005727FF" w:rsidRDefault="005F5FBF">
      <w:r>
        <w:t>Now y</w:t>
      </w:r>
      <w:r w:rsidR="00E650B2">
        <w:t xml:space="preserve">ou'll be aware that school planning and reporting is going through an improvement process </w:t>
      </w:r>
      <w:proofErr w:type="gramStart"/>
      <w:r w:rsidR="00E650B2">
        <w:t>at the moment</w:t>
      </w:r>
      <w:proofErr w:type="gramEnd"/>
      <w:r w:rsidR="00E650B2">
        <w:t xml:space="preserve">. </w:t>
      </w:r>
      <w:r>
        <w:t>But t</w:t>
      </w:r>
      <w:r w:rsidR="00E650B2">
        <w:t xml:space="preserve">he fundamentals remain the same. You'll have the school's charter or plan, what is important to you and your families, your community. As part of that, having strategic financial goals, I can't answer that </w:t>
      </w:r>
      <w:r w:rsidR="00523AB6">
        <w:t xml:space="preserve">but </w:t>
      </w:r>
      <w:r w:rsidR="00E650B2">
        <w:t xml:space="preserve">something </w:t>
      </w:r>
      <w:r w:rsidR="00523AB6">
        <w:t xml:space="preserve">for the Board </w:t>
      </w:r>
      <w:r w:rsidR="00E650B2">
        <w:t xml:space="preserve">to think about. </w:t>
      </w:r>
    </w:p>
    <w:p w14:paraId="6858EF42" w14:textId="340ED157" w:rsidR="00CD1F8C" w:rsidRDefault="00AC0CB9">
      <w:r>
        <w:t xml:space="preserve">So, </w:t>
      </w:r>
      <w:r w:rsidR="00523AB6">
        <w:t>h</w:t>
      </w:r>
      <w:r w:rsidR="00E650B2">
        <w:t xml:space="preserve">ow </w:t>
      </w:r>
      <w:r w:rsidR="00523AB6">
        <w:t xml:space="preserve">do you </w:t>
      </w:r>
      <w:r w:rsidR="00E650B2">
        <w:t xml:space="preserve">make this work? How do you </w:t>
      </w:r>
      <w:r w:rsidR="00E130AA">
        <w:t xml:space="preserve">literally </w:t>
      </w:r>
      <w:r w:rsidR="00E650B2">
        <w:t xml:space="preserve">align your spending with the strategic goals? That is all about budgeting. We do get some questions about deficit budgets and what that means, so you were receiving $100,000 from the </w:t>
      </w:r>
      <w:r w:rsidR="00E130AA">
        <w:t>M</w:t>
      </w:r>
      <w:r w:rsidR="00E650B2">
        <w:t xml:space="preserve">inistry as an operational grant, and </w:t>
      </w:r>
      <w:r w:rsidR="00E130AA">
        <w:t xml:space="preserve">then </w:t>
      </w:r>
      <w:r w:rsidR="00E650B2">
        <w:t xml:space="preserve">you are planning to spend </w:t>
      </w:r>
      <w:r w:rsidR="00E130AA">
        <w:t>$1</w:t>
      </w:r>
      <w:r w:rsidR="00E650B2">
        <w:t>10,000. That is what we call a deficit. If there is a reason for that your board have understood and agreed with, one example might be well, we had put some money aside for a major school trip. That got cancelled with COVID</w:t>
      </w:r>
      <w:r w:rsidR="009463C0">
        <w:t xml:space="preserve"> and all those travels</w:t>
      </w:r>
      <w:r w:rsidR="00E650B2">
        <w:t>, but we still want to do that</w:t>
      </w:r>
      <w:r w:rsidR="00FC043B">
        <w:t>.</w:t>
      </w:r>
      <w:r w:rsidR="00E650B2">
        <w:t xml:space="preserve"> </w:t>
      </w:r>
      <w:proofErr w:type="gramStart"/>
      <w:r w:rsidR="00FC043B">
        <w:t>So</w:t>
      </w:r>
      <w:proofErr w:type="gramEnd"/>
      <w:r w:rsidR="00FC043B">
        <w:t xml:space="preserve"> </w:t>
      </w:r>
      <w:r w:rsidR="00E650B2">
        <w:t xml:space="preserve">we </w:t>
      </w:r>
      <w:r w:rsidR="00E71803">
        <w:t xml:space="preserve">raised </w:t>
      </w:r>
      <w:r w:rsidR="00E650B2">
        <w:t>the money last year, we are going to spend it this year, that means there is a deficit this year. And that's fine. If we were looking at doing that every single year for no reason other than "Well, we just want to spend more money than we are getting</w:t>
      </w:r>
      <w:r w:rsidR="009463C0">
        <w:t xml:space="preserve"> in</w:t>
      </w:r>
      <w:r w:rsidR="00E650B2">
        <w:t>"</w:t>
      </w:r>
      <w:r w:rsidR="00870957">
        <w:t>, if</w:t>
      </w:r>
      <w:r w:rsidR="00E650B2">
        <w:t xml:space="preserve"> you imagine every pay period if this was in your household, you are spending more than you were receiving, </w:t>
      </w:r>
      <w:r w:rsidR="00480517">
        <w:t xml:space="preserve">that’s fine for </w:t>
      </w:r>
      <w:r w:rsidR="00E650B2">
        <w:t xml:space="preserve">a little while. </w:t>
      </w:r>
      <w:r w:rsidR="00480517">
        <w:t>And then e</w:t>
      </w:r>
      <w:r w:rsidR="00E650B2">
        <w:t xml:space="preserve">ventually you will run out of money, and it's not a </w:t>
      </w:r>
      <w:r w:rsidR="00480517">
        <w:t xml:space="preserve">very </w:t>
      </w:r>
      <w:r w:rsidR="00E650B2">
        <w:t>happy sta</w:t>
      </w:r>
      <w:r w:rsidR="00480517">
        <w:t>te</w:t>
      </w:r>
      <w:r w:rsidR="00E650B2">
        <w:t xml:space="preserve">. </w:t>
      </w:r>
      <w:r w:rsidR="00480517">
        <w:t>Just t</w:t>
      </w:r>
      <w:r w:rsidR="00E650B2">
        <w:t xml:space="preserve">hink about that, how long can you sustain this course of action? It could well be very </w:t>
      </w:r>
      <w:proofErr w:type="gramStart"/>
      <w:r w:rsidR="00E650B2">
        <w:t>valid,</w:t>
      </w:r>
      <w:proofErr w:type="gramEnd"/>
      <w:r w:rsidR="00E650B2">
        <w:t xml:space="preserve"> another example is roll drops. If you are expecting the rol</w:t>
      </w:r>
      <w:r w:rsidR="001A1A92">
        <w:t>l</w:t>
      </w:r>
      <w:r w:rsidR="00E650B2">
        <w:t xml:space="preserve"> to increase, you might have housing development</w:t>
      </w:r>
      <w:r w:rsidR="001A1A92">
        <w:t>s that are c</w:t>
      </w:r>
      <w:r w:rsidR="00E650B2">
        <w:t xml:space="preserve">oming, you </w:t>
      </w:r>
      <w:r w:rsidR="00E650B2">
        <w:lastRenderedPageBreak/>
        <w:t>are expecting an increase, or your feeder schools have got a bulge coming through, and you want to keep your staff</w:t>
      </w:r>
      <w:r w:rsidR="001A1A92">
        <w:t xml:space="preserve"> on</w:t>
      </w:r>
      <w:r w:rsidR="00E650B2">
        <w:t xml:space="preserve">, your board might decide they would rather keep </w:t>
      </w:r>
      <w:r w:rsidR="00D75CDB">
        <w:t xml:space="preserve">funding </w:t>
      </w:r>
      <w:r w:rsidR="00E650B2">
        <w:t xml:space="preserve">those staff and hence a deficit budget, rather than lose those staff members and </w:t>
      </w:r>
      <w:r w:rsidR="001A1A92">
        <w:t xml:space="preserve">then </w:t>
      </w:r>
      <w:r w:rsidR="00E650B2">
        <w:t>have to try and recruit when the rol</w:t>
      </w:r>
      <w:r w:rsidR="001A1A92">
        <w:t>l</w:t>
      </w:r>
      <w:r w:rsidR="00E650B2">
        <w:t xml:space="preserve"> comes back up again. That would be another valid reason to have a budget deficit. </w:t>
      </w:r>
    </w:p>
    <w:p w14:paraId="3D5B4A37" w14:textId="77777777" w:rsidR="00CD1F8C" w:rsidRDefault="00E650B2">
      <w:r>
        <w:t>You have your budget. Now what? We are tracking the budget as we go along. Ideally each month you will be reporting back to the board</w:t>
      </w:r>
      <w:r w:rsidR="00DE20C7">
        <w:t xml:space="preserve"> l</w:t>
      </w:r>
      <w:r>
        <w:t xml:space="preserve">ooking at actuals versus budget. And reporting back on why there are variances, there could be reasons for that, you </w:t>
      </w:r>
      <w:r w:rsidR="00DE20C7">
        <w:t>might</w:t>
      </w:r>
      <w:r>
        <w:t xml:space="preserve"> have put aside budget for swimming </w:t>
      </w:r>
      <w:r w:rsidR="0022150B">
        <w:t xml:space="preserve">lessons for example, </w:t>
      </w:r>
      <w:r>
        <w:t>and the swimming pool is close</w:t>
      </w:r>
      <w:r w:rsidR="0022150B">
        <w:t>d</w:t>
      </w:r>
      <w:r>
        <w:t xml:space="preserve">, and we can't get the students there. </w:t>
      </w:r>
      <w:proofErr w:type="gramStart"/>
      <w:r>
        <w:t>So</w:t>
      </w:r>
      <w:proofErr w:type="gramEnd"/>
      <w:r>
        <w:t xml:space="preserve"> </w:t>
      </w:r>
      <w:r w:rsidR="0022150B">
        <w:t xml:space="preserve">then </w:t>
      </w:r>
      <w:r>
        <w:t>you</w:t>
      </w:r>
      <w:r w:rsidR="0022150B">
        <w:t>’d</w:t>
      </w:r>
      <w:r>
        <w:t xml:space="preserve"> see</w:t>
      </w:r>
      <w:r w:rsidR="0022150B">
        <w:t xml:space="preserve"> an underspend</w:t>
      </w:r>
      <w:r>
        <w:t xml:space="preserve"> on that swimming budget. Or you might have </w:t>
      </w:r>
      <w:r w:rsidR="00DC3567">
        <w:t xml:space="preserve">thought </w:t>
      </w:r>
      <w:r w:rsidR="00ED79C3">
        <w:t>that</w:t>
      </w:r>
      <w:r>
        <w:t xml:space="preserve"> all the children would play hockey, and they are not, they are going to do basketball. You might have a little up-and-down, </w:t>
      </w:r>
      <w:r w:rsidR="00ED79C3">
        <w:t xml:space="preserve">and </w:t>
      </w:r>
      <w:r>
        <w:t>very similar sp</w:t>
      </w:r>
      <w:r w:rsidR="00ED79C3">
        <w:t>end</w:t>
      </w:r>
      <w:r>
        <w:t xml:space="preserve">. Or you could have a boiler breaking down that you hadn't anticipated, it was a lot more expensive, </w:t>
      </w:r>
      <w:r w:rsidR="00253052">
        <w:t xml:space="preserve">so </w:t>
      </w:r>
      <w:r>
        <w:t>you might be using more in maintenance in that period then you would have expected</w:t>
      </w:r>
      <w:r w:rsidR="00253052">
        <w:t>. J</w:t>
      </w:r>
      <w:r>
        <w:t xml:space="preserve">ust highlight that to the board so you can see the overall picture still looks good. </w:t>
      </w:r>
    </w:p>
    <w:p w14:paraId="59559891" w14:textId="77777777" w:rsidR="00CD1F8C" w:rsidRDefault="00E650B2">
      <w:r>
        <w:t xml:space="preserve">You have changes from what you expected. Can you </w:t>
      </w:r>
      <w:r w:rsidR="00476058">
        <w:t>re-</w:t>
      </w:r>
      <w:r>
        <w:t xml:space="preserve">budget? No. The budget is fixed, </w:t>
      </w:r>
      <w:r w:rsidR="00253052">
        <w:t>that</w:t>
      </w:r>
      <w:r>
        <w:t xml:space="preserve"> your board has approved. You can re-forecast. We like to suggest you look at this, say once a year, and coming up quite nicely say next month, July, is </w:t>
      </w:r>
      <w:r w:rsidR="00646B6F">
        <w:t xml:space="preserve">when </w:t>
      </w:r>
      <w:r>
        <w:t xml:space="preserve">quite a few schools and </w:t>
      </w:r>
      <w:r w:rsidR="00646B6F">
        <w:t>kur</w:t>
      </w:r>
      <w:r>
        <w:t xml:space="preserve">a will sit down with their financial service provider or your in-house provision, and just have a look, what has changed since </w:t>
      </w:r>
      <w:r w:rsidR="00E66D39">
        <w:t>you set</w:t>
      </w:r>
      <w:r>
        <w:t xml:space="preserve"> that budget? You could have different rol</w:t>
      </w:r>
      <w:r w:rsidR="00E66D39">
        <w:t>l</w:t>
      </w:r>
      <w:r>
        <w:t>s, different students, different needs. Just look at what has changed and see why you need to change the forecast and where you are going to spend the money for the rest of the year, just check in that you are going to land in a good place for your school</w:t>
      </w:r>
      <w:r w:rsidR="00F159AA">
        <w:t xml:space="preserve"> or kura</w:t>
      </w:r>
      <w:r>
        <w:t xml:space="preserve">. </w:t>
      </w:r>
    </w:p>
    <w:p w14:paraId="5790248E" w14:textId="77777777" w:rsidR="00CD1F8C" w:rsidRDefault="00E650B2">
      <w:r>
        <w:t>The elephant in the room of course, COVID. And that has caused a lot of changes. And so just around keeping an eye on that, very hard to forecast, absolutely appreciate that. You might need to st</w:t>
      </w:r>
      <w:r w:rsidR="00F159AA">
        <w:t>art</w:t>
      </w:r>
      <w:r>
        <w:t xml:space="preserve"> making difficult decisions and looking at what does the new normal look like. Is hybrid learning going to be something we move to? All sorts of things. </w:t>
      </w:r>
    </w:p>
    <w:p w14:paraId="17CA04DD" w14:textId="0CFEC9E7" w:rsidR="00A0657D" w:rsidRDefault="00AC0CB9">
      <w:r>
        <w:t xml:space="preserve">So, </w:t>
      </w:r>
      <w:r w:rsidR="00F159AA">
        <w:t>w</w:t>
      </w:r>
      <w:r w:rsidR="00E650B2">
        <w:t>e</w:t>
      </w:r>
      <w:r w:rsidR="00F159AA">
        <w:t>’ve got</w:t>
      </w:r>
      <w:r w:rsidR="00E650B2">
        <w:t xml:space="preserve"> our budget. Then what happens? We talked about re-forecasting. And why is that so important. </w:t>
      </w:r>
      <w:proofErr w:type="gramStart"/>
      <w:r w:rsidR="00E650B2">
        <w:t>So</w:t>
      </w:r>
      <w:proofErr w:type="gramEnd"/>
      <w:r w:rsidR="00E650B2">
        <w:t xml:space="preserve"> you can look at, like I said, where we are going to end up at the end of the year, but you can also use it to predict what would happen. </w:t>
      </w:r>
      <w:proofErr w:type="gramStart"/>
      <w:r w:rsidR="00E650B2">
        <w:t>So</w:t>
      </w:r>
      <w:proofErr w:type="gramEnd"/>
      <w:r w:rsidR="00E650B2">
        <w:t xml:space="preserve"> if for example, "Should </w:t>
      </w:r>
      <w:r w:rsidR="00DB73E6">
        <w:t xml:space="preserve">we get a school van </w:t>
      </w:r>
      <w:r w:rsidR="00E650B2">
        <w:t xml:space="preserve">then?" OK. What does that mean? If we have </w:t>
      </w:r>
      <w:r w:rsidR="00F03A45">
        <w:t>lease</w:t>
      </w:r>
      <w:r w:rsidR="00E650B2">
        <w:t xml:space="preserve"> costs, where will that leave us by the end of the year? What </w:t>
      </w:r>
      <w:r w:rsidR="00F03A45">
        <w:t>do we think the</w:t>
      </w:r>
      <w:r w:rsidR="00E650B2">
        <w:t xml:space="preserve"> repair cost</w:t>
      </w:r>
      <w:r w:rsidR="00F03A45">
        <w:t>s might</w:t>
      </w:r>
      <w:r w:rsidR="00E650B2">
        <w:t xml:space="preserve"> be if it is </w:t>
      </w:r>
      <w:proofErr w:type="spellStart"/>
      <w:r w:rsidR="00E650B2">
        <w:t>secondhand</w:t>
      </w:r>
      <w:proofErr w:type="spellEnd"/>
      <w:r w:rsidR="00E650B2">
        <w:t>? Who</w:t>
      </w:r>
      <w:r w:rsidR="00023E3F">
        <w:t xml:space="preserve">’s going to </w:t>
      </w:r>
      <w:r w:rsidR="00E650B2">
        <w:t>drive</w:t>
      </w:r>
      <w:r w:rsidR="00023E3F">
        <w:t xml:space="preserve"> the van</w:t>
      </w:r>
      <w:r w:rsidR="00E650B2">
        <w:t xml:space="preserve">? We will have to pay them. And all of that could be perfectly fine, but </w:t>
      </w:r>
      <w:r w:rsidR="00023E3F">
        <w:t xml:space="preserve">just so </w:t>
      </w:r>
      <w:r w:rsidR="00E650B2">
        <w:t xml:space="preserve">the board is kept informed. What does that mean, and how long can we afford to do it? How long are we committing ourselves if we can only afford to do it for a year, but we are signing up to a </w:t>
      </w:r>
      <w:proofErr w:type="gramStart"/>
      <w:r w:rsidR="006D00DD">
        <w:t>three</w:t>
      </w:r>
      <w:r w:rsidR="00E650B2">
        <w:t xml:space="preserve"> year</w:t>
      </w:r>
      <w:proofErr w:type="gramEnd"/>
      <w:r w:rsidR="00E650B2">
        <w:t xml:space="preserve"> agreement, then that is not ideal. It could be the other way around. That you are in a bit of a sticky position </w:t>
      </w:r>
      <w:proofErr w:type="gramStart"/>
      <w:r w:rsidR="00E650B2">
        <w:t>at the moment</w:t>
      </w:r>
      <w:proofErr w:type="gramEnd"/>
      <w:r w:rsidR="00407735">
        <w:t>,</w:t>
      </w:r>
      <w:r w:rsidR="00E650B2">
        <w:t xml:space="preserve"> and you can look at how long you need to </w:t>
      </w:r>
      <w:r w:rsidR="00FD2486">
        <w:t xml:space="preserve">batten </w:t>
      </w:r>
      <w:r w:rsidR="00E650B2">
        <w:t xml:space="preserve">down the hatches. How long do you need to tighten your belt </w:t>
      </w:r>
      <w:r w:rsidR="00407735">
        <w:t>until</w:t>
      </w:r>
      <w:r w:rsidR="00E650B2">
        <w:t xml:space="preserve"> you can change the current </w:t>
      </w:r>
      <w:proofErr w:type="gramStart"/>
      <w:r w:rsidR="00E650B2">
        <w:t>position.</w:t>
      </w:r>
      <w:proofErr w:type="gramEnd"/>
      <w:r w:rsidR="00E650B2">
        <w:t xml:space="preserve"> </w:t>
      </w:r>
    </w:p>
    <w:p w14:paraId="5BB4BF45" w14:textId="77777777" w:rsidR="00834AF4" w:rsidRDefault="00E650B2">
      <w:r>
        <w:t xml:space="preserve">What should you be forecasting? There is income and expenditure, the overall picture. But also staffing, you have gathered already from the contents of this presentation how important we think it is to look at staffing entitlement and your board funded staffing. So yes, the entitlement is paid for by the </w:t>
      </w:r>
      <w:r w:rsidR="00535567">
        <w:t>M</w:t>
      </w:r>
      <w:r>
        <w:t>inistry, but that overuse would come out of the board, the board money, in the end, if it is an overuse. On top of that, there is cash flow. So it could be that everything looks rosy, we have got plenty of assets in our long-term funds. But do we have the cash to pay for things? If we are looking at our forecast and everything tees up nicely by the end of the year, but we get to August</w:t>
      </w:r>
      <w:r w:rsidR="005F2C22">
        <w:t>,</w:t>
      </w:r>
      <w:r>
        <w:t xml:space="preserve"> and we haven't got the money left to pay the staff, and don't panic, </w:t>
      </w:r>
      <w:r w:rsidR="001C20E9">
        <w:t xml:space="preserve">the </w:t>
      </w:r>
      <w:r>
        <w:t xml:space="preserve">staff that are on the line, </w:t>
      </w:r>
      <w:r w:rsidR="005F2C22">
        <w:t>that</w:t>
      </w:r>
      <w:r>
        <w:t xml:space="preserve"> would </w:t>
      </w:r>
      <w:r>
        <w:lastRenderedPageBreak/>
        <w:t xml:space="preserve">always go through. But you would have another debt to the ministry as another piece of admin you don't need. </w:t>
      </w:r>
      <w:proofErr w:type="gramStart"/>
      <w:r>
        <w:t>So</w:t>
      </w:r>
      <w:proofErr w:type="gramEnd"/>
      <w:r>
        <w:t xml:space="preserve"> cash flow forecasts on a positive side can</w:t>
      </w:r>
      <w:r w:rsidR="005F2C22">
        <w:t xml:space="preserve"> also identify</w:t>
      </w:r>
      <w:r>
        <w:t xml:space="preserve"> when you have extra cash available, </w:t>
      </w:r>
      <w:r w:rsidR="008026BB">
        <w:t xml:space="preserve">when’s a good time </w:t>
      </w:r>
      <w:r>
        <w:t xml:space="preserve">to take advantage of </w:t>
      </w:r>
      <w:r w:rsidR="008026BB">
        <w:t xml:space="preserve">any </w:t>
      </w:r>
      <w:r>
        <w:t>sa</w:t>
      </w:r>
      <w:r w:rsidR="008026BB">
        <w:t>le</w:t>
      </w:r>
      <w:r w:rsidR="00564D6D">
        <w:t>s</w:t>
      </w:r>
      <w:r>
        <w:t xml:space="preserve">, to purchase new assets. </w:t>
      </w:r>
    </w:p>
    <w:p w14:paraId="136B3DE5" w14:textId="77777777" w:rsidR="00681533" w:rsidRDefault="00E650B2">
      <w:r>
        <w:t>And so again, just to re</w:t>
      </w:r>
      <w:r w:rsidR="008B0928">
        <w:t>-</w:t>
      </w:r>
      <w:r>
        <w:t xml:space="preserve">emphasise, planning, budgeting and forecasting, it's all to help you achieve your strategic goals that are important to your community. </w:t>
      </w:r>
      <w:proofErr w:type="gramStart"/>
      <w:r w:rsidR="008B0928">
        <w:t>So</w:t>
      </w:r>
      <w:proofErr w:type="gramEnd"/>
      <w:r w:rsidR="008B0928">
        <w:t xml:space="preserve"> l</w:t>
      </w:r>
      <w:r>
        <w:t>ooking forward</w:t>
      </w:r>
      <w:r w:rsidR="008B0928">
        <w:t>, w</w:t>
      </w:r>
      <w:r>
        <w:t xml:space="preserve">e can think of a school as a small to medium enterprise, or a household. It's the same. You need to plan for tomorrow as well as planning for today. </w:t>
      </w:r>
      <w:proofErr w:type="gramStart"/>
      <w:r>
        <w:t>So</w:t>
      </w:r>
      <w:proofErr w:type="gramEnd"/>
      <w:r>
        <w:t xml:space="preserve"> things that might not happen every day, </w:t>
      </w:r>
      <w:r w:rsidR="00355FBD">
        <w:t>and</w:t>
      </w:r>
      <w:r>
        <w:t xml:space="preserve"> not even every year, cyclical maintenance, we have to paint inside and out at least once every 10 years. But you don't need to pa</w:t>
      </w:r>
      <w:r w:rsidR="00355FBD">
        <w:t>int</w:t>
      </w:r>
      <w:r>
        <w:t xml:space="preserve"> the whole school at once. </w:t>
      </w:r>
      <w:r w:rsidR="00355FBD">
        <w:t>Are you going t</w:t>
      </w:r>
      <w:r>
        <w:t>o do one block at a time</w:t>
      </w:r>
      <w:r w:rsidR="00023047">
        <w:t>? C</w:t>
      </w:r>
      <w:r>
        <w:t xml:space="preserve">an you time it so if we have a new roof coming, can some of the work be done at the same time? Ideally your board will be looking at your cyclical maintenance plan once a year. </w:t>
      </w:r>
      <w:proofErr w:type="gramStart"/>
      <w:r>
        <w:t>So</w:t>
      </w:r>
      <w:proofErr w:type="gramEnd"/>
      <w:r>
        <w:t xml:space="preserve"> we have seen a lot of costs go up with contractors and construction, and </w:t>
      </w:r>
      <w:r w:rsidR="00023047">
        <w:t xml:space="preserve">just </w:t>
      </w:r>
      <w:r>
        <w:t xml:space="preserve">to make sure we are still in the ballpark for a reasonable estimate of what that cost would be. We don't want to be getting a nasty shock. </w:t>
      </w:r>
    </w:p>
    <w:p w14:paraId="6761A483" w14:textId="77777777" w:rsidR="00681533" w:rsidRDefault="00E650B2">
      <w:r>
        <w:t>Replacing assets, would be great if assets lasted forever, but they don't. You would need to replace devices for the students, even the chairs and tables, televisions, so it's good to have a plan</w:t>
      </w:r>
      <w:r w:rsidR="004039D2">
        <w:t xml:space="preserve"> o</w:t>
      </w:r>
      <w:r>
        <w:t>f when we are going to purchase those and again, you will need money put aside for those. You will see depreciation in your accounts. Quite often</w:t>
      </w:r>
      <w:r w:rsidR="00A75974">
        <w:t xml:space="preserve"> asked</w:t>
      </w:r>
      <w:r>
        <w:t>, what's the point of that. That's recognising using your assets that last longer than one year. The assets you do have, who</w:t>
      </w:r>
      <w:r w:rsidR="00D20A2B">
        <w:t>’s</w:t>
      </w:r>
      <w:r>
        <w:t xml:space="preserve"> looking after those? We need money for maintenance</w:t>
      </w:r>
      <w:r w:rsidR="00D20A2B">
        <w:t>. T</w:t>
      </w:r>
      <w:r>
        <w:t xml:space="preserve">hings </w:t>
      </w:r>
      <w:r w:rsidR="00D20A2B">
        <w:t xml:space="preserve">won’t </w:t>
      </w:r>
      <w:r>
        <w:t xml:space="preserve">go wrong every year, but it's </w:t>
      </w:r>
      <w:r w:rsidR="00D20A2B">
        <w:t>just looking</w:t>
      </w:r>
      <w:r>
        <w:t xml:space="preserve"> further ahead. </w:t>
      </w:r>
    </w:p>
    <w:p w14:paraId="73D54A7A" w14:textId="143243D9" w:rsidR="005D38DF" w:rsidRDefault="00AC0CB9">
      <w:r>
        <w:t xml:space="preserve">Say </w:t>
      </w:r>
      <w:r w:rsidR="00E650B2">
        <w:t>you have a schoolhouse, when work needs to be done, it won't happen every year, but when it does you will know about</w:t>
      </w:r>
      <w:r w:rsidR="001F70C8">
        <w:t xml:space="preserve"> it</w:t>
      </w:r>
      <w:r w:rsidR="001E34FC">
        <w:t>,</w:t>
      </w:r>
      <w:r w:rsidR="00E650B2">
        <w:t xml:space="preserve"> and it will probably be expensive. </w:t>
      </w:r>
      <w:r w:rsidR="00190DAD">
        <w:t xml:space="preserve">Put </w:t>
      </w:r>
      <w:r w:rsidR="00E650B2">
        <w:t>the rent money aside</w:t>
      </w:r>
      <w:r w:rsidR="000D3694">
        <w:t xml:space="preserve"> </w:t>
      </w:r>
      <w:r w:rsidR="003829D6">
        <w:t>and</w:t>
      </w:r>
      <w:r w:rsidR="00E650B2">
        <w:t xml:space="preserve"> </w:t>
      </w:r>
      <w:r w:rsidR="00190DAD">
        <w:t xml:space="preserve">make </w:t>
      </w:r>
      <w:r w:rsidR="00E650B2">
        <w:t xml:space="preserve">sure you keep </w:t>
      </w:r>
      <w:proofErr w:type="gramStart"/>
      <w:r w:rsidR="00E650B2">
        <w:t>up-to-date</w:t>
      </w:r>
      <w:proofErr w:type="gramEnd"/>
      <w:r w:rsidR="00E650B2">
        <w:t xml:space="preserve"> with those tenancy agreements</w:t>
      </w:r>
      <w:r w:rsidR="001E34FC">
        <w:t xml:space="preserve"> a</w:t>
      </w:r>
      <w:r w:rsidR="00E650B2">
        <w:t xml:space="preserve">nd various laws and regulations. Just a shout out to our property </w:t>
      </w:r>
      <w:r w:rsidR="00FD174E">
        <w:t>advisers</w:t>
      </w:r>
      <w:r w:rsidR="00E650B2">
        <w:t xml:space="preserve"> who can help you with that as well if you are struggling to get hold of your property consultant. And a </w:t>
      </w:r>
      <w:proofErr w:type="gramStart"/>
      <w:r w:rsidR="00E650B2">
        <w:t>5 year</w:t>
      </w:r>
      <w:proofErr w:type="gramEnd"/>
      <w:r w:rsidR="00E650B2">
        <w:t xml:space="preserve"> plan. And that</w:t>
      </w:r>
      <w:r w:rsidR="001E34FC">
        <w:t>’s</w:t>
      </w:r>
      <w:r w:rsidR="00E650B2">
        <w:t xml:space="preserve"> maybe looking at demographic changes in your area possibly. Or just where the school wants to go, you might be looking at moving in a slightly different direction, </w:t>
      </w:r>
      <w:r w:rsidR="00740DDB">
        <w:t>moving</w:t>
      </w:r>
      <w:r w:rsidR="00E650B2">
        <w:t xml:space="preserve"> towards a more localised curriculum, for example. And how your financial roadmap ties in with that. </w:t>
      </w:r>
    </w:p>
    <w:p w14:paraId="29642D00" w14:textId="4771BC19" w:rsidR="00E650B2" w:rsidRDefault="00E650B2">
      <w:r>
        <w:t xml:space="preserve">If we were going to summarise this very brief run through of operational funding </w:t>
      </w:r>
      <w:r w:rsidR="005D38DF">
        <w:t>and</w:t>
      </w:r>
      <w:r>
        <w:t xml:space="preserve"> budgets, I would say it would be failing to </w:t>
      </w:r>
      <w:proofErr w:type="gramStart"/>
      <w:r>
        <w:t>plan for the future</w:t>
      </w:r>
      <w:proofErr w:type="gramEnd"/>
      <w:r>
        <w:t xml:space="preserve"> is a plan to fail.</w:t>
      </w:r>
      <w:r w:rsidR="00740DDB">
        <w:t xml:space="preserve"> Very dramatic, b</w:t>
      </w:r>
      <w:r>
        <w:t xml:space="preserve">ut we can help you with the planning. And that is all from us on the content. I will hand back over to Hannah to take us to the next piece.  </w:t>
      </w:r>
    </w:p>
    <w:p w14:paraId="0D7424CD" w14:textId="7149F135" w:rsidR="00E650B2" w:rsidRDefault="00F63715">
      <w:r w:rsidRPr="00C91A2E">
        <w:rPr>
          <w:color w:val="00B050"/>
        </w:rPr>
        <w:t>Hannah Levy &gt;</w:t>
      </w:r>
      <w:proofErr w:type="gramStart"/>
      <w:r w:rsidRPr="00C91A2E">
        <w:rPr>
          <w:color w:val="00B050"/>
        </w:rPr>
        <w:t>&gt;</w:t>
      </w:r>
      <w:r>
        <w:t xml:space="preserve"> </w:t>
      </w:r>
      <w:r w:rsidR="00E650B2">
        <w:t xml:space="preserve"> Thanks</w:t>
      </w:r>
      <w:proofErr w:type="gramEnd"/>
      <w:r w:rsidR="00F95C10">
        <w:t>, Nneka</w:t>
      </w:r>
      <w:r w:rsidR="00E650B2">
        <w:t xml:space="preserve">. </w:t>
      </w:r>
      <w:r w:rsidR="00F95C10">
        <w:t>Now, a</w:t>
      </w:r>
      <w:r w:rsidR="00E650B2">
        <w:t xml:space="preserve">s we said before, there are several of our school financial advisers out there around the country. And this is a list of our financial advisers currently and which region they look after. There is also a list under </w:t>
      </w:r>
      <w:r w:rsidR="00594883">
        <w:t>M</w:t>
      </w:r>
      <w:r w:rsidR="00E650B2">
        <w:t xml:space="preserve">anaging school finances on the website. And that includes the phone numbers and email addresses as well. </w:t>
      </w:r>
      <w:proofErr w:type="gramStart"/>
      <w:r w:rsidR="00E650B2">
        <w:t>So</w:t>
      </w:r>
      <w:proofErr w:type="gramEnd"/>
      <w:r w:rsidR="00E650B2">
        <w:t xml:space="preserve"> as we said before, if you have specific questions about any of these topics that we have covered today, specific scenarios that you want to talk about, then contact your school financial </w:t>
      </w:r>
      <w:r w:rsidR="00FD174E">
        <w:t>adviser</w:t>
      </w:r>
      <w:r w:rsidR="00594883">
        <w:t xml:space="preserve"> i</w:t>
      </w:r>
      <w:r w:rsidR="00E650B2">
        <w:t>n your region. However, of course</w:t>
      </w:r>
      <w:r w:rsidR="00594883">
        <w:t>,</w:t>
      </w:r>
      <w:r w:rsidR="00E650B2">
        <w:t xml:space="preserve"> we have got some time to take some questions today. </w:t>
      </w:r>
      <w:proofErr w:type="gramStart"/>
      <w:r w:rsidR="00E650B2">
        <w:t>So</w:t>
      </w:r>
      <w:proofErr w:type="gramEnd"/>
      <w:r w:rsidR="00E650B2">
        <w:t xml:space="preserve"> we have got </w:t>
      </w:r>
      <w:r w:rsidR="00594883">
        <w:t>Alan</w:t>
      </w:r>
      <w:r w:rsidR="00E650B2">
        <w:t xml:space="preserve"> Smith, the school financial </w:t>
      </w:r>
      <w:r w:rsidR="00FD174E">
        <w:t>adviser</w:t>
      </w:r>
      <w:r w:rsidR="00E650B2">
        <w:t xml:space="preserve"> for Waikato, he has been on the line keeping track of the chat. He is just going to let us know what some of those questions were coming through for us to respond to. Thanks</w:t>
      </w:r>
      <w:r w:rsidR="00B34B5E">
        <w:t>,</w:t>
      </w:r>
      <w:r w:rsidR="00E650B2">
        <w:t xml:space="preserve"> Alan.  </w:t>
      </w:r>
    </w:p>
    <w:p w14:paraId="51855BAC" w14:textId="3CB76E33" w:rsidR="00E650B2" w:rsidRDefault="00F63715">
      <w:r w:rsidRPr="00C91A2E">
        <w:rPr>
          <w:color w:val="FF0000"/>
        </w:rPr>
        <w:t>Alan Smith &gt;</w:t>
      </w:r>
      <w:proofErr w:type="gramStart"/>
      <w:r w:rsidRPr="00C91A2E">
        <w:rPr>
          <w:color w:val="FF0000"/>
        </w:rPr>
        <w:t xml:space="preserve">&gt; </w:t>
      </w:r>
      <w:r w:rsidR="00E650B2">
        <w:t xml:space="preserve"> Kia</w:t>
      </w:r>
      <w:proofErr w:type="gramEnd"/>
      <w:r w:rsidR="00E650B2">
        <w:t xml:space="preserve"> ora. We have a question </w:t>
      </w:r>
      <w:r w:rsidR="001E742E">
        <w:t xml:space="preserve">here </w:t>
      </w:r>
      <w:r w:rsidR="00E650B2">
        <w:t xml:space="preserve">from Rachel, </w:t>
      </w:r>
      <w:r w:rsidR="00AC0CB9">
        <w:t xml:space="preserve">with </w:t>
      </w:r>
      <w:r w:rsidR="00E650B2">
        <w:t>regards to school rol</w:t>
      </w:r>
      <w:r w:rsidR="00D02F38">
        <w:t>l</w:t>
      </w:r>
      <w:r w:rsidR="00E650B2">
        <w:t xml:space="preserve">. She has asked at what date you I need my </w:t>
      </w:r>
      <w:r w:rsidR="001F70C8">
        <w:t xml:space="preserve">roll </w:t>
      </w:r>
      <w:r w:rsidR="00E650B2">
        <w:t>to h</w:t>
      </w:r>
      <w:r w:rsidR="001E742E">
        <w:t>it</w:t>
      </w:r>
      <w:r w:rsidR="00E650B2">
        <w:t xml:space="preserve"> to keep my current staffing for next year and not to lose teachers?  </w:t>
      </w:r>
    </w:p>
    <w:p w14:paraId="0EB850FF" w14:textId="1E7F051D" w:rsidR="00E650B2" w:rsidRDefault="00BF2381">
      <w:r w:rsidRPr="00342C6C">
        <w:rPr>
          <w:color w:val="0070C0"/>
        </w:rPr>
        <w:lastRenderedPageBreak/>
        <w:t xml:space="preserve">Nneka Okonta </w:t>
      </w:r>
      <w:r w:rsidR="00E650B2" w:rsidRPr="00342C6C">
        <w:rPr>
          <w:color w:val="0070C0"/>
        </w:rPr>
        <w:t>&gt;&gt;</w:t>
      </w:r>
      <w:r w:rsidR="00E650B2">
        <w:t xml:space="preserve"> Kia ora</w:t>
      </w:r>
      <w:r w:rsidR="00D02F38">
        <w:t>,</w:t>
      </w:r>
      <w:r w:rsidR="00E650B2">
        <w:t xml:space="preserve"> Rachel. That's a great question. As I mentioned,</w:t>
      </w:r>
      <w:r w:rsidR="00784694">
        <w:t xml:space="preserve"> it’s the</w:t>
      </w:r>
      <w:r w:rsidR="00E650B2">
        <w:t xml:space="preserve"> 1 July rol</w:t>
      </w:r>
      <w:r w:rsidR="00784694">
        <w:t>l</w:t>
      </w:r>
      <w:r w:rsidR="00E650B2">
        <w:t xml:space="preserve"> return that drives a lot of our provisional </w:t>
      </w:r>
      <w:r w:rsidR="00E82EDC">
        <w:t xml:space="preserve">roll </w:t>
      </w:r>
      <w:r w:rsidR="00E650B2">
        <w:t>calculations. However, if say your rol</w:t>
      </w:r>
      <w:r w:rsidR="00784694">
        <w:t>l</w:t>
      </w:r>
      <w:r w:rsidR="00E650B2">
        <w:t xml:space="preserve"> at that time was, I'm not sure of your school, but let's say 40 students and you knew there would be a huge influx in August. And they would stay for the following year. We do have a process where you can challenge the provisional rol</w:t>
      </w:r>
      <w:r w:rsidR="002E465F">
        <w:t>l</w:t>
      </w:r>
      <w:r w:rsidR="00E650B2">
        <w:t xml:space="preserve">. </w:t>
      </w:r>
      <w:proofErr w:type="gramStart"/>
      <w:r w:rsidR="00E650B2">
        <w:t>So</w:t>
      </w:r>
      <w:proofErr w:type="gramEnd"/>
      <w:r w:rsidR="00E650B2">
        <w:t xml:space="preserve"> we can take that into account. So even if you have missed that key date, it can still be reviewed. In the </w:t>
      </w:r>
      <w:proofErr w:type="gramStart"/>
      <w:r w:rsidR="00E650B2">
        <w:t>worst case</w:t>
      </w:r>
      <w:proofErr w:type="gramEnd"/>
      <w:r w:rsidR="00E650B2">
        <w:t xml:space="preserve"> scenario, that it doesn't go through, then as soon as you have your level of students above the 51 for more than 10 days, you can apply for that </w:t>
      </w:r>
      <w:r w:rsidR="003015C7">
        <w:t>roll</w:t>
      </w:r>
      <w:r w:rsidR="00E650B2">
        <w:t xml:space="preserve"> increase we talked about. And if that happens at the beginning or if you still have </w:t>
      </w:r>
      <w:proofErr w:type="gramStart"/>
      <w:r w:rsidR="00E650B2">
        <w:t>that 51 students</w:t>
      </w:r>
      <w:proofErr w:type="gramEnd"/>
      <w:r w:rsidR="00E650B2">
        <w:t xml:space="preserve"> at 1 March rol</w:t>
      </w:r>
      <w:r w:rsidR="003015C7">
        <w:t>l</w:t>
      </w:r>
      <w:r w:rsidR="00E650B2">
        <w:t xml:space="preserve"> </w:t>
      </w:r>
      <w:r w:rsidR="00413B8A">
        <w:t>return</w:t>
      </w:r>
      <w:r w:rsidR="00E650B2">
        <w:t>, we</w:t>
      </w:r>
      <w:r w:rsidR="00B87AC8">
        <w:t>’</w:t>
      </w:r>
      <w:r w:rsidR="00E650B2">
        <w:t xml:space="preserve">re talking about first of March 2023 now, then that will be backdated to the start of the year. </w:t>
      </w:r>
      <w:r w:rsidR="00B87AC8">
        <w:t>Now, o</w:t>
      </w:r>
      <w:r w:rsidR="00E650B2">
        <w:t>f course when it comes to hiring teachers, you want that certainty and would rather have it in your provisional rol</w:t>
      </w:r>
      <w:r w:rsidR="003015C7">
        <w:t>l</w:t>
      </w:r>
      <w:r w:rsidR="00E650B2">
        <w:t>. I encourage you if it hasn't come through, 51 students by 1 July, to go through that provisional rol</w:t>
      </w:r>
      <w:r w:rsidR="003015C7">
        <w:t>l</w:t>
      </w:r>
      <w:r w:rsidR="00E650B2">
        <w:t xml:space="preserve"> challenge process. And your school finance </w:t>
      </w:r>
      <w:r w:rsidR="00FD174E">
        <w:t>adviser</w:t>
      </w:r>
      <w:r w:rsidR="00E650B2">
        <w:t xml:space="preserve"> </w:t>
      </w:r>
      <w:r w:rsidR="00CF650B">
        <w:t>and</w:t>
      </w:r>
      <w:r w:rsidR="00E650B2">
        <w:t xml:space="preserve"> your education </w:t>
      </w:r>
      <w:r w:rsidR="00FD174E">
        <w:t>adviser</w:t>
      </w:r>
      <w:r w:rsidR="00E650B2">
        <w:t xml:space="preserve"> can help with that as well.  </w:t>
      </w:r>
    </w:p>
    <w:p w14:paraId="5D722A5E" w14:textId="640B5C63" w:rsidR="00E650B2" w:rsidRDefault="00F63715">
      <w:r w:rsidRPr="00C91A2E">
        <w:rPr>
          <w:color w:val="FF0000"/>
        </w:rPr>
        <w:t>Alan Smith &gt;</w:t>
      </w:r>
      <w:proofErr w:type="gramStart"/>
      <w:r w:rsidRPr="00C91A2E">
        <w:rPr>
          <w:color w:val="FF0000"/>
        </w:rPr>
        <w:t xml:space="preserve">&gt; </w:t>
      </w:r>
      <w:r w:rsidR="00E650B2">
        <w:t xml:space="preserve"> Thanks</w:t>
      </w:r>
      <w:proofErr w:type="gramEnd"/>
      <w:r w:rsidR="00E650B2">
        <w:t>. The next question is "Is the additional relief teacher funding still available in t</w:t>
      </w:r>
      <w:r w:rsidR="00661D67">
        <w:t xml:space="preserve">erm </w:t>
      </w:r>
      <w:r w:rsidR="003829D6">
        <w:t>2</w:t>
      </w:r>
      <w:r w:rsidR="00E650B2">
        <w:t xml:space="preserve">?"  </w:t>
      </w:r>
    </w:p>
    <w:p w14:paraId="75CFD327" w14:textId="22E43535" w:rsidR="00E650B2" w:rsidRDefault="00F63715">
      <w:r w:rsidRPr="00C91A2E">
        <w:rPr>
          <w:color w:val="00B050"/>
        </w:rPr>
        <w:t xml:space="preserve">Hannah Levy </w:t>
      </w:r>
      <w:r w:rsidR="00E650B2" w:rsidRPr="00C91A2E">
        <w:rPr>
          <w:color w:val="00B050"/>
        </w:rPr>
        <w:t>&gt;&gt;</w:t>
      </w:r>
      <w:r w:rsidR="00E650B2">
        <w:t xml:space="preserve"> Yes. The additional relief teacher funding for COVID related absences. For term </w:t>
      </w:r>
      <w:r w:rsidR="009C2C16">
        <w:t xml:space="preserve">1 </w:t>
      </w:r>
      <w:r w:rsidR="00E650B2">
        <w:t xml:space="preserve">that was reduced from 8 days to 4 days, and yes, that has been extended to term 2 as well.  </w:t>
      </w:r>
    </w:p>
    <w:p w14:paraId="075169C0" w14:textId="09ABCA5D" w:rsidR="00E650B2" w:rsidRDefault="00BF2381">
      <w:r w:rsidRPr="00342C6C">
        <w:rPr>
          <w:color w:val="0070C0"/>
        </w:rPr>
        <w:t xml:space="preserve">Nneka Okonta </w:t>
      </w:r>
      <w:r w:rsidR="00E650B2" w:rsidRPr="00342C6C">
        <w:rPr>
          <w:color w:val="0070C0"/>
        </w:rPr>
        <w:t>&gt;&gt;</w:t>
      </w:r>
      <w:r w:rsidR="00E650B2">
        <w:t xml:space="preserve"> Could </w:t>
      </w:r>
      <w:r w:rsidR="00661D67">
        <w:t xml:space="preserve">we </w:t>
      </w:r>
      <w:r w:rsidR="00E650B2">
        <w:t xml:space="preserve">also take the opportunity to mention you may have noticed the website that was talking about the term one funding is currently not working, and that is because it is being updated to tell everyone that it is being extended to term 2, we are hoping that will be up by the end of the week.  </w:t>
      </w:r>
    </w:p>
    <w:p w14:paraId="70FA2F67" w14:textId="27D9F3AB" w:rsidR="00E650B2" w:rsidRDefault="00F63715">
      <w:r w:rsidRPr="00C91A2E">
        <w:rPr>
          <w:color w:val="FF0000"/>
        </w:rPr>
        <w:t>Alan Smith &gt;</w:t>
      </w:r>
      <w:proofErr w:type="gramStart"/>
      <w:r w:rsidRPr="00C91A2E">
        <w:rPr>
          <w:color w:val="FF0000"/>
        </w:rPr>
        <w:t xml:space="preserve">&gt; </w:t>
      </w:r>
      <w:r w:rsidR="00E650B2">
        <w:t xml:space="preserve"> Thank</w:t>
      </w:r>
      <w:proofErr w:type="gramEnd"/>
      <w:r w:rsidR="00E650B2">
        <w:t xml:space="preserve"> you</w:t>
      </w:r>
      <w:r w:rsidR="00E946B8">
        <w:t>, Nneka</w:t>
      </w:r>
      <w:r w:rsidR="00E650B2">
        <w:t xml:space="preserve">. What happens if we don't get under the 10% by the end of the balancing period?  </w:t>
      </w:r>
    </w:p>
    <w:p w14:paraId="33C4DAAA" w14:textId="3A6A1B3D" w:rsidR="00E650B2" w:rsidRDefault="00F63715">
      <w:r w:rsidRPr="00342C6C">
        <w:rPr>
          <w:color w:val="00B050"/>
        </w:rPr>
        <w:t xml:space="preserve">Hannah Levy </w:t>
      </w:r>
      <w:r w:rsidR="00E650B2" w:rsidRPr="00342C6C">
        <w:rPr>
          <w:color w:val="00B050"/>
        </w:rPr>
        <w:t>&gt;&gt;</w:t>
      </w:r>
      <w:r w:rsidR="00E650B2">
        <w:t xml:space="preserve"> So if you don't get under 10% by the end of the balancing period, then you will be contacted by your school financial </w:t>
      </w:r>
      <w:r w:rsidR="00FD174E">
        <w:t>adviser</w:t>
      </w:r>
      <w:r w:rsidR="00E650B2">
        <w:t>. Once again, we will, if it is the first year you have been over the 10% by the end of the balancing period, then we just send out a letter to let you know that we are concerned about this position. If you were to repeat that in the following year, then we would need to provide you with some additional support</w:t>
      </w:r>
      <w:r w:rsidR="002B5A7E">
        <w:t xml:space="preserve"> a</w:t>
      </w:r>
      <w:r w:rsidR="00E650B2">
        <w:t xml:space="preserve">round that.  </w:t>
      </w:r>
    </w:p>
    <w:p w14:paraId="12FEDDB9" w14:textId="6F65B08C" w:rsidR="00E650B2" w:rsidRDefault="00A6364D">
      <w:r w:rsidRPr="00C91A2E">
        <w:rPr>
          <w:color w:val="FF0000"/>
        </w:rPr>
        <w:t xml:space="preserve">Alan Smith </w:t>
      </w:r>
      <w:r w:rsidR="00E650B2" w:rsidRPr="00C91A2E">
        <w:rPr>
          <w:color w:val="FF0000"/>
        </w:rPr>
        <w:t>&gt;&gt;</w:t>
      </w:r>
      <w:r w:rsidR="00E650B2">
        <w:t xml:space="preserve"> Great, thank you. And what if I want to talk through my school situation in more detail?  </w:t>
      </w:r>
    </w:p>
    <w:p w14:paraId="5A6D62D1" w14:textId="4A2BB42C" w:rsidR="00E650B2" w:rsidRDefault="00BF2381">
      <w:r w:rsidRPr="00342C6C">
        <w:rPr>
          <w:color w:val="0070C0"/>
        </w:rPr>
        <w:t xml:space="preserve">Nneka Okonta </w:t>
      </w:r>
      <w:r w:rsidR="00E650B2" w:rsidRPr="00342C6C">
        <w:rPr>
          <w:color w:val="0070C0"/>
        </w:rPr>
        <w:t xml:space="preserve">&gt;&gt; </w:t>
      </w:r>
      <w:r w:rsidR="00E650B2">
        <w:t xml:space="preserve">Great question. We are here, we </w:t>
      </w:r>
      <w:proofErr w:type="gramStart"/>
      <w:r w:rsidR="00E650B2">
        <w:t>being</w:t>
      </w:r>
      <w:proofErr w:type="gramEnd"/>
      <w:r w:rsidR="00E650B2">
        <w:t xml:space="preserve"> the school finance </w:t>
      </w:r>
      <w:r w:rsidR="00FD174E">
        <w:t>advisers</w:t>
      </w:r>
      <w:r w:rsidR="00E650B2">
        <w:t xml:space="preserve">, are just dying for an excuse to come out and have a cup of tea with you and talk through your school's individual situation. Or if you would prefer an online </w:t>
      </w:r>
      <w:r w:rsidR="00FA2552">
        <w:t xml:space="preserve">hui </w:t>
      </w:r>
      <w:r w:rsidR="00E650B2">
        <w:t xml:space="preserve">or phone conversation, we can do that </w:t>
      </w:r>
      <w:r w:rsidR="00FA2552">
        <w:t>too</w:t>
      </w:r>
      <w:r w:rsidR="00E650B2">
        <w:t xml:space="preserve">.  </w:t>
      </w:r>
    </w:p>
    <w:p w14:paraId="21DDE976" w14:textId="2B32EB5D" w:rsidR="00E650B2" w:rsidRDefault="00F63715">
      <w:r w:rsidRPr="00C91A2E">
        <w:rPr>
          <w:color w:val="FF0000"/>
        </w:rPr>
        <w:t>Alan Smith &gt;</w:t>
      </w:r>
      <w:proofErr w:type="gramStart"/>
      <w:r w:rsidRPr="00C91A2E">
        <w:rPr>
          <w:color w:val="FF0000"/>
        </w:rPr>
        <w:t xml:space="preserve">&gt; </w:t>
      </w:r>
      <w:r w:rsidR="00E650B2">
        <w:t xml:space="preserve"> Great</w:t>
      </w:r>
      <w:proofErr w:type="gramEnd"/>
      <w:r w:rsidR="00E650B2">
        <w:t xml:space="preserve">, thank you. The next question is "Where do you find information about the </w:t>
      </w:r>
      <w:r w:rsidR="00FA2552">
        <w:t>roll coun</w:t>
      </w:r>
      <w:r w:rsidR="00E650B2">
        <w:t>t for each new staff member? I have 174 pupils and 7 teachers. What rol</w:t>
      </w:r>
      <w:r w:rsidR="00FA2552">
        <w:t>l</w:t>
      </w:r>
      <w:r w:rsidR="00E650B2">
        <w:t xml:space="preserve"> number </w:t>
      </w:r>
      <w:r w:rsidR="00FA2552">
        <w:t xml:space="preserve">do I </w:t>
      </w:r>
      <w:r w:rsidR="00E650B2">
        <w:t xml:space="preserve">need for </w:t>
      </w:r>
      <w:r w:rsidR="00661574">
        <w:t xml:space="preserve">an </w:t>
      </w:r>
      <w:r w:rsidR="00E650B2">
        <w:t>8</w:t>
      </w:r>
      <w:r w:rsidR="00661574">
        <w:t>th</w:t>
      </w:r>
      <w:r w:rsidR="00E650B2">
        <w:t xml:space="preserve"> teacher?"  </w:t>
      </w:r>
    </w:p>
    <w:p w14:paraId="48684C5F" w14:textId="5B7C160A" w:rsidR="00E650B2" w:rsidRDefault="00F63715">
      <w:r w:rsidRPr="00C91A2E">
        <w:rPr>
          <w:color w:val="00B050"/>
        </w:rPr>
        <w:t xml:space="preserve">Hannah Levy </w:t>
      </w:r>
      <w:r w:rsidR="00E650B2" w:rsidRPr="00C91A2E">
        <w:rPr>
          <w:color w:val="00B050"/>
        </w:rPr>
        <w:t>&gt;&gt;</w:t>
      </w:r>
      <w:r w:rsidR="00E650B2">
        <w:t xml:space="preserve"> Do you know the answer to this one</w:t>
      </w:r>
      <w:r w:rsidR="00661574">
        <w:t>, Nneka</w:t>
      </w:r>
      <w:r w:rsidR="00E650B2">
        <w:t xml:space="preserve">?  </w:t>
      </w:r>
    </w:p>
    <w:p w14:paraId="7683A372" w14:textId="424F02C8" w:rsidR="00E650B2" w:rsidRDefault="008C151E">
      <w:r w:rsidRPr="00342C6C">
        <w:rPr>
          <w:color w:val="0070C0"/>
        </w:rPr>
        <w:t xml:space="preserve">Nneka Okonta </w:t>
      </w:r>
      <w:r w:rsidR="00E650B2" w:rsidRPr="00342C6C">
        <w:rPr>
          <w:color w:val="0070C0"/>
        </w:rPr>
        <w:t>&gt;&gt;</w:t>
      </w:r>
      <w:r w:rsidR="00E650B2">
        <w:t xml:space="preserve"> I will </w:t>
      </w:r>
      <w:proofErr w:type="gramStart"/>
      <w:r w:rsidR="00E650B2">
        <w:t>refer back</w:t>
      </w:r>
      <w:proofErr w:type="gramEnd"/>
      <w:r w:rsidR="00E650B2">
        <w:t xml:space="preserve"> to your s</w:t>
      </w:r>
      <w:r>
        <w:t>l</w:t>
      </w:r>
      <w:r w:rsidR="00E650B2">
        <w:t>ide</w:t>
      </w:r>
      <w:r w:rsidR="00661574">
        <w:t>,</w:t>
      </w:r>
      <w:r w:rsidR="00E650B2">
        <w:t xml:space="preserve"> Hannah with </w:t>
      </w:r>
      <w:r w:rsidR="008966E7">
        <w:t xml:space="preserve">the </w:t>
      </w:r>
      <w:r w:rsidR="00E650B2">
        <w:t xml:space="preserve">excellent staffing calculator. I'm not sure what kind of school the questioner is referring to, and the reason I say that is because if it is a primary school, you will notice we give a higher proportion of teachers to students for the younger years, obviously they </w:t>
      </w:r>
      <w:r w:rsidR="00901FA0">
        <w:t xml:space="preserve">have </w:t>
      </w:r>
      <w:r w:rsidR="00E650B2">
        <w:t xml:space="preserve">more needs. And </w:t>
      </w:r>
      <w:proofErr w:type="gramStart"/>
      <w:r w:rsidR="00E650B2">
        <w:t>so</w:t>
      </w:r>
      <w:proofErr w:type="gramEnd"/>
      <w:r w:rsidR="00E650B2">
        <w:t xml:space="preserve"> you can just plug your numbers in, have a little experiment. Say I got 20 more students in year 7, say. And see when that clicks over.</w:t>
      </w:r>
      <w:r w:rsidR="00C571FF">
        <w:t xml:space="preserve"> So </w:t>
      </w:r>
      <w:proofErr w:type="gramStart"/>
      <w:r w:rsidR="00C571FF">
        <w:lastRenderedPageBreak/>
        <w:t>unfortunately</w:t>
      </w:r>
      <w:proofErr w:type="gramEnd"/>
      <w:r w:rsidR="00C571FF">
        <w:t xml:space="preserve"> we can’t give a standard answer to that because it does depend on</w:t>
      </w:r>
      <w:r w:rsidR="00D51792">
        <w:t xml:space="preserve"> your year </w:t>
      </w:r>
      <w:r w:rsidR="00AC0CB9">
        <w:t>groups</w:t>
      </w:r>
      <w:r w:rsidR="00D51792">
        <w:t xml:space="preserve">. </w:t>
      </w:r>
      <w:r w:rsidR="00E650B2">
        <w:t xml:space="preserve"> And if you have got Ma</w:t>
      </w:r>
      <w:r w:rsidR="00D51792">
        <w:t xml:space="preserve">ori medium </w:t>
      </w:r>
      <w:r w:rsidR="00E650B2">
        <w:t xml:space="preserve">provision, this is </w:t>
      </w:r>
      <w:r w:rsidR="006D1F20">
        <w:t xml:space="preserve">a </w:t>
      </w:r>
      <w:r w:rsidR="00E650B2">
        <w:t>slightly different calculation there</w:t>
      </w:r>
      <w:r w:rsidR="00DB2677">
        <w:t xml:space="preserve"> as well</w:t>
      </w:r>
      <w:r w:rsidR="00E650B2">
        <w:t>. W</w:t>
      </w:r>
      <w:r w:rsidR="00DB2677">
        <w:t>e’ll</w:t>
      </w:r>
      <w:r w:rsidR="00E650B2">
        <w:t xml:space="preserve"> share the </w:t>
      </w:r>
      <w:proofErr w:type="gramStart"/>
      <w:r w:rsidR="00E650B2">
        <w:t>link</w:t>
      </w:r>
      <w:proofErr w:type="gramEnd"/>
      <w:r w:rsidR="00E650B2">
        <w:t xml:space="preserve"> and you can pop your numbers in and see what happens. You can also contact </w:t>
      </w:r>
      <w:r w:rsidR="008750D3">
        <w:t xml:space="preserve">your education </w:t>
      </w:r>
      <w:r w:rsidR="00FD174E">
        <w:t>adviser</w:t>
      </w:r>
      <w:r w:rsidR="008750D3">
        <w:t xml:space="preserve"> or </w:t>
      </w:r>
      <w:r w:rsidR="00E650B2">
        <w:t xml:space="preserve">the school financial </w:t>
      </w:r>
      <w:r w:rsidR="00FD174E">
        <w:t>adviser</w:t>
      </w:r>
      <w:r w:rsidR="00E650B2">
        <w:t xml:space="preserve">, if you </w:t>
      </w:r>
      <w:r w:rsidR="00FD174E">
        <w:t xml:space="preserve">don’t </w:t>
      </w:r>
      <w:r w:rsidR="00E650B2">
        <w:t xml:space="preserve">feel confident.  </w:t>
      </w:r>
    </w:p>
    <w:p w14:paraId="1E8A4125" w14:textId="143DAE46" w:rsidR="00E650B2" w:rsidRDefault="00E650B2">
      <w:r w:rsidRPr="0D9CAB8C">
        <w:rPr>
          <w:color w:val="FF0000"/>
        </w:rPr>
        <w:t xml:space="preserve"> </w:t>
      </w:r>
      <w:r w:rsidR="00F63715" w:rsidRPr="0D9CAB8C">
        <w:rPr>
          <w:color w:val="FF0000"/>
        </w:rPr>
        <w:t xml:space="preserve">Alan Smith </w:t>
      </w:r>
      <w:r w:rsidRPr="0D9CAB8C">
        <w:rPr>
          <w:color w:val="FF0000"/>
        </w:rPr>
        <w:t>&gt;&gt;</w:t>
      </w:r>
      <w:r>
        <w:t xml:space="preserve"> Thank you, Nneka. I have also put a link to the </w:t>
      </w:r>
      <w:r w:rsidR="008750D3">
        <w:t xml:space="preserve">MOE </w:t>
      </w:r>
      <w:r>
        <w:t xml:space="preserve">website, </w:t>
      </w:r>
      <w:r w:rsidR="008750D3">
        <w:t>where w</w:t>
      </w:r>
      <w:r>
        <w:t xml:space="preserve">e have the ratios, student and teacher ratios for each level. You can have a look at that </w:t>
      </w:r>
      <w:r w:rsidR="00FD174E">
        <w:t>too</w:t>
      </w:r>
      <w:r>
        <w:t xml:space="preserve">. I think we are waiting for a couple more questions to come in. We will give it a bit </w:t>
      </w:r>
      <w:r w:rsidR="008302AA">
        <w:t>more</w:t>
      </w:r>
      <w:r>
        <w:t xml:space="preserve"> time.  </w:t>
      </w:r>
    </w:p>
    <w:p w14:paraId="2462FACE" w14:textId="5C78F444" w:rsidR="00E650B2" w:rsidRDefault="008C151E">
      <w:r w:rsidRPr="00342C6C">
        <w:rPr>
          <w:color w:val="0070C0"/>
        </w:rPr>
        <w:t xml:space="preserve">Nneka Okonta </w:t>
      </w:r>
      <w:r w:rsidR="00E650B2" w:rsidRPr="00342C6C">
        <w:rPr>
          <w:color w:val="0070C0"/>
        </w:rPr>
        <w:t>&gt;&gt;</w:t>
      </w:r>
      <w:r w:rsidR="00E650B2">
        <w:t xml:space="preserve"> In the meantime,</w:t>
      </w:r>
      <w:r w:rsidR="008302AA">
        <w:t xml:space="preserve"> Alan,</w:t>
      </w:r>
      <w:r w:rsidR="00E650B2">
        <w:t xml:space="preserve"> we had some questions in yesterday's session that might be useful to reiterate here. Someone yesterday asked about holiday pay capping. Which isn't something that comes up very often. That could be where someone has been at the school, only for a short time, and their holiday pay is paid out. And schools may worry that they </w:t>
      </w:r>
      <w:r w:rsidR="00AD0ECC">
        <w:t>are suddenly going to be</w:t>
      </w:r>
      <w:r w:rsidR="00E650B2">
        <w:t xml:space="preserve"> paying for that teacher</w:t>
      </w:r>
      <w:r w:rsidR="00FD174E">
        <w:t>’</w:t>
      </w:r>
      <w:r w:rsidR="00E650B2">
        <w:t xml:space="preserve">s holiday pay, accrued over a significant </w:t>
      </w:r>
      <w:proofErr w:type="gramStart"/>
      <w:r w:rsidR="00E650B2">
        <w:t>period of time</w:t>
      </w:r>
      <w:proofErr w:type="gramEnd"/>
      <w:r w:rsidR="00E650B2">
        <w:t xml:space="preserve">, but they only have the benefit of that teacher for one term. The answer to that is don't </w:t>
      </w:r>
      <w:proofErr w:type="gramStart"/>
      <w:r w:rsidR="00E650B2">
        <w:t>worry,</w:t>
      </w:r>
      <w:proofErr w:type="gramEnd"/>
      <w:r w:rsidR="00E650B2">
        <w:t xml:space="preserve"> it will be capped automatically. On the rare occasion that </w:t>
      </w:r>
      <w:r w:rsidR="009B5CBD">
        <w:t xml:space="preserve">it </w:t>
      </w:r>
      <w:r w:rsidR="00E650B2">
        <w:t xml:space="preserve">hasn't been capped automatically, you can apply for that to be removed. We have a form for that on a website.  </w:t>
      </w:r>
    </w:p>
    <w:p w14:paraId="1E8903AF" w14:textId="6F77FD9D" w:rsidR="00E650B2" w:rsidRDefault="00E84241">
      <w:r w:rsidRPr="00C91A2E">
        <w:rPr>
          <w:color w:val="00B050"/>
        </w:rPr>
        <w:t xml:space="preserve">Hannah Levy </w:t>
      </w:r>
      <w:r w:rsidR="00E650B2" w:rsidRPr="00C91A2E">
        <w:rPr>
          <w:color w:val="00B050"/>
        </w:rPr>
        <w:t>&gt;&gt;</w:t>
      </w:r>
      <w:r w:rsidR="00E650B2">
        <w:t xml:space="preserve"> Just be aware</w:t>
      </w:r>
      <w:r w:rsidR="009B5CBD">
        <w:t>,</w:t>
      </w:r>
      <w:r w:rsidR="00E650B2">
        <w:t xml:space="preserve"> in that scenario, </w:t>
      </w:r>
      <w:r w:rsidR="002C2BAC">
        <w:t xml:space="preserve">that </w:t>
      </w:r>
      <w:r w:rsidR="00E650B2">
        <w:t xml:space="preserve">you will see the full holiday amount coming </w:t>
      </w:r>
      <w:r w:rsidR="009B5CBD">
        <w:t>out in the SUE</w:t>
      </w:r>
      <w:r w:rsidR="00E650B2">
        <w:t xml:space="preserve"> report, but check your Banking Staffing</w:t>
      </w:r>
      <w:r w:rsidR="002C2BAC">
        <w:t>, because it’s your</w:t>
      </w:r>
      <w:r w:rsidR="00F329C8">
        <w:t xml:space="preserve"> banking staffing</w:t>
      </w:r>
      <w:r w:rsidR="00E650B2">
        <w:t xml:space="preserve"> where the capping is seen</w:t>
      </w:r>
      <w:r w:rsidR="00F329C8">
        <w:t xml:space="preserve">. </w:t>
      </w:r>
      <w:r w:rsidR="00E650B2">
        <w:t>It is only if you have seen that that</w:t>
      </w:r>
      <w:r w:rsidR="00F329C8">
        <w:t xml:space="preserve"> your</w:t>
      </w:r>
      <w:r w:rsidR="00E650B2">
        <w:t xml:space="preserve"> Banking Staffing has</w:t>
      </w:r>
      <w:r w:rsidR="00F329C8">
        <w:t>n’t</w:t>
      </w:r>
      <w:r w:rsidR="00E650B2">
        <w:t xml:space="preserve"> been adjusted, that you need to follow it up.  </w:t>
      </w:r>
    </w:p>
    <w:p w14:paraId="158ADAF9" w14:textId="589D3360" w:rsidR="00E650B2" w:rsidRDefault="008C151E">
      <w:r w:rsidRPr="00342C6C">
        <w:rPr>
          <w:color w:val="0070C0"/>
        </w:rPr>
        <w:t xml:space="preserve">Nneka Okonta </w:t>
      </w:r>
      <w:r w:rsidR="00E650B2" w:rsidRPr="00342C6C">
        <w:rPr>
          <w:color w:val="0070C0"/>
        </w:rPr>
        <w:t>&gt;&gt;</w:t>
      </w:r>
      <w:r w:rsidR="00E650B2">
        <w:t xml:space="preserve"> Great point. Thanks Hannah.  </w:t>
      </w:r>
    </w:p>
    <w:p w14:paraId="355485DD" w14:textId="69495470" w:rsidR="00E650B2" w:rsidRDefault="00BF2381">
      <w:r w:rsidRPr="00C91A2E">
        <w:rPr>
          <w:color w:val="FF0000"/>
        </w:rPr>
        <w:t xml:space="preserve">Alan Smith &gt;&gt; </w:t>
      </w:r>
      <w:r w:rsidR="00022DE9">
        <w:t>Good.</w:t>
      </w:r>
      <w:r w:rsidR="00E650B2">
        <w:t xml:space="preserve"> Doesn't appear to be any additional questions coming through the chat.  </w:t>
      </w:r>
    </w:p>
    <w:p w14:paraId="1EBAA05E" w14:textId="3D3935D0" w:rsidR="00E650B2" w:rsidRDefault="00E84241">
      <w:r w:rsidRPr="00C91A2E">
        <w:rPr>
          <w:color w:val="00B050"/>
        </w:rPr>
        <w:t xml:space="preserve">Hannah Levy </w:t>
      </w:r>
      <w:r w:rsidR="00E650B2" w:rsidRPr="00C91A2E">
        <w:rPr>
          <w:color w:val="00B050"/>
        </w:rPr>
        <w:t>&gt;&gt;</w:t>
      </w:r>
      <w:r w:rsidR="00E650B2">
        <w:t xml:space="preserve"> Hopefully everyone is still awake. We will hold on for a couple more minutes, </w:t>
      </w:r>
      <w:r w:rsidR="00FD174E">
        <w:t xml:space="preserve">in case </w:t>
      </w:r>
      <w:r w:rsidR="00E650B2">
        <w:t>someone is typing or got called away</w:t>
      </w:r>
      <w:r w:rsidR="00FD174E">
        <w:t xml:space="preserve"> and</w:t>
      </w:r>
      <w:r w:rsidR="00E650B2">
        <w:t xml:space="preserve"> is back with a burning question that they need to squeeze into the chat.  </w:t>
      </w:r>
    </w:p>
    <w:p w14:paraId="6C868568" w14:textId="56D24055" w:rsidR="00E650B2" w:rsidRDefault="00F63715">
      <w:r w:rsidRPr="00C91A2E">
        <w:rPr>
          <w:color w:val="FF0000"/>
        </w:rPr>
        <w:t>Alan Smith &gt;</w:t>
      </w:r>
      <w:proofErr w:type="gramStart"/>
      <w:r w:rsidRPr="00C91A2E">
        <w:rPr>
          <w:color w:val="FF0000"/>
        </w:rPr>
        <w:t xml:space="preserve">&gt; </w:t>
      </w:r>
      <w:r w:rsidR="00E650B2">
        <w:t xml:space="preserve"> I</w:t>
      </w:r>
      <w:proofErr w:type="gramEnd"/>
      <w:r w:rsidR="00E650B2">
        <w:t xml:space="preserve"> have one here from Sasha</w:t>
      </w:r>
      <w:r w:rsidR="00022DE9">
        <w:t>. W</w:t>
      </w:r>
      <w:r w:rsidR="00E650B2">
        <w:t xml:space="preserve">hen you add the MMI to the role count for FTTE, what level </w:t>
      </w:r>
      <w:r w:rsidR="00445049">
        <w:t xml:space="preserve">of MMI </w:t>
      </w:r>
      <w:r w:rsidR="00E650B2">
        <w:t xml:space="preserve">are you needing the teachers to be? Is it just for level </w:t>
      </w:r>
      <w:r w:rsidR="00445049">
        <w:t>one</w:t>
      </w:r>
      <w:r w:rsidR="00E650B2">
        <w:t xml:space="preserve">? And two? </w:t>
      </w:r>
    </w:p>
    <w:p w14:paraId="11CD907A" w14:textId="5AFAD990" w:rsidR="00E650B2" w:rsidRDefault="00E33D0B">
      <w:r w:rsidRPr="00C91A2E">
        <w:rPr>
          <w:color w:val="0070C0"/>
        </w:rPr>
        <w:t>Nneka Okonta &gt;</w:t>
      </w:r>
      <w:proofErr w:type="gramStart"/>
      <w:r w:rsidRPr="00C91A2E">
        <w:rPr>
          <w:color w:val="0070C0"/>
        </w:rPr>
        <w:t>&gt;</w:t>
      </w:r>
      <w:r>
        <w:t xml:space="preserve"> </w:t>
      </w:r>
      <w:r w:rsidR="00E650B2">
        <w:t xml:space="preserve"> That's</w:t>
      </w:r>
      <w:proofErr w:type="gramEnd"/>
      <w:r w:rsidR="00E650B2">
        <w:t xml:space="preserve"> a great question. There are four levels of the Ma</w:t>
      </w:r>
      <w:r w:rsidR="00445049">
        <w:t>ori</w:t>
      </w:r>
      <w:r w:rsidR="00E650B2">
        <w:t xml:space="preserve"> medium </w:t>
      </w:r>
      <w:r w:rsidR="00445049">
        <w:t xml:space="preserve">immersion </w:t>
      </w:r>
      <w:r w:rsidR="00E650B2">
        <w:t>education, depending what proportion of time is spent</w:t>
      </w:r>
      <w:r w:rsidR="00DA3BD9">
        <w:t xml:space="preserve"> in Te Reo versus English</w:t>
      </w:r>
      <w:r w:rsidR="00E650B2">
        <w:t>. And the</w:t>
      </w:r>
      <w:r w:rsidR="00DA3BD9">
        <w:t>re are</w:t>
      </w:r>
      <w:r w:rsidR="00E650B2">
        <w:t xml:space="preserve"> levels 1 to 4. For staffing, it's levels one and two only</w:t>
      </w:r>
      <w:r w:rsidR="00FD174E">
        <w:t xml:space="preserve"> that</w:t>
      </w:r>
      <w:r w:rsidR="00E650B2">
        <w:t xml:space="preserve"> </w:t>
      </w:r>
      <w:r w:rsidR="0008311F">
        <w:t xml:space="preserve">you’d </w:t>
      </w:r>
      <w:r w:rsidR="00E650B2">
        <w:t>be counting in the Ma</w:t>
      </w:r>
      <w:r w:rsidR="0008311F">
        <w:t xml:space="preserve">ori </w:t>
      </w:r>
      <w:r w:rsidR="00E650B2">
        <w:t xml:space="preserve">medium numbers for the staffing calculator. Please note that there is additional funding for all four levels, when you're looking at the funding. </w:t>
      </w:r>
      <w:r w:rsidR="009115AD">
        <w:t>So, there’s a</w:t>
      </w:r>
      <w:r w:rsidR="00E650B2">
        <w:t xml:space="preserve">lso a funding calculator link on the same page, you can drop your numbers </w:t>
      </w:r>
      <w:r w:rsidR="00C72091">
        <w:t xml:space="preserve">in </w:t>
      </w:r>
      <w:r w:rsidR="00E650B2">
        <w:t xml:space="preserve">there. Of course, there is much more funding for levels one and two, but still worth seeing what happens when you have levels three and four, from a funding point of view. </w:t>
      </w:r>
    </w:p>
    <w:p w14:paraId="3EDE3C5B" w14:textId="64795D99" w:rsidR="00E650B2" w:rsidRDefault="00BF2381">
      <w:r w:rsidRPr="00C91A2E">
        <w:rPr>
          <w:color w:val="FF0000"/>
        </w:rPr>
        <w:t xml:space="preserve">Alan Smith &gt;&gt; </w:t>
      </w:r>
      <w:r w:rsidR="00E650B2">
        <w:t xml:space="preserve">  Thank you for that, Nneka. The next question </w:t>
      </w:r>
      <w:r w:rsidR="0013573B">
        <w:t xml:space="preserve">we have </w:t>
      </w:r>
      <w:r w:rsidR="00E650B2">
        <w:t xml:space="preserve">is that you mentioned a new portal where we can see staffing entitlement. Is this replacing the secure data portal? </w:t>
      </w:r>
    </w:p>
    <w:p w14:paraId="3E54140D" w14:textId="20682DFC" w:rsidR="00E650B2" w:rsidRDefault="00166EE2">
      <w:r w:rsidRPr="00342C6C">
        <w:rPr>
          <w:color w:val="0070C0"/>
        </w:rPr>
        <w:t xml:space="preserve">Nneka Okonta </w:t>
      </w:r>
      <w:r w:rsidR="00E650B2" w:rsidRPr="00342C6C">
        <w:rPr>
          <w:color w:val="0070C0"/>
        </w:rPr>
        <w:t>&gt;&gt;</w:t>
      </w:r>
      <w:r w:rsidR="00E650B2">
        <w:t xml:space="preserve"> Thank you. (Laughs) </w:t>
      </w:r>
      <w:r w:rsidR="0013573B">
        <w:t xml:space="preserve">Yes, </w:t>
      </w:r>
      <w:r w:rsidR="00E650B2">
        <w:t>I did.</w:t>
      </w:r>
      <w:r w:rsidR="0013573B">
        <w:t xml:space="preserve"> Pourato, which </w:t>
      </w:r>
      <w:r w:rsidR="00E650B2">
        <w:t>I'm excited</w:t>
      </w:r>
      <w:r w:rsidR="0013573B">
        <w:t xml:space="preserve"> by</w:t>
      </w:r>
      <w:r w:rsidR="00E650B2">
        <w:t>, because I'm a nerd. We do have a sandpit, we can click on a link and have a look and preview of what that will look like, and we will include that in the information we share. But yes</w:t>
      </w:r>
      <w:r w:rsidR="00FD174E">
        <w:t>,</w:t>
      </w:r>
      <w:r w:rsidR="00E650B2">
        <w:t xml:space="preserve"> I don't think it will replace </w:t>
      </w:r>
      <w:r w:rsidR="00FD174E">
        <w:t xml:space="preserve">the </w:t>
      </w:r>
      <w:r w:rsidR="00E650B2">
        <w:t xml:space="preserve">secure data portal in its entirety. Right now, you get your funding notices and staffing notices through the data portal. Sometimes it's </w:t>
      </w:r>
      <w:r w:rsidR="00041891">
        <w:t xml:space="preserve">a little bit </w:t>
      </w:r>
      <w:r w:rsidR="00E650B2">
        <w:t xml:space="preserve">hard to see what that means, and what the impact </w:t>
      </w:r>
      <w:proofErr w:type="gramStart"/>
      <w:r w:rsidR="00E650B2">
        <w:t>is</w:t>
      </w:r>
      <w:proofErr w:type="gramEnd"/>
      <w:r w:rsidR="00F16A10">
        <w:t xml:space="preserve"> or y</w:t>
      </w:r>
      <w:r w:rsidR="00E650B2">
        <w:t xml:space="preserve">ou have submitted a staffing increase application, and you're </w:t>
      </w:r>
      <w:r w:rsidR="004660E2">
        <w:t xml:space="preserve">pretty </w:t>
      </w:r>
      <w:r w:rsidR="00E650B2">
        <w:t xml:space="preserve">sure it has gone through, but you haven't seen anything in the portal. </w:t>
      </w:r>
      <w:r w:rsidR="004660E2">
        <w:t xml:space="preserve">Pourato is going to </w:t>
      </w:r>
      <w:r w:rsidR="00E650B2">
        <w:t xml:space="preserve">be much more responsive, and you will see </w:t>
      </w:r>
      <w:r w:rsidR="00E650B2">
        <w:lastRenderedPageBreak/>
        <w:t xml:space="preserve">changes </w:t>
      </w:r>
      <w:r w:rsidR="00EB6C22">
        <w:t xml:space="preserve">much more in </w:t>
      </w:r>
      <w:r w:rsidR="00E650B2">
        <w:t xml:space="preserve">real-time. You can flick back to see what it was </w:t>
      </w:r>
      <w:proofErr w:type="gramStart"/>
      <w:r w:rsidR="00E650B2">
        <w:t>previously,</w:t>
      </w:r>
      <w:proofErr w:type="gramEnd"/>
      <w:r w:rsidR="00E650B2">
        <w:t xml:space="preserve"> it will be a lot easier to see what is going on. Like </w:t>
      </w:r>
      <w:r w:rsidR="00EB6C22">
        <w:t>I said</w:t>
      </w:r>
      <w:r w:rsidR="00E650B2">
        <w:t xml:space="preserve">, we have the sandpit so that you can see what is going on, and we </w:t>
      </w:r>
      <w:r w:rsidR="000D1717">
        <w:t xml:space="preserve">would </w:t>
      </w:r>
      <w:r w:rsidR="00E650B2">
        <w:t>appreciate feedback</w:t>
      </w:r>
      <w:r w:rsidR="000B0012">
        <w:t xml:space="preserve"> on what it’s like</w:t>
      </w:r>
      <w:r w:rsidR="00E650B2">
        <w:t>, as the sector, to use that. We do have sector feedback groups</w:t>
      </w:r>
      <w:r w:rsidR="003829D6">
        <w:t>,</w:t>
      </w:r>
      <w:r w:rsidR="00E650B2">
        <w:t xml:space="preserve"> </w:t>
      </w:r>
      <w:r w:rsidR="003829D6">
        <w:t xml:space="preserve">don’t </w:t>
      </w:r>
      <w:r w:rsidR="00E650B2">
        <w:t xml:space="preserve">worry, we're looking at that. </w:t>
      </w:r>
      <w:r w:rsidR="000B0012">
        <w:t>But a</w:t>
      </w:r>
      <w:r w:rsidR="00E650B2">
        <w:t xml:space="preserve">ll feedback is welcome.  </w:t>
      </w:r>
    </w:p>
    <w:p w14:paraId="157EA74B" w14:textId="1F08B331" w:rsidR="00E650B2" w:rsidRDefault="00BF2381">
      <w:r w:rsidRPr="00C91A2E">
        <w:rPr>
          <w:color w:val="FF0000"/>
        </w:rPr>
        <w:t xml:space="preserve">Alan Smith </w:t>
      </w:r>
      <w:r w:rsidR="00E650B2" w:rsidRPr="00C91A2E">
        <w:rPr>
          <w:color w:val="FF0000"/>
        </w:rPr>
        <w:t xml:space="preserve">&gt;&gt; </w:t>
      </w:r>
      <w:r w:rsidR="00E650B2">
        <w:t xml:space="preserve">Great. The next question is how can we access training for our accounts manager please? </w:t>
      </w:r>
    </w:p>
    <w:p w14:paraId="1DEAC7E1" w14:textId="2BCF14E7" w:rsidR="00E650B2" w:rsidRDefault="00A6364D">
      <w:r w:rsidRPr="00C91A2E">
        <w:rPr>
          <w:color w:val="00B050"/>
        </w:rPr>
        <w:t xml:space="preserve">Hannah Levy </w:t>
      </w:r>
      <w:r w:rsidR="00E650B2" w:rsidRPr="00C91A2E">
        <w:rPr>
          <w:color w:val="00B050"/>
        </w:rPr>
        <w:t>&gt;&gt;</w:t>
      </w:r>
      <w:r w:rsidR="00E650B2">
        <w:t xml:space="preserve"> </w:t>
      </w:r>
      <w:r w:rsidR="00125C48">
        <w:t xml:space="preserve">For </w:t>
      </w:r>
      <w:r w:rsidR="00E650B2">
        <w:t xml:space="preserve">this one, depends on what sort of training you are talking about. So, </w:t>
      </w:r>
      <w:r w:rsidR="00125C48">
        <w:t xml:space="preserve">if it’s </w:t>
      </w:r>
      <w:r w:rsidR="00E650B2">
        <w:t xml:space="preserve">to do with our finance training, you can contact your school financial </w:t>
      </w:r>
      <w:r w:rsidR="00FD174E">
        <w:t>adviser</w:t>
      </w:r>
      <w:r w:rsidR="00E650B2">
        <w:t xml:space="preserve"> or if you have an accounting service provider, they might be able to help as well. We can provide training. We have </w:t>
      </w:r>
      <w:r w:rsidR="00125C48">
        <w:t>F</w:t>
      </w:r>
      <w:r w:rsidR="00E650B2">
        <w:t xml:space="preserve">inance 101 </w:t>
      </w:r>
      <w:r w:rsidR="00FD174E">
        <w:t>sessions</w:t>
      </w:r>
      <w:r w:rsidR="00E650B2">
        <w:t xml:space="preserve">, that we can take an office person through. If it's to do with using accounting systems such as </w:t>
      </w:r>
      <w:r w:rsidR="00125C48">
        <w:t>X</w:t>
      </w:r>
      <w:r w:rsidR="00E650B2">
        <w:t xml:space="preserve">ero, you would normally talk to your </w:t>
      </w:r>
      <w:r w:rsidR="00933403">
        <w:t xml:space="preserve">Xero </w:t>
      </w:r>
      <w:r w:rsidR="00E650B2">
        <w:t>contact person, who works for</w:t>
      </w:r>
      <w:r w:rsidR="00933403">
        <w:t xml:space="preserve"> Xero, who</w:t>
      </w:r>
      <w:r w:rsidR="00E650B2">
        <w:t xml:space="preserve"> would be supporting the system. Those are some of the avenues that you can pursue.  </w:t>
      </w:r>
    </w:p>
    <w:p w14:paraId="49FC36A9" w14:textId="2993A686" w:rsidR="00E650B2" w:rsidRDefault="00166EE2">
      <w:r w:rsidRPr="00342C6C">
        <w:rPr>
          <w:color w:val="0070C0"/>
        </w:rPr>
        <w:t xml:space="preserve">Nneka Okonta </w:t>
      </w:r>
      <w:r w:rsidR="00E650B2" w:rsidRPr="00342C6C">
        <w:rPr>
          <w:color w:val="0070C0"/>
        </w:rPr>
        <w:t>&gt;&gt;</w:t>
      </w:r>
      <w:r w:rsidR="00E650B2">
        <w:t xml:space="preserve"> And there is also NZ</w:t>
      </w:r>
      <w:r w:rsidR="00675D4C">
        <w:t>STA.</w:t>
      </w:r>
      <w:r w:rsidR="00E650B2">
        <w:t xml:space="preserve"> </w:t>
      </w:r>
    </w:p>
    <w:p w14:paraId="241DB1FD" w14:textId="42619AF0" w:rsidR="00E650B2" w:rsidRDefault="00E33D0B">
      <w:r w:rsidRPr="00C91A2E">
        <w:rPr>
          <w:color w:val="00B050"/>
        </w:rPr>
        <w:t xml:space="preserve">Hannah Levy </w:t>
      </w:r>
      <w:r w:rsidR="00E650B2" w:rsidRPr="00C91A2E">
        <w:rPr>
          <w:color w:val="00B050"/>
        </w:rPr>
        <w:t>&gt;&gt;</w:t>
      </w:r>
      <w:r w:rsidR="00E650B2">
        <w:t xml:space="preserve"> Yes</w:t>
      </w:r>
      <w:r w:rsidR="00FD174E">
        <w:t xml:space="preserve"> of</w:t>
      </w:r>
      <w:r w:rsidR="00675D4C">
        <w:t xml:space="preserve"> course.</w:t>
      </w:r>
      <w:r w:rsidR="00E650B2">
        <w:t xml:space="preserve"> </w:t>
      </w:r>
    </w:p>
    <w:p w14:paraId="66CAA103" w14:textId="058CCD47" w:rsidR="00E650B2" w:rsidRDefault="00BF2381">
      <w:r w:rsidRPr="00C91A2E">
        <w:rPr>
          <w:color w:val="FF0000"/>
        </w:rPr>
        <w:t xml:space="preserve">Alan Smith </w:t>
      </w:r>
      <w:r w:rsidR="00E650B2" w:rsidRPr="00C91A2E">
        <w:rPr>
          <w:color w:val="FF0000"/>
        </w:rPr>
        <w:t>&gt;</w:t>
      </w:r>
      <w:proofErr w:type="gramStart"/>
      <w:r w:rsidR="00E650B2" w:rsidRPr="00C91A2E">
        <w:rPr>
          <w:color w:val="FF0000"/>
        </w:rPr>
        <w:t xml:space="preserve">&gt; </w:t>
      </w:r>
      <w:r w:rsidR="00E650B2">
        <w:t xml:space="preserve"> Great</w:t>
      </w:r>
      <w:proofErr w:type="gramEnd"/>
      <w:r w:rsidR="00E650B2">
        <w:t xml:space="preserve">, thank you. The next question is from Sharon. What is the difference between paying relievers as </w:t>
      </w:r>
      <w:r w:rsidR="00993188">
        <w:t>PPTAH</w:t>
      </w:r>
      <w:r w:rsidR="00E650B2">
        <w:t xml:space="preserve"> or a daily reliever rate? </w:t>
      </w:r>
    </w:p>
    <w:p w14:paraId="76F05CA7" w14:textId="3B96F722" w:rsidR="00E650B2" w:rsidRDefault="00166EE2">
      <w:r w:rsidRPr="00342C6C">
        <w:rPr>
          <w:color w:val="0070C0"/>
        </w:rPr>
        <w:t xml:space="preserve">Nneka Okonta </w:t>
      </w:r>
      <w:r w:rsidR="00E650B2" w:rsidRPr="00342C6C">
        <w:rPr>
          <w:color w:val="0070C0"/>
        </w:rPr>
        <w:t>&gt;&gt;</w:t>
      </w:r>
      <w:r w:rsidR="00E650B2">
        <w:t xml:space="preserve"> Great. For those that don't know, the additional hours. It's called something slightly different for the secondary school </w:t>
      </w:r>
      <w:proofErr w:type="gramStart"/>
      <w:r w:rsidR="00E650B2">
        <w:t>teachers, but</w:t>
      </w:r>
      <w:proofErr w:type="gramEnd"/>
      <w:r w:rsidR="00E650B2">
        <w:t xml:space="preserve"> is the same principle. Say I was working in room two</w:t>
      </w:r>
      <w:r w:rsidR="003B477E">
        <w:t xml:space="preserve">, and I was asked by my principal to stay on, </w:t>
      </w:r>
      <w:r w:rsidR="00E650B2">
        <w:t>that would be additional hours. If Alan was supposed to be in room three, and he calls in sick, and I</w:t>
      </w:r>
      <w:r w:rsidR="009700CB">
        <w:t>’m asked to go and</w:t>
      </w:r>
      <w:r w:rsidR="00E650B2">
        <w:t xml:space="preserve"> look after room three, I'm a relief for Alan. </w:t>
      </w:r>
      <w:proofErr w:type="gramStart"/>
      <w:r w:rsidR="00E650B2">
        <w:t>Therefore</w:t>
      </w:r>
      <w:proofErr w:type="gramEnd"/>
      <w:r w:rsidR="00E650B2">
        <w:t xml:space="preserve"> I should be paid DDR, day </w:t>
      </w:r>
      <w:r w:rsidR="009700CB">
        <w:t>relief</w:t>
      </w:r>
      <w:r w:rsidR="00E650B2">
        <w:t>. The reason that is important, and I'm glad this question has come up, in the collect</w:t>
      </w:r>
      <w:r w:rsidR="00162414">
        <w:t>ive</w:t>
      </w:r>
      <w:r w:rsidR="00E650B2">
        <w:t xml:space="preserve"> if you are paid additional hours for more than four weeks, that has implications for your agreement with that teacher. They or you may not want to be increasing those hours on a permanent basis</w:t>
      </w:r>
      <w:r w:rsidR="00162414">
        <w:t xml:space="preserve"> so it’s </w:t>
      </w:r>
      <w:r w:rsidR="00E650B2">
        <w:t xml:space="preserve">good to get that correct </w:t>
      </w:r>
      <w:r w:rsidR="00D939D9">
        <w:t>if you</w:t>
      </w:r>
      <w:r w:rsidR="00D939D9" w:rsidRPr="00D939D9">
        <w:t xml:space="preserve"> </w:t>
      </w:r>
      <w:r w:rsidR="00E650B2" w:rsidRPr="00D939D9">
        <w:t>can</w:t>
      </w:r>
      <w:r w:rsidR="00E650B2">
        <w:t>. Again, NZ</w:t>
      </w:r>
      <w:r w:rsidR="00162414">
        <w:t>STA</w:t>
      </w:r>
      <w:r w:rsidR="00E650B2">
        <w:t xml:space="preserve"> are on hand with free employment advice, as Hannah mentioned. I encourage you to take advantage of that.  </w:t>
      </w:r>
    </w:p>
    <w:p w14:paraId="573F3942" w14:textId="4F740615" w:rsidR="00E650B2" w:rsidRDefault="00BF2381">
      <w:r w:rsidRPr="00C91A2E">
        <w:rPr>
          <w:color w:val="FF0000"/>
        </w:rPr>
        <w:t>Alan Smith &gt;</w:t>
      </w:r>
      <w:proofErr w:type="gramStart"/>
      <w:r w:rsidRPr="00C91A2E">
        <w:rPr>
          <w:color w:val="FF0000"/>
        </w:rPr>
        <w:t xml:space="preserve">&gt; </w:t>
      </w:r>
      <w:r w:rsidR="00E650B2">
        <w:t xml:space="preserve"> Thank</w:t>
      </w:r>
      <w:proofErr w:type="gramEnd"/>
      <w:r w:rsidR="00E650B2">
        <w:t xml:space="preserve"> you. Next question. </w:t>
      </w:r>
      <w:r w:rsidR="00993188">
        <w:t>They have</w:t>
      </w:r>
      <w:r w:rsidR="00235070">
        <w:t xml:space="preserve"> asked w</w:t>
      </w:r>
      <w:r w:rsidR="00E650B2">
        <w:t xml:space="preserve">e were staffed </w:t>
      </w:r>
      <w:r w:rsidR="0043383D">
        <w:t>on</w:t>
      </w:r>
      <w:r w:rsidR="00E650B2">
        <w:t xml:space="preserve"> 278 students for 2022, but </w:t>
      </w:r>
      <w:r w:rsidR="00BE283D">
        <w:t xml:space="preserve">on March return, </w:t>
      </w:r>
      <w:r w:rsidR="00E650B2">
        <w:t xml:space="preserve">we are now stuffed at 253. </w:t>
      </w:r>
      <w:r w:rsidR="00BE283D">
        <w:t xml:space="preserve">Do we </w:t>
      </w:r>
      <w:r w:rsidR="00E650B2">
        <w:t>start applying for extra staffing, once we h</w:t>
      </w:r>
      <w:r w:rsidR="00BE283D">
        <w:t>it</w:t>
      </w:r>
      <w:r w:rsidR="00E650B2">
        <w:t xml:space="preserve"> 256? Or do we need to wait until over the original of 278? </w:t>
      </w:r>
    </w:p>
    <w:p w14:paraId="3072E535" w14:textId="7E5C1C67" w:rsidR="00E650B2" w:rsidRDefault="00E33D0B">
      <w:r w:rsidRPr="0D9CAB8C">
        <w:rPr>
          <w:color w:val="00B050"/>
        </w:rPr>
        <w:t xml:space="preserve"> Hannah Levy </w:t>
      </w:r>
      <w:r w:rsidR="00E650B2" w:rsidRPr="0D9CAB8C">
        <w:rPr>
          <w:color w:val="00B050"/>
        </w:rPr>
        <w:t>&gt;&gt;</w:t>
      </w:r>
      <w:r w:rsidR="00E650B2">
        <w:t xml:space="preserve"> So, if you are currently below your provisional </w:t>
      </w:r>
      <w:r w:rsidR="00A84DEE">
        <w:t>roll</w:t>
      </w:r>
      <w:r w:rsidR="00E650B2">
        <w:t xml:space="preserve"> number, then your staffing wouldn't change, until you hit or go beyond the </w:t>
      </w:r>
      <w:r w:rsidR="00A84DEE">
        <w:t xml:space="preserve">provisional roll </w:t>
      </w:r>
      <w:r w:rsidR="00E650B2">
        <w:t>number. You wouldn't need to apply for additional staffing, until you have exceeded that provisional rol</w:t>
      </w:r>
      <w:r w:rsidR="00442123">
        <w:t>l</w:t>
      </w:r>
      <w:r w:rsidR="00E650B2">
        <w:t xml:space="preserve"> number, which is 278</w:t>
      </w:r>
      <w:r w:rsidR="00442123">
        <w:t>, in that example</w:t>
      </w:r>
      <w:r w:rsidR="00E650B2">
        <w:t xml:space="preserve">.  </w:t>
      </w:r>
    </w:p>
    <w:p w14:paraId="352590D7" w14:textId="311A3D94" w:rsidR="00E650B2" w:rsidRDefault="00BF2381">
      <w:r w:rsidRPr="00C91A2E">
        <w:rPr>
          <w:color w:val="FF0000"/>
        </w:rPr>
        <w:t>Alan Smith &gt;</w:t>
      </w:r>
      <w:proofErr w:type="gramStart"/>
      <w:r w:rsidRPr="00C91A2E">
        <w:rPr>
          <w:color w:val="FF0000"/>
        </w:rPr>
        <w:t xml:space="preserve">&gt; </w:t>
      </w:r>
      <w:r w:rsidR="00E650B2">
        <w:t xml:space="preserve"> Fantastic</w:t>
      </w:r>
      <w:proofErr w:type="gramEnd"/>
      <w:r w:rsidR="00E650B2">
        <w:t xml:space="preserve">, thank you. Give it a couple more minutes, I think there may be some more questions coming through.  </w:t>
      </w:r>
    </w:p>
    <w:p w14:paraId="756A9A86" w14:textId="56B92A76" w:rsidR="00E650B2" w:rsidRDefault="00855F6F">
      <w:r w:rsidRPr="00C91A2E">
        <w:rPr>
          <w:color w:val="00B050"/>
        </w:rPr>
        <w:t xml:space="preserve">Hannah Levy </w:t>
      </w:r>
      <w:r w:rsidR="00E650B2" w:rsidRPr="00C91A2E">
        <w:rPr>
          <w:color w:val="00B050"/>
        </w:rPr>
        <w:t>&gt;&gt;</w:t>
      </w:r>
      <w:r w:rsidR="00E650B2">
        <w:t xml:space="preserve"> Wow, lots of questions today. </w:t>
      </w:r>
      <w:r w:rsidR="002F3C0A">
        <w:t xml:space="preserve">It’s </w:t>
      </w:r>
      <w:proofErr w:type="gramStart"/>
      <w:r w:rsidR="002F3C0A">
        <w:t>r</w:t>
      </w:r>
      <w:r w:rsidR="00E650B2">
        <w:t>eally good</w:t>
      </w:r>
      <w:proofErr w:type="gramEnd"/>
      <w:r w:rsidR="00E650B2">
        <w:t xml:space="preserve">.  </w:t>
      </w:r>
    </w:p>
    <w:p w14:paraId="02DFA751" w14:textId="1E353A8B" w:rsidR="00A6053B" w:rsidRDefault="00855F6F">
      <w:r w:rsidRPr="00C91A2E">
        <w:rPr>
          <w:color w:val="0070C0"/>
        </w:rPr>
        <w:t xml:space="preserve">Nneka Okonta </w:t>
      </w:r>
      <w:r w:rsidR="00E650B2" w:rsidRPr="00C91A2E">
        <w:rPr>
          <w:color w:val="0070C0"/>
        </w:rPr>
        <w:t>&gt;&gt;</w:t>
      </w:r>
      <w:r w:rsidR="00E650B2">
        <w:rPr>
          <w:color w:val="0070C0"/>
        </w:rPr>
        <w:t xml:space="preserve"> </w:t>
      </w:r>
      <w:r w:rsidR="00E650B2">
        <w:t xml:space="preserve">Just trying to think about the questions that came through yesterday, that haven't come up today. </w:t>
      </w:r>
    </w:p>
    <w:p w14:paraId="13AAE7BA" w14:textId="7B1395FF" w:rsidR="00E650B2" w:rsidRDefault="00BF2381">
      <w:r w:rsidRPr="00C91A2E">
        <w:rPr>
          <w:color w:val="FF0000"/>
        </w:rPr>
        <w:t>Alan Smith &gt;</w:t>
      </w:r>
      <w:proofErr w:type="gramStart"/>
      <w:r w:rsidRPr="00C91A2E">
        <w:rPr>
          <w:color w:val="FF0000"/>
        </w:rPr>
        <w:t xml:space="preserve">&gt; </w:t>
      </w:r>
      <w:r w:rsidR="00A6053B">
        <w:t xml:space="preserve"> </w:t>
      </w:r>
      <w:r w:rsidR="00E650B2">
        <w:t>They</w:t>
      </w:r>
      <w:proofErr w:type="gramEnd"/>
      <w:r w:rsidR="00E650B2">
        <w:t xml:space="preserve"> asked, would it be worthwhile waiting until November</w:t>
      </w:r>
      <w:r w:rsidR="001F33E1">
        <w:t xml:space="preserve"> for the extraordinary roll</w:t>
      </w:r>
      <w:r w:rsidR="00E650B2">
        <w:t xml:space="preserve"> growth? </w:t>
      </w:r>
    </w:p>
    <w:p w14:paraId="70A8DBA3" w14:textId="5CECDAA5" w:rsidR="00E650B2" w:rsidRDefault="00BA45E8">
      <w:r w:rsidRPr="00C91A2E">
        <w:rPr>
          <w:color w:val="00B050"/>
        </w:rPr>
        <w:t xml:space="preserve">Hannah Levy </w:t>
      </w:r>
      <w:r w:rsidR="00E650B2" w:rsidRPr="00C91A2E">
        <w:rPr>
          <w:color w:val="00B050"/>
        </w:rPr>
        <w:t>&gt;</w:t>
      </w:r>
      <w:proofErr w:type="gramStart"/>
      <w:r w:rsidR="00E650B2" w:rsidRPr="00C91A2E">
        <w:rPr>
          <w:color w:val="00B050"/>
        </w:rPr>
        <w:t>&gt;</w:t>
      </w:r>
      <w:r w:rsidR="00E650B2">
        <w:t xml:space="preserve">  In</w:t>
      </w:r>
      <w:proofErr w:type="gramEnd"/>
      <w:r w:rsidR="00E650B2">
        <w:t xml:space="preserve"> the previous example? </w:t>
      </w:r>
    </w:p>
    <w:p w14:paraId="4F7F4DFB" w14:textId="396E5DFC" w:rsidR="004C7C30" w:rsidRDefault="00BF2381">
      <w:r w:rsidRPr="00C91A2E">
        <w:rPr>
          <w:color w:val="FF0000"/>
        </w:rPr>
        <w:lastRenderedPageBreak/>
        <w:t>Alan Smith &gt;</w:t>
      </w:r>
      <w:proofErr w:type="gramStart"/>
      <w:r w:rsidRPr="00C91A2E">
        <w:rPr>
          <w:color w:val="FF0000"/>
        </w:rPr>
        <w:t xml:space="preserve">&gt; </w:t>
      </w:r>
      <w:r w:rsidR="004C7C30">
        <w:t xml:space="preserve"> Yep</w:t>
      </w:r>
      <w:proofErr w:type="gramEnd"/>
      <w:r w:rsidR="004C7C30">
        <w:t>.</w:t>
      </w:r>
    </w:p>
    <w:p w14:paraId="37205151" w14:textId="2EA99A73" w:rsidR="00E650B2" w:rsidRDefault="00166EE2">
      <w:r w:rsidRPr="00342C6C">
        <w:rPr>
          <w:color w:val="0070C0"/>
        </w:rPr>
        <w:t xml:space="preserve">Nneka Okonta </w:t>
      </w:r>
      <w:r w:rsidR="00E650B2" w:rsidRPr="00342C6C">
        <w:rPr>
          <w:color w:val="0070C0"/>
        </w:rPr>
        <w:t>&gt;&gt;</w:t>
      </w:r>
      <w:r w:rsidR="00E650B2">
        <w:t xml:space="preserve"> For the extraordin</w:t>
      </w:r>
      <w:r w:rsidR="0099261E">
        <w:t>ary</w:t>
      </w:r>
      <w:r w:rsidR="00E650B2">
        <w:t xml:space="preserve"> rol</w:t>
      </w:r>
      <w:r w:rsidR="0099261E">
        <w:t>l</w:t>
      </w:r>
      <w:r w:rsidR="00E650B2">
        <w:t xml:space="preserve"> growth, that's</w:t>
      </w:r>
      <w:r w:rsidR="004C7C30">
        <w:t xml:space="preserve"> around</w:t>
      </w:r>
      <w:r w:rsidR="00E650B2">
        <w:t xml:space="preserve"> funding as opposed to staffing.</w:t>
      </w:r>
      <w:r w:rsidR="00166A4B">
        <w:t xml:space="preserve"> For the staffing a</w:t>
      </w:r>
      <w:r w:rsidR="00E650B2">
        <w:t xml:space="preserve">s soon as you are over that next step, for 10 days, I encourage you to apply for the additional staffing. </w:t>
      </w:r>
      <w:r w:rsidR="009D5329">
        <w:t>But in</w:t>
      </w:r>
      <w:r w:rsidR="00E650B2">
        <w:t xml:space="preserve"> terms of extraordinary rol</w:t>
      </w:r>
      <w:r w:rsidR="009D5329">
        <w:t>l</w:t>
      </w:r>
      <w:r w:rsidR="00E650B2">
        <w:t xml:space="preserve"> growth, there is a specific period that you </w:t>
      </w:r>
      <w:proofErr w:type="gramStart"/>
      <w:r w:rsidR="00E650B2">
        <w:t>have to</w:t>
      </w:r>
      <w:proofErr w:type="gramEnd"/>
      <w:r w:rsidR="00E650B2">
        <w:t xml:space="preserve"> apply. Depending on what type of school you have, there are certain thresholds in which you can apply for the extra funding. It is on </w:t>
      </w:r>
      <w:r w:rsidR="00E02B89">
        <w:t>our</w:t>
      </w:r>
      <w:r w:rsidR="00E650B2">
        <w:t xml:space="preserve"> website, </w:t>
      </w:r>
      <w:r w:rsidR="00E02B89">
        <w:t xml:space="preserve">and </w:t>
      </w:r>
      <w:r w:rsidR="00E650B2">
        <w:t xml:space="preserve">I will include the link </w:t>
      </w:r>
      <w:r w:rsidR="00E02B89">
        <w:t xml:space="preserve">when we share the </w:t>
      </w:r>
      <w:r w:rsidR="00E650B2">
        <w:t>information</w:t>
      </w:r>
      <w:r w:rsidR="001D13D5">
        <w:t xml:space="preserve"> fr</w:t>
      </w:r>
      <w:r w:rsidR="00E650B2">
        <w:t>om this presentation.</w:t>
      </w:r>
      <w:r w:rsidR="00684D9B">
        <w:t xml:space="preserve"> But, yes, i</w:t>
      </w:r>
      <w:r w:rsidR="00E650B2">
        <w:t xml:space="preserve">f you are </w:t>
      </w:r>
      <w:r w:rsidR="00DF4166">
        <w:t xml:space="preserve">eligible </w:t>
      </w:r>
      <w:r w:rsidR="00E650B2">
        <w:t xml:space="preserve">for that funding, please apply. </w:t>
      </w:r>
    </w:p>
    <w:p w14:paraId="739CA708" w14:textId="5A185A3F" w:rsidR="00E650B2" w:rsidRDefault="00855F6F">
      <w:r w:rsidRPr="00C91A2E">
        <w:rPr>
          <w:color w:val="FF0000"/>
        </w:rPr>
        <w:t xml:space="preserve">Alan Smith </w:t>
      </w:r>
      <w:r w:rsidR="00E650B2" w:rsidRPr="00C91A2E">
        <w:rPr>
          <w:color w:val="FF0000"/>
        </w:rPr>
        <w:t>&gt;&gt;</w:t>
      </w:r>
      <w:r w:rsidR="00E650B2">
        <w:t xml:space="preserve"> C</w:t>
      </w:r>
      <w:r w:rsidR="00684D9B">
        <w:t>ool</w:t>
      </w:r>
      <w:r w:rsidR="00E650B2">
        <w:t xml:space="preserve">. </w:t>
      </w:r>
      <w:r w:rsidR="00134001">
        <w:t xml:space="preserve">(Pause). </w:t>
      </w:r>
      <w:r w:rsidR="00E650B2">
        <w:t xml:space="preserve">The chat is busy, there may be some more people posting. I'm just waiting.  </w:t>
      </w:r>
    </w:p>
    <w:p w14:paraId="7FAAE973" w14:textId="0D25393D" w:rsidR="00E650B2" w:rsidRDefault="005C782A">
      <w:r w:rsidRPr="00342C6C">
        <w:rPr>
          <w:color w:val="0070C0"/>
        </w:rPr>
        <w:t xml:space="preserve">Nneka Okonta </w:t>
      </w:r>
      <w:r w:rsidR="00E650B2" w:rsidRPr="00342C6C">
        <w:rPr>
          <w:color w:val="0070C0"/>
        </w:rPr>
        <w:t>&gt;&gt;</w:t>
      </w:r>
      <w:r w:rsidR="00E650B2">
        <w:t xml:space="preserve"> In the meantime, we had a question yesterday around having multiple property managers. We we</w:t>
      </w:r>
      <w:r w:rsidR="00134001">
        <w:t>ren’t</w:t>
      </w:r>
      <w:r w:rsidR="00E650B2">
        <w:t xml:space="preserve"> sure if that meant property consultants or changeover of staff, or in the ministry with the property </w:t>
      </w:r>
      <w:r w:rsidR="00FD174E">
        <w:t>advisers</w:t>
      </w:r>
      <w:r w:rsidR="00E650B2">
        <w:t>. Just a reminder, we are one team</w:t>
      </w:r>
      <w:r w:rsidR="004C7D00">
        <w:t xml:space="preserve"> at the Ministry</w:t>
      </w:r>
      <w:r w:rsidR="00E650B2">
        <w:t xml:space="preserve">, and if you're struggling to get hold of your property adviser, feel free to reach out to us, the school finance </w:t>
      </w:r>
      <w:r w:rsidR="00FD174E">
        <w:t>advisers</w:t>
      </w:r>
      <w:r w:rsidR="00442D22">
        <w:t>,</w:t>
      </w:r>
      <w:r w:rsidR="00E650B2">
        <w:t xml:space="preserve"> or your education adviser, </w:t>
      </w:r>
      <w:r w:rsidR="004C7D00">
        <w:t xml:space="preserve">and </w:t>
      </w:r>
      <w:r w:rsidR="00E650B2">
        <w:t>we can</w:t>
      </w:r>
      <w:r w:rsidR="004C7D00">
        <w:t xml:space="preserve"> help you out and</w:t>
      </w:r>
      <w:r w:rsidR="00E650B2">
        <w:t xml:space="preserve"> find someone </w:t>
      </w:r>
      <w:r w:rsidR="004C7D00">
        <w:t>who can</w:t>
      </w:r>
      <w:r w:rsidR="00E650B2">
        <w:t xml:space="preserve"> answer your questions.  </w:t>
      </w:r>
    </w:p>
    <w:p w14:paraId="76D61416" w14:textId="734B0A96" w:rsidR="00E650B2" w:rsidRDefault="00CA39E9">
      <w:r w:rsidRPr="00C91A2E">
        <w:rPr>
          <w:color w:val="FF0000"/>
        </w:rPr>
        <w:t xml:space="preserve">Alan Smith </w:t>
      </w:r>
      <w:r w:rsidR="00E650B2" w:rsidRPr="00C91A2E">
        <w:rPr>
          <w:color w:val="FF0000"/>
        </w:rPr>
        <w:t>&gt;&gt;</w:t>
      </w:r>
      <w:r w:rsidR="00E650B2">
        <w:t xml:space="preserve"> Thank you. I have a question here. Roughly how many children over, before you start applying? I think this might relate to...  </w:t>
      </w:r>
    </w:p>
    <w:p w14:paraId="1B7824A8" w14:textId="5A7D1F43" w:rsidR="002C4CA9" w:rsidRDefault="005C782A">
      <w:r w:rsidRPr="00342C6C">
        <w:rPr>
          <w:color w:val="0070C0"/>
        </w:rPr>
        <w:t xml:space="preserve">Nneka Okonta </w:t>
      </w:r>
      <w:r w:rsidR="00E650B2" w:rsidRPr="00342C6C">
        <w:rPr>
          <w:color w:val="0070C0"/>
        </w:rPr>
        <w:t xml:space="preserve">&gt;&gt; </w:t>
      </w:r>
      <w:r w:rsidR="00E650B2">
        <w:t>Rol</w:t>
      </w:r>
      <w:r w:rsidR="004A6A9B">
        <w:t>l</w:t>
      </w:r>
      <w:r w:rsidR="00E650B2">
        <w:t xml:space="preserve"> increases for additional staffing? That handy calculator that Hannah shared, po</w:t>
      </w:r>
      <w:r w:rsidR="004A6A9B">
        <w:t>p you</w:t>
      </w:r>
      <w:r w:rsidR="00E650B2">
        <w:t>r numbers in th</w:t>
      </w:r>
      <w:r w:rsidR="004A6A9B">
        <w:t>ere</w:t>
      </w:r>
      <w:r w:rsidR="00E650B2">
        <w:t>. As soon as it clicks over to something worthwhile, that is the time to apply</w:t>
      </w:r>
      <w:r w:rsidR="00993188">
        <w:t>,</w:t>
      </w:r>
      <w:r w:rsidR="006F2423">
        <w:t xml:space="preserve"> of course</w:t>
      </w:r>
      <w:r w:rsidR="00E650B2">
        <w:t xml:space="preserve"> after the 10 days. That will depend on your school. You might be hanging out for an </w:t>
      </w:r>
      <w:r w:rsidR="006F2423">
        <w:t>extra</w:t>
      </w:r>
      <w:r w:rsidR="00E650B2">
        <w:t xml:space="preserve"> teacher, </w:t>
      </w:r>
      <w:r w:rsidR="006F2423">
        <w:t xml:space="preserve">so </w:t>
      </w:r>
      <w:r w:rsidR="00E650B2">
        <w:t xml:space="preserve">you'll be waiting for it to flip over to another FTTE. Or </w:t>
      </w:r>
      <w:r w:rsidR="006F2423">
        <w:t>it could just be that</w:t>
      </w:r>
      <w:r w:rsidR="00427FA8">
        <w:t xml:space="preserve"> </w:t>
      </w:r>
      <w:r w:rsidR="00E650B2">
        <w:t>another</w:t>
      </w:r>
      <w:r w:rsidR="00427FA8">
        <w:t xml:space="preserve"> day’s relief for you</w:t>
      </w:r>
      <w:r w:rsidR="00E650B2">
        <w:t xml:space="preserve"> is worthwhile having. </w:t>
      </w:r>
      <w:proofErr w:type="gramStart"/>
      <w:r w:rsidR="00E97CBE">
        <w:t>So</w:t>
      </w:r>
      <w:proofErr w:type="gramEnd"/>
      <w:r w:rsidR="00E97CBE">
        <w:t xml:space="preserve"> then i</w:t>
      </w:r>
      <w:r w:rsidR="00E650B2">
        <w:t>t will be a smaller gap</w:t>
      </w:r>
      <w:r w:rsidR="00206A88">
        <w:t xml:space="preserve"> where it ticks over</w:t>
      </w:r>
      <w:r w:rsidR="00E650B2">
        <w:t xml:space="preserve"> and </w:t>
      </w:r>
      <w:r w:rsidR="00206A88">
        <w:t xml:space="preserve">then </w:t>
      </w:r>
      <w:r w:rsidR="00E650B2">
        <w:t>it's worth applying. It's all about what</w:t>
      </w:r>
      <w:r w:rsidR="002C4CA9">
        <w:t>’s going to</w:t>
      </w:r>
      <w:r w:rsidR="00E650B2">
        <w:t xml:space="preserve"> be worth it for you, and if that means applying to the </w:t>
      </w:r>
      <w:r w:rsidR="002C4CA9">
        <w:t>M</w:t>
      </w:r>
      <w:r w:rsidR="00E650B2">
        <w:t>inistry every 10 days</w:t>
      </w:r>
      <w:r w:rsidR="002C4CA9">
        <w:t xml:space="preserve"> as you increase</w:t>
      </w:r>
      <w:r w:rsidR="00E650B2">
        <w:t>, that's fine. Bring it on. Get that staffing</w:t>
      </w:r>
      <w:r w:rsidR="002C4CA9">
        <w:t>!</w:t>
      </w:r>
    </w:p>
    <w:p w14:paraId="32658960" w14:textId="19F2D2C3" w:rsidR="00E650B2" w:rsidRDefault="00BF2381">
      <w:r w:rsidRPr="00C91A2E">
        <w:rPr>
          <w:color w:val="FF0000"/>
        </w:rPr>
        <w:t>Alan Smith &gt;</w:t>
      </w:r>
      <w:proofErr w:type="gramStart"/>
      <w:r w:rsidRPr="00C91A2E">
        <w:rPr>
          <w:color w:val="FF0000"/>
        </w:rPr>
        <w:t xml:space="preserve">&gt; </w:t>
      </w:r>
      <w:r w:rsidR="00DB4BD3">
        <w:t xml:space="preserve"> G</w:t>
      </w:r>
      <w:r w:rsidR="00E650B2">
        <w:t>reat</w:t>
      </w:r>
      <w:proofErr w:type="gramEnd"/>
      <w:r w:rsidR="00E650B2">
        <w:t xml:space="preserve">, thank you. Can you explain the vandalism top up? </w:t>
      </w:r>
    </w:p>
    <w:p w14:paraId="6BA0D464" w14:textId="3DA41317" w:rsidR="00E650B2" w:rsidRDefault="005C782A">
      <w:r w:rsidRPr="00342C6C">
        <w:rPr>
          <w:color w:val="0070C0"/>
        </w:rPr>
        <w:t xml:space="preserve">Nneka Okonta </w:t>
      </w:r>
      <w:r w:rsidR="00E650B2" w:rsidRPr="00342C6C">
        <w:rPr>
          <w:color w:val="0070C0"/>
        </w:rPr>
        <w:t>&gt;&gt;</w:t>
      </w:r>
      <w:r w:rsidR="00E650B2">
        <w:t xml:space="preserve"> I can take that one. (Laughs) </w:t>
      </w:r>
      <w:r w:rsidR="009E57E2">
        <w:t xml:space="preserve">Sorry, Hannah. </w:t>
      </w:r>
      <w:r w:rsidR="00E650B2">
        <w:t>We have had a few coming through in my area, not sure what t</w:t>
      </w:r>
      <w:r w:rsidR="00DB4BD3">
        <w:t xml:space="preserve">hat says about </w:t>
      </w:r>
      <w:r w:rsidR="00E650B2">
        <w:t>where we live. I'm going to</w:t>
      </w:r>
      <w:r w:rsidR="00DB4BD3">
        <w:t xml:space="preserve"> choose to</w:t>
      </w:r>
      <w:r w:rsidR="00E650B2">
        <w:t xml:space="preserve"> assume that it means that my school</w:t>
      </w:r>
      <w:r w:rsidR="006E655E">
        <w:t>s</w:t>
      </w:r>
      <w:r w:rsidR="00E650B2">
        <w:t xml:space="preserve"> are all over it, </w:t>
      </w:r>
      <w:r w:rsidR="009E57E2">
        <w:t xml:space="preserve">in terms of </w:t>
      </w:r>
      <w:r w:rsidR="00E650B2">
        <w:t xml:space="preserve">making sure they get the funding they are entitled to. You might have seen in </w:t>
      </w:r>
      <w:r w:rsidR="00112C45">
        <w:t>your</w:t>
      </w:r>
      <w:r w:rsidR="00E650B2">
        <w:t xml:space="preserve"> operational grant, there is a proportion of that for vandalism. Of course, that won't be the same year to year, you might have a specific incident. Worst case, </w:t>
      </w:r>
      <w:r w:rsidR="00D51D94">
        <w:t xml:space="preserve">say, </w:t>
      </w:r>
      <w:r w:rsidR="00E650B2">
        <w:t>it was arson, and</w:t>
      </w:r>
      <w:r w:rsidR="00D51D94">
        <w:t xml:space="preserve"> there could be </w:t>
      </w:r>
      <w:r w:rsidR="001A05A1">
        <w:t>quite a</w:t>
      </w:r>
      <w:r w:rsidR="00E650B2">
        <w:t xml:space="preserve"> lot</w:t>
      </w:r>
      <w:r w:rsidR="001A05A1">
        <w:t xml:space="preserve"> </w:t>
      </w:r>
      <w:r w:rsidR="00E650B2">
        <w:t xml:space="preserve">of expensive damage. Or it could be something like wind damage, not necessarily vandalism, </w:t>
      </w:r>
      <w:r w:rsidR="001A05A1">
        <w:t xml:space="preserve">per se, </w:t>
      </w:r>
      <w:r w:rsidR="00E650B2">
        <w:t>but increased maintenance cost over and above what you expected. There is a form on the website, f</w:t>
      </w:r>
      <w:r w:rsidR="003F0445">
        <w:t>ill</w:t>
      </w:r>
      <w:r w:rsidR="00E650B2">
        <w:t xml:space="preserve"> that in, and that goes off to the property adviser. If you don't know who that is, reach out to us</w:t>
      </w:r>
      <w:r w:rsidR="003F0445">
        <w:t xml:space="preserve"> or</w:t>
      </w:r>
      <w:r w:rsidR="00E650B2">
        <w:t xml:space="preserve"> your education adviser, we can send</w:t>
      </w:r>
      <w:r w:rsidR="003F0445">
        <w:t xml:space="preserve"> you</w:t>
      </w:r>
      <w:r w:rsidR="00E650B2">
        <w:t xml:space="preserve"> in the right direction.  </w:t>
      </w:r>
    </w:p>
    <w:p w14:paraId="22B6B590" w14:textId="138C509E" w:rsidR="00E650B2" w:rsidRDefault="00BF2381">
      <w:r w:rsidRPr="00C91A2E">
        <w:rPr>
          <w:color w:val="FF0000"/>
        </w:rPr>
        <w:t>Alan Smith &gt;</w:t>
      </w:r>
      <w:proofErr w:type="gramStart"/>
      <w:r w:rsidRPr="00C91A2E">
        <w:rPr>
          <w:color w:val="FF0000"/>
        </w:rPr>
        <w:t xml:space="preserve">&gt; </w:t>
      </w:r>
      <w:r w:rsidR="00E650B2">
        <w:t xml:space="preserve"> Fantastic</w:t>
      </w:r>
      <w:proofErr w:type="gramEnd"/>
      <w:r w:rsidR="00E650B2">
        <w:t>. I think we're on to our last question. Can you explain the difference between year one and y</w:t>
      </w:r>
      <w:r w:rsidR="00B91F9A">
        <w:t>ear</w:t>
      </w:r>
      <w:r w:rsidR="00E650B2">
        <w:t xml:space="preserve"> one adjustment and the staffing calculator? When using the staffing calculator, should reflect school years level or funding</w:t>
      </w:r>
      <w:r w:rsidR="00B91F9A">
        <w:t xml:space="preserve"> year</w:t>
      </w:r>
      <w:r w:rsidR="00E650B2">
        <w:t xml:space="preserve"> level? </w:t>
      </w:r>
    </w:p>
    <w:p w14:paraId="1389B7A0" w14:textId="27AD47B1" w:rsidR="00E650B2" w:rsidRDefault="005C782A">
      <w:r w:rsidRPr="00342C6C">
        <w:rPr>
          <w:color w:val="0070C0"/>
        </w:rPr>
        <w:t xml:space="preserve">Nneka Okonta </w:t>
      </w:r>
      <w:r w:rsidR="00E650B2" w:rsidRPr="00342C6C">
        <w:rPr>
          <w:color w:val="0070C0"/>
        </w:rPr>
        <w:t>&gt;&gt;</w:t>
      </w:r>
      <w:r w:rsidR="00E650B2">
        <w:t xml:space="preserve"> </w:t>
      </w:r>
      <w:r w:rsidR="00B91F9A">
        <w:t>Great q</w:t>
      </w:r>
      <w:r w:rsidR="00E650B2">
        <w:t>uestion</w:t>
      </w:r>
      <w:r w:rsidR="00B91F9A">
        <w:t xml:space="preserve">. For </w:t>
      </w:r>
      <w:r w:rsidR="00E650B2">
        <w:t xml:space="preserve">those </w:t>
      </w:r>
      <w:r w:rsidR="00CC41D7">
        <w:t xml:space="preserve">who </w:t>
      </w:r>
      <w:r w:rsidR="00E650B2">
        <w:t>don't know the difference between the school</w:t>
      </w:r>
      <w:r w:rsidR="00B91F9A">
        <w:t xml:space="preserve"> year</w:t>
      </w:r>
      <w:r w:rsidR="00E650B2">
        <w:t xml:space="preserve"> level and funding level, </w:t>
      </w:r>
      <w:r w:rsidR="00CC41D7">
        <w:t xml:space="preserve">when we’re funding a school, </w:t>
      </w:r>
      <w:r w:rsidR="00E650B2">
        <w:t xml:space="preserve">we have an adjustment which tries to account for the expected number of new entrants </w:t>
      </w:r>
      <w:proofErr w:type="gramStart"/>
      <w:r w:rsidR="00E650B2">
        <w:t>later on</w:t>
      </w:r>
      <w:proofErr w:type="gramEnd"/>
      <w:r w:rsidR="00E650B2">
        <w:t xml:space="preserve"> in the</w:t>
      </w:r>
      <w:r w:rsidR="004F369F">
        <w:t xml:space="preserve"> year</w:t>
      </w:r>
      <w:r w:rsidR="00E650B2">
        <w:t>. Because people aren't going to be turning five a</w:t>
      </w:r>
      <w:r w:rsidR="004F369F">
        <w:t>ll a</w:t>
      </w:r>
      <w:r w:rsidR="00E650B2">
        <w:t>t the same time. They might be,</w:t>
      </w:r>
      <w:r w:rsidR="004F369F">
        <w:t xml:space="preserve"> but</w:t>
      </w:r>
      <w:r w:rsidR="00E650B2">
        <w:t xml:space="preserve"> unlikely. That is what the adjustment is looking at. When you are using the staffing calculator, put in the actual heads and students that you have </w:t>
      </w:r>
      <w:r w:rsidR="00E650B2">
        <w:lastRenderedPageBreak/>
        <w:t xml:space="preserve">got, </w:t>
      </w:r>
      <w:r w:rsidR="00764158">
        <w:t xml:space="preserve">because </w:t>
      </w:r>
      <w:r w:rsidR="00E650B2">
        <w:t>that's what we need</w:t>
      </w:r>
      <w:r w:rsidR="00275D92">
        <w:t xml:space="preserve"> to have been there for </w:t>
      </w:r>
      <w:proofErr w:type="gramStart"/>
      <w:r w:rsidR="00275D92">
        <w:t>that</w:t>
      </w:r>
      <w:r w:rsidR="00E650B2">
        <w:t xml:space="preserve"> 10 days</w:t>
      </w:r>
      <w:proofErr w:type="gramEnd"/>
      <w:r w:rsidR="00E650B2">
        <w:t xml:space="preserve">, to apply for the staffing increase.  </w:t>
      </w:r>
    </w:p>
    <w:p w14:paraId="033618C4" w14:textId="049991BA" w:rsidR="00E650B2" w:rsidRDefault="00936A12">
      <w:r w:rsidRPr="00342C6C">
        <w:rPr>
          <w:color w:val="FF0000"/>
        </w:rPr>
        <w:t xml:space="preserve">Alan Smith </w:t>
      </w:r>
      <w:r w:rsidR="00E650B2" w:rsidRPr="00342C6C">
        <w:rPr>
          <w:color w:val="FF0000"/>
        </w:rPr>
        <w:t xml:space="preserve">&gt;&gt; </w:t>
      </w:r>
      <w:r w:rsidR="00E650B2">
        <w:t xml:space="preserve">Fantastic, thank you. I think that was the final question. </w:t>
      </w:r>
    </w:p>
    <w:p w14:paraId="0A649E31" w14:textId="70D3682E" w:rsidR="00E650B2" w:rsidRDefault="00936A12">
      <w:r w:rsidRPr="00342C6C">
        <w:rPr>
          <w:color w:val="00B050"/>
        </w:rPr>
        <w:t xml:space="preserve">Hannah Levy </w:t>
      </w:r>
      <w:r w:rsidR="00E650B2" w:rsidRPr="00342C6C">
        <w:rPr>
          <w:color w:val="00B050"/>
        </w:rPr>
        <w:t>&gt;&gt;</w:t>
      </w:r>
      <w:r w:rsidR="00E650B2">
        <w:t xml:space="preserve"> </w:t>
      </w:r>
      <w:r w:rsidR="00145F13">
        <w:t>Alright, w</w:t>
      </w:r>
      <w:r w:rsidR="00E650B2">
        <w:t xml:space="preserve">ell, thank you very much for joining us today. Just a reminder that we will be sending out the slides following the session. And to contact your school financial </w:t>
      </w:r>
      <w:r w:rsidR="00FD174E">
        <w:t>adviser</w:t>
      </w:r>
      <w:r w:rsidR="00E650B2">
        <w:t xml:space="preserve"> if you have any specific questions. I will hand over to Nneka, and she is going to do the closing </w:t>
      </w:r>
      <w:proofErr w:type="spellStart"/>
      <w:r w:rsidR="0032445C">
        <w:t>karakia</w:t>
      </w:r>
      <w:proofErr w:type="spellEnd"/>
      <w:r w:rsidR="00E650B2">
        <w:t xml:space="preserve">.  </w:t>
      </w:r>
    </w:p>
    <w:p w14:paraId="48F929AE" w14:textId="7DD266F2" w:rsidR="00E650B2" w:rsidRDefault="00936A12" w:rsidP="00342C6C">
      <w:r w:rsidRPr="00342C6C">
        <w:rPr>
          <w:color w:val="0070C0"/>
        </w:rPr>
        <w:t xml:space="preserve">Nneka Okonta </w:t>
      </w:r>
      <w:r w:rsidR="00E650B2" w:rsidRPr="00342C6C">
        <w:rPr>
          <w:color w:val="0070C0"/>
        </w:rPr>
        <w:t xml:space="preserve">&gt;&gt; </w:t>
      </w:r>
      <w:r w:rsidR="00E650B2">
        <w:t xml:space="preserve">Thank you. </w:t>
      </w:r>
      <w:r w:rsidR="006213A8" w:rsidRPr="006213A8">
        <w:t xml:space="preserve">Kia tau ki a </w:t>
      </w:r>
      <w:proofErr w:type="spellStart"/>
      <w:r w:rsidR="006213A8" w:rsidRPr="006213A8">
        <w:t>tātou</w:t>
      </w:r>
      <w:proofErr w:type="spellEnd"/>
      <w:r w:rsidR="006213A8" w:rsidRPr="006213A8">
        <w:t xml:space="preserve"> </w:t>
      </w:r>
      <w:proofErr w:type="spellStart"/>
      <w:r w:rsidR="006213A8" w:rsidRPr="006213A8">
        <w:t>katoa</w:t>
      </w:r>
      <w:proofErr w:type="spellEnd"/>
      <w:r>
        <w:t xml:space="preserve">. </w:t>
      </w:r>
      <w:r w:rsidR="006213A8" w:rsidRPr="006213A8">
        <w:t xml:space="preserve">Te </w:t>
      </w:r>
      <w:proofErr w:type="spellStart"/>
      <w:r w:rsidR="006213A8" w:rsidRPr="006213A8">
        <w:t>atawhai</w:t>
      </w:r>
      <w:proofErr w:type="spellEnd"/>
      <w:r w:rsidR="006213A8" w:rsidRPr="006213A8">
        <w:t xml:space="preserve"> o </w:t>
      </w:r>
      <w:proofErr w:type="spellStart"/>
      <w:r w:rsidR="006213A8" w:rsidRPr="006213A8">
        <w:t>tō</w:t>
      </w:r>
      <w:proofErr w:type="spellEnd"/>
      <w:r w:rsidR="006213A8" w:rsidRPr="006213A8">
        <w:t xml:space="preserve"> </w:t>
      </w:r>
      <w:proofErr w:type="spellStart"/>
      <w:r w:rsidR="006213A8" w:rsidRPr="006213A8">
        <w:t>tātou</w:t>
      </w:r>
      <w:proofErr w:type="spellEnd"/>
      <w:r w:rsidR="006213A8" w:rsidRPr="006213A8">
        <w:t xml:space="preserve"> Ariki a Ihu Karaiti</w:t>
      </w:r>
      <w:r w:rsidR="008847A2">
        <w:t xml:space="preserve">. </w:t>
      </w:r>
      <w:r w:rsidR="006213A8" w:rsidRPr="006213A8">
        <w:t xml:space="preserve">Te aroha o te Atua me te </w:t>
      </w:r>
      <w:proofErr w:type="spellStart"/>
      <w:r w:rsidR="006213A8" w:rsidRPr="006213A8">
        <w:t>whiwhinga</w:t>
      </w:r>
      <w:proofErr w:type="spellEnd"/>
      <w:r w:rsidR="006213A8" w:rsidRPr="006213A8">
        <w:t xml:space="preserve"> </w:t>
      </w:r>
      <w:proofErr w:type="spellStart"/>
      <w:r w:rsidR="006213A8" w:rsidRPr="006213A8">
        <w:t>tahitanga</w:t>
      </w:r>
      <w:proofErr w:type="spellEnd"/>
      <w:r w:rsidR="00103422">
        <w:t xml:space="preserve">. </w:t>
      </w:r>
      <w:r w:rsidR="006213A8" w:rsidRPr="006213A8">
        <w:t xml:space="preserve">Ki te </w:t>
      </w:r>
      <w:proofErr w:type="spellStart"/>
      <w:r w:rsidR="006213A8" w:rsidRPr="006213A8">
        <w:t>wairua</w:t>
      </w:r>
      <w:proofErr w:type="spellEnd"/>
      <w:r w:rsidR="006213A8" w:rsidRPr="006213A8">
        <w:t xml:space="preserve"> </w:t>
      </w:r>
      <w:proofErr w:type="spellStart"/>
      <w:r w:rsidR="006213A8" w:rsidRPr="006213A8">
        <w:t>tapu</w:t>
      </w:r>
      <w:proofErr w:type="spellEnd"/>
      <w:r w:rsidR="006213A8" w:rsidRPr="006213A8">
        <w:t xml:space="preserve">. Ake, </w:t>
      </w:r>
      <w:proofErr w:type="spellStart"/>
      <w:r w:rsidR="006213A8" w:rsidRPr="006213A8">
        <w:t>ake</w:t>
      </w:r>
      <w:proofErr w:type="spellEnd"/>
      <w:r w:rsidR="006213A8" w:rsidRPr="006213A8">
        <w:t xml:space="preserve">, </w:t>
      </w:r>
      <w:proofErr w:type="spellStart"/>
      <w:r w:rsidR="006213A8" w:rsidRPr="006213A8">
        <w:t>Āmine</w:t>
      </w:r>
      <w:proofErr w:type="spellEnd"/>
      <w:r w:rsidR="006213A8" w:rsidRPr="006213A8">
        <w:t xml:space="preserve"> </w:t>
      </w:r>
    </w:p>
    <w:p w14:paraId="1555AA2A" w14:textId="6CC3CB40" w:rsidR="00D67B4B" w:rsidRDefault="00D67B4B" w:rsidP="00D67B4B">
      <w:r>
        <w:t>(Music plays)</w:t>
      </w:r>
    </w:p>
    <w:sectPr w:rsidR="00D67B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F913" w14:textId="77777777" w:rsidR="00AE3762" w:rsidRDefault="00AE3762" w:rsidP="00045F00">
      <w:pPr>
        <w:spacing w:after="0" w:line="240" w:lineRule="auto"/>
      </w:pPr>
      <w:r>
        <w:separator/>
      </w:r>
    </w:p>
  </w:endnote>
  <w:endnote w:type="continuationSeparator" w:id="0">
    <w:p w14:paraId="5616C9CC" w14:textId="77777777" w:rsidR="00AE3762" w:rsidRDefault="00AE3762" w:rsidP="00045F00">
      <w:pPr>
        <w:spacing w:after="0" w:line="240" w:lineRule="auto"/>
      </w:pPr>
      <w:r>
        <w:continuationSeparator/>
      </w:r>
    </w:p>
  </w:endnote>
  <w:endnote w:type="continuationNotice" w:id="1">
    <w:p w14:paraId="50D96124" w14:textId="77777777" w:rsidR="00AE3762" w:rsidRDefault="00AE3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79649"/>
      <w:docPartObj>
        <w:docPartGallery w:val="Page Numbers (Bottom of Page)"/>
        <w:docPartUnique/>
      </w:docPartObj>
    </w:sdtPr>
    <w:sdtEndPr>
      <w:rPr>
        <w:noProof/>
      </w:rPr>
    </w:sdtEndPr>
    <w:sdtContent>
      <w:p w14:paraId="21AAFA61" w14:textId="31ADD2A8" w:rsidR="00045F00" w:rsidRDefault="00045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C7B11C" w14:textId="77777777" w:rsidR="00045F00" w:rsidRDefault="0004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B876" w14:textId="77777777" w:rsidR="00AE3762" w:rsidRDefault="00AE3762" w:rsidP="00045F00">
      <w:pPr>
        <w:spacing w:after="0" w:line="240" w:lineRule="auto"/>
      </w:pPr>
      <w:r>
        <w:separator/>
      </w:r>
    </w:p>
  </w:footnote>
  <w:footnote w:type="continuationSeparator" w:id="0">
    <w:p w14:paraId="52A2E320" w14:textId="77777777" w:rsidR="00AE3762" w:rsidRDefault="00AE3762" w:rsidP="00045F00">
      <w:pPr>
        <w:spacing w:after="0" w:line="240" w:lineRule="auto"/>
      </w:pPr>
      <w:r>
        <w:continuationSeparator/>
      </w:r>
    </w:p>
  </w:footnote>
  <w:footnote w:type="continuationNotice" w:id="1">
    <w:p w14:paraId="128EAFBB" w14:textId="77777777" w:rsidR="00AE3762" w:rsidRDefault="00AE376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B2"/>
    <w:rsid w:val="0000783F"/>
    <w:rsid w:val="0001161B"/>
    <w:rsid w:val="00017E8C"/>
    <w:rsid w:val="00022DE9"/>
    <w:rsid w:val="00023047"/>
    <w:rsid w:val="00023E3F"/>
    <w:rsid w:val="00041891"/>
    <w:rsid w:val="00045F00"/>
    <w:rsid w:val="000701A7"/>
    <w:rsid w:val="0008311F"/>
    <w:rsid w:val="000836A6"/>
    <w:rsid w:val="00095762"/>
    <w:rsid w:val="000A0E07"/>
    <w:rsid w:val="000A125A"/>
    <w:rsid w:val="000A5A73"/>
    <w:rsid w:val="000A6AB1"/>
    <w:rsid w:val="000B0012"/>
    <w:rsid w:val="000B7075"/>
    <w:rsid w:val="000B7CF3"/>
    <w:rsid w:val="000C4629"/>
    <w:rsid w:val="000C6546"/>
    <w:rsid w:val="000D0031"/>
    <w:rsid w:val="000D1717"/>
    <w:rsid w:val="000D2231"/>
    <w:rsid w:val="000D3694"/>
    <w:rsid w:val="000D414A"/>
    <w:rsid w:val="000D5CD3"/>
    <w:rsid w:val="000E76B9"/>
    <w:rsid w:val="000F1FF0"/>
    <w:rsid w:val="000F436E"/>
    <w:rsid w:val="000F646E"/>
    <w:rsid w:val="001018D9"/>
    <w:rsid w:val="00103422"/>
    <w:rsid w:val="00111D2D"/>
    <w:rsid w:val="00112A39"/>
    <w:rsid w:val="00112C45"/>
    <w:rsid w:val="00120E04"/>
    <w:rsid w:val="00125C48"/>
    <w:rsid w:val="00134001"/>
    <w:rsid w:val="0013573B"/>
    <w:rsid w:val="001362D7"/>
    <w:rsid w:val="00141259"/>
    <w:rsid w:val="0014439A"/>
    <w:rsid w:val="001447EE"/>
    <w:rsid w:val="00145F13"/>
    <w:rsid w:val="00162414"/>
    <w:rsid w:val="00165DC3"/>
    <w:rsid w:val="00166A4B"/>
    <w:rsid w:val="00166EE2"/>
    <w:rsid w:val="00167F2B"/>
    <w:rsid w:val="001743C4"/>
    <w:rsid w:val="00174DC8"/>
    <w:rsid w:val="00190DAD"/>
    <w:rsid w:val="001949B0"/>
    <w:rsid w:val="0019755D"/>
    <w:rsid w:val="001A05A1"/>
    <w:rsid w:val="001A1A92"/>
    <w:rsid w:val="001B5211"/>
    <w:rsid w:val="001C20E9"/>
    <w:rsid w:val="001C6A87"/>
    <w:rsid w:val="001C7BB6"/>
    <w:rsid w:val="001D13D5"/>
    <w:rsid w:val="001D45E2"/>
    <w:rsid w:val="001E26F9"/>
    <w:rsid w:val="001E34FC"/>
    <w:rsid w:val="001E742E"/>
    <w:rsid w:val="001F26A2"/>
    <w:rsid w:val="001F33E1"/>
    <w:rsid w:val="001F70C8"/>
    <w:rsid w:val="001F7706"/>
    <w:rsid w:val="0020559F"/>
    <w:rsid w:val="00206A88"/>
    <w:rsid w:val="0022150B"/>
    <w:rsid w:val="00234142"/>
    <w:rsid w:val="00234E31"/>
    <w:rsid w:val="00235070"/>
    <w:rsid w:val="00236380"/>
    <w:rsid w:val="00242FDD"/>
    <w:rsid w:val="00251234"/>
    <w:rsid w:val="00253052"/>
    <w:rsid w:val="00265683"/>
    <w:rsid w:val="00270227"/>
    <w:rsid w:val="0027517D"/>
    <w:rsid w:val="00275D92"/>
    <w:rsid w:val="00281D50"/>
    <w:rsid w:val="0028680E"/>
    <w:rsid w:val="00295DCC"/>
    <w:rsid w:val="002A2E35"/>
    <w:rsid w:val="002A3CF4"/>
    <w:rsid w:val="002A47F8"/>
    <w:rsid w:val="002B3DF4"/>
    <w:rsid w:val="002B5A7E"/>
    <w:rsid w:val="002C2BAC"/>
    <w:rsid w:val="002C4CA9"/>
    <w:rsid w:val="002D6B1A"/>
    <w:rsid w:val="002E465F"/>
    <w:rsid w:val="002F061A"/>
    <w:rsid w:val="002F3C0A"/>
    <w:rsid w:val="002F645F"/>
    <w:rsid w:val="003015C7"/>
    <w:rsid w:val="00302D48"/>
    <w:rsid w:val="00311ED9"/>
    <w:rsid w:val="003232E3"/>
    <w:rsid w:val="0032445C"/>
    <w:rsid w:val="003324CA"/>
    <w:rsid w:val="003349B0"/>
    <w:rsid w:val="00334DDC"/>
    <w:rsid w:val="00336387"/>
    <w:rsid w:val="00342C6C"/>
    <w:rsid w:val="00344B19"/>
    <w:rsid w:val="0034526A"/>
    <w:rsid w:val="0035133C"/>
    <w:rsid w:val="00354607"/>
    <w:rsid w:val="00355FBD"/>
    <w:rsid w:val="00371529"/>
    <w:rsid w:val="003829D6"/>
    <w:rsid w:val="00385335"/>
    <w:rsid w:val="00393FA5"/>
    <w:rsid w:val="003A6AC6"/>
    <w:rsid w:val="003B17C6"/>
    <w:rsid w:val="003B1C04"/>
    <w:rsid w:val="003B477E"/>
    <w:rsid w:val="003B47C5"/>
    <w:rsid w:val="003C208D"/>
    <w:rsid w:val="003C4972"/>
    <w:rsid w:val="003D223B"/>
    <w:rsid w:val="003D234C"/>
    <w:rsid w:val="003F0445"/>
    <w:rsid w:val="00401252"/>
    <w:rsid w:val="004039D2"/>
    <w:rsid w:val="0040612A"/>
    <w:rsid w:val="00406BC3"/>
    <w:rsid w:val="00407735"/>
    <w:rsid w:val="00407761"/>
    <w:rsid w:val="00410BFB"/>
    <w:rsid w:val="00413B8A"/>
    <w:rsid w:val="00414012"/>
    <w:rsid w:val="004146B6"/>
    <w:rsid w:val="00414802"/>
    <w:rsid w:val="00427FA8"/>
    <w:rsid w:val="00430D3B"/>
    <w:rsid w:val="004332AE"/>
    <w:rsid w:val="0043383D"/>
    <w:rsid w:val="00442123"/>
    <w:rsid w:val="00442D22"/>
    <w:rsid w:val="00445049"/>
    <w:rsid w:val="0046588F"/>
    <w:rsid w:val="004660E2"/>
    <w:rsid w:val="004674E9"/>
    <w:rsid w:val="00476058"/>
    <w:rsid w:val="00476F81"/>
    <w:rsid w:val="004772E2"/>
    <w:rsid w:val="00480517"/>
    <w:rsid w:val="00486106"/>
    <w:rsid w:val="0048720E"/>
    <w:rsid w:val="004A2045"/>
    <w:rsid w:val="004A6A9B"/>
    <w:rsid w:val="004B730C"/>
    <w:rsid w:val="004C6DB8"/>
    <w:rsid w:val="004C7C30"/>
    <w:rsid w:val="004C7D00"/>
    <w:rsid w:val="004D38ED"/>
    <w:rsid w:val="004F369F"/>
    <w:rsid w:val="00502E30"/>
    <w:rsid w:val="00514834"/>
    <w:rsid w:val="0051544C"/>
    <w:rsid w:val="00523AB6"/>
    <w:rsid w:val="00533D62"/>
    <w:rsid w:val="00535567"/>
    <w:rsid w:val="00542549"/>
    <w:rsid w:val="005438D7"/>
    <w:rsid w:val="005531E1"/>
    <w:rsid w:val="00564D6D"/>
    <w:rsid w:val="005727FF"/>
    <w:rsid w:val="0057316E"/>
    <w:rsid w:val="00586651"/>
    <w:rsid w:val="00591B4A"/>
    <w:rsid w:val="00594883"/>
    <w:rsid w:val="00596070"/>
    <w:rsid w:val="005C6492"/>
    <w:rsid w:val="005C782A"/>
    <w:rsid w:val="005D3238"/>
    <w:rsid w:val="005D38DF"/>
    <w:rsid w:val="005E05DF"/>
    <w:rsid w:val="005E3E56"/>
    <w:rsid w:val="005F2C22"/>
    <w:rsid w:val="005F5FBF"/>
    <w:rsid w:val="00611229"/>
    <w:rsid w:val="0061298E"/>
    <w:rsid w:val="00620945"/>
    <w:rsid w:val="006213A8"/>
    <w:rsid w:val="00635BDB"/>
    <w:rsid w:val="0064273B"/>
    <w:rsid w:val="00644A5D"/>
    <w:rsid w:val="00646B6F"/>
    <w:rsid w:val="00656014"/>
    <w:rsid w:val="00661574"/>
    <w:rsid w:val="00661D67"/>
    <w:rsid w:val="00675D4C"/>
    <w:rsid w:val="00681533"/>
    <w:rsid w:val="00684D9B"/>
    <w:rsid w:val="00690370"/>
    <w:rsid w:val="00695583"/>
    <w:rsid w:val="006A36FD"/>
    <w:rsid w:val="006B01F5"/>
    <w:rsid w:val="006C237A"/>
    <w:rsid w:val="006C511A"/>
    <w:rsid w:val="006D00DD"/>
    <w:rsid w:val="006D1F20"/>
    <w:rsid w:val="006D42AA"/>
    <w:rsid w:val="006E655E"/>
    <w:rsid w:val="006F2423"/>
    <w:rsid w:val="0071254C"/>
    <w:rsid w:val="0071644E"/>
    <w:rsid w:val="00730664"/>
    <w:rsid w:val="00740DDB"/>
    <w:rsid w:val="00753F7C"/>
    <w:rsid w:val="0075501C"/>
    <w:rsid w:val="00756847"/>
    <w:rsid w:val="00756E9A"/>
    <w:rsid w:val="00760A6B"/>
    <w:rsid w:val="00764158"/>
    <w:rsid w:val="00765285"/>
    <w:rsid w:val="00784694"/>
    <w:rsid w:val="00786373"/>
    <w:rsid w:val="00796D43"/>
    <w:rsid w:val="007A0521"/>
    <w:rsid w:val="007C56B9"/>
    <w:rsid w:val="007D4C00"/>
    <w:rsid w:val="007E7D0F"/>
    <w:rsid w:val="007F2BBB"/>
    <w:rsid w:val="008026BB"/>
    <w:rsid w:val="00814EAD"/>
    <w:rsid w:val="008302AA"/>
    <w:rsid w:val="00834AF4"/>
    <w:rsid w:val="00843E5A"/>
    <w:rsid w:val="00855F6F"/>
    <w:rsid w:val="008565B2"/>
    <w:rsid w:val="008617F3"/>
    <w:rsid w:val="00864A75"/>
    <w:rsid w:val="008665A1"/>
    <w:rsid w:val="00870957"/>
    <w:rsid w:val="008750D3"/>
    <w:rsid w:val="00875D39"/>
    <w:rsid w:val="008847A2"/>
    <w:rsid w:val="00891C72"/>
    <w:rsid w:val="008966E7"/>
    <w:rsid w:val="00897E4E"/>
    <w:rsid w:val="008B0928"/>
    <w:rsid w:val="008B4F3B"/>
    <w:rsid w:val="008B78EF"/>
    <w:rsid w:val="008C151E"/>
    <w:rsid w:val="008D2A54"/>
    <w:rsid w:val="008D443D"/>
    <w:rsid w:val="008E3A07"/>
    <w:rsid w:val="008E5050"/>
    <w:rsid w:val="008E7D8D"/>
    <w:rsid w:val="008F24C5"/>
    <w:rsid w:val="008F5C59"/>
    <w:rsid w:val="00901FA0"/>
    <w:rsid w:val="00903DAA"/>
    <w:rsid w:val="009115AD"/>
    <w:rsid w:val="00913342"/>
    <w:rsid w:val="00915652"/>
    <w:rsid w:val="00922720"/>
    <w:rsid w:val="00923883"/>
    <w:rsid w:val="00933403"/>
    <w:rsid w:val="00933DF0"/>
    <w:rsid w:val="0093421B"/>
    <w:rsid w:val="00936A12"/>
    <w:rsid w:val="009463C0"/>
    <w:rsid w:val="009551B4"/>
    <w:rsid w:val="00961E76"/>
    <w:rsid w:val="009700CB"/>
    <w:rsid w:val="0099261E"/>
    <w:rsid w:val="00993188"/>
    <w:rsid w:val="00997661"/>
    <w:rsid w:val="009A4C80"/>
    <w:rsid w:val="009B5CBD"/>
    <w:rsid w:val="009C2C16"/>
    <w:rsid w:val="009C457C"/>
    <w:rsid w:val="009D3298"/>
    <w:rsid w:val="009D5329"/>
    <w:rsid w:val="009E57E2"/>
    <w:rsid w:val="009F1BC8"/>
    <w:rsid w:val="00A00C8A"/>
    <w:rsid w:val="00A01D43"/>
    <w:rsid w:val="00A0657D"/>
    <w:rsid w:val="00A10284"/>
    <w:rsid w:val="00A37137"/>
    <w:rsid w:val="00A4463D"/>
    <w:rsid w:val="00A45C91"/>
    <w:rsid w:val="00A5632C"/>
    <w:rsid w:val="00A6053B"/>
    <w:rsid w:val="00A6364D"/>
    <w:rsid w:val="00A64B9F"/>
    <w:rsid w:val="00A66533"/>
    <w:rsid w:val="00A74D93"/>
    <w:rsid w:val="00A75974"/>
    <w:rsid w:val="00A84DEE"/>
    <w:rsid w:val="00A8528B"/>
    <w:rsid w:val="00A872FA"/>
    <w:rsid w:val="00A90D90"/>
    <w:rsid w:val="00A925E2"/>
    <w:rsid w:val="00A93018"/>
    <w:rsid w:val="00A93974"/>
    <w:rsid w:val="00A9454C"/>
    <w:rsid w:val="00A94980"/>
    <w:rsid w:val="00A955B0"/>
    <w:rsid w:val="00A972A1"/>
    <w:rsid w:val="00AB179C"/>
    <w:rsid w:val="00AC0CB9"/>
    <w:rsid w:val="00AC523B"/>
    <w:rsid w:val="00AD0ECC"/>
    <w:rsid w:val="00AD5665"/>
    <w:rsid w:val="00AE3762"/>
    <w:rsid w:val="00AF24E5"/>
    <w:rsid w:val="00B05BE0"/>
    <w:rsid w:val="00B12803"/>
    <w:rsid w:val="00B2293E"/>
    <w:rsid w:val="00B30B56"/>
    <w:rsid w:val="00B34B5E"/>
    <w:rsid w:val="00B44D3B"/>
    <w:rsid w:val="00B4500E"/>
    <w:rsid w:val="00B5008C"/>
    <w:rsid w:val="00B526B6"/>
    <w:rsid w:val="00B778B8"/>
    <w:rsid w:val="00B77B6E"/>
    <w:rsid w:val="00B82CCA"/>
    <w:rsid w:val="00B87AC8"/>
    <w:rsid w:val="00B91F9A"/>
    <w:rsid w:val="00BA45E8"/>
    <w:rsid w:val="00BA505B"/>
    <w:rsid w:val="00BB3DDB"/>
    <w:rsid w:val="00BC2EFD"/>
    <w:rsid w:val="00BE067B"/>
    <w:rsid w:val="00BE283D"/>
    <w:rsid w:val="00BF2381"/>
    <w:rsid w:val="00BF4B3C"/>
    <w:rsid w:val="00C0758F"/>
    <w:rsid w:val="00C11FE7"/>
    <w:rsid w:val="00C1440E"/>
    <w:rsid w:val="00C20F0F"/>
    <w:rsid w:val="00C23A68"/>
    <w:rsid w:val="00C571FF"/>
    <w:rsid w:val="00C72091"/>
    <w:rsid w:val="00C81D43"/>
    <w:rsid w:val="00C81E6B"/>
    <w:rsid w:val="00C9078F"/>
    <w:rsid w:val="00C97968"/>
    <w:rsid w:val="00CA2208"/>
    <w:rsid w:val="00CA2D06"/>
    <w:rsid w:val="00CA39E9"/>
    <w:rsid w:val="00CB0F26"/>
    <w:rsid w:val="00CB3954"/>
    <w:rsid w:val="00CB753E"/>
    <w:rsid w:val="00CC41D7"/>
    <w:rsid w:val="00CD1F8C"/>
    <w:rsid w:val="00CE4660"/>
    <w:rsid w:val="00CE4A6A"/>
    <w:rsid w:val="00CE4C53"/>
    <w:rsid w:val="00CF650B"/>
    <w:rsid w:val="00D02F38"/>
    <w:rsid w:val="00D10D48"/>
    <w:rsid w:val="00D1349F"/>
    <w:rsid w:val="00D144D2"/>
    <w:rsid w:val="00D16F1E"/>
    <w:rsid w:val="00D20A2B"/>
    <w:rsid w:val="00D326BE"/>
    <w:rsid w:val="00D51792"/>
    <w:rsid w:val="00D51D94"/>
    <w:rsid w:val="00D673E7"/>
    <w:rsid w:val="00D67686"/>
    <w:rsid w:val="00D67B4B"/>
    <w:rsid w:val="00D73AC5"/>
    <w:rsid w:val="00D758F7"/>
    <w:rsid w:val="00D75CDB"/>
    <w:rsid w:val="00D7687C"/>
    <w:rsid w:val="00D777DD"/>
    <w:rsid w:val="00D84D5E"/>
    <w:rsid w:val="00D8786E"/>
    <w:rsid w:val="00D939D9"/>
    <w:rsid w:val="00DA3BD9"/>
    <w:rsid w:val="00DB2677"/>
    <w:rsid w:val="00DB4BD3"/>
    <w:rsid w:val="00DB73E6"/>
    <w:rsid w:val="00DC3567"/>
    <w:rsid w:val="00DE20C7"/>
    <w:rsid w:val="00DE29E4"/>
    <w:rsid w:val="00DE63C3"/>
    <w:rsid w:val="00DF062F"/>
    <w:rsid w:val="00DF12C9"/>
    <w:rsid w:val="00DF4166"/>
    <w:rsid w:val="00E02B89"/>
    <w:rsid w:val="00E130AA"/>
    <w:rsid w:val="00E22485"/>
    <w:rsid w:val="00E238C2"/>
    <w:rsid w:val="00E30E2E"/>
    <w:rsid w:val="00E33D0B"/>
    <w:rsid w:val="00E650B2"/>
    <w:rsid w:val="00E66D39"/>
    <w:rsid w:val="00E71803"/>
    <w:rsid w:val="00E82EDC"/>
    <w:rsid w:val="00E839EC"/>
    <w:rsid w:val="00E84241"/>
    <w:rsid w:val="00E90AD8"/>
    <w:rsid w:val="00E946B8"/>
    <w:rsid w:val="00E97CBE"/>
    <w:rsid w:val="00EA1CD3"/>
    <w:rsid w:val="00EB6C22"/>
    <w:rsid w:val="00ED79C3"/>
    <w:rsid w:val="00EE34C7"/>
    <w:rsid w:val="00EF78AB"/>
    <w:rsid w:val="00F00E0D"/>
    <w:rsid w:val="00F03A45"/>
    <w:rsid w:val="00F06421"/>
    <w:rsid w:val="00F159AA"/>
    <w:rsid w:val="00F16A10"/>
    <w:rsid w:val="00F2538E"/>
    <w:rsid w:val="00F26CA9"/>
    <w:rsid w:val="00F329C8"/>
    <w:rsid w:val="00F367F4"/>
    <w:rsid w:val="00F37C5E"/>
    <w:rsid w:val="00F40310"/>
    <w:rsid w:val="00F46B5E"/>
    <w:rsid w:val="00F517DE"/>
    <w:rsid w:val="00F56DF4"/>
    <w:rsid w:val="00F63715"/>
    <w:rsid w:val="00F72D4B"/>
    <w:rsid w:val="00F77560"/>
    <w:rsid w:val="00F95408"/>
    <w:rsid w:val="00F95C10"/>
    <w:rsid w:val="00FA2552"/>
    <w:rsid w:val="00FC043B"/>
    <w:rsid w:val="00FC10B1"/>
    <w:rsid w:val="00FC4AE9"/>
    <w:rsid w:val="00FD0C05"/>
    <w:rsid w:val="00FD174E"/>
    <w:rsid w:val="00FD2486"/>
    <w:rsid w:val="00FE249C"/>
    <w:rsid w:val="0CDDA0D0"/>
    <w:rsid w:val="0D9CAB8C"/>
    <w:rsid w:val="12610CE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83B"/>
  <w15:chartTrackingRefBased/>
  <w15:docId w15:val="{86CA62E8-E9C2-4425-8E3B-918C7D82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F00"/>
  </w:style>
  <w:style w:type="paragraph" w:styleId="Footer">
    <w:name w:val="footer"/>
    <w:basedOn w:val="Normal"/>
    <w:link w:val="FooterChar"/>
    <w:uiPriority w:val="99"/>
    <w:unhideWhenUsed/>
    <w:rsid w:val="00045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F00"/>
  </w:style>
  <w:style w:type="paragraph" w:styleId="Revision">
    <w:name w:val="Revision"/>
    <w:hidden/>
    <w:uiPriority w:val="99"/>
    <w:semiHidden/>
    <w:rsid w:val="003B1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0241">
      <w:bodyDiv w:val="1"/>
      <w:marLeft w:val="0"/>
      <w:marRight w:val="0"/>
      <w:marTop w:val="0"/>
      <w:marBottom w:val="0"/>
      <w:divBdr>
        <w:top w:val="none" w:sz="0" w:space="0" w:color="auto"/>
        <w:left w:val="none" w:sz="0" w:space="0" w:color="auto"/>
        <w:bottom w:val="none" w:sz="0" w:space="0" w:color="auto"/>
        <w:right w:val="none" w:sz="0" w:space="0" w:color="auto"/>
      </w:divBdr>
      <w:divsChild>
        <w:div w:id="176626161">
          <w:marLeft w:val="0"/>
          <w:marRight w:val="0"/>
          <w:marTop w:val="0"/>
          <w:marBottom w:val="120"/>
          <w:divBdr>
            <w:top w:val="none" w:sz="0" w:space="0" w:color="auto"/>
            <w:left w:val="none" w:sz="0" w:space="0" w:color="auto"/>
            <w:bottom w:val="none" w:sz="0" w:space="0" w:color="auto"/>
            <w:right w:val="none" w:sz="0" w:space="0" w:color="auto"/>
          </w:divBdr>
          <w:divsChild>
            <w:div w:id="1142385064">
              <w:marLeft w:val="0"/>
              <w:marRight w:val="0"/>
              <w:marTop w:val="0"/>
              <w:marBottom w:val="0"/>
              <w:divBdr>
                <w:top w:val="none" w:sz="0" w:space="0" w:color="auto"/>
                <w:left w:val="none" w:sz="0" w:space="0" w:color="auto"/>
                <w:bottom w:val="none" w:sz="0" w:space="0" w:color="auto"/>
                <w:right w:val="none" w:sz="0" w:space="0" w:color="auto"/>
              </w:divBdr>
            </w:div>
          </w:divsChild>
        </w:div>
        <w:div w:id="423041987">
          <w:marLeft w:val="0"/>
          <w:marRight w:val="0"/>
          <w:marTop w:val="0"/>
          <w:marBottom w:val="120"/>
          <w:divBdr>
            <w:top w:val="none" w:sz="0" w:space="0" w:color="auto"/>
            <w:left w:val="none" w:sz="0" w:space="0" w:color="auto"/>
            <w:bottom w:val="none" w:sz="0" w:space="0" w:color="auto"/>
            <w:right w:val="none" w:sz="0" w:space="0" w:color="auto"/>
          </w:divBdr>
          <w:divsChild>
            <w:div w:id="1394281757">
              <w:marLeft w:val="0"/>
              <w:marRight w:val="0"/>
              <w:marTop w:val="0"/>
              <w:marBottom w:val="0"/>
              <w:divBdr>
                <w:top w:val="none" w:sz="0" w:space="0" w:color="auto"/>
                <w:left w:val="none" w:sz="0" w:space="0" w:color="auto"/>
                <w:bottom w:val="none" w:sz="0" w:space="0" w:color="auto"/>
                <w:right w:val="none" w:sz="0" w:space="0" w:color="auto"/>
              </w:divBdr>
            </w:div>
          </w:divsChild>
        </w:div>
        <w:div w:id="575743823">
          <w:marLeft w:val="0"/>
          <w:marRight w:val="0"/>
          <w:marTop w:val="0"/>
          <w:marBottom w:val="120"/>
          <w:divBdr>
            <w:top w:val="none" w:sz="0" w:space="0" w:color="auto"/>
            <w:left w:val="none" w:sz="0" w:space="0" w:color="auto"/>
            <w:bottom w:val="none" w:sz="0" w:space="0" w:color="auto"/>
            <w:right w:val="none" w:sz="0" w:space="0" w:color="auto"/>
          </w:divBdr>
          <w:divsChild>
            <w:div w:id="192160694">
              <w:marLeft w:val="0"/>
              <w:marRight w:val="0"/>
              <w:marTop w:val="0"/>
              <w:marBottom w:val="0"/>
              <w:divBdr>
                <w:top w:val="none" w:sz="0" w:space="0" w:color="auto"/>
                <w:left w:val="none" w:sz="0" w:space="0" w:color="auto"/>
                <w:bottom w:val="none" w:sz="0" w:space="0" w:color="auto"/>
                <w:right w:val="none" w:sz="0" w:space="0" w:color="auto"/>
              </w:divBdr>
            </w:div>
          </w:divsChild>
        </w:div>
        <w:div w:id="843399528">
          <w:marLeft w:val="0"/>
          <w:marRight w:val="0"/>
          <w:marTop w:val="0"/>
          <w:marBottom w:val="120"/>
          <w:divBdr>
            <w:top w:val="none" w:sz="0" w:space="0" w:color="auto"/>
            <w:left w:val="none" w:sz="0" w:space="0" w:color="auto"/>
            <w:bottom w:val="none" w:sz="0" w:space="0" w:color="auto"/>
            <w:right w:val="none" w:sz="0" w:space="0" w:color="auto"/>
          </w:divBdr>
          <w:divsChild>
            <w:div w:id="923760426">
              <w:marLeft w:val="0"/>
              <w:marRight w:val="0"/>
              <w:marTop w:val="0"/>
              <w:marBottom w:val="0"/>
              <w:divBdr>
                <w:top w:val="none" w:sz="0" w:space="0" w:color="auto"/>
                <w:left w:val="none" w:sz="0" w:space="0" w:color="auto"/>
                <w:bottom w:val="none" w:sz="0" w:space="0" w:color="auto"/>
                <w:right w:val="none" w:sz="0" w:space="0" w:color="auto"/>
              </w:divBdr>
            </w:div>
          </w:divsChild>
        </w:div>
        <w:div w:id="932206720">
          <w:marLeft w:val="0"/>
          <w:marRight w:val="0"/>
          <w:marTop w:val="0"/>
          <w:marBottom w:val="120"/>
          <w:divBdr>
            <w:top w:val="none" w:sz="0" w:space="0" w:color="auto"/>
            <w:left w:val="none" w:sz="0" w:space="0" w:color="auto"/>
            <w:bottom w:val="none" w:sz="0" w:space="0" w:color="auto"/>
            <w:right w:val="none" w:sz="0" w:space="0" w:color="auto"/>
          </w:divBdr>
          <w:divsChild>
            <w:div w:id="1760903144">
              <w:marLeft w:val="0"/>
              <w:marRight w:val="0"/>
              <w:marTop w:val="0"/>
              <w:marBottom w:val="0"/>
              <w:divBdr>
                <w:top w:val="none" w:sz="0" w:space="0" w:color="auto"/>
                <w:left w:val="none" w:sz="0" w:space="0" w:color="auto"/>
                <w:bottom w:val="none" w:sz="0" w:space="0" w:color="auto"/>
                <w:right w:val="none" w:sz="0" w:space="0" w:color="auto"/>
              </w:divBdr>
            </w:div>
          </w:divsChild>
        </w:div>
        <w:div w:id="936132644">
          <w:marLeft w:val="0"/>
          <w:marRight w:val="0"/>
          <w:marTop w:val="0"/>
          <w:marBottom w:val="120"/>
          <w:divBdr>
            <w:top w:val="none" w:sz="0" w:space="0" w:color="auto"/>
            <w:left w:val="none" w:sz="0" w:space="0" w:color="auto"/>
            <w:bottom w:val="none" w:sz="0" w:space="0" w:color="auto"/>
            <w:right w:val="none" w:sz="0" w:space="0" w:color="auto"/>
          </w:divBdr>
          <w:divsChild>
            <w:div w:id="1996060522">
              <w:marLeft w:val="0"/>
              <w:marRight w:val="0"/>
              <w:marTop w:val="0"/>
              <w:marBottom w:val="0"/>
              <w:divBdr>
                <w:top w:val="none" w:sz="0" w:space="0" w:color="auto"/>
                <w:left w:val="none" w:sz="0" w:space="0" w:color="auto"/>
                <w:bottom w:val="none" w:sz="0" w:space="0" w:color="auto"/>
                <w:right w:val="none" w:sz="0" w:space="0" w:color="auto"/>
              </w:divBdr>
            </w:div>
          </w:divsChild>
        </w:div>
        <w:div w:id="1679500039">
          <w:marLeft w:val="0"/>
          <w:marRight w:val="0"/>
          <w:marTop w:val="0"/>
          <w:marBottom w:val="120"/>
          <w:divBdr>
            <w:top w:val="none" w:sz="0" w:space="0" w:color="auto"/>
            <w:left w:val="none" w:sz="0" w:space="0" w:color="auto"/>
            <w:bottom w:val="none" w:sz="0" w:space="0" w:color="auto"/>
            <w:right w:val="none" w:sz="0" w:space="0" w:color="auto"/>
          </w:divBdr>
          <w:divsChild>
            <w:div w:id="520780704">
              <w:marLeft w:val="0"/>
              <w:marRight w:val="0"/>
              <w:marTop w:val="0"/>
              <w:marBottom w:val="0"/>
              <w:divBdr>
                <w:top w:val="none" w:sz="0" w:space="0" w:color="auto"/>
                <w:left w:val="none" w:sz="0" w:space="0" w:color="auto"/>
                <w:bottom w:val="none" w:sz="0" w:space="0" w:color="auto"/>
                <w:right w:val="none" w:sz="0" w:space="0" w:color="auto"/>
              </w:divBdr>
            </w:div>
          </w:divsChild>
        </w:div>
        <w:div w:id="1692025239">
          <w:marLeft w:val="0"/>
          <w:marRight w:val="0"/>
          <w:marTop w:val="0"/>
          <w:marBottom w:val="120"/>
          <w:divBdr>
            <w:top w:val="none" w:sz="0" w:space="0" w:color="auto"/>
            <w:left w:val="none" w:sz="0" w:space="0" w:color="auto"/>
            <w:bottom w:val="none" w:sz="0" w:space="0" w:color="auto"/>
            <w:right w:val="none" w:sz="0" w:space="0" w:color="auto"/>
          </w:divBdr>
          <w:divsChild>
            <w:div w:id="1330593642">
              <w:marLeft w:val="0"/>
              <w:marRight w:val="0"/>
              <w:marTop w:val="0"/>
              <w:marBottom w:val="0"/>
              <w:divBdr>
                <w:top w:val="none" w:sz="0" w:space="0" w:color="auto"/>
                <w:left w:val="none" w:sz="0" w:space="0" w:color="auto"/>
                <w:bottom w:val="none" w:sz="0" w:space="0" w:color="auto"/>
                <w:right w:val="none" w:sz="0" w:space="0" w:color="auto"/>
              </w:divBdr>
            </w:div>
          </w:divsChild>
        </w:div>
        <w:div w:id="2145004854">
          <w:marLeft w:val="0"/>
          <w:marRight w:val="0"/>
          <w:marTop w:val="0"/>
          <w:marBottom w:val="120"/>
          <w:divBdr>
            <w:top w:val="none" w:sz="0" w:space="0" w:color="auto"/>
            <w:left w:val="none" w:sz="0" w:space="0" w:color="auto"/>
            <w:bottom w:val="none" w:sz="0" w:space="0" w:color="auto"/>
            <w:right w:val="none" w:sz="0" w:space="0" w:color="auto"/>
          </w:divBdr>
          <w:divsChild>
            <w:div w:id="6762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f59752-6d77-46ee-9843-1f05f25eb4ed" xsi:nil="true"/>
    <lcf76f155ced4ddcb4097134ff3c332f xmlns="08fdc7a1-91e4-4a23-866b-d42a9c397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1B800BFA04041B7E94A1FCFB9DA67" ma:contentTypeVersion="16" ma:contentTypeDescription="Create a new document." ma:contentTypeScope="" ma:versionID="7f2ada7326058893899ba4b548c35e5e">
  <xsd:schema xmlns:xsd="http://www.w3.org/2001/XMLSchema" xmlns:xs="http://www.w3.org/2001/XMLSchema" xmlns:p="http://schemas.microsoft.com/office/2006/metadata/properties" xmlns:ns2="08fdc7a1-91e4-4a23-866b-d42a9c3970d1" xmlns:ns3="69f59752-6d77-46ee-9843-1f05f25eb4ed" targetNamespace="http://schemas.microsoft.com/office/2006/metadata/properties" ma:root="true" ma:fieldsID="1d23da34396be4e140485227308af84a" ns2:_="" ns3:_="">
    <xsd:import namespace="08fdc7a1-91e4-4a23-866b-d42a9c3970d1"/>
    <xsd:import namespace="69f59752-6d77-46ee-9843-1f05f25eb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dc7a1-91e4-4a23-866b-d42a9c397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59752-6d77-46ee-9843-1f05f25eb4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2a68b0-928a-4308-9c67-e655a05b459e}" ma:internalName="TaxCatchAll" ma:showField="CatchAllData" ma:web="69f59752-6d77-46ee-9843-1f05f25e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0690A-7C1B-4EBE-BB2F-36BFFAF80439}">
  <ds:schemaRefs>
    <ds:schemaRef ds:uri="http://schemas.microsoft.com/office/2006/metadata/properties"/>
    <ds:schemaRef ds:uri="http://schemas.microsoft.com/office/infopath/2007/PartnerControls"/>
    <ds:schemaRef ds:uri="69f59752-6d77-46ee-9843-1f05f25eb4ed"/>
    <ds:schemaRef ds:uri="08fdc7a1-91e4-4a23-866b-d42a9c3970d1"/>
  </ds:schemaRefs>
</ds:datastoreItem>
</file>

<file path=customXml/itemProps2.xml><?xml version="1.0" encoding="utf-8"?>
<ds:datastoreItem xmlns:ds="http://schemas.openxmlformats.org/officeDocument/2006/customXml" ds:itemID="{E70FA83D-30E2-4AA2-9DA2-337D36A5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dc7a1-91e4-4a23-866b-d42a9c3970d1"/>
    <ds:schemaRef ds:uri="69f59752-6d77-46ee-9843-1f05f25e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06509-132B-4223-89F1-F45B8827B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Naylor</dc:creator>
  <cp:keywords/>
  <dc:description/>
  <cp:lastModifiedBy>Christine Whittaker</cp:lastModifiedBy>
  <cp:revision>3</cp:revision>
  <cp:lastPrinted>2022-06-22T08:25:00Z</cp:lastPrinted>
  <dcterms:created xsi:type="dcterms:W3CDTF">2022-07-11T23:23:00Z</dcterms:created>
  <dcterms:modified xsi:type="dcterms:W3CDTF">2022-07-11T23:41:00Z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0x0101004B51B800BFA04041B7E94A1FCFB9DA67</vt:lpwstr>
  </property>
  <property fmtid="{D5CDD505-2E9C-101B-9397-08002B2CF9AE}" pid="3" name="MediaServiceImageTags">
    <vt:lpwstr/>
  </property>
</Properties>
</file>