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7FAFF" w14:textId="77777777" w:rsidR="00E520BF" w:rsidRDefault="007B575F">
      <w:pPr>
        <w:pStyle w:val="BodyText"/>
        <w:spacing w:line="180" w:lineRule="exact"/>
        <w:ind w:left="7217"/>
        <w:rPr>
          <w:rFonts w:ascii="Times New Roman"/>
          <w:sz w:val="18"/>
        </w:rPr>
      </w:pPr>
      <w:r>
        <w:pict w14:anchorId="32B7D552">
          <v:rect id="docshape1" o:spid="_x0000_s1107" style="position:absolute;left:0;text-align:left;margin-left:.35pt;margin-top:0;width:594.95pt;height:841.9pt;z-index:-16896512;mso-position-horizontal-relative:page;mso-position-vertical-relative:page" fillcolor="#99dad7" stroked="f">
            <w10:wrap anchorx="page" anchory="page"/>
          </v:rect>
        </w:pict>
      </w:r>
      <w:r w:rsidR="003212D0">
        <w:rPr>
          <w:noProof/>
        </w:rPr>
        <w:drawing>
          <wp:anchor distT="0" distB="0" distL="0" distR="0" simplePos="0" relativeHeight="15731200" behindDoc="0" locked="0" layoutInCell="1" allowOverlap="1" wp14:anchorId="517F8095" wp14:editId="2374AD25">
            <wp:simplePos x="0" y="0"/>
            <wp:positionH relativeFrom="page">
              <wp:posOffset>0</wp:posOffset>
            </wp:positionH>
            <wp:positionV relativeFrom="page">
              <wp:posOffset>5220005</wp:posOffset>
            </wp:positionV>
            <wp:extent cx="7559992" cy="54719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992" cy="5471998"/>
                    </a:xfrm>
                    <a:prstGeom prst="rect">
                      <a:avLst/>
                    </a:prstGeom>
                  </pic:spPr>
                </pic:pic>
              </a:graphicData>
            </a:graphic>
          </wp:anchor>
        </w:drawing>
      </w:r>
      <w:r w:rsidR="003212D0">
        <w:rPr>
          <w:rFonts w:ascii="Times New Roman"/>
          <w:noProof/>
          <w:position w:val="-3"/>
          <w:sz w:val="18"/>
        </w:rPr>
        <w:drawing>
          <wp:inline distT="0" distB="0" distL="0" distR="0" wp14:anchorId="4E233630" wp14:editId="37E2AFCC">
            <wp:extent cx="420788" cy="1143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20788" cy="114300"/>
                    </a:xfrm>
                    <a:prstGeom prst="rect">
                      <a:avLst/>
                    </a:prstGeom>
                  </pic:spPr>
                </pic:pic>
              </a:graphicData>
            </a:graphic>
          </wp:inline>
        </w:drawing>
      </w:r>
    </w:p>
    <w:p w14:paraId="1284F36A" w14:textId="77777777" w:rsidR="00E520BF" w:rsidRDefault="007B575F">
      <w:pPr>
        <w:pStyle w:val="BodyText"/>
        <w:spacing w:before="10"/>
        <w:rPr>
          <w:rFonts w:ascii="Times New Roman"/>
          <w:sz w:val="4"/>
        </w:rPr>
      </w:pPr>
      <w:r>
        <w:pict w14:anchorId="0E7EEF38">
          <v:shape id="docshape2" o:spid="_x0000_s1106" style="position:absolute;margin-left:62.35pt;margin-top:4.3pt;width:57.45pt;height:18.3pt;z-index:-15728640;mso-wrap-distance-left:0;mso-wrap-distance-right:0;mso-position-horizontal-relative:page" coordorigin="1247,86" coordsize="1149,366" o:spt="100" adj="0,,0" path="m1981,130r-135,l1889,132r32,10l1949,164r22,28l1987,220r15,52l2015,326r21,48l2074,418r41,24l2162,452r49,l2258,442r39,-16l2319,408r-155,l2121,394r-26,-20l2074,348r-15,-28l2049,288r-7,-36l2032,216r-14,-34l1999,152r-10,-14l1981,130xm1262,356r-10,2l1248,368r-1,8l1250,388r5,10l1272,416r39,20l1354,446r45,4l1445,446r42,-12l1525,408r4,-4l1389,404r-41,-4l1312,386r-12,-8l1288,368r-12,-10l1262,356xm1589,136r-115,l1504,140r28,12l1577,188r25,48l1615,292r10,56l1644,386r31,32l1713,440r41,10l1817,448r60,-16l1915,408r-136,l1735,394r-53,-36l1659,300r-13,-64l1625,178r-25,-34l1589,136xm1946,208r-79,l1885,212r18,14l1918,242r10,20l1932,284r-1,22l1925,326r-10,18l1900,362r-36,26l1822,404r-43,4l1915,408r12,-8l1965,348r10,-32l1976,282r-7,-34l1954,218r-8,-10xm2348,210r-96,l2269,212r16,4l2302,228r14,16l2325,262r5,20l2331,308r-7,26l2311,356r-18,20l2255,398r-45,10l2319,408r13,-10l2359,364r15,-40l2377,286r-7,-36l2355,218r-7,-8xm1552,210r-73,l1496,216r17,14l1524,246r7,20l1534,286r-5,32l1515,348r-21,24l1466,390r-37,10l1389,404r140,l1556,374r19,-40l1581,300r-4,-34l1566,232r-14,-22xm2259,88r-48,6l2166,110r-39,28l2098,176r-15,34l2078,246r,4l2081,286r14,34l2111,344r22,18l2158,374r28,4l2217,374r29,-10l2270,348r9,-14l2184,334r-16,-2l2151,320r-15,-16l2126,286r-5,-20l2124,238r8,-28l2145,186r20,-22l2192,144r32,-10l2380,134r-17,-14l2332,102,2296,92r-37,-4xm1854,86r-51,6l1758,110r-36,28l1696,176r-15,42l1681,264r8,34l1705,330r23,24l1759,372r25,4l1809,374r25,-8l1855,356r17,-12l1882,332r-92,l1772,328r-16,-8l1743,308r-13,-28l1726,250r3,-32l1739,188r29,-30l1804,138r42,-8l1981,130r-4,-4l1964,116r-14,-8l1905,90r-51,-4xm1439,90r-49,10l1345,122r-36,38l1291,192r-10,38l1279,268r8,38l1300,330r21,22l1346,366r27,6l1406,372r31,-8l1464,348r21,-20l1384,328r-18,-2l1351,318r-13,-14l1330,286r-3,-20l1327,244r10,-34l1355,180r26,-22l1413,142r29,-6l1589,136r-22,-16l1530,102,1492,92r-53,-2xm2271,246r-21,l2237,260r-1,14l2236,286r,16l2227,318r-14,8l2199,332r-15,2l2279,334r8,-12l2292,304r1,-18l2289,268r-10,-16l2271,246xm1868,244r-11,2l1846,256r-2,14l1846,284r-2,16l1838,310r-9,8l1819,324r-10,4l1790,332r92,l1885,328r10,-18l1899,292r,-12l1897,270r-3,-10l1888,252r-9,-6l1868,244xm1476,240r-21,l1450,248r-6,8l1442,266r,10l1443,288r-3,10l1434,308r-7,8l1418,322r-16,6l1485,328r2,-2l1496,310r4,-18l1500,274r-4,-18l1493,246r-9,-4l1476,240xm1461,170r-31,4l1401,184r-24,22l1368,222r-7,20l1358,262r3,20l1364,290r8,12l1382,300r19,l1406,292r6,-18l1412,254r3,-20l1428,220r16,-8l1461,210r91,l1548,204r-12,-12l1522,184r-14,-6l1493,174r-32,-4xm1854,162r-24,2l1807,172r-20,14l1771,206r-9,20l1759,250r3,24l1771,294r7,6l1789,302r8,-4l1812,284r1,-18l1810,246r6,-20l1831,216r17,-6l1867,208r79,l1935,194r-24,-18l1884,166r-30,-4xm2270,166r-33,l2206,174r-20,12l2169,204r-11,20l2152,248r,14l2155,276r6,10l2172,296r7,6l2191,302r7,-6l2203,288r,-8l2201,272r-2,-10l2200,250r4,-10l2211,230r9,-10l2234,214r18,-4l2348,210r-19,-20l2302,174r-32,-8xm2380,134r-121,l2292,138r20,8l2330,156r18,12l2365,180r10,l2386,178r7,-10l2395,162r1,-10l2392,144r-12,-10xe" fillcolor="#005751" stroked="f">
            <v:stroke joinstyle="round"/>
            <v:formulas/>
            <v:path arrowok="t" o:connecttype="segments"/>
            <w10:wrap type="topAndBottom" anchorx="page"/>
          </v:shape>
        </w:pict>
      </w:r>
      <w:r>
        <w:pict w14:anchorId="36ABDD1C">
          <v:shape id="docshape3" o:spid="_x0000_s1105" style="position:absolute;margin-left:123.45pt;margin-top:4.4pt;width:70.25pt;height:18.3pt;z-index:-15728128;mso-wrap-distance-left:0;mso-wrap-distance-right:0;mso-position-horizontal-relative:page" coordorigin="2469,88" coordsize="1405,366" o:spt="100" adj="0,,0" path="m2552,93r-83,l2469,448r63,l2532,179r57,l2552,93xm2589,179r-56,l2646,448r84,l2730,361r-64,l2589,179xm2730,93r-63,l2667,361r63,l2730,93xm3011,93r-216,l2795,147r136,l2791,387r,61l3014,448r,-54l2866,394,3011,150r,-57xm3229,88r-71,13l3106,138r-33,57l3062,269r11,75l3105,402r53,38l3230,453r19,-1l3268,450r19,-4l3307,440r-2,-45l3238,395r-45,-9l3161,359r-20,-41l3134,265r8,-51l3162,176r32,-24l3235,145r69,l3306,102r-13,-4l3276,93r-22,-4l3229,88xm3305,377r-13,6l3277,389r-18,4l3238,395r67,l3305,377xm3304,145r-69,l3255,146r18,5l3290,157r13,6l3304,145xm3563,93r-192,l3371,448r198,l3569,394r-129,l3440,292r117,l3557,238r-117,l3440,147r123,l3563,93xm3751,93r-117,l3634,448r71,l3705,298r118,l3814,285r-11,-9l3789,271r,-1l3817,259r17,-14l3703,245r,-100l3849,145r-14,-24l3802,100r-51,-7xm3823,298r-106,l3734,300r13,6l3758,318r8,20l3799,448r74,l3832,321r-9,-21l3823,298xm3849,145r-115,l3756,148r17,10l3783,174r4,21l3783,215r-10,16l3757,241r-23,4l3834,245r5,-3l3853,217r5,-30l3853,151r-4,-6xe" fillcolor="#005751" stroked="f">
            <v:stroke joinstyle="round"/>
            <v:formulas/>
            <v:path arrowok="t" o:connecttype="segments"/>
            <w10:wrap type="topAndBottom" anchorx="page"/>
          </v:shape>
        </w:pict>
      </w:r>
      <w:r>
        <w:pict w14:anchorId="7A4E43A0">
          <v:shape id="docshape4" o:spid="_x0000_s1104" style="position:absolute;margin-left:410.75pt;margin-top:4pt;width:122.15pt;height:7.75pt;z-index:-15727616;mso-wrap-distance-left:0;mso-wrap-distance-right:0;mso-position-horizontal-relative:page" coordorigin="8215,80" coordsize="2443,155" o:spt="100" adj="0,,0" path="m10657,166r-14,1l10612,187r-11,6l10570,193r-11,-6l10539,175r-10,-5l10518,166r-12,-1l10493,166r-11,4l10473,175r-20,12l10442,193r-31,l10400,187r-19,-12l10371,170r-11,-4l10348,165r-13,1l10324,170r-9,5l10295,187r-10,6l10253,193r-11,-6l10222,175r-9,-5l10202,166r-13,-1l10177,166r-11,4l10156,175r-19,12l10126,193r-31,l10084,187r-20,-12l10055,170r-11,-4l10031,165r-12,1l10008,170r-10,5l9979,187r-11,6l9937,193r-11,-6l9906,175r-10,-5l9886,166r-13,-1l9860,166r-11,4l9840,175r-20,12l9810,193r-32,l9767,187r-19,-12l9738,170r-10,-4l9715,165r-13,1l9691,170r-9,5l9662,187r-10,6l9620,193r-11,-6l9590,175r-10,-5l9569,166r-12,-1l9544,166r-11,4l9524,175r-20,12l9493,193r-31,l9451,187r-19,-12l9422,170r-11,-4l9399,165r-13,1l9375,170r-10,5l9346,187r-11,6l9304,193r-11,-6l9273,175r-10,-5l9253,166r-13,-1l9227,166r-11,4l9207,175r-20,12l9177,193r-32,l9134,187r-19,-12l9105,170r-11,-4l9082,165r-13,1l9058,170r-9,5l9029,187r-10,6l8987,193r-11,-6l8957,175r-10,-5l8936,166r-12,-1l8911,166r-11,4l8890,175r-19,12l8860,193r-31,l8818,187r-19,-12l8789,170r-11,-4l8766,165r-13,1l8742,170r-10,5l8713,187r-11,6l8671,193r-11,-6l8640,175r-9,-5l8620,166r-13,-1l8594,166r-10,4l8574,175r-19,12l8544,193r-32,l8501,187r-19,-12l8472,170r-10,-4l8449,165r-13,1l8426,170r-10,5l8397,187r-11,6l8354,193r-11,-6l8324,175r-10,-5l8303,166r-12,-1l8278,166r-11,4l8258,175r-19,11l8229,192r-14,1l8215,235r20,-5l8252,220r17,-9l8291,207r22,4l8348,231r22,4l8392,231r35,-20l8449,207r22,4l8506,231r22,4l8550,231r35,-20l8607,207r22,4l8664,231r23,4l8709,231r35,-20l8766,207r22,4l8823,231r22,4l8867,231r35,-20l8924,207r22,4l8981,231r22,4l9025,231r35,-20l9082,207r22,4l9139,231r22,4l9183,231r35,-20l9240,207r22,4l9297,231r23,4l9342,231r35,-20l9399,207r22,4l9456,231r22,4l9500,231r35,-20l9557,207r22,4l9614,231r22,4l9658,231r35,-20l9715,207r22,4l9772,231r22,4l9816,231r35,-20l9873,207r22,4l9930,231r22,4l9974,231r35,-20l10031,207r22,4l10088,231r22,4l10132,231r35,-20l10189,207r22,4l10247,231r22,4l10291,231r35,-20l10348,207r22,4l10405,231r22,4l10449,231r35,-20l10506,207r22,4l10563,231r23,4l10606,231r17,-8l10639,213r18,-5l10657,166xm10657,81r-18,6l10623,96r-17,9l10586,108r-23,-4l10528,85r-22,-5l10484,85r-35,19l10427,108r-22,-4l10370,85r-22,-5l10326,85r-35,19l10269,108r-22,-4l10211,85r-22,-5l10167,85r-35,19l10110,108r-22,-4l10053,85r-22,-5l10009,85r-35,19l9952,108r-22,-4l9895,85r-22,-5l9851,85r-35,19l9794,108r-22,-4l9737,85r-22,-5l9693,85r-35,19l9636,108r-22,-4l9579,85r-22,-5l9535,85r-35,19l9478,108r-22,-4l9421,85r-22,-5l9377,85r-35,19l9320,108r-23,-4l9262,85r-22,-5l9218,85r-35,19l9161,108r-22,-4l9104,85r-22,-5l9060,85r-35,19l9003,108r-22,-4l8946,85r-22,-5l8902,85r-35,19l8845,108r-22,-4l8788,85r-22,-5l8744,85r-35,19l8687,108r-23,-4l8629,85r-22,-5l8585,85r-35,19l8528,108r-22,-4l8471,85r-22,-5l8427,85r-35,19l8370,108r-22,-4l8313,85r-22,-5l8269,85r-17,9l8235,103r-20,5l8215,150r16,-3l8245,140r13,-7l8271,126r6,-2l8283,123r15,l8304,124r6,2l8324,133r14,8l8352,148r18,3l8388,148r14,-7l8416,133r14,-7l8435,124r7,-2l8456,122r7,2l8468,126r15,7l8496,141r14,7l8528,151r18,-3l8560,141r14,-8l8588,126r5,-2l8600,123r14,l8621,124r6,2l8641,133r13,8l8669,148r18,3l8704,148r15,-7l8732,133r14,-7l8752,124r6,-2l8773,122r6,2l8785,126r14,7l8812,141r15,7l8845,151r17,-3l8877,141r13,-8l8904,126r6,-2l8916,123r15,l8937,124r6,2l8957,133r14,8l8985,148r18,3l9021,148r14,-7l9048,133r15,-7l9068,124r6,-2l9089,122r6,2l9101,126r14,7l9129,141r14,7l9161,151r18,-3l9193,141r13,-8l9221,126r5,-2l9232,123r15,l9254,124r5,2l9274,133r13,8l9302,148r18,3l9337,148r15,-7l9365,133r14,-7l9385,124r6,-2l9406,122r6,2l9418,126r14,7l9445,141r15,7l9478,151r17,-3l9510,141r13,-8l9537,126r6,-2l9549,123r15,l9570,124r6,2l9590,133r14,8l9618,148r18,3l9654,148r14,-7l9681,133r15,-7l9701,124r6,-2l9722,122r6,2l9734,126r14,7l9762,141r14,7l9794,151r18,-3l9826,141r13,-8l9854,126r5,-2l9865,123r15,l9887,124r5,2l9907,133r13,8l9935,148r17,3l9970,148r15,-7l9998,133r14,-7l10018,124r6,-2l10039,122r6,2l10051,126r14,7l10078,141r15,7l10110,151r18,-3l10143,141r13,-8l10170,126r6,-2l10182,123r15,l10203,124r6,2l10223,133r13,8l10251,148r18,3l10287,148r14,-7l10314,133r14,-7l10334,124r6,-2l10355,122r6,2l10367,126r14,7l10394,141r15,7l10427,151r17,-3l10459,141r13,-8l10486,126r6,-2l10498,123r15,l10519,124r6,2l10540,133r13,8l10568,148r18,3l10603,148r15,-7l10631,133r14,-7l10649,124r8,-1l10657,81xe" fillcolor="black" stroked="f">
            <v:stroke joinstyle="round"/>
            <v:formulas/>
            <v:path arrowok="t" o:connecttype="segments"/>
            <w10:wrap type="topAndBottom" anchorx="page"/>
          </v:shape>
        </w:pict>
      </w:r>
    </w:p>
    <w:p w14:paraId="117AD6C5" w14:textId="77777777" w:rsidR="00E520BF" w:rsidRDefault="00E520BF">
      <w:pPr>
        <w:pStyle w:val="BodyText"/>
        <w:rPr>
          <w:rFonts w:ascii="Times New Roman"/>
        </w:rPr>
      </w:pPr>
    </w:p>
    <w:p w14:paraId="308DEBF4" w14:textId="77777777" w:rsidR="00E520BF" w:rsidRDefault="00E520BF">
      <w:pPr>
        <w:pStyle w:val="BodyText"/>
        <w:rPr>
          <w:rFonts w:ascii="Times New Roman"/>
        </w:rPr>
      </w:pPr>
    </w:p>
    <w:p w14:paraId="4FA1C5CF" w14:textId="77777777" w:rsidR="00E520BF" w:rsidRDefault="00E520BF">
      <w:pPr>
        <w:pStyle w:val="BodyText"/>
        <w:rPr>
          <w:rFonts w:ascii="Times New Roman"/>
        </w:rPr>
      </w:pPr>
    </w:p>
    <w:p w14:paraId="0C2E6BB2" w14:textId="77777777" w:rsidR="00E520BF" w:rsidRDefault="00E520BF">
      <w:pPr>
        <w:pStyle w:val="BodyText"/>
        <w:rPr>
          <w:rFonts w:ascii="Times New Roman"/>
        </w:rPr>
      </w:pPr>
    </w:p>
    <w:p w14:paraId="6BE648CE" w14:textId="77777777" w:rsidR="00E520BF" w:rsidRDefault="00E520BF">
      <w:pPr>
        <w:pStyle w:val="BodyText"/>
        <w:spacing w:before="11"/>
        <w:rPr>
          <w:rFonts w:ascii="Times New Roman"/>
          <w:sz w:val="17"/>
        </w:rPr>
      </w:pPr>
    </w:p>
    <w:p w14:paraId="7C83E910" w14:textId="77777777" w:rsidR="00E520BF" w:rsidRDefault="003212D0">
      <w:pPr>
        <w:spacing w:before="109" w:line="896" w:lineRule="exact"/>
        <w:ind w:left="247"/>
        <w:rPr>
          <w:rFonts w:ascii="Trebuchet MS"/>
          <w:sz w:val="82"/>
        </w:rPr>
      </w:pPr>
      <w:r>
        <w:rPr>
          <w:noProof/>
        </w:rPr>
        <w:drawing>
          <wp:anchor distT="0" distB="0" distL="0" distR="0" simplePos="0" relativeHeight="15730688" behindDoc="0" locked="0" layoutInCell="1" allowOverlap="1" wp14:anchorId="278543C4" wp14:editId="3E858CBF">
            <wp:simplePos x="0" y="0"/>
            <wp:positionH relativeFrom="page">
              <wp:posOffset>791998</wp:posOffset>
            </wp:positionH>
            <wp:positionV relativeFrom="paragraph">
              <wp:posOffset>-656097</wp:posOffset>
            </wp:positionV>
            <wp:extent cx="1659944" cy="10953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659944" cy="109537"/>
                    </a:xfrm>
                    <a:prstGeom prst="rect">
                      <a:avLst/>
                    </a:prstGeom>
                  </pic:spPr>
                </pic:pic>
              </a:graphicData>
            </a:graphic>
          </wp:anchor>
        </w:drawing>
      </w:r>
      <w:r>
        <w:rPr>
          <w:noProof/>
        </w:rPr>
        <w:drawing>
          <wp:anchor distT="0" distB="0" distL="0" distR="0" simplePos="0" relativeHeight="15731712" behindDoc="0" locked="0" layoutInCell="1" allowOverlap="1" wp14:anchorId="24754D5C" wp14:editId="43259152">
            <wp:simplePos x="0" y="0"/>
            <wp:positionH relativeFrom="page">
              <wp:posOffset>5216257</wp:posOffset>
            </wp:positionH>
            <wp:positionV relativeFrom="paragraph">
              <wp:posOffset>-773295</wp:posOffset>
            </wp:positionV>
            <wp:extent cx="1555597" cy="20402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555597" cy="204025"/>
                    </a:xfrm>
                    <a:prstGeom prst="rect">
                      <a:avLst/>
                    </a:prstGeom>
                  </pic:spPr>
                </pic:pic>
              </a:graphicData>
            </a:graphic>
          </wp:anchor>
        </w:drawing>
      </w:r>
      <w:r>
        <w:rPr>
          <w:rFonts w:ascii="Trebuchet MS"/>
          <w:color w:val="005751"/>
          <w:w w:val="110"/>
          <w:sz w:val="82"/>
        </w:rPr>
        <w:t>Aotearoa</w:t>
      </w:r>
    </w:p>
    <w:p w14:paraId="6B91101C" w14:textId="77777777" w:rsidR="00E520BF" w:rsidRDefault="003212D0">
      <w:pPr>
        <w:spacing w:before="36" w:line="211" w:lineRule="auto"/>
        <w:ind w:left="247" w:right="3663"/>
        <w:rPr>
          <w:rFonts w:ascii="Trebuchet MS" w:hAnsi="Trebuchet MS"/>
          <w:sz w:val="82"/>
        </w:rPr>
      </w:pPr>
      <w:r>
        <w:rPr>
          <w:rFonts w:ascii="Trebuchet MS" w:hAnsi="Trebuchet MS"/>
          <w:color w:val="005751"/>
          <w:spacing w:val="-10"/>
          <w:w w:val="110"/>
          <w:sz w:val="82"/>
        </w:rPr>
        <w:t>New</w:t>
      </w:r>
      <w:r>
        <w:rPr>
          <w:rFonts w:ascii="Trebuchet MS" w:hAnsi="Trebuchet MS"/>
          <w:color w:val="005751"/>
          <w:spacing w:val="-103"/>
          <w:w w:val="110"/>
          <w:sz w:val="82"/>
        </w:rPr>
        <w:t xml:space="preserve"> </w:t>
      </w:r>
      <w:r>
        <w:rPr>
          <w:rFonts w:ascii="Trebuchet MS" w:hAnsi="Trebuchet MS"/>
          <w:color w:val="005751"/>
          <w:spacing w:val="-9"/>
          <w:w w:val="110"/>
          <w:sz w:val="82"/>
        </w:rPr>
        <w:t>Zealand’s</w:t>
      </w:r>
      <w:r>
        <w:rPr>
          <w:rFonts w:ascii="Trebuchet MS" w:hAnsi="Trebuchet MS"/>
          <w:color w:val="005751"/>
          <w:spacing w:val="-269"/>
          <w:w w:val="110"/>
          <w:sz w:val="82"/>
        </w:rPr>
        <w:t xml:space="preserve"> </w:t>
      </w:r>
      <w:r>
        <w:rPr>
          <w:rFonts w:ascii="Trebuchet MS" w:hAnsi="Trebuchet MS"/>
          <w:color w:val="005751"/>
          <w:spacing w:val="-6"/>
          <w:w w:val="110"/>
          <w:sz w:val="82"/>
        </w:rPr>
        <w:t>histories</w:t>
      </w:r>
      <w:r>
        <w:rPr>
          <w:rFonts w:ascii="Trebuchet MS" w:hAnsi="Trebuchet MS"/>
          <w:color w:val="005751"/>
          <w:spacing w:val="-104"/>
          <w:w w:val="110"/>
          <w:sz w:val="82"/>
        </w:rPr>
        <w:t xml:space="preserve"> </w:t>
      </w:r>
      <w:r>
        <w:rPr>
          <w:rFonts w:ascii="Trebuchet MS" w:hAnsi="Trebuchet MS"/>
          <w:color w:val="005751"/>
          <w:spacing w:val="-5"/>
          <w:w w:val="110"/>
          <w:sz w:val="82"/>
        </w:rPr>
        <w:t>and</w:t>
      </w:r>
    </w:p>
    <w:p w14:paraId="3723E168" w14:textId="77777777" w:rsidR="00E520BF" w:rsidRDefault="003212D0">
      <w:pPr>
        <w:spacing w:line="863" w:lineRule="exact"/>
        <w:ind w:left="247"/>
        <w:rPr>
          <w:rFonts w:ascii="Trebuchet MS" w:hAnsi="Trebuchet MS"/>
          <w:sz w:val="82"/>
        </w:rPr>
      </w:pPr>
      <w:r>
        <w:rPr>
          <w:rFonts w:ascii="Trebuchet MS" w:hAnsi="Trebuchet MS"/>
          <w:color w:val="005751"/>
          <w:spacing w:val="-17"/>
          <w:w w:val="110"/>
          <w:sz w:val="82"/>
        </w:rPr>
        <w:t>Te</w:t>
      </w:r>
      <w:r>
        <w:rPr>
          <w:rFonts w:ascii="Trebuchet MS" w:hAnsi="Trebuchet MS"/>
          <w:color w:val="005751"/>
          <w:spacing w:val="-105"/>
          <w:w w:val="110"/>
          <w:sz w:val="82"/>
        </w:rPr>
        <w:t xml:space="preserve"> </w:t>
      </w:r>
      <w:proofErr w:type="spellStart"/>
      <w:r>
        <w:rPr>
          <w:rFonts w:ascii="Trebuchet MS" w:hAnsi="Trebuchet MS"/>
          <w:color w:val="005751"/>
          <w:spacing w:val="-17"/>
          <w:w w:val="110"/>
          <w:sz w:val="82"/>
        </w:rPr>
        <w:t>Takanga</w:t>
      </w:r>
      <w:proofErr w:type="spellEnd"/>
      <w:r>
        <w:rPr>
          <w:rFonts w:ascii="Trebuchet MS" w:hAnsi="Trebuchet MS"/>
          <w:color w:val="005751"/>
          <w:spacing w:val="-104"/>
          <w:w w:val="110"/>
          <w:sz w:val="82"/>
        </w:rPr>
        <w:t xml:space="preserve"> </w:t>
      </w:r>
      <w:r>
        <w:rPr>
          <w:rFonts w:ascii="Trebuchet MS" w:hAnsi="Trebuchet MS"/>
          <w:color w:val="005751"/>
          <w:spacing w:val="-16"/>
          <w:w w:val="110"/>
          <w:sz w:val="82"/>
        </w:rPr>
        <w:t>o</w:t>
      </w:r>
      <w:r>
        <w:rPr>
          <w:rFonts w:ascii="Trebuchet MS" w:hAnsi="Trebuchet MS"/>
          <w:color w:val="005751"/>
          <w:spacing w:val="-104"/>
          <w:w w:val="110"/>
          <w:sz w:val="82"/>
        </w:rPr>
        <w:t xml:space="preserve"> </w:t>
      </w:r>
      <w:proofErr w:type="spellStart"/>
      <w:r>
        <w:rPr>
          <w:rFonts w:ascii="Trebuchet MS" w:hAnsi="Trebuchet MS"/>
          <w:color w:val="005751"/>
          <w:spacing w:val="-16"/>
          <w:w w:val="110"/>
          <w:sz w:val="82"/>
        </w:rPr>
        <w:t>te</w:t>
      </w:r>
      <w:proofErr w:type="spellEnd"/>
      <w:r>
        <w:rPr>
          <w:rFonts w:ascii="Trebuchet MS" w:hAnsi="Trebuchet MS"/>
          <w:color w:val="005751"/>
          <w:spacing w:val="-105"/>
          <w:w w:val="110"/>
          <w:sz w:val="82"/>
        </w:rPr>
        <w:t xml:space="preserve"> </w:t>
      </w:r>
      <w:proofErr w:type="spellStart"/>
      <w:r>
        <w:rPr>
          <w:rFonts w:ascii="Trebuchet MS" w:hAnsi="Trebuchet MS"/>
          <w:color w:val="005751"/>
          <w:spacing w:val="-16"/>
          <w:w w:val="110"/>
          <w:sz w:val="82"/>
        </w:rPr>
        <w:t>Wā</w:t>
      </w:r>
      <w:proofErr w:type="spellEnd"/>
    </w:p>
    <w:p w14:paraId="768B2786" w14:textId="77777777" w:rsidR="00E520BF" w:rsidRDefault="003212D0">
      <w:pPr>
        <w:spacing w:before="35" w:line="249" w:lineRule="auto"/>
        <w:ind w:left="247" w:right="3663"/>
        <w:rPr>
          <w:rFonts w:ascii="Trebuchet MS"/>
          <w:sz w:val="38"/>
        </w:rPr>
      </w:pPr>
      <w:r>
        <w:rPr>
          <w:rFonts w:ascii="Trebuchet MS"/>
          <w:color w:val="005751"/>
          <w:spacing w:val="-2"/>
          <w:w w:val="105"/>
          <w:sz w:val="38"/>
        </w:rPr>
        <w:t>Classroom</w:t>
      </w:r>
      <w:r>
        <w:rPr>
          <w:rFonts w:ascii="Trebuchet MS"/>
          <w:color w:val="005751"/>
          <w:spacing w:val="-41"/>
          <w:w w:val="105"/>
          <w:sz w:val="38"/>
        </w:rPr>
        <w:t xml:space="preserve"> </w:t>
      </w:r>
      <w:r>
        <w:rPr>
          <w:rFonts w:ascii="Trebuchet MS"/>
          <w:color w:val="005751"/>
          <w:spacing w:val="-2"/>
          <w:w w:val="105"/>
          <w:sz w:val="38"/>
        </w:rPr>
        <w:t>and</w:t>
      </w:r>
      <w:r>
        <w:rPr>
          <w:rFonts w:ascii="Trebuchet MS"/>
          <w:color w:val="005751"/>
          <w:spacing w:val="-41"/>
          <w:w w:val="105"/>
          <w:sz w:val="38"/>
        </w:rPr>
        <w:t xml:space="preserve"> </w:t>
      </w:r>
      <w:proofErr w:type="spellStart"/>
      <w:r>
        <w:rPr>
          <w:rFonts w:ascii="Trebuchet MS"/>
          <w:color w:val="005751"/>
          <w:spacing w:val="-2"/>
          <w:w w:val="105"/>
          <w:sz w:val="38"/>
        </w:rPr>
        <w:t>akomanga</w:t>
      </w:r>
      <w:proofErr w:type="spellEnd"/>
      <w:r>
        <w:rPr>
          <w:rFonts w:ascii="Trebuchet MS"/>
          <w:color w:val="005751"/>
          <w:spacing w:val="-41"/>
          <w:w w:val="105"/>
          <w:sz w:val="38"/>
        </w:rPr>
        <w:t xml:space="preserve"> </w:t>
      </w:r>
      <w:proofErr w:type="spellStart"/>
      <w:r>
        <w:rPr>
          <w:rFonts w:ascii="Trebuchet MS"/>
          <w:color w:val="005751"/>
          <w:spacing w:val="-1"/>
          <w:w w:val="105"/>
          <w:sz w:val="38"/>
        </w:rPr>
        <w:t>trialling</w:t>
      </w:r>
      <w:proofErr w:type="spellEnd"/>
      <w:r>
        <w:rPr>
          <w:rFonts w:ascii="Trebuchet MS"/>
          <w:color w:val="005751"/>
          <w:spacing w:val="-117"/>
          <w:w w:val="105"/>
          <w:sz w:val="38"/>
        </w:rPr>
        <w:t xml:space="preserve"> </w:t>
      </w:r>
      <w:r>
        <w:rPr>
          <w:rFonts w:ascii="Trebuchet MS"/>
          <w:color w:val="005751"/>
          <w:spacing w:val="-8"/>
          <w:w w:val="105"/>
          <w:sz w:val="38"/>
        </w:rPr>
        <w:t>of</w:t>
      </w:r>
      <w:r>
        <w:rPr>
          <w:rFonts w:ascii="Trebuchet MS"/>
          <w:color w:val="005751"/>
          <w:spacing w:val="-43"/>
          <w:w w:val="105"/>
          <w:sz w:val="38"/>
        </w:rPr>
        <w:t xml:space="preserve"> </w:t>
      </w:r>
      <w:r>
        <w:rPr>
          <w:rFonts w:ascii="Trebuchet MS"/>
          <w:color w:val="005751"/>
          <w:spacing w:val="-8"/>
          <w:w w:val="105"/>
          <w:sz w:val="38"/>
        </w:rPr>
        <w:t>draft</w:t>
      </w:r>
      <w:r>
        <w:rPr>
          <w:rFonts w:ascii="Trebuchet MS"/>
          <w:color w:val="005751"/>
          <w:spacing w:val="-42"/>
          <w:w w:val="105"/>
          <w:sz w:val="38"/>
        </w:rPr>
        <w:t xml:space="preserve"> </w:t>
      </w:r>
      <w:r>
        <w:rPr>
          <w:rFonts w:ascii="Trebuchet MS"/>
          <w:color w:val="005751"/>
          <w:spacing w:val="-8"/>
          <w:w w:val="105"/>
          <w:sz w:val="38"/>
        </w:rPr>
        <w:t>curriculum</w:t>
      </w:r>
      <w:r>
        <w:rPr>
          <w:rFonts w:ascii="Trebuchet MS"/>
          <w:color w:val="005751"/>
          <w:spacing w:val="-43"/>
          <w:w w:val="105"/>
          <w:sz w:val="38"/>
        </w:rPr>
        <w:t xml:space="preserve"> </w:t>
      </w:r>
      <w:r>
        <w:rPr>
          <w:rFonts w:ascii="Trebuchet MS"/>
          <w:color w:val="005751"/>
          <w:spacing w:val="-7"/>
          <w:w w:val="105"/>
          <w:sz w:val="38"/>
        </w:rPr>
        <w:t>content</w:t>
      </w:r>
    </w:p>
    <w:p w14:paraId="53782A3A" w14:textId="77777777" w:rsidR="00E520BF" w:rsidRDefault="003212D0">
      <w:pPr>
        <w:spacing w:before="164"/>
        <w:ind w:left="247"/>
        <w:rPr>
          <w:rFonts w:ascii="Trebuchet MS"/>
          <w:sz w:val="24"/>
        </w:rPr>
      </w:pPr>
      <w:r>
        <w:rPr>
          <w:rFonts w:ascii="Trebuchet MS"/>
          <w:color w:val="005751"/>
          <w:spacing w:val="-1"/>
          <w:w w:val="105"/>
          <w:sz w:val="24"/>
        </w:rPr>
        <w:t>Nicola</w:t>
      </w:r>
      <w:r>
        <w:rPr>
          <w:rFonts w:ascii="Trebuchet MS"/>
          <w:color w:val="005751"/>
          <w:spacing w:val="-22"/>
          <w:w w:val="105"/>
          <w:sz w:val="24"/>
        </w:rPr>
        <w:t xml:space="preserve"> </w:t>
      </w:r>
      <w:r>
        <w:rPr>
          <w:rFonts w:ascii="Trebuchet MS"/>
          <w:color w:val="005751"/>
          <w:spacing w:val="-1"/>
          <w:w w:val="105"/>
          <w:sz w:val="24"/>
        </w:rPr>
        <w:t>Bright,</w:t>
      </w:r>
      <w:r>
        <w:rPr>
          <w:rFonts w:ascii="Trebuchet MS"/>
          <w:color w:val="005751"/>
          <w:spacing w:val="-22"/>
          <w:w w:val="105"/>
          <w:sz w:val="24"/>
        </w:rPr>
        <w:t xml:space="preserve"> </w:t>
      </w:r>
      <w:r>
        <w:rPr>
          <w:rFonts w:ascii="Trebuchet MS"/>
          <w:color w:val="005751"/>
          <w:spacing w:val="-1"/>
          <w:w w:val="105"/>
          <w:sz w:val="24"/>
        </w:rPr>
        <w:t>Rachel</w:t>
      </w:r>
      <w:r>
        <w:rPr>
          <w:rFonts w:ascii="Trebuchet MS"/>
          <w:color w:val="005751"/>
          <w:spacing w:val="-21"/>
          <w:w w:val="105"/>
          <w:sz w:val="24"/>
        </w:rPr>
        <w:t xml:space="preserve"> </w:t>
      </w:r>
      <w:proofErr w:type="spellStart"/>
      <w:r>
        <w:rPr>
          <w:rFonts w:ascii="Trebuchet MS"/>
          <w:color w:val="005751"/>
          <w:spacing w:val="-1"/>
          <w:w w:val="105"/>
          <w:sz w:val="24"/>
        </w:rPr>
        <w:t>Bolstad</w:t>
      </w:r>
      <w:proofErr w:type="spellEnd"/>
      <w:r>
        <w:rPr>
          <w:rFonts w:ascii="Trebuchet MS"/>
          <w:color w:val="005751"/>
          <w:spacing w:val="-1"/>
          <w:w w:val="105"/>
          <w:sz w:val="24"/>
        </w:rPr>
        <w:t>,</w:t>
      </w:r>
      <w:r>
        <w:rPr>
          <w:rFonts w:ascii="Trebuchet MS"/>
          <w:color w:val="005751"/>
          <w:spacing w:val="-23"/>
          <w:w w:val="105"/>
          <w:sz w:val="24"/>
        </w:rPr>
        <w:t xml:space="preserve"> </w:t>
      </w:r>
      <w:r>
        <w:rPr>
          <w:rFonts w:ascii="Trebuchet MS"/>
          <w:color w:val="005751"/>
          <w:spacing w:val="-1"/>
          <w:w w:val="105"/>
          <w:sz w:val="24"/>
        </w:rPr>
        <w:t>and</w:t>
      </w:r>
      <w:r>
        <w:rPr>
          <w:rFonts w:ascii="Trebuchet MS"/>
          <w:color w:val="005751"/>
          <w:spacing w:val="-21"/>
          <w:w w:val="105"/>
          <w:sz w:val="24"/>
        </w:rPr>
        <w:t xml:space="preserve"> </w:t>
      </w:r>
      <w:r>
        <w:rPr>
          <w:rFonts w:ascii="Trebuchet MS"/>
          <w:color w:val="005751"/>
          <w:w w:val="105"/>
          <w:sz w:val="24"/>
        </w:rPr>
        <w:t>Jenny</w:t>
      </w:r>
      <w:r>
        <w:rPr>
          <w:rFonts w:ascii="Trebuchet MS"/>
          <w:color w:val="005751"/>
          <w:spacing w:val="-27"/>
          <w:w w:val="105"/>
          <w:sz w:val="24"/>
        </w:rPr>
        <w:t xml:space="preserve"> </w:t>
      </w:r>
      <w:r>
        <w:rPr>
          <w:rFonts w:ascii="Trebuchet MS"/>
          <w:color w:val="005751"/>
          <w:w w:val="105"/>
          <w:sz w:val="24"/>
        </w:rPr>
        <w:t>Whatman</w:t>
      </w:r>
    </w:p>
    <w:p w14:paraId="43F8D84C" w14:textId="77777777" w:rsidR="00E520BF" w:rsidRDefault="00E520BF">
      <w:pPr>
        <w:rPr>
          <w:rFonts w:ascii="Trebuchet MS"/>
          <w:sz w:val="24"/>
        </w:rPr>
        <w:sectPr w:rsidR="00E520BF">
          <w:type w:val="continuous"/>
          <w:pgSz w:w="11910" w:h="16840"/>
          <w:pgMar w:top="780" w:right="1140" w:bottom="0" w:left="1000" w:header="720" w:footer="720" w:gutter="0"/>
          <w:cols w:space="720"/>
        </w:sectPr>
      </w:pPr>
    </w:p>
    <w:p w14:paraId="3C8EC4A9" w14:textId="77777777" w:rsidR="00E520BF" w:rsidRDefault="00E520BF">
      <w:pPr>
        <w:pStyle w:val="BodyText"/>
        <w:spacing w:before="2"/>
        <w:rPr>
          <w:rFonts w:ascii="Trebuchet MS"/>
          <w:sz w:val="17"/>
        </w:rPr>
      </w:pPr>
    </w:p>
    <w:p w14:paraId="4C1B5432" w14:textId="77777777" w:rsidR="00E520BF" w:rsidRDefault="00E520BF">
      <w:pPr>
        <w:rPr>
          <w:rFonts w:ascii="Trebuchet MS"/>
          <w:sz w:val="17"/>
        </w:rPr>
        <w:sectPr w:rsidR="00E520BF">
          <w:pgSz w:w="11910" w:h="16840"/>
          <w:pgMar w:top="1580" w:right="1140" w:bottom="280" w:left="1000" w:header="720" w:footer="720" w:gutter="0"/>
          <w:cols w:space="720"/>
        </w:sectPr>
      </w:pPr>
    </w:p>
    <w:p w14:paraId="4F79E2F9" w14:textId="77777777" w:rsidR="00E520BF" w:rsidRDefault="003212D0">
      <w:pPr>
        <w:pStyle w:val="BodyText"/>
        <w:spacing w:line="20" w:lineRule="exact"/>
        <w:ind w:left="417"/>
        <w:rPr>
          <w:rFonts w:ascii="Trebuchet MS"/>
          <w:sz w:val="2"/>
        </w:rPr>
      </w:pPr>
      <w:r>
        <w:rPr>
          <w:noProof/>
        </w:rPr>
        <w:drawing>
          <wp:anchor distT="0" distB="0" distL="0" distR="0" simplePos="0" relativeHeight="15734784" behindDoc="0" locked="0" layoutInCell="1" allowOverlap="1" wp14:anchorId="1344DAE5" wp14:editId="538E5071">
            <wp:simplePos x="0" y="0"/>
            <wp:positionH relativeFrom="page">
              <wp:posOffset>899999</wp:posOffset>
            </wp:positionH>
            <wp:positionV relativeFrom="page">
              <wp:posOffset>9113771</wp:posOffset>
            </wp:positionV>
            <wp:extent cx="1659944" cy="10953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659944" cy="109537"/>
                    </a:xfrm>
                    <a:prstGeom prst="rect">
                      <a:avLst/>
                    </a:prstGeom>
                  </pic:spPr>
                </pic:pic>
              </a:graphicData>
            </a:graphic>
          </wp:anchor>
        </w:drawing>
      </w:r>
      <w:r>
        <w:rPr>
          <w:noProof/>
        </w:rPr>
        <w:drawing>
          <wp:anchor distT="0" distB="0" distL="0" distR="0" simplePos="0" relativeHeight="486425088" behindDoc="1" locked="0" layoutInCell="1" allowOverlap="1" wp14:anchorId="15B0E34F" wp14:editId="3E0D0286">
            <wp:simplePos x="0" y="0"/>
            <wp:positionH relativeFrom="page">
              <wp:posOffset>5239711</wp:posOffset>
            </wp:positionH>
            <wp:positionV relativeFrom="page">
              <wp:posOffset>9015120</wp:posOffset>
            </wp:positionV>
            <wp:extent cx="1416206" cy="18573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416206" cy="185737"/>
                    </a:xfrm>
                    <a:prstGeom prst="rect">
                      <a:avLst/>
                    </a:prstGeom>
                  </pic:spPr>
                </pic:pic>
              </a:graphicData>
            </a:graphic>
          </wp:anchor>
        </w:drawing>
      </w:r>
      <w:r w:rsidR="007B575F">
        <w:rPr>
          <w:rFonts w:ascii="Trebuchet MS"/>
          <w:sz w:val="2"/>
        </w:rPr>
      </w:r>
      <w:r w:rsidR="007B575F">
        <w:rPr>
          <w:rFonts w:ascii="Trebuchet MS"/>
          <w:sz w:val="2"/>
        </w:rPr>
        <w:pict w14:anchorId="2A6F243D">
          <v:group id="docshapegroup5" o:spid="_x0000_s1102" style="width:453.55pt;height:.25pt;mso-position-horizontal-relative:char;mso-position-vertical-relative:line" coordsize="9071,5">
            <v:line id="_x0000_s1103" style="position:absolute" from="0,3" to="9071,3" strokeweight=".25pt"/>
            <w10:wrap type="none"/>
            <w10:anchorlock/>
          </v:group>
        </w:pict>
      </w:r>
    </w:p>
    <w:p w14:paraId="12053803" w14:textId="77777777" w:rsidR="00E520BF" w:rsidRDefault="00E520BF">
      <w:pPr>
        <w:pStyle w:val="BodyText"/>
        <w:rPr>
          <w:rFonts w:ascii="Trebuchet MS"/>
        </w:rPr>
      </w:pPr>
    </w:p>
    <w:p w14:paraId="6D427E7D" w14:textId="77777777" w:rsidR="00E520BF" w:rsidRDefault="00E520BF">
      <w:pPr>
        <w:pStyle w:val="BodyText"/>
        <w:rPr>
          <w:rFonts w:ascii="Trebuchet MS"/>
        </w:rPr>
      </w:pPr>
    </w:p>
    <w:p w14:paraId="2AFB727B" w14:textId="77777777" w:rsidR="00E520BF" w:rsidRDefault="003212D0">
      <w:pPr>
        <w:spacing w:before="238" w:line="242" w:lineRule="auto"/>
        <w:ind w:left="398" w:right="2396"/>
        <w:rPr>
          <w:rFonts w:ascii="Trebuchet MS" w:hAnsi="Trebuchet MS"/>
          <w:sz w:val="60"/>
        </w:rPr>
      </w:pPr>
      <w:r>
        <w:rPr>
          <w:rFonts w:ascii="Trebuchet MS" w:hAnsi="Trebuchet MS"/>
          <w:color w:val="005751"/>
          <w:spacing w:val="-4"/>
          <w:w w:val="110"/>
          <w:sz w:val="60"/>
        </w:rPr>
        <w:t>Aotearoa</w:t>
      </w:r>
      <w:r>
        <w:rPr>
          <w:rFonts w:ascii="Trebuchet MS" w:hAnsi="Trebuchet MS"/>
          <w:color w:val="005751"/>
          <w:spacing w:val="-74"/>
          <w:w w:val="110"/>
          <w:sz w:val="60"/>
        </w:rPr>
        <w:t xml:space="preserve"> </w:t>
      </w:r>
      <w:r>
        <w:rPr>
          <w:rFonts w:ascii="Trebuchet MS" w:hAnsi="Trebuchet MS"/>
          <w:color w:val="005751"/>
          <w:spacing w:val="-4"/>
          <w:w w:val="110"/>
          <w:sz w:val="60"/>
        </w:rPr>
        <w:t>New</w:t>
      </w:r>
      <w:r>
        <w:rPr>
          <w:rFonts w:ascii="Trebuchet MS" w:hAnsi="Trebuchet MS"/>
          <w:color w:val="005751"/>
          <w:spacing w:val="-79"/>
          <w:w w:val="110"/>
          <w:sz w:val="60"/>
        </w:rPr>
        <w:t xml:space="preserve"> </w:t>
      </w:r>
      <w:r>
        <w:rPr>
          <w:rFonts w:ascii="Trebuchet MS" w:hAnsi="Trebuchet MS"/>
          <w:color w:val="005751"/>
          <w:spacing w:val="-4"/>
          <w:w w:val="110"/>
          <w:sz w:val="60"/>
        </w:rPr>
        <w:t>Zealand’s</w:t>
      </w:r>
      <w:r>
        <w:rPr>
          <w:rFonts w:ascii="Trebuchet MS" w:hAnsi="Trebuchet MS"/>
          <w:color w:val="005751"/>
          <w:spacing w:val="-196"/>
          <w:w w:val="110"/>
          <w:sz w:val="60"/>
        </w:rPr>
        <w:t xml:space="preserve"> </w:t>
      </w:r>
      <w:r>
        <w:rPr>
          <w:rFonts w:ascii="Trebuchet MS" w:hAnsi="Trebuchet MS"/>
          <w:color w:val="005751"/>
          <w:w w:val="110"/>
          <w:sz w:val="60"/>
        </w:rPr>
        <w:t>histories</w:t>
      </w:r>
      <w:r>
        <w:rPr>
          <w:rFonts w:ascii="Trebuchet MS" w:hAnsi="Trebuchet MS"/>
          <w:color w:val="005751"/>
          <w:spacing w:val="-82"/>
          <w:w w:val="110"/>
          <w:sz w:val="60"/>
        </w:rPr>
        <w:t xml:space="preserve"> </w:t>
      </w:r>
      <w:r>
        <w:rPr>
          <w:rFonts w:ascii="Trebuchet MS" w:hAnsi="Trebuchet MS"/>
          <w:color w:val="005751"/>
          <w:w w:val="110"/>
          <w:sz w:val="60"/>
        </w:rPr>
        <w:t>and</w:t>
      </w:r>
    </w:p>
    <w:p w14:paraId="0B638FE9" w14:textId="77777777" w:rsidR="00E520BF" w:rsidRDefault="003212D0">
      <w:pPr>
        <w:spacing w:line="690" w:lineRule="exact"/>
        <w:ind w:left="398"/>
        <w:rPr>
          <w:rFonts w:ascii="Trebuchet MS" w:hAnsi="Trebuchet MS"/>
          <w:sz w:val="60"/>
        </w:rPr>
      </w:pPr>
      <w:r>
        <w:rPr>
          <w:rFonts w:ascii="Trebuchet MS" w:hAnsi="Trebuchet MS"/>
          <w:color w:val="005751"/>
          <w:spacing w:val="-9"/>
          <w:w w:val="110"/>
          <w:sz w:val="60"/>
        </w:rPr>
        <w:t>Te</w:t>
      </w:r>
      <w:r>
        <w:rPr>
          <w:rFonts w:ascii="Trebuchet MS" w:hAnsi="Trebuchet MS"/>
          <w:color w:val="005751"/>
          <w:spacing w:val="-78"/>
          <w:w w:val="110"/>
          <w:sz w:val="60"/>
        </w:rPr>
        <w:t xml:space="preserve"> </w:t>
      </w:r>
      <w:proofErr w:type="spellStart"/>
      <w:r>
        <w:rPr>
          <w:rFonts w:ascii="Trebuchet MS" w:hAnsi="Trebuchet MS"/>
          <w:color w:val="005751"/>
          <w:spacing w:val="-9"/>
          <w:w w:val="110"/>
          <w:sz w:val="60"/>
        </w:rPr>
        <w:t>Takanga</w:t>
      </w:r>
      <w:proofErr w:type="spellEnd"/>
      <w:r>
        <w:rPr>
          <w:rFonts w:ascii="Trebuchet MS" w:hAnsi="Trebuchet MS"/>
          <w:color w:val="005751"/>
          <w:spacing w:val="-79"/>
          <w:w w:val="110"/>
          <w:sz w:val="60"/>
        </w:rPr>
        <w:t xml:space="preserve"> </w:t>
      </w:r>
      <w:r>
        <w:rPr>
          <w:rFonts w:ascii="Trebuchet MS" w:hAnsi="Trebuchet MS"/>
          <w:color w:val="005751"/>
          <w:spacing w:val="-9"/>
          <w:w w:val="110"/>
          <w:sz w:val="60"/>
        </w:rPr>
        <w:t>o</w:t>
      </w:r>
      <w:r>
        <w:rPr>
          <w:rFonts w:ascii="Trebuchet MS" w:hAnsi="Trebuchet MS"/>
          <w:color w:val="005751"/>
          <w:spacing w:val="-79"/>
          <w:w w:val="110"/>
          <w:sz w:val="60"/>
        </w:rPr>
        <w:t xml:space="preserve"> </w:t>
      </w:r>
      <w:proofErr w:type="spellStart"/>
      <w:r>
        <w:rPr>
          <w:rFonts w:ascii="Trebuchet MS" w:hAnsi="Trebuchet MS"/>
          <w:color w:val="005751"/>
          <w:spacing w:val="-9"/>
          <w:w w:val="110"/>
          <w:sz w:val="60"/>
        </w:rPr>
        <w:t>te</w:t>
      </w:r>
      <w:proofErr w:type="spellEnd"/>
      <w:r>
        <w:rPr>
          <w:rFonts w:ascii="Trebuchet MS" w:hAnsi="Trebuchet MS"/>
          <w:color w:val="005751"/>
          <w:spacing w:val="-85"/>
          <w:w w:val="110"/>
          <w:sz w:val="60"/>
        </w:rPr>
        <w:t xml:space="preserve"> </w:t>
      </w:r>
      <w:proofErr w:type="spellStart"/>
      <w:r>
        <w:rPr>
          <w:rFonts w:ascii="Trebuchet MS" w:hAnsi="Trebuchet MS"/>
          <w:color w:val="005751"/>
          <w:spacing w:val="-9"/>
          <w:w w:val="110"/>
          <w:sz w:val="60"/>
        </w:rPr>
        <w:t>Wā</w:t>
      </w:r>
      <w:proofErr w:type="spellEnd"/>
    </w:p>
    <w:p w14:paraId="05948C1B" w14:textId="77777777" w:rsidR="00E520BF" w:rsidRDefault="003212D0">
      <w:pPr>
        <w:spacing w:before="131" w:line="247" w:lineRule="auto"/>
        <w:ind w:left="398" w:right="3310"/>
        <w:rPr>
          <w:rFonts w:ascii="Trebuchet MS"/>
          <w:sz w:val="36"/>
        </w:rPr>
      </w:pPr>
      <w:r>
        <w:rPr>
          <w:rFonts w:ascii="Trebuchet MS"/>
          <w:color w:val="005751"/>
          <w:w w:val="105"/>
          <w:sz w:val="36"/>
        </w:rPr>
        <w:t>Classroom</w:t>
      </w:r>
      <w:r>
        <w:rPr>
          <w:rFonts w:ascii="Trebuchet MS"/>
          <w:color w:val="005751"/>
          <w:spacing w:val="16"/>
          <w:w w:val="105"/>
          <w:sz w:val="36"/>
        </w:rPr>
        <w:t xml:space="preserve"> </w:t>
      </w:r>
      <w:r>
        <w:rPr>
          <w:rFonts w:ascii="Trebuchet MS"/>
          <w:color w:val="005751"/>
          <w:w w:val="105"/>
          <w:sz w:val="36"/>
        </w:rPr>
        <w:t>and</w:t>
      </w:r>
      <w:r>
        <w:rPr>
          <w:rFonts w:ascii="Trebuchet MS"/>
          <w:color w:val="005751"/>
          <w:spacing w:val="16"/>
          <w:w w:val="105"/>
          <w:sz w:val="36"/>
        </w:rPr>
        <w:t xml:space="preserve"> </w:t>
      </w:r>
      <w:proofErr w:type="spellStart"/>
      <w:r>
        <w:rPr>
          <w:rFonts w:ascii="Trebuchet MS"/>
          <w:color w:val="005751"/>
          <w:w w:val="105"/>
          <w:sz w:val="36"/>
        </w:rPr>
        <w:t>akomanga</w:t>
      </w:r>
      <w:proofErr w:type="spellEnd"/>
      <w:r>
        <w:rPr>
          <w:rFonts w:ascii="Trebuchet MS"/>
          <w:color w:val="005751"/>
          <w:spacing w:val="13"/>
          <w:w w:val="105"/>
          <w:sz w:val="36"/>
        </w:rPr>
        <w:t xml:space="preserve"> </w:t>
      </w:r>
      <w:proofErr w:type="spellStart"/>
      <w:r>
        <w:rPr>
          <w:rFonts w:ascii="Trebuchet MS"/>
          <w:color w:val="005751"/>
          <w:w w:val="105"/>
          <w:sz w:val="36"/>
        </w:rPr>
        <w:t>trialling</w:t>
      </w:r>
      <w:proofErr w:type="spellEnd"/>
      <w:r>
        <w:rPr>
          <w:rFonts w:ascii="Trebuchet MS"/>
          <w:color w:val="005751"/>
          <w:spacing w:val="-111"/>
          <w:w w:val="105"/>
          <w:sz w:val="36"/>
        </w:rPr>
        <w:t xml:space="preserve"> </w:t>
      </w:r>
      <w:r>
        <w:rPr>
          <w:rFonts w:ascii="Trebuchet MS"/>
          <w:color w:val="005751"/>
          <w:spacing w:val="-1"/>
          <w:w w:val="105"/>
          <w:sz w:val="36"/>
        </w:rPr>
        <w:t>of</w:t>
      </w:r>
      <w:r>
        <w:rPr>
          <w:rFonts w:ascii="Trebuchet MS"/>
          <w:color w:val="005751"/>
          <w:spacing w:val="-39"/>
          <w:w w:val="105"/>
          <w:sz w:val="36"/>
        </w:rPr>
        <w:t xml:space="preserve"> </w:t>
      </w:r>
      <w:r>
        <w:rPr>
          <w:rFonts w:ascii="Trebuchet MS"/>
          <w:color w:val="005751"/>
          <w:spacing w:val="-1"/>
          <w:w w:val="105"/>
          <w:sz w:val="36"/>
        </w:rPr>
        <w:t>draft</w:t>
      </w:r>
      <w:r>
        <w:rPr>
          <w:rFonts w:ascii="Trebuchet MS"/>
          <w:color w:val="005751"/>
          <w:spacing w:val="-38"/>
          <w:w w:val="105"/>
          <w:sz w:val="36"/>
        </w:rPr>
        <w:t xml:space="preserve"> </w:t>
      </w:r>
      <w:r>
        <w:rPr>
          <w:rFonts w:ascii="Trebuchet MS"/>
          <w:color w:val="005751"/>
          <w:w w:val="105"/>
          <w:sz w:val="36"/>
        </w:rPr>
        <w:t>curriculum</w:t>
      </w:r>
      <w:r>
        <w:rPr>
          <w:rFonts w:ascii="Trebuchet MS"/>
          <w:color w:val="005751"/>
          <w:spacing w:val="-39"/>
          <w:w w:val="105"/>
          <w:sz w:val="36"/>
        </w:rPr>
        <w:t xml:space="preserve"> </w:t>
      </w:r>
      <w:r>
        <w:rPr>
          <w:rFonts w:ascii="Trebuchet MS"/>
          <w:color w:val="005751"/>
          <w:w w:val="105"/>
          <w:sz w:val="36"/>
        </w:rPr>
        <w:t>content</w:t>
      </w:r>
    </w:p>
    <w:p w14:paraId="2ECF8C9A" w14:textId="77777777" w:rsidR="00E520BF" w:rsidRDefault="00E520BF">
      <w:pPr>
        <w:pStyle w:val="BodyText"/>
        <w:spacing w:before="1"/>
        <w:rPr>
          <w:rFonts w:ascii="Trebuchet MS"/>
          <w:sz w:val="49"/>
        </w:rPr>
      </w:pPr>
    </w:p>
    <w:p w14:paraId="6B51AA89" w14:textId="77777777" w:rsidR="00E520BF" w:rsidRDefault="003212D0">
      <w:pPr>
        <w:ind w:left="398"/>
        <w:rPr>
          <w:rFonts w:ascii="Trebuchet MS"/>
          <w:sz w:val="24"/>
        </w:rPr>
      </w:pPr>
      <w:r>
        <w:rPr>
          <w:rFonts w:ascii="Trebuchet MS"/>
          <w:color w:val="005751"/>
          <w:w w:val="105"/>
          <w:sz w:val="24"/>
        </w:rPr>
        <w:t>Nicola</w:t>
      </w:r>
      <w:r>
        <w:rPr>
          <w:rFonts w:ascii="Trebuchet MS"/>
          <w:color w:val="005751"/>
          <w:spacing w:val="-19"/>
          <w:w w:val="105"/>
          <w:sz w:val="24"/>
        </w:rPr>
        <w:t xml:space="preserve"> </w:t>
      </w:r>
      <w:r>
        <w:rPr>
          <w:rFonts w:ascii="Trebuchet MS"/>
          <w:color w:val="005751"/>
          <w:w w:val="105"/>
          <w:sz w:val="24"/>
        </w:rPr>
        <w:t>Bright,</w:t>
      </w:r>
      <w:r>
        <w:rPr>
          <w:rFonts w:ascii="Trebuchet MS"/>
          <w:color w:val="005751"/>
          <w:spacing w:val="-19"/>
          <w:w w:val="105"/>
          <w:sz w:val="24"/>
        </w:rPr>
        <w:t xml:space="preserve"> </w:t>
      </w:r>
      <w:r>
        <w:rPr>
          <w:rFonts w:ascii="Trebuchet MS"/>
          <w:color w:val="005751"/>
          <w:w w:val="105"/>
          <w:sz w:val="24"/>
        </w:rPr>
        <w:t>Rachel</w:t>
      </w:r>
      <w:r>
        <w:rPr>
          <w:rFonts w:ascii="Trebuchet MS"/>
          <w:color w:val="005751"/>
          <w:spacing w:val="-19"/>
          <w:w w:val="105"/>
          <w:sz w:val="24"/>
        </w:rPr>
        <w:t xml:space="preserve"> </w:t>
      </w:r>
      <w:proofErr w:type="spellStart"/>
      <w:r>
        <w:rPr>
          <w:rFonts w:ascii="Trebuchet MS"/>
          <w:color w:val="005751"/>
          <w:w w:val="105"/>
          <w:sz w:val="24"/>
        </w:rPr>
        <w:t>Bolstad</w:t>
      </w:r>
      <w:proofErr w:type="spellEnd"/>
      <w:r>
        <w:rPr>
          <w:rFonts w:ascii="Trebuchet MS"/>
          <w:color w:val="005751"/>
          <w:w w:val="105"/>
          <w:sz w:val="24"/>
        </w:rPr>
        <w:t>,</w:t>
      </w:r>
      <w:r>
        <w:rPr>
          <w:rFonts w:ascii="Trebuchet MS"/>
          <w:color w:val="005751"/>
          <w:spacing w:val="-19"/>
          <w:w w:val="105"/>
          <w:sz w:val="24"/>
        </w:rPr>
        <w:t xml:space="preserve"> </w:t>
      </w:r>
      <w:r>
        <w:rPr>
          <w:rFonts w:ascii="Trebuchet MS"/>
          <w:color w:val="005751"/>
          <w:w w:val="105"/>
          <w:sz w:val="24"/>
        </w:rPr>
        <w:t>and</w:t>
      </w:r>
      <w:r>
        <w:rPr>
          <w:rFonts w:ascii="Trebuchet MS"/>
          <w:color w:val="005751"/>
          <w:spacing w:val="-18"/>
          <w:w w:val="105"/>
          <w:sz w:val="24"/>
        </w:rPr>
        <w:t xml:space="preserve"> </w:t>
      </w:r>
      <w:r>
        <w:rPr>
          <w:rFonts w:ascii="Trebuchet MS"/>
          <w:color w:val="005751"/>
          <w:w w:val="105"/>
          <w:sz w:val="24"/>
        </w:rPr>
        <w:t>Jenny</w:t>
      </w:r>
      <w:r>
        <w:rPr>
          <w:rFonts w:ascii="Trebuchet MS"/>
          <w:color w:val="005751"/>
          <w:spacing w:val="-25"/>
          <w:w w:val="105"/>
          <w:sz w:val="24"/>
        </w:rPr>
        <w:t xml:space="preserve"> </w:t>
      </w:r>
      <w:r>
        <w:rPr>
          <w:rFonts w:ascii="Trebuchet MS"/>
          <w:color w:val="005751"/>
          <w:w w:val="105"/>
          <w:sz w:val="24"/>
        </w:rPr>
        <w:t>Whatman</w:t>
      </w:r>
    </w:p>
    <w:p w14:paraId="37084B9F" w14:textId="77777777" w:rsidR="00E520BF" w:rsidRDefault="00E520BF">
      <w:pPr>
        <w:pStyle w:val="BodyText"/>
        <w:spacing w:before="9"/>
        <w:rPr>
          <w:rFonts w:ascii="Trebuchet MS"/>
          <w:sz w:val="27"/>
        </w:rPr>
      </w:pPr>
    </w:p>
    <w:p w14:paraId="5449E45C" w14:textId="77777777" w:rsidR="00E520BF" w:rsidRDefault="003212D0">
      <w:pPr>
        <w:pStyle w:val="BodyText"/>
        <w:ind w:left="398"/>
        <w:rPr>
          <w:rFonts w:ascii="Trebuchet MS"/>
        </w:rPr>
      </w:pPr>
      <w:r>
        <w:rPr>
          <w:rFonts w:ascii="Trebuchet MS"/>
          <w:color w:val="005751"/>
          <w:w w:val="105"/>
        </w:rPr>
        <w:t>2021</w:t>
      </w:r>
    </w:p>
    <w:p w14:paraId="31CA6FD8" w14:textId="77777777" w:rsidR="00E520BF" w:rsidRDefault="00E520BF">
      <w:pPr>
        <w:pStyle w:val="BodyText"/>
        <w:rPr>
          <w:rFonts w:ascii="Trebuchet MS"/>
        </w:rPr>
      </w:pPr>
    </w:p>
    <w:p w14:paraId="3E3183D1" w14:textId="77777777" w:rsidR="00E520BF" w:rsidRDefault="00E520BF">
      <w:pPr>
        <w:pStyle w:val="BodyText"/>
        <w:rPr>
          <w:rFonts w:ascii="Trebuchet MS"/>
        </w:rPr>
      </w:pPr>
    </w:p>
    <w:p w14:paraId="0C9AB44F" w14:textId="77777777" w:rsidR="00E520BF" w:rsidRDefault="00E520BF">
      <w:pPr>
        <w:pStyle w:val="BodyText"/>
        <w:rPr>
          <w:rFonts w:ascii="Trebuchet MS"/>
        </w:rPr>
      </w:pPr>
    </w:p>
    <w:p w14:paraId="2603E3D6" w14:textId="77777777" w:rsidR="00E520BF" w:rsidRDefault="00E520BF">
      <w:pPr>
        <w:pStyle w:val="BodyText"/>
        <w:rPr>
          <w:rFonts w:ascii="Trebuchet MS"/>
        </w:rPr>
      </w:pPr>
    </w:p>
    <w:p w14:paraId="7E4857DD" w14:textId="77777777" w:rsidR="00E520BF" w:rsidRDefault="00E520BF">
      <w:pPr>
        <w:pStyle w:val="BodyText"/>
        <w:rPr>
          <w:rFonts w:ascii="Trebuchet MS"/>
        </w:rPr>
      </w:pPr>
    </w:p>
    <w:p w14:paraId="385FB24C" w14:textId="77777777" w:rsidR="00E520BF" w:rsidRDefault="00E520BF">
      <w:pPr>
        <w:pStyle w:val="BodyText"/>
        <w:rPr>
          <w:rFonts w:ascii="Trebuchet MS"/>
        </w:rPr>
      </w:pPr>
    </w:p>
    <w:p w14:paraId="4A47CE92" w14:textId="77777777" w:rsidR="00E520BF" w:rsidRDefault="00E520BF">
      <w:pPr>
        <w:pStyle w:val="BodyText"/>
        <w:rPr>
          <w:rFonts w:ascii="Trebuchet MS"/>
        </w:rPr>
      </w:pPr>
    </w:p>
    <w:p w14:paraId="3FCCA363" w14:textId="77777777" w:rsidR="00E520BF" w:rsidRDefault="00E520BF">
      <w:pPr>
        <w:pStyle w:val="BodyText"/>
        <w:rPr>
          <w:rFonts w:ascii="Trebuchet MS"/>
        </w:rPr>
      </w:pPr>
    </w:p>
    <w:p w14:paraId="28A4D978" w14:textId="77777777" w:rsidR="00E520BF" w:rsidRDefault="00E520BF">
      <w:pPr>
        <w:pStyle w:val="BodyText"/>
        <w:rPr>
          <w:rFonts w:ascii="Trebuchet MS"/>
        </w:rPr>
      </w:pPr>
    </w:p>
    <w:p w14:paraId="57379587" w14:textId="77777777" w:rsidR="00E520BF" w:rsidRDefault="00E520BF">
      <w:pPr>
        <w:pStyle w:val="BodyText"/>
        <w:rPr>
          <w:rFonts w:ascii="Trebuchet MS"/>
        </w:rPr>
      </w:pPr>
    </w:p>
    <w:p w14:paraId="0A703A15" w14:textId="77777777" w:rsidR="00E520BF" w:rsidRDefault="00E520BF">
      <w:pPr>
        <w:pStyle w:val="BodyText"/>
        <w:rPr>
          <w:rFonts w:ascii="Trebuchet MS"/>
        </w:rPr>
      </w:pPr>
    </w:p>
    <w:p w14:paraId="0E70E989" w14:textId="77777777" w:rsidR="00E520BF" w:rsidRDefault="00E520BF">
      <w:pPr>
        <w:pStyle w:val="BodyText"/>
        <w:rPr>
          <w:rFonts w:ascii="Trebuchet MS"/>
        </w:rPr>
      </w:pPr>
    </w:p>
    <w:p w14:paraId="1CBBDF33" w14:textId="77777777" w:rsidR="00E520BF" w:rsidRDefault="00E520BF">
      <w:pPr>
        <w:pStyle w:val="BodyText"/>
        <w:rPr>
          <w:rFonts w:ascii="Trebuchet MS"/>
        </w:rPr>
      </w:pPr>
    </w:p>
    <w:p w14:paraId="6E6E645E" w14:textId="77777777" w:rsidR="00E520BF" w:rsidRDefault="00E520BF">
      <w:pPr>
        <w:pStyle w:val="BodyText"/>
        <w:rPr>
          <w:rFonts w:ascii="Trebuchet MS"/>
        </w:rPr>
      </w:pPr>
    </w:p>
    <w:p w14:paraId="1C0D56DF" w14:textId="77777777" w:rsidR="00E520BF" w:rsidRDefault="00E520BF">
      <w:pPr>
        <w:pStyle w:val="BodyText"/>
        <w:rPr>
          <w:rFonts w:ascii="Trebuchet MS"/>
        </w:rPr>
      </w:pPr>
    </w:p>
    <w:p w14:paraId="46CA7211" w14:textId="77777777" w:rsidR="00E520BF" w:rsidRDefault="00E520BF">
      <w:pPr>
        <w:pStyle w:val="BodyText"/>
        <w:rPr>
          <w:rFonts w:ascii="Trebuchet MS"/>
        </w:rPr>
      </w:pPr>
    </w:p>
    <w:p w14:paraId="5F86D3D6" w14:textId="77777777" w:rsidR="00E520BF" w:rsidRDefault="00E520BF">
      <w:pPr>
        <w:pStyle w:val="BodyText"/>
        <w:rPr>
          <w:rFonts w:ascii="Trebuchet MS"/>
        </w:rPr>
      </w:pPr>
    </w:p>
    <w:p w14:paraId="52799487" w14:textId="77777777" w:rsidR="00E520BF" w:rsidRDefault="00E520BF">
      <w:pPr>
        <w:pStyle w:val="BodyText"/>
        <w:rPr>
          <w:rFonts w:ascii="Trebuchet MS"/>
        </w:rPr>
      </w:pPr>
    </w:p>
    <w:p w14:paraId="1D43EC71" w14:textId="77777777" w:rsidR="00E520BF" w:rsidRDefault="00E520BF">
      <w:pPr>
        <w:pStyle w:val="BodyText"/>
        <w:rPr>
          <w:rFonts w:ascii="Trebuchet MS"/>
        </w:rPr>
      </w:pPr>
    </w:p>
    <w:p w14:paraId="51D26605" w14:textId="77777777" w:rsidR="00E520BF" w:rsidRDefault="00E520BF">
      <w:pPr>
        <w:pStyle w:val="BodyText"/>
        <w:rPr>
          <w:rFonts w:ascii="Trebuchet MS"/>
        </w:rPr>
      </w:pPr>
    </w:p>
    <w:p w14:paraId="0FA0A5C9" w14:textId="77777777" w:rsidR="00E520BF" w:rsidRDefault="00E520BF">
      <w:pPr>
        <w:pStyle w:val="BodyText"/>
        <w:rPr>
          <w:rFonts w:ascii="Trebuchet MS"/>
        </w:rPr>
      </w:pPr>
    </w:p>
    <w:p w14:paraId="2104CCF0" w14:textId="77777777" w:rsidR="00E520BF" w:rsidRDefault="00E520BF">
      <w:pPr>
        <w:pStyle w:val="BodyText"/>
        <w:rPr>
          <w:rFonts w:ascii="Trebuchet MS"/>
        </w:rPr>
      </w:pPr>
    </w:p>
    <w:p w14:paraId="5036E083" w14:textId="77777777" w:rsidR="00E520BF" w:rsidRDefault="00E520BF">
      <w:pPr>
        <w:pStyle w:val="BodyText"/>
        <w:rPr>
          <w:rFonts w:ascii="Trebuchet MS"/>
        </w:rPr>
      </w:pPr>
    </w:p>
    <w:p w14:paraId="644FECCF" w14:textId="77777777" w:rsidR="00E520BF" w:rsidRDefault="00E520BF">
      <w:pPr>
        <w:pStyle w:val="BodyText"/>
        <w:rPr>
          <w:rFonts w:ascii="Trebuchet MS"/>
        </w:rPr>
      </w:pPr>
    </w:p>
    <w:p w14:paraId="693CBEA1" w14:textId="77777777" w:rsidR="00E520BF" w:rsidRDefault="00E520BF">
      <w:pPr>
        <w:pStyle w:val="BodyText"/>
        <w:rPr>
          <w:rFonts w:ascii="Trebuchet MS"/>
        </w:rPr>
      </w:pPr>
    </w:p>
    <w:p w14:paraId="5A6A02E0" w14:textId="77777777" w:rsidR="00E520BF" w:rsidRDefault="00E520BF">
      <w:pPr>
        <w:pStyle w:val="BodyText"/>
        <w:rPr>
          <w:rFonts w:ascii="Trebuchet MS"/>
        </w:rPr>
      </w:pPr>
    </w:p>
    <w:p w14:paraId="2FFD23CB" w14:textId="77777777" w:rsidR="00E520BF" w:rsidRDefault="00E520BF">
      <w:pPr>
        <w:pStyle w:val="BodyText"/>
        <w:rPr>
          <w:rFonts w:ascii="Trebuchet MS"/>
        </w:rPr>
      </w:pPr>
    </w:p>
    <w:p w14:paraId="1D52E31D" w14:textId="77777777" w:rsidR="00E520BF" w:rsidRDefault="00E520BF">
      <w:pPr>
        <w:pStyle w:val="BodyText"/>
        <w:rPr>
          <w:rFonts w:ascii="Trebuchet MS"/>
        </w:rPr>
      </w:pPr>
    </w:p>
    <w:p w14:paraId="0FDF8423" w14:textId="77777777" w:rsidR="00E520BF" w:rsidRDefault="00E520BF">
      <w:pPr>
        <w:pStyle w:val="BodyText"/>
        <w:rPr>
          <w:rFonts w:ascii="Trebuchet MS"/>
        </w:rPr>
      </w:pPr>
    </w:p>
    <w:p w14:paraId="0CDCF9D3" w14:textId="77777777" w:rsidR="00E520BF" w:rsidRDefault="00E520BF">
      <w:pPr>
        <w:pStyle w:val="BodyText"/>
        <w:rPr>
          <w:rFonts w:ascii="Trebuchet MS"/>
        </w:rPr>
      </w:pPr>
    </w:p>
    <w:p w14:paraId="1468D598" w14:textId="77777777" w:rsidR="00E520BF" w:rsidRDefault="00E520BF">
      <w:pPr>
        <w:pStyle w:val="BodyText"/>
        <w:rPr>
          <w:rFonts w:ascii="Trebuchet MS"/>
        </w:rPr>
      </w:pPr>
    </w:p>
    <w:p w14:paraId="14D6D5B4" w14:textId="77777777" w:rsidR="00E520BF" w:rsidRDefault="003212D0">
      <w:pPr>
        <w:pStyle w:val="BodyText"/>
        <w:spacing w:before="10"/>
        <w:rPr>
          <w:rFonts w:ascii="Trebuchet MS"/>
          <w:sz w:val="13"/>
        </w:rPr>
      </w:pPr>
      <w:r>
        <w:rPr>
          <w:noProof/>
        </w:rPr>
        <w:drawing>
          <wp:anchor distT="0" distB="0" distL="0" distR="0" simplePos="0" relativeHeight="8" behindDoc="0" locked="0" layoutInCell="1" allowOverlap="1" wp14:anchorId="04CE0D22" wp14:editId="6FDA8413">
            <wp:simplePos x="0" y="0"/>
            <wp:positionH relativeFrom="page">
              <wp:posOffset>5241358</wp:posOffset>
            </wp:positionH>
            <wp:positionV relativeFrom="paragraph">
              <wp:posOffset>117811</wp:posOffset>
            </wp:positionV>
            <wp:extent cx="386454" cy="107346"/>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86454" cy="107346"/>
                    </a:xfrm>
                    <a:prstGeom prst="rect">
                      <a:avLst/>
                    </a:prstGeom>
                  </pic:spPr>
                </pic:pic>
              </a:graphicData>
            </a:graphic>
          </wp:anchor>
        </w:drawing>
      </w:r>
    </w:p>
    <w:p w14:paraId="10D117AF" w14:textId="77777777" w:rsidR="00E520BF" w:rsidRDefault="00E520BF">
      <w:pPr>
        <w:pStyle w:val="BodyText"/>
        <w:spacing w:before="2"/>
        <w:rPr>
          <w:rFonts w:ascii="Trebuchet MS"/>
          <w:sz w:val="2"/>
        </w:rPr>
      </w:pPr>
    </w:p>
    <w:p w14:paraId="40865E61" w14:textId="77777777" w:rsidR="00E520BF" w:rsidRDefault="007B575F">
      <w:pPr>
        <w:tabs>
          <w:tab w:val="left" w:pos="7251"/>
        </w:tabs>
        <w:ind w:left="417"/>
        <w:rPr>
          <w:rFonts w:ascii="Trebuchet MS"/>
          <w:sz w:val="20"/>
        </w:rPr>
      </w:pPr>
      <w:r>
        <w:rPr>
          <w:rFonts w:ascii="Trebuchet MS"/>
          <w:sz w:val="20"/>
        </w:rPr>
      </w:r>
      <w:r>
        <w:rPr>
          <w:rFonts w:ascii="Trebuchet MS"/>
          <w:sz w:val="20"/>
        </w:rPr>
        <w:pict w14:anchorId="6BE3386B">
          <v:group id="docshapegroup6" o:spid="_x0000_s1100" style="width:57.45pt;height:18.3pt;mso-position-horizontal-relative:char;mso-position-vertical-relative:line" coordsize="1149,366">
            <v:shape id="docshape7" o:spid="_x0000_s1101" style="position:absolute;width:1149;height:366" coordsize="1149,366" o:spt="100" adj="0,,0" path="m734,44r-136,l642,46r32,10l701,78r23,28l740,134r14,52l768,240r21,48l827,332r40,24l914,366r50,l1010,356r39,-16l1072,322r-155,l874,308,848,288,827,262,811,234,801,202r-6,-36l785,130,771,96,751,66,741,52r-7,-8xm14,270r-9,2l1,282,,290r3,12l8,312r17,18l63,350r43,10l152,364r46,-4l240,348r38,-26l281,318r-140,l101,314,64,300,52,292,41,282,29,272,14,270xm342,50r-116,l257,54r28,12l330,102r25,48l367,206r11,56l397,300r31,32l466,354r41,10l570,362r59,-16l667,322r-136,l488,308,435,272,411,214,399,150,378,92,352,58,342,50xm699,122r-80,l638,126r18,14l670,156r11,20l685,198r-1,22l678,240r-11,18l653,276r-36,26l575,318r-44,4l667,322r13,-8l718,262r10,-32l729,196r-7,-34l706,132r-7,-10xm1100,124r-96,l1022,126r16,4l1055,142r13,16l1078,176r5,20l1084,222r-7,26l1064,270r-18,20l1008,312r-45,10l1072,322r12,-10l1111,278r16,-40l1129,200r-6,-36l1108,132r-8,-8xm305,124r-73,l249,130r16,14l277,160r7,20l287,200r-6,32l268,262r-21,24l219,304r-37,10l141,318r140,l308,288r20,-40l333,214r-3,-34l319,146,305,124xm1011,2l963,8,919,24,880,52,851,90r-15,34l831,160r-1,4l834,200r14,34l864,258r22,18l911,288r28,4l969,288r29,-10l1023,262r9,-14l937,248r-16,-2l903,234,889,218,879,200r-5,-20l877,152r8,-28l898,100,918,78,945,58,977,48r156,l1116,34,1084,16,1049,6,1011,2xm607,l556,6,511,24,475,52,449,90r-15,42l434,178r8,34l458,244r23,24l512,286r25,4l562,288r24,-8l608,270r17,-12l635,246r-92,l525,242r-16,-8l495,222,483,194r-4,-30l482,132r9,-30l520,72,557,52r41,-8l734,44r-4,-4l716,30,703,22,657,4,607,xm192,4l142,14,98,36,61,74,44,106,33,144r-1,38l40,220r13,24l73,266r26,14l126,286r33,l190,278r27,-16l237,242r-100,l119,240r-16,-8l91,218,83,200,79,180r1,-22l90,124,108,94,134,72,166,56r29,-6l342,50,320,34,283,16,245,6,192,4xm1024,160r-21,l989,174r,14l989,200r,16l980,232r-14,8l952,246r-15,2l1032,248r8,-12l1045,218r,-18l1042,182r-10,-16l1024,160xm620,158r-10,2l598,170r-1,14l599,198r-2,16l591,224r-9,8l572,238r-10,4l543,246r92,l638,242r10,-18l652,206r,-12l650,184r-3,-10l641,166r-9,-6l620,158xm228,154r-20,l203,162r-7,8l194,180r1,10l195,202r-2,10l187,222r-7,8l171,236r-17,6l237,242r3,-2l248,224r5,-18l253,188r-4,-18l246,160r-10,-4l228,154xm214,84r-32,4l154,98r-24,22l120,136r-6,20l111,176r3,20l117,204r8,12l135,214r19,l159,206r5,-18l165,168r2,-20l181,134r16,-8l214,124r91,l301,118,289,106,275,98,261,92,246,88,214,84xm607,76r-25,2l560,86r-20,14l524,120r-9,20l512,164r3,24l524,208r7,6l541,216r9,-4l565,198r1,-18l563,160r6,-20l583,130r18,-6l619,122r80,l688,108,664,90,636,80,607,76xm1023,80r-33,l959,88r-20,12l922,118r-12,20l905,162r-1,14l907,190r7,10l924,210r7,6l944,216r7,-6l956,202r,-8l953,186r-1,-10l953,164r4,-10l964,144r8,-10l987,128r17,-4l1100,124r-18,-20l1054,88r-31,-8xm1133,48r-122,l1045,52r19,8l1083,70r18,12l1118,94r10,l1139,92r6,-10l1147,76r1,-10l1144,58,1133,48xe" fillcolor="#f36f21" stroked="f">
              <v:stroke joinstyle="round"/>
              <v:formulas/>
              <v:path arrowok="t" o:connecttype="segments"/>
            </v:shape>
            <w10:wrap type="none"/>
            <w10:anchorlock/>
          </v:group>
        </w:pict>
      </w:r>
      <w:r w:rsidR="003212D0">
        <w:rPr>
          <w:rFonts w:ascii="Times New Roman"/>
          <w:spacing w:val="6"/>
          <w:sz w:val="20"/>
        </w:rPr>
        <w:t xml:space="preserve"> </w:t>
      </w:r>
      <w:r>
        <w:rPr>
          <w:rFonts w:ascii="Trebuchet MS"/>
          <w:spacing w:val="6"/>
          <w:sz w:val="20"/>
        </w:rPr>
      </w:r>
      <w:r>
        <w:rPr>
          <w:rFonts w:ascii="Trebuchet MS"/>
          <w:spacing w:val="6"/>
          <w:sz w:val="20"/>
        </w:rPr>
        <w:pict w14:anchorId="7F63A23B">
          <v:group id="docshapegroup8" o:spid="_x0000_s1098" style="width:70.25pt;height:18.3pt;mso-position-horizontal-relative:char;mso-position-vertical-relative:line" coordsize="1405,366">
            <v:shape id="docshape9" o:spid="_x0000_s1099" style="position:absolute;width:1405;height:366" coordsize="1405,366" o:spt="100" adj="0,,0" path="m83,5l,5,,360r63,l63,92r57,l83,5xm120,92r-55,l177,360r84,l261,274r-64,l120,92xm261,5r-63,l198,274r63,l261,5xm543,5l326,5r,55l463,60,322,299r,61l545,360r,-54l398,306,543,63r,-58xm760,l690,13,637,50r-33,57l593,181r11,76l637,315r53,37l762,366r18,-1l799,362r19,-4l838,353r-1,-46l770,307r-45,-9l692,271,672,230r-6,-52l673,126,694,88,725,65r41,-8l835,57r2,-42l825,10,807,5,786,2,760,xm836,289r-12,7l808,302r-18,4l770,307r67,l836,289xm835,57r-69,l786,59r19,4l821,69r13,7l835,57xm1094,5l902,5r,355l1101,360r,-54l971,306r,-101l1088,205r,-55l971,150r,-90l1094,60r,-55xm1282,5r-116,l1166,360r70,l1236,211r118,l1345,198r-11,-9l1320,184r,-2l1349,172r17,-14l1234,158r,-100l1381,58,1367,34,1334,13,1282,5xm1354,211r-105,l1265,212r14,7l1289,231r8,19l1331,360r74,l1363,234r-8,-22l1354,211xm1381,58r-116,l1288,61r16,10l1315,87r3,21l1315,127r-10,16l1288,154r-22,4l1366,158r4,-4l1384,130r5,-31l1384,64r-3,-6xe" fillcolor="black" stroked="f">
              <v:stroke joinstyle="round"/>
              <v:formulas/>
              <v:path arrowok="t" o:connecttype="segments"/>
            </v:shape>
            <w10:wrap type="none"/>
            <w10:anchorlock/>
          </v:group>
        </w:pict>
      </w:r>
      <w:r w:rsidR="003212D0">
        <w:rPr>
          <w:rFonts w:ascii="Trebuchet MS"/>
          <w:spacing w:val="6"/>
          <w:sz w:val="20"/>
        </w:rPr>
        <w:tab/>
      </w:r>
      <w:r>
        <w:rPr>
          <w:rFonts w:ascii="Trebuchet MS"/>
          <w:spacing w:val="6"/>
          <w:position w:val="18"/>
          <w:sz w:val="20"/>
        </w:rPr>
      </w:r>
      <w:r>
        <w:rPr>
          <w:rFonts w:ascii="Trebuchet MS"/>
          <w:spacing w:val="6"/>
          <w:position w:val="18"/>
          <w:sz w:val="20"/>
        </w:rPr>
        <w:pict w14:anchorId="23F79356">
          <v:group id="docshapegroup10" o:spid="_x0000_s1096" style="width:111.8pt;height:7.1pt;mso-position-horizontal-relative:char;mso-position-vertical-relative:line" coordsize="2236,142">
            <v:shape id="docshape11" o:spid="_x0000_s1097" style="position:absolute;width:2236;height:142" coordsize="2236,142" o:spt="100" adj="0,,0" path="m2236,78r-13,2l2194,97r-10,6l2156,103r-10,-6l2127,86r-9,-4l2108,79r-11,-2l2085,79r-10,3l2067,86r-18,11l2039,103r-29,l2000,97,1982,86r-8,-4l1964,79r-12,-2l1941,79r-10,3l1922,86r-18,11l1894,103r-29,l1856,97,1838,86r-9,-4l1819,79r-12,-2l1796,79r-10,3l1777,86r-18,11l1750,103r-29,l1711,97,1693,86r-9,-4l1674,79r-11,-2l1651,79r-10,3l1632,86r-17,11l1605,103r-29,l1566,97,1548,86r-9,-4l1529,79r-11,-2l1506,79r-10,3l1487,86r-17,11l1460,103r-29,l1421,97,1403,86r-9,-4l1385,79r-12,-2l1361,79r-10,3l1343,86r-18,11l1315,103r-29,l1276,97,1258,86r-8,-4l1240,79r-12,-2l1216,79r-9,3l1198,86r-18,11l1170,103r-29,l1132,97,1114,86r-9,-4l1095,79r-11,-2l1072,79r-10,3l1053,86r-18,11l1026,103r-29,l987,97,969,86r-9,-4l950,79,938,77r-11,2l917,82r-9,4l890,97r-10,6l851,103r-9,-6l824,86r-9,-4l805,79,794,77r-12,2l772,82r-9,4l746,97r-10,6l707,103,697,97,679,86r-9,-4l660,79,649,77r-12,2l627,82r-9,4l601,97r-10,6l562,103,552,97,534,86r-8,-4l516,79,504,77r-12,2l483,82r-9,4l456,97r-10,6l417,103,407,97,389,86r-8,-4l371,79,359,77r-12,2l338,82r-9,4l311,97r-10,6l272,103,262,97,245,86r-9,-4l226,79,214,77r-11,2l193,82r-9,4l166,97r-9,6l128,103,118,97,100,86,91,82,81,79,70,77,58,79,48,82r-9,4l22,97r-9,5l,103r,38l19,137,50,120r20,-4l90,120r32,17l142,141r20,-4l194,120r20,-4l235,120r32,17l287,141r20,-4l339,120r20,-4l379,120r33,17l432,141r20,-4l484,120r20,-4l524,120r32,17l576,141r21,-4l629,120r20,-4l669,120r32,17l721,141r20,-4l773,120r21,-4l814,120r32,17l866,141r20,-4l918,120r20,-4l958,120r33,17l1011,141r20,-4l1063,120r21,-4l1104,120r32,17l1156,141r20,-4l1208,120r20,-4l1248,120r33,17l1301,141r20,-4l1353,120r20,-4l1393,120r32,17l1445,141r20,-4l1497,120r21,-4l1538,120r32,17l1590,141r21,-4l1643,120r20,-4l1683,120r32,17l1735,141r20,-4l1787,120r20,-4l1828,120r32,17l1880,141r20,-4l1932,120r20,-4l1972,120r32,17l2025,141r20,-4l2077,120r20,-4l2117,120r33,17l2170,141r19,-3l2204,130r14,-8l2236,116r,-38xm2236,1r-18,5l2204,14r-15,8l2170,26r-20,-4l2117,4,2097,r-20,4l2045,22r-20,4l2004,22,1972,4,1952,r-20,4l1900,22r-20,4l1860,22,1828,4,1807,r-20,4l1755,22r-20,4l1715,22,1683,4,1663,r-20,4l1611,22r-21,4l1570,22,1538,4,1518,r-21,4l1465,22r-20,4l1425,22,1393,4,1373,r-20,4l1321,22r-20,4l1281,22,1248,4,1228,r-20,4l1176,22r-20,4l1136,22,1104,4,1084,r-21,4l1031,22r-20,4l991,22,958,4,938,,918,4,886,22r-20,4l846,22,814,4,794,,773,4,741,22r-20,4l701,22,669,4,649,,629,4,597,22r-21,4l556,22,524,4,504,,484,4,452,22r-20,4l412,22,379,4,359,,339,4,307,22r-20,4l267,22,235,4,214,,194,4,162,22r-20,4l122,22,90,4,70,,50,4,19,21,,25,,64,15,61,28,55,39,48,52,42r5,-2l63,39r13,l82,40r5,2l100,48r13,7l126,62r16,2l158,62r14,-7l184,48r13,-6l202,40r6,-1l221,39r6,1l232,42r13,6l257,56r13,6l287,64r16,-2l316,55r12,-7l341,42r6,-2l352,39r14,l372,40r5,2l390,48r12,7l415,62r17,2l448,62r13,-7l473,48r13,-6l492,40r5,-1l511,39r6,1l522,42r13,6l547,56r13,6l576,64r17,-2l606,55r12,-7l631,42r5,-2l642,39r13,l661,40r6,2l680,48r12,7l705,62r16,2l738,62r13,-7l763,48r13,-6l781,40r6,-1l800,39r6,1l811,42r13,6l836,56r14,6l866,64r16,-2l895,55r13,-7l921,42r5,-2l931,39r14,l951,40r5,2l969,48r13,7l995,62r16,2l1027,62r14,-7l1053,48r13,-6l1071,40r6,-1l1090,39r6,1l1101,42r13,6l1126,56r14,6l1156,64r16,-2l1185,55r12,-7l1210,42r6,-2l1221,39r14,l1241,40r5,2l1259,48r12,7l1284,62r17,2l1317,62r13,-7l1342,48r13,-6l1361,40r5,-1l1380,39r5,1l1391,42r13,6l1416,56r13,6l1445,64r17,-2l1475,55r12,-7l1500,42r5,-2l1511,39r13,l1530,40r5,2l1549,48r12,7l1574,62r16,2l1607,62r13,-7l1632,48r13,-6l1650,40r6,-1l1669,39r6,1l1680,42r14,6l1706,56r13,6l1735,64r16,-2l1765,55r12,-7l1790,42r5,-2l1801,39r13,l1820,40r5,2l1838,48r12,7l1864,62r16,2l1896,62r13,-7l1922,48r13,-6l1940,40r5,-1l1959,39r6,1l1970,42r13,6l1995,56r13,6l2025,64r16,-2l2054,55r12,-7l2079,42r5,-2l2090,39r14,l2109,40r6,2l2128,48r12,7l2154,62r16,2l2186,62r14,-7l2212,48r13,-6l2228,40r8,-1l2236,1xe" fillcolor="black" stroked="f">
              <v:stroke joinstyle="round"/>
              <v:formulas/>
              <v:path arrowok="t" o:connecttype="segments"/>
            </v:shape>
            <w10:wrap type="none"/>
            <w10:anchorlock/>
          </v:group>
        </w:pict>
      </w:r>
    </w:p>
    <w:p w14:paraId="7DDF85DA" w14:textId="77777777" w:rsidR="00E520BF" w:rsidRDefault="00E520BF">
      <w:pPr>
        <w:rPr>
          <w:rFonts w:ascii="Trebuchet MS"/>
          <w:sz w:val="20"/>
        </w:rPr>
        <w:sectPr w:rsidR="00E520BF">
          <w:footerReference w:type="default" r:id="rId15"/>
          <w:pgSz w:w="11910" w:h="16840"/>
          <w:pgMar w:top="1080" w:right="1140" w:bottom="1320" w:left="1000" w:header="0" w:footer="1133" w:gutter="0"/>
          <w:cols w:space="720"/>
        </w:sectPr>
      </w:pPr>
    </w:p>
    <w:p w14:paraId="031EFB81" w14:textId="77777777" w:rsidR="00E520BF" w:rsidRDefault="007B575F">
      <w:pPr>
        <w:pStyle w:val="BodyText"/>
        <w:spacing w:line="20" w:lineRule="exact"/>
        <w:ind w:left="417"/>
        <w:rPr>
          <w:rFonts w:ascii="Trebuchet MS"/>
          <w:sz w:val="2"/>
        </w:rPr>
      </w:pPr>
      <w:r>
        <w:rPr>
          <w:rFonts w:ascii="Trebuchet MS"/>
          <w:sz w:val="2"/>
        </w:rPr>
      </w:r>
      <w:r>
        <w:rPr>
          <w:rFonts w:ascii="Trebuchet MS"/>
          <w:sz w:val="2"/>
        </w:rPr>
        <w:pict w14:anchorId="766CB64A">
          <v:group id="docshapegroup12" o:spid="_x0000_s1094" style="width:453.55pt;height:.25pt;mso-position-horizontal-relative:char;mso-position-vertical-relative:line" coordsize="9071,5">
            <v:line id="_x0000_s1095" style="position:absolute" from="0,3" to="9071,3" strokeweight=".25pt"/>
            <w10:wrap type="none"/>
            <w10:anchorlock/>
          </v:group>
        </w:pict>
      </w:r>
    </w:p>
    <w:p w14:paraId="56A3285A" w14:textId="77777777" w:rsidR="00E520BF" w:rsidRDefault="00E520BF">
      <w:pPr>
        <w:pStyle w:val="BodyText"/>
        <w:rPr>
          <w:rFonts w:ascii="Trebuchet MS"/>
        </w:rPr>
      </w:pPr>
    </w:p>
    <w:p w14:paraId="4C4FF025" w14:textId="77777777" w:rsidR="00E520BF" w:rsidRDefault="00E520BF">
      <w:pPr>
        <w:pStyle w:val="BodyText"/>
        <w:rPr>
          <w:rFonts w:ascii="Trebuchet MS"/>
        </w:rPr>
      </w:pPr>
    </w:p>
    <w:p w14:paraId="31BC980E" w14:textId="77777777" w:rsidR="00E520BF" w:rsidRDefault="00E520BF">
      <w:pPr>
        <w:pStyle w:val="BodyText"/>
        <w:rPr>
          <w:rFonts w:ascii="Trebuchet MS"/>
        </w:rPr>
      </w:pPr>
    </w:p>
    <w:p w14:paraId="2B22180B" w14:textId="77777777" w:rsidR="00E520BF" w:rsidRDefault="00E520BF">
      <w:pPr>
        <w:pStyle w:val="BodyText"/>
        <w:rPr>
          <w:rFonts w:ascii="Trebuchet MS"/>
        </w:rPr>
      </w:pPr>
    </w:p>
    <w:p w14:paraId="5601385C" w14:textId="77777777" w:rsidR="00E520BF" w:rsidRDefault="00E520BF">
      <w:pPr>
        <w:pStyle w:val="BodyText"/>
        <w:rPr>
          <w:rFonts w:ascii="Trebuchet MS"/>
        </w:rPr>
      </w:pPr>
    </w:p>
    <w:p w14:paraId="07DBFD83" w14:textId="77777777" w:rsidR="00E520BF" w:rsidRDefault="00E520BF">
      <w:pPr>
        <w:pStyle w:val="BodyText"/>
        <w:rPr>
          <w:rFonts w:ascii="Trebuchet MS"/>
        </w:rPr>
      </w:pPr>
    </w:p>
    <w:p w14:paraId="1D994722" w14:textId="77777777" w:rsidR="00E520BF" w:rsidRDefault="00E520BF">
      <w:pPr>
        <w:pStyle w:val="BodyText"/>
        <w:rPr>
          <w:rFonts w:ascii="Trebuchet MS"/>
        </w:rPr>
      </w:pPr>
    </w:p>
    <w:p w14:paraId="1C4AB434" w14:textId="77777777" w:rsidR="00E520BF" w:rsidRDefault="00E520BF">
      <w:pPr>
        <w:pStyle w:val="BodyText"/>
        <w:rPr>
          <w:rFonts w:ascii="Trebuchet MS"/>
        </w:rPr>
      </w:pPr>
    </w:p>
    <w:p w14:paraId="78EFE1FD" w14:textId="77777777" w:rsidR="00E520BF" w:rsidRDefault="00E520BF">
      <w:pPr>
        <w:pStyle w:val="BodyText"/>
        <w:rPr>
          <w:rFonts w:ascii="Trebuchet MS"/>
        </w:rPr>
      </w:pPr>
    </w:p>
    <w:p w14:paraId="25BDA278" w14:textId="77777777" w:rsidR="00E520BF" w:rsidRDefault="00E520BF">
      <w:pPr>
        <w:pStyle w:val="BodyText"/>
        <w:rPr>
          <w:rFonts w:ascii="Trebuchet MS"/>
        </w:rPr>
      </w:pPr>
    </w:p>
    <w:p w14:paraId="770E9D4C" w14:textId="77777777" w:rsidR="00E520BF" w:rsidRDefault="00E520BF">
      <w:pPr>
        <w:pStyle w:val="BodyText"/>
        <w:rPr>
          <w:rFonts w:ascii="Trebuchet MS"/>
        </w:rPr>
      </w:pPr>
    </w:p>
    <w:p w14:paraId="06B5664C" w14:textId="77777777" w:rsidR="00E520BF" w:rsidRDefault="00E520BF">
      <w:pPr>
        <w:pStyle w:val="BodyText"/>
        <w:rPr>
          <w:rFonts w:ascii="Trebuchet MS"/>
        </w:rPr>
      </w:pPr>
    </w:p>
    <w:p w14:paraId="7822247C" w14:textId="77777777" w:rsidR="00E520BF" w:rsidRDefault="00E520BF">
      <w:pPr>
        <w:pStyle w:val="BodyText"/>
        <w:rPr>
          <w:rFonts w:ascii="Trebuchet MS"/>
        </w:rPr>
      </w:pPr>
    </w:p>
    <w:p w14:paraId="50DE8FB3" w14:textId="77777777" w:rsidR="00E520BF" w:rsidRDefault="00E520BF">
      <w:pPr>
        <w:pStyle w:val="BodyText"/>
        <w:rPr>
          <w:rFonts w:ascii="Trebuchet MS"/>
        </w:rPr>
      </w:pPr>
    </w:p>
    <w:p w14:paraId="053B9A2D" w14:textId="77777777" w:rsidR="00E520BF" w:rsidRDefault="00E520BF">
      <w:pPr>
        <w:pStyle w:val="BodyText"/>
        <w:rPr>
          <w:rFonts w:ascii="Trebuchet MS"/>
        </w:rPr>
      </w:pPr>
    </w:p>
    <w:p w14:paraId="5A966326" w14:textId="77777777" w:rsidR="00E520BF" w:rsidRDefault="00E520BF">
      <w:pPr>
        <w:pStyle w:val="BodyText"/>
        <w:rPr>
          <w:rFonts w:ascii="Trebuchet MS"/>
        </w:rPr>
      </w:pPr>
    </w:p>
    <w:p w14:paraId="5666887D" w14:textId="77777777" w:rsidR="00E520BF" w:rsidRDefault="00E520BF">
      <w:pPr>
        <w:pStyle w:val="BodyText"/>
        <w:rPr>
          <w:rFonts w:ascii="Trebuchet MS"/>
        </w:rPr>
      </w:pPr>
    </w:p>
    <w:p w14:paraId="368EFB87" w14:textId="77777777" w:rsidR="00E520BF" w:rsidRDefault="00E520BF">
      <w:pPr>
        <w:pStyle w:val="BodyText"/>
        <w:rPr>
          <w:rFonts w:ascii="Trebuchet MS"/>
        </w:rPr>
      </w:pPr>
    </w:p>
    <w:p w14:paraId="265434E6" w14:textId="77777777" w:rsidR="00E520BF" w:rsidRDefault="00E520BF">
      <w:pPr>
        <w:pStyle w:val="BodyText"/>
        <w:rPr>
          <w:rFonts w:ascii="Trebuchet MS"/>
        </w:rPr>
      </w:pPr>
    </w:p>
    <w:p w14:paraId="077E20A4" w14:textId="77777777" w:rsidR="00E520BF" w:rsidRDefault="00E520BF">
      <w:pPr>
        <w:pStyle w:val="BodyText"/>
        <w:rPr>
          <w:rFonts w:ascii="Trebuchet MS"/>
        </w:rPr>
      </w:pPr>
    </w:p>
    <w:p w14:paraId="0CB6F931" w14:textId="77777777" w:rsidR="00E520BF" w:rsidRDefault="00E520BF">
      <w:pPr>
        <w:pStyle w:val="BodyText"/>
        <w:rPr>
          <w:rFonts w:ascii="Trebuchet MS"/>
        </w:rPr>
      </w:pPr>
    </w:p>
    <w:p w14:paraId="62827676" w14:textId="77777777" w:rsidR="00E520BF" w:rsidRDefault="00E520BF">
      <w:pPr>
        <w:pStyle w:val="BodyText"/>
        <w:rPr>
          <w:rFonts w:ascii="Trebuchet MS"/>
        </w:rPr>
      </w:pPr>
    </w:p>
    <w:p w14:paraId="42076668" w14:textId="77777777" w:rsidR="00E520BF" w:rsidRDefault="00E520BF">
      <w:pPr>
        <w:pStyle w:val="BodyText"/>
        <w:rPr>
          <w:rFonts w:ascii="Trebuchet MS"/>
        </w:rPr>
      </w:pPr>
    </w:p>
    <w:p w14:paraId="30F07FF2" w14:textId="77777777" w:rsidR="00E520BF" w:rsidRDefault="00E520BF">
      <w:pPr>
        <w:pStyle w:val="BodyText"/>
        <w:rPr>
          <w:rFonts w:ascii="Trebuchet MS"/>
        </w:rPr>
      </w:pPr>
    </w:p>
    <w:p w14:paraId="15692A6D" w14:textId="77777777" w:rsidR="00E520BF" w:rsidRDefault="00E520BF">
      <w:pPr>
        <w:pStyle w:val="BodyText"/>
        <w:rPr>
          <w:rFonts w:ascii="Trebuchet MS"/>
        </w:rPr>
      </w:pPr>
    </w:p>
    <w:p w14:paraId="7E8D6452" w14:textId="77777777" w:rsidR="00E520BF" w:rsidRDefault="00E520BF">
      <w:pPr>
        <w:pStyle w:val="BodyText"/>
        <w:rPr>
          <w:rFonts w:ascii="Trebuchet MS"/>
        </w:rPr>
      </w:pPr>
    </w:p>
    <w:p w14:paraId="114E9DFF" w14:textId="77777777" w:rsidR="00E520BF" w:rsidRDefault="00E520BF">
      <w:pPr>
        <w:pStyle w:val="BodyText"/>
        <w:rPr>
          <w:rFonts w:ascii="Trebuchet MS"/>
        </w:rPr>
      </w:pPr>
    </w:p>
    <w:p w14:paraId="100FEB06" w14:textId="77777777" w:rsidR="00E520BF" w:rsidRDefault="00E520BF">
      <w:pPr>
        <w:pStyle w:val="BodyText"/>
        <w:rPr>
          <w:rFonts w:ascii="Trebuchet MS"/>
        </w:rPr>
      </w:pPr>
    </w:p>
    <w:p w14:paraId="4DB7FF2C" w14:textId="77777777" w:rsidR="00E520BF" w:rsidRDefault="00E520BF">
      <w:pPr>
        <w:pStyle w:val="BodyText"/>
        <w:rPr>
          <w:rFonts w:ascii="Trebuchet MS"/>
        </w:rPr>
      </w:pPr>
    </w:p>
    <w:p w14:paraId="26C52B74" w14:textId="77777777" w:rsidR="00E520BF" w:rsidRDefault="00E520BF">
      <w:pPr>
        <w:pStyle w:val="BodyText"/>
        <w:rPr>
          <w:rFonts w:ascii="Trebuchet MS"/>
        </w:rPr>
      </w:pPr>
    </w:p>
    <w:p w14:paraId="7520CD44" w14:textId="77777777" w:rsidR="00E520BF" w:rsidRDefault="00E520BF">
      <w:pPr>
        <w:pStyle w:val="BodyText"/>
        <w:rPr>
          <w:rFonts w:ascii="Trebuchet MS"/>
        </w:rPr>
      </w:pPr>
    </w:p>
    <w:p w14:paraId="066F9887" w14:textId="77777777" w:rsidR="00E520BF" w:rsidRDefault="00E520BF">
      <w:pPr>
        <w:pStyle w:val="BodyText"/>
        <w:rPr>
          <w:rFonts w:ascii="Trebuchet MS"/>
        </w:rPr>
      </w:pPr>
    </w:p>
    <w:p w14:paraId="023B1909" w14:textId="77777777" w:rsidR="00E520BF" w:rsidRDefault="00E520BF">
      <w:pPr>
        <w:pStyle w:val="BodyText"/>
        <w:rPr>
          <w:rFonts w:ascii="Trebuchet MS"/>
        </w:rPr>
      </w:pPr>
    </w:p>
    <w:p w14:paraId="303C2545" w14:textId="77777777" w:rsidR="00E520BF" w:rsidRDefault="00E520BF">
      <w:pPr>
        <w:pStyle w:val="BodyText"/>
        <w:rPr>
          <w:rFonts w:ascii="Trebuchet MS"/>
        </w:rPr>
      </w:pPr>
    </w:p>
    <w:p w14:paraId="0E6E87FC" w14:textId="77777777" w:rsidR="00E520BF" w:rsidRDefault="00E520BF">
      <w:pPr>
        <w:pStyle w:val="BodyText"/>
        <w:rPr>
          <w:rFonts w:ascii="Trebuchet MS"/>
        </w:rPr>
      </w:pPr>
    </w:p>
    <w:p w14:paraId="416396B4" w14:textId="77777777" w:rsidR="00E520BF" w:rsidRDefault="00E520BF">
      <w:pPr>
        <w:pStyle w:val="BodyText"/>
        <w:rPr>
          <w:rFonts w:ascii="Trebuchet MS"/>
        </w:rPr>
      </w:pPr>
    </w:p>
    <w:p w14:paraId="24994E29" w14:textId="77777777" w:rsidR="00E520BF" w:rsidRDefault="00E520BF">
      <w:pPr>
        <w:pStyle w:val="BodyText"/>
        <w:rPr>
          <w:rFonts w:ascii="Trebuchet MS"/>
        </w:rPr>
      </w:pPr>
    </w:p>
    <w:p w14:paraId="28583B69" w14:textId="77777777" w:rsidR="00E520BF" w:rsidRDefault="00E520BF">
      <w:pPr>
        <w:pStyle w:val="BodyText"/>
        <w:rPr>
          <w:rFonts w:ascii="Trebuchet MS"/>
        </w:rPr>
      </w:pPr>
    </w:p>
    <w:p w14:paraId="5BEBEDAE" w14:textId="77777777" w:rsidR="00E520BF" w:rsidRDefault="00E520BF">
      <w:pPr>
        <w:pStyle w:val="BodyText"/>
        <w:rPr>
          <w:rFonts w:ascii="Trebuchet MS"/>
        </w:rPr>
      </w:pPr>
    </w:p>
    <w:p w14:paraId="050A1171" w14:textId="77777777" w:rsidR="00E520BF" w:rsidRDefault="00E520BF">
      <w:pPr>
        <w:pStyle w:val="BodyText"/>
        <w:rPr>
          <w:rFonts w:ascii="Trebuchet MS"/>
        </w:rPr>
      </w:pPr>
    </w:p>
    <w:p w14:paraId="6E4BDEBC" w14:textId="77777777" w:rsidR="00E520BF" w:rsidRDefault="00E520BF">
      <w:pPr>
        <w:pStyle w:val="BodyText"/>
        <w:rPr>
          <w:rFonts w:ascii="Trebuchet MS"/>
        </w:rPr>
      </w:pPr>
    </w:p>
    <w:p w14:paraId="6FACC576" w14:textId="77777777" w:rsidR="00E520BF" w:rsidRDefault="00E520BF">
      <w:pPr>
        <w:pStyle w:val="BodyText"/>
        <w:rPr>
          <w:rFonts w:ascii="Trebuchet MS"/>
        </w:rPr>
      </w:pPr>
    </w:p>
    <w:p w14:paraId="522020C0" w14:textId="77777777" w:rsidR="00E520BF" w:rsidRDefault="00E520BF">
      <w:pPr>
        <w:pStyle w:val="BodyText"/>
        <w:rPr>
          <w:rFonts w:ascii="Trebuchet MS"/>
        </w:rPr>
      </w:pPr>
    </w:p>
    <w:p w14:paraId="35953A58" w14:textId="77777777" w:rsidR="00E520BF" w:rsidRDefault="00E520BF">
      <w:pPr>
        <w:pStyle w:val="BodyText"/>
        <w:spacing w:before="4"/>
        <w:rPr>
          <w:rFonts w:ascii="Trebuchet MS"/>
          <w:sz w:val="18"/>
        </w:rPr>
      </w:pPr>
    </w:p>
    <w:p w14:paraId="38EC1E95" w14:textId="77777777" w:rsidR="00E520BF" w:rsidRDefault="003212D0">
      <w:pPr>
        <w:spacing w:before="125" w:line="295" w:lineRule="auto"/>
        <w:ind w:left="417" w:right="3663"/>
        <w:rPr>
          <w:rFonts w:ascii="Calibri" w:hAnsi="Calibri"/>
          <w:sz w:val="18"/>
        </w:rPr>
      </w:pPr>
      <w:r>
        <w:rPr>
          <w:rFonts w:ascii="Calibri" w:hAnsi="Calibri"/>
          <w:w w:val="110"/>
          <w:sz w:val="18"/>
        </w:rPr>
        <w:t>Images</w:t>
      </w:r>
      <w:r>
        <w:rPr>
          <w:rFonts w:ascii="Calibri" w:hAnsi="Calibri"/>
          <w:spacing w:val="-11"/>
          <w:w w:val="110"/>
          <w:sz w:val="18"/>
        </w:rPr>
        <w:t xml:space="preserve"> </w:t>
      </w:r>
      <w:r>
        <w:rPr>
          <w:rFonts w:ascii="Calibri" w:hAnsi="Calibri"/>
          <w:w w:val="110"/>
          <w:sz w:val="18"/>
        </w:rPr>
        <w:t>in</w:t>
      </w:r>
      <w:r>
        <w:rPr>
          <w:rFonts w:ascii="Calibri" w:hAnsi="Calibri"/>
          <w:spacing w:val="-10"/>
          <w:w w:val="110"/>
          <w:sz w:val="18"/>
        </w:rPr>
        <w:t xml:space="preserve"> </w:t>
      </w:r>
      <w:r>
        <w:rPr>
          <w:rFonts w:ascii="Calibri" w:hAnsi="Calibri"/>
          <w:w w:val="110"/>
          <w:sz w:val="18"/>
        </w:rPr>
        <w:t>this</w:t>
      </w:r>
      <w:r>
        <w:rPr>
          <w:rFonts w:ascii="Calibri" w:hAnsi="Calibri"/>
          <w:spacing w:val="-10"/>
          <w:w w:val="110"/>
          <w:sz w:val="18"/>
        </w:rPr>
        <w:t xml:space="preserve"> </w:t>
      </w:r>
      <w:r>
        <w:rPr>
          <w:rFonts w:ascii="Calibri" w:hAnsi="Calibri"/>
          <w:w w:val="110"/>
          <w:sz w:val="18"/>
        </w:rPr>
        <w:t>report</w:t>
      </w:r>
      <w:r>
        <w:rPr>
          <w:rFonts w:ascii="Calibri" w:hAnsi="Calibri"/>
          <w:spacing w:val="-10"/>
          <w:w w:val="110"/>
          <w:sz w:val="18"/>
        </w:rPr>
        <w:t xml:space="preserve"> </w:t>
      </w:r>
      <w:r>
        <w:rPr>
          <w:rFonts w:ascii="Calibri" w:hAnsi="Calibri"/>
          <w:w w:val="110"/>
          <w:sz w:val="18"/>
        </w:rPr>
        <w:t>are</w:t>
      </w:r>
      <w:r>
        <w:rPr>
          <w:rFonts w:ascii="Calibri" w:hAnsi="Calibri"/>
          <w:spacing w:val="-10"/>
          <w:w w:val="110"/>
          <w:sz w:val="18"/>
        </w:rPr>
        <w:t xml:space="preserve"> </w:t>
      </w:r>
      <w:r>
        <w:rPr>
          <w:rFonts w:ascii="Calibri" w:hAnsi="Calibri"/>
          <w:w w:val="110"/>
          <w:sz w:val="18"/>
        </w:rPr>
        <w:t>Crown</w:t>
      </w:r>
      <w:r>
        <w:rPr>
          <w:rFonts w:ascii="Calibri" w:hAnsi="Calibri"/>
          <w:spacing w:val="-10"/>
          <w:w w:val="110"/>
          <w:sz w:val="18"/>
        </w:rPr>
        <w:t xml:space="preserve"> </w:t>
      </w:r>
      <w:r>
        <w:rPr>
          <w:rFonts w:ascii="Calibri" w:hAnsi="Calibri"/>
          <w:w w:val="110"/>
          <w:sz w:val="18"/>
        </w:rPr>
        <w:t>copyright,</w:t>
      </w:r>
      <w:r>
        <w:rPr>
          <w:rFonts w:ascii="Calibri" w:hAnsi="Calibri"/>
          <w:spacing w:val="-10"/>
          <w:w w:val="110"/>
          <w:sz w:val="18"/>
        </w:rPr>
        <w:t xml:space="preserve"> </w:t>
      </w:r>
      <w:r>
        <w:rPr>
          <w:rFonts w:ascii="Calibri" w:hAnsi="Calibri"/>
          <w:w w:val="110"/>
          <w:sz w:val="18"/>
        </w:rPr>
        <w:t>used</w:t>
      </w:r>
      <w:r>
        <w:rPr>
          <w:rFonts w:ascii="Calibri" w:hAnsi="Calibri"/>
          <w:spacing w:val="-10"/>
          <w:w w:val="110"/>
          <w:sz w:val="18"/>
        </w:rPr>
        <w:t xml:space="preserve"> </w:t>
      </w:r>
      <w:r>
        <w:rPr>
          <w:rFonts w:ascii="Calibri" w:hAnsi="Calibri"/>
          <w:w w:val="110"/>
          <w:sz w:val="18"/>
        </w:rPr>
        <w:t>with</w:t>
      </w:r>
      <w:r>
        <w:rPr>
          <w:rFonts w:ascii="Calibri" w:hAnsi="Calibri"/>
          <w:spacing w:val="-10"/>
          <w:w w:val="110"/>
          <w:sz w:val="18"/>
        </w:rPr>
        <w:t xml:space="preserve"> </w:t>
      </w:r>
      <w:r>
        <w:rPr>
          <w:rFonts w:ascii="Calibri" w:hAnsi="Calibri"/>
          <w:w w:val="110"/>
          <w:sz w:val="18"/>
        </w:rPr>
        <w:t>permission</w:t>
      </w:r>
      <w:r>
        <w:rPr>
          <w:rFonts w:ascii="Calibri" w:hAnsi="Calibri"/>
          <w:spacing w:val="-10"/>
          <w:w w:val="110"/>
          <w:sz w:val="18"/>
        </w:rPr>
        <w:t xml:space="preserve"> </w:t>
      </w:r>
      <w:r>
        <w:rPr>
          <w:rFonts w:ascii="Calibri" w:hAnsi="Calibri"/>
          <w:w w:val="110"/>
          <w:sz w:val="18"/>
        </w:rPr>
        <w:t>of</w:t>
      </w:r>
      <w:r>
        <w:rPr>
          <w:rFonts w:ascii="Calibri" w:hAnsi="Calibri"/>
          <w:spacing w:val="-10"/>
          <w:w w:val="110"/>
          <w:sz w:val="18"/>
        </w:rPr>
        <w:t xml:space="preserve"> </w:t>
      </w:r>
      <w:r>
        <w:rPr>
          <w:rFonts w:ascii="Calibri" w:hAnsi="Calibri"/>
          <w:w w:val="110"/>
          <w:sz w:val="18"/>
        </w:rPr>
        <w:t>the</w:t>
      </w:r>
      <w:r>
        <w:rPr>
          <w:rFonts w:ascii="Calibri" w:hAnsi="Calibri"/>
          <w:spacing w:val="-41"/>
          <w:w w:val="110"/>
          <w:sz w:val="18"/>
        </w:rPr>
        <w:t xml:space="preserve"> </w:t>
      </w:r>
      <w:r>
        <w:rPr>
          <w:rFonts w:ascii="Calibri" w:hAnsi="Calibri"/>
          <w:w w:val="110"/>
          <w:sz w:val="18"/>
        </w:rPr>
        <w:t>Te</w:t>
      </w:r>
      <w:r>
        <w:rPr>
          <w:rFonts w:ascii="Calibri" w:hAnsi="Calibri"/>
          <w:spacing w:val="-5"/>
          <w:w w:val="110"/>
          <w:sz w:val="18"/>
        </w:rPr>
        <w:t xml:space="preserve"> </w:t>
      </w:r>
      <w:proofErr w:type="spellStart"/>
      <w:r>
        <w:rPr>
          <w:rFonts w:ascii="Calibri" w:hAnsi="Calibri"/>
          <w:w w:val="110"/>
          <w:sz w:val="18"/>
        </w:rPr>
        <w:t>Tāhuhu</w:t>
      </w:r>
      <w:proofErr w:type="spellEnd"/>
      <w:r>
        <w:rPr>
          <w:rFonts w:ascii="Calibri" w:hAnsi="Calibri"/>
          <w:spacing w:val="-5"/>
          <w:w w:val="110"/>
          <w:sz w:val="18"/>
        </w:rPr>
        <w:t xml:space="preserve"> </w:t>
      </w:r>
      <w:r>
        <w:rPr>
          <w:rFonts w:ascii="Calibri" w:hAnsi="Calibri"/>
          <w:w w:val="110"/>
          <w:sz w:val="18"/>
        </w:rPr>
        <w:t>o</w:t>
      </w:r>
      <w:r>
        <w:rPr>
          <w:rFonts w:ascii="Calibri" w:hAnsi="Calibri"/>
          <w:spacing w:val="-5"/>
          <w:w w:val="110"/>
          <w:sz w:val="18"/>
        </w:rPr>
        <w:t xml:space="preserve"> </w:t>
      </w:r>
      <w:proofErr w:type="spellStart"/>
      <w:r>
        <w:rPr>
          <w:rFonts w:ascii="Calibri" w:hAnsi="Calibri"/>
          <w:w w:val="110"/>
          <w:sz w:val="18"/>
        </w:rPr>
        <w:t>te</w:t>
      </w:r>
      <w:proofErr w:type="spellEnd"/>
      <w:r>
        <w:rPr>
          <w:rFonts w:ascii="Calibri" w:hAnsi="Calibri"/>
          <w:spacing w:val="-5"/>
          <w:w w:val="110"/>
          <w:sz w:val="18"/>
        </w:rPr>
        <w:t xml:space="preserve"> </w:t>
      </w:r>
      <w:proofErr w:type="spellStart"/>
      <w:r>
        <w:rPr>
          <w:rFonts w:ascii="Calibri" w:hAnsi="Calibri"/>
          <w:w w:val="110"/>
          <w:sz w:val="18"/>
        </w:rPr>
        <w:t>Mātauranga</w:t>
      </w:r>
      <w:proofErr w:type="spellEnd"/>
      <w:r>
        <w:rPr>
          <w:rFonts w:ascii="Calibri" w:hAnsi="Calibri"/>
          <w:spacing w:val="-5"/>
          <w:w w:val="110"/>
          <w:sz w:val="18"/>
        </w:rPr>
        <w:t xml:space="preserve"> </w:t>
      </w:r>
      <w:r>
        <w:rPr>
          <w:rFonts w:ascii="Calibri" w:hAnsi="Calibri"/>
          <w:w w:val="110"/>
          <w:sz w:val="18"/>
        </w:rPr>
        <w:t>|</w:t>
      </w:r>
      <w:r>
        <w:rPr>
          <w:rFonts w:ascii="Calibri" w:hAnsi="Calibri"/>
          <w:spacing w:val="-5"/>
          <w:w w:val="110"/>
          <w:sz w:val="18"/>
        </w:rPr>
        <w:t xml:space="preserve"> </w:t>
      </w:r>
      <w:r>
        <w:rPr>
          <w:rFonts w:ascii="Calibri" w:hAnsi="Calibri"/>
          <w:w w:val="110"/>
          <w:sz w:val="18"/>
        </w:rPr>
        <w:t>Ministry</w:t>
      </w:r>
      <w:r>
        <w:rPr>
          <w:rFonts w:ascii="Calibri" w:hAnsi="Calibri"/>
          <w:spacing w:val="-5"/>
          <w:w w:val="110"/>
          <w:sz w:val="18"/>
        </w:rPr>
        <w:t xml:space="preserve"> </w:t>
      </w:r>
      <w:r>
        <w:rPr>
          <w:rFonts w:ascii="Calibri" w:hAnsi="Calibri"/>
          <w:w w:val="110"/>
          <w:sz w:val="18"/>
        </w:rPr>
        <w:t>of</w:t>
      </w:r>
      <w:r>
        <w:rPr>
          <w:rFonts w:ascii="Calibri" w:hAnsi="Calibri"/>
          <w:spacing w:val="-4"/>
          <w:w w:val="110"/>
          <w:sz w:val="18"/>
        </w:rPr>
        <w:t xml:space="preserve"> </w:t>
      </w:r>
      <w:r>
        <w:rPr>
          <w:rFonts w:ascii="Calibri" w:hAnsi="Calibri"/>
          <w:w w:val="110"/>
          <w:sz w:val="18"/>
        </w:rPr>
        <w:t>Education.</w:t>
      </w:r>
    </w:p>
    <w:p w14:paraId="555E0116" w14:textId="77777777" w:rsidR="00E520BF" w:rsidRDefault="00E520BF">
      <w:pPr>
        <w:pStyle w:val="BodyText"/>
        <w:spacing w:before="1"/>
        <w:rPr>
          <w:rFonts w:ascii="Calibri"/>
          <w:sz w:val="22"/>
        </w:rPr>
      </w:pPr>
    </w:p>
    <w:p w14:paraId="125C835C" w14:textId="77777777" w:rsidR="00E520BF" w:rsidRDefault="003212D0">
      <w:pPr>
        <w:spacing w:line="295" w:lineRule="auto"/>
        <w:ind w:left="417" w:right="2771"/>
        <w:rPr>
          <w:rFonts w:ascii="Calibri" w:hAnsi="Calibri"/>
          <w:sz w:val="18"/>
        </w:rPr>
      </w:pPr>
      <w:proofErr w:type="spellStart"/>
      <w:r>
        <w:rPr>
          <w:rFonts w:ascii="Calibri" w:hAnsi="Calibri"/>
          <w:spacing w:val="-2"/>
          <w:w w:val="110"/>
          <w:sz w:val="18"/>
        </w:rPr>
        <w:t>Rangahau</w:t>
      </w:r>
      <w:proofErr w:type="spellEnd"/>
      <w:r>
        <w:rPr>
          <w:rFonts w:ascii="Calibri" w:hAnsi="Calibri"/>
          <w:spacing w:val="-9"/>
          <w:w w:val="110"/>
          <w:sz w:val="18"/>
        </w:rPr>
        <w:t xml:space="preserve"> </w:t>
      </w:r>
      <w:proofErr w:type="spellStart"/>
      <w:r>
        <w:rPr>
          <w:rFonts w:ascii="Calibri" w:hAnsi="Calibri"/>
          <w:spacing w:val="-2"/>
          <w:w w:val="110"/>
          <w:sz w:val="18"/>
        </w:rPr>
        <w:t>Mātauranga</w:t>
      </w:r>
      <w:proofErr w:type="spellEnd"/>
      <w:r>
        <w:rPr>
          <w:rFonts w:ascii="Calibri" w:hAnsi="Calibri"/>
          <w:spacing w:val="-9"/>
          <w:w w:val="110"/>
          <w:sz w:val="18"/>
        </w:rPr>
        <w:t xml:space="preserve"> </w:t>
      </w:r>
      <w:r>
        <w:rPr>
          <w:rFonts w:ascii="Calibri" w:hAnsi="Calibri"/>
          <w:spacing w:val="-2"/>
          <w:w w:val="110"/>
          <w:sz w:val="18"/>
        </w:rPr>
        <w:t>o</w:t>
      </w:r>
      <w:r>
        <w:rPr>
          <w:rFonts w:ascii="Calibri" w:hAnsi="Calibri"/>
          <w:spacing w:val="-8"/>
          <w:w w:val="110"/>
          <w:sz w:val="18"/>
        </w:rPr>
        <w:t xml:space="preserve"> </w:t>
      </w:r>
      <w:r>
        <w:rPr>
          <w:rFonts w:ascii="Calibri" w:hAnsi="Calibri"/>
          <w:spacing w:val="-2"/>
          <w:w w:val="110"/>
          <w:sz w:val="18"/>
        </w:rPr>
        <w:t>Aotearoa</w:t>
      </w:r>
      <w:r>
        <w:rPr>
          <w:rFonts w:ascii="Calibri" w:hAnsi="Calibri"/>
          <w:spacing w:val="-9"/>
          <w:w w:val="110"/>
          <w:sz w:val="18"/>
        </w:rPr>
        <w:t xml:space="preserve"> </w:t>
      </w:r>
      <w:r>
        <w:rPr>
          <w:rFonts w:ascii="Calibri" w:hAnsi="Calibri"/>
          <w:spacing w:val="-1"/>
          <w:w w:val="110"/>
          <w:sz w:val="18"/>
        </w:rPr>
        <w:t>|</w:t>
      </w:r>
      <w:r>
        <w:rPr>
          <w:rFonts w:ascii="Calibri" w:hAnsi="Calibri"/>
          <w:spacing w:val="-8"/>
          <w:w w:val="110"/>
          <w:sz w:val="18"/>
        </w:rPr>
        <w:t xml:space="preserve"> </w:t>
      </w:r>
      <w:r>
        <w:rPr>
          <w:rFonts w:ascii="Calibri" w:hAnsi="Calibri"/>
          <w:spacing w:val="-1"/>
          <w:w w:val="110"/>
          <w:sz w:val="18"/>
        </w:rPr>
        <w:t>New</w:t>
      </w:r>
      <w:r>
        <w:rPr>
          <w:rFonts w:ascii="Calibri" w:hAnsi="Calibri"/>
          <w:spacing w:val="-9"/>
          <w:w w:val="110"/>
          <w:sz w:val="18"/>
        </w:rPr>
        <w:t xml:space="preserve"> </w:t>
      </w:r>
      <w:r>
        <w:rPr>
          <w:rFonts w:ascii="Calibri" w:hAnsi="Calibri"/>
          <w:spacing w:val="-1"/>
          <w:w w:val="110"/>
          <w:sz w:val="18"/>
        </w:rPr>
        <w:t>Zealand</w:t>
      </w:r>
      <w:r>
        <w:rPr>
          <w:rFonts w:ascii="Calibri" w:hAnsi="Calibri"/>
          <w:spacing w:val="-9"/>
          <w:w w:val="110"/>
          <w:sz w:val="18"/>
        </w:rPr>
        <w:t xml:space="preserve"> </w:t>
      </w:r>
      <w:r>
        <w:rPr>
          <w:rFonts w:ascii="Calibri" w:hAnsi="Calibri"/>
          <w:spacing w:val="-1"/>
          <w:w w:val="110"/>
          <w:sz w:val="18"/>
        </w:rPr>
        <w:t>Council</w:t>
      </w:r>
      <w:r>
        <w:rPr>
          <w:rFonts w:ascii="Calibri" w:hAnsi="Calibri"/>
          <w:spacing w:val="-8"/>
          <w:w w:val="110"/>
          <w:sz w:val="18"/>
        </w:rPr>
        <w:t xml:space="preserve"> </w:t>
      </w:r>
      <w:r>
        <w:rPr>
          <w:rFonts w:ascii="Calibri" w:hAnsi="Calibri"/>
          <w:spacing w:val="-1"/>
          <w:w w:val="110"/>
          <w:sz w:val="18"/>
        </w:rPr>
        <w:t>for</w:t>
      </w:r>
      <w:r>
        <w:rPr>
          <w:rFonts w:ascii="Calibri" w:hAnsi="Calibri"/>
          <w:spacing w:val="-9"/>
          <w:w w:val="110"/>
          <w:sz w:val="18"/>
        </w:rPr>
        <w:t xml:space="preserve"> </w:t>
      </w:r>
      <w:r>
        <w:rPr>
          <w:rFonts w:ascii="Calibri" w:hAnsi="Calibri"/>
          <w:spacing w:val="-1"/>
          <w:w w:val="110"/>
          <w:sz w:val="18"/>
        </w:rPr>
        <w:t>Educational</w:t>
      </w:r>
      <w:r>
        <w:rPr>
          <w:rFonts w:ascii="Calibri" w:hAnsi="Calibri"/>
          <w:spacing w:val="-8"/>
          <w:w w:val="110"/>
          <w:sz w:val="18"/>
        </w:rPr>
        <w:t xml:space="preserve"> </w:t>
      </w:r>
      <w:r>
        <w:rPr>
          <w:rFonts w:ascii="Calibri" w:hAnsi="Calibri"/>
          <w:spacing w:val="-1"/>
          <w:w w:val="110"/>
          <w:sz w:val="18"/>
        </w:rPr>
        <w:t>Research</w:t>
      </w:r>
      <w:r>
        <w:rPr>
          <w:rFonts w:ascii="Calibri" w:hAnsi="Calibri"/>
          <w:spacing w:val="-42"/>
          <w:w w:val="110"/>
          <w:sz w:val="18"/>
        </w:rPr>
        <w:t xml:space="preserve"> </w:t>
      </w:r>
      <w:r>
        <w:rPr>
          <w:rFonts w:ascii="Calibri" w:hAnsi="Calibri"/>
          <w:w w:val="110"/>
          <w:sz w:val="18"/>
        </w:rPr>
        <w:t>P</w:t>
      </w:r>
      <w:r>
        <w:rPr>
          <w:rFonts w:ascii="Calibri" w:hAnsi="Calibri"/>
          <w:spacing w:val="-2"/>
          <w:w w:val="110"/>
          <w:sz w:val="18"/>
        </w:rPr>
        <w:t xml:space="preserve"> </w:t>
      </w:r>
      <w:r>
        <w:rPr>
          <w:rFonts w:ascii="Calibri" w:hAnsi="Calibri"/>
          <w:w w:val="110"/>
          <w:sz w:val="18"/>
        </w:rPr>
        <w:t>O</w:t>
      </w:r>
      <w:r>
        <w:rPr>
          <w:rFonts w:ascii="Calibri" w:hAnsi="Calibri"/>
          <w:spacing w:val="-2"/>
          <w:w w:val="110"/>
          <w:sz w:val="18"/>
        </w:rPr>
        <w:t xml:space="preserve"> </w:t>
      </w:r>
      <w:r>
        <w:rPr>
          <w:rFonts w:ascii="Calibri" w:hAnsi="Calibri"/>
          <w:w w:val="110"/>
          <w:sz w:val="18"/>
        </w:rPr>
        <w:t>Box</w:t>
      </w:r>
      <w:r>
        <w:rPr>
          <w:rFonts w:ascii="Calibri" w:hAnsi="Calibri"/>
          <w:spacing w:val="-1"/>
          <w:w w:val="110"/>
          <w:sz w:val="18"/>
        </w:rPr>
        <w:t xml:space="preserve"> </w:t>
      </w:r>
      <w:r>
        <w:rPr>
          <w:rFonts w:ascii="Calibri" w:hAnsi="Calibri"/>
          <w:w w:val="110"/>
          <w:sz w:val="18"/>
        </w:rPr>
        <w:t>3237</w:t>
      </w:r>
    </w:p>
    <w:p w14:paraId="02281626" w14:textId="77777777" w:rsidR="00E520BF" w:rsidRDefault="003212D0">
      <w:pPr>
        <w:spacing w:line="295" w:lineRule="auto"/>
        <w:ind w:left="417" w:right="8134"/>
        <w:rPr>
          <w:rFonts w:ascii="Calibri"/>
          <w:sz w:val="18"/>
        </w:rPr>
      </w:pPr>
      <w:r>
        <w:rPr>
          <w:rFonts w:ascii="Calibri"/>
          <w:w w:val="110"/>
          <w:sz w:val="18"/>
        </w:rPr>
        <w:t>Wellington</w:t>
      </w:r>
      <w:r>
        <w:rPr>
          <w:rFonts w:ascii="Calibri"/>
          <w:spacing w:val="1"/>
          <w:w w:val="110"/>
          <w:sz w:val="18"/>
        </w:rPr>
        <w:t xml:space="preserve"> </w:t>
      </w:r>
      <w:r>
        <w:rPr>
          <w:rFonts w:ascii="Calibri"/>
          <w:spacing w:val="-4"/>
          <w:w w:val="110"/>
          <w:sz w:val="18"/>
        </w:rPr>
        <w:t>New</w:t>
      </w:r>
      <w:r>
        <w:rPr>
          <w:rFonts w:ascii="Calibri"/>
          <w:spacing w:val="-5"/>
          <w:w w:val="110"/>
          <w:sz w:val="18"/>
        </w:rPr>
        <w:t xml:space="preserve"> </w:t>
      </w:r>
      <w:r>
        <w:rPr>
          <w:rFonts w:ascii="Calibri"/>
          <w:spacing w:val="-4"/>
          <w:w w:val="110"/>
          <w:sz w:val="18"/>
        </w:rPr>
        <w:t>Zealand</w:t>
      </w:r>
    </w:p>
    <w:p w14:paraId="56E66C58" w14:textId="77777777" w:rsidR="00E520BF" w:rsidRDefault="00E520BF">
      <w:pPr>
        <w:pStyle w:val="BodyText"/>
        <w:rPr>
          <w:rFonts w:ascii="Calibri"/>
          <w:sz w:val="22"/>
        </w:rPr>
      </w:pPr>
    </w:p>
    <w:p w14:paraId="60D7632E" w14:textId="77777777" w:rsidR="00E520BF" w:rsidRDefault="007B575F">
      <w:pPr>
        <w:spacing w:before="1"/>
        <w:ind w:left="417"/>
        <w:rPr>
          <w:rFonts w:ascii="Calibri"/>
          <w:sz w:val="18"/>
        </w:rPr>
      </w:pPr>
      <w:hyperlink r:id="rId16">
        <w:r w:rsidR="003212D0">
          <w:rPr>
            <w:rFonts w:ascii="Calibri"/>
            <w:w w:val="105"/>
            <w:sz w:val="18"/>
          </w:rPr>
          <w:t>www.nzcer.org.nz</w:t>
        </w:r>
      </w:hyperlink>
    </w:p>
    <w:p w14:paraId="4204CC2E" w14:textId="77777777" w:rsidR="00E520BF" w:rsidRDefault="00E520BF">
      <w:pPr>
        <w:pStyle w:val="BodyText"/>
        <w:spacing w:before="2"/>
        <w:rPr>
          <w:rFonts w:ascii="Calibri"/>
          <w:sz w:val="26"/>
        </w:rPr>
      </w:pPr>
    </w:p>
    <w:p w14:paraId="4D19CCD6" w14:textId="77777777" w:rsidR="00E520BF" w:rsidRDefault="003212D0">
      <w:pPr>
        <w:spacing w:before="1"/>
        <w:ind w:left="417"/>
        <w:rPr>
          <w:rFonts w:ascii="Calibri"/>
          <w:sz w:val="18"/>
        </w:rPr>
      </w:pPr>
      <w:r>
        <w:rPr>
          <w:rFonts w:ascii="Calibri"/>
          <w:w w:val="105"/>
          <w:sz w:val="18"/>
        </w:rPr>
        <w:t>ISBN</w:t>
      </w:r>
      <w:r>
        <w:rPr>
          <w:rFonts w:ascii="Calibri"/>
          <w:spacing w:val="-11"/>
          <w:w w:val="105"/>
          <w:sz w:val="18"/>
        </w:rPr>
        <w:t xml:space="preserve"> </w:t>
      </w:r>
      <w:r>
        <w:rPr>
          <w:rFonts w:ascii="Calibri"/>
          <w:w w:val="105"/>
          <w:sz w:val="18"/>
        </w:rPr>
        <w:t>978-1-99-004024-5</w:t>
      </w:r>
    </w:p>
    <w:p w14:paraId="71D41C8F" w14:textId="77777777" w:rsidR="00E520BF" w:rsidRDefault="00E520BF">
      <w:pPr>
        <w:pStyle w:val="BodyText"/>
        <w:spacing w:before="2"/>
        <w:rPr>
          <w:rFonts w:ascii="Calibri"/>
          <w:sz w:val="26"/>
        </w:rPr>
      </w:pPr>
    </w:p>
    <w:p w14:paraId="71588C96" w14:textId="77777777" w:rsidR="00E520BF" w:rsidRDefault="003212D0">
      <w:pPr>
        <w:ind w:left="417"/>
        <w:rPr>
          <w:rFonts w:ascii="Calibri" w:hAnsi="Calibri"/>
          <w:sz w:val="18"/>
        </w:rPr>
      </w:pPr>
      <w:r>
        <w:rPr>
          <w:rFonts w:ascii="Calibri" w:hAnsi="Calibri"/>
          <w:spacing w:val="-2"/>
          <w:w w:val="110"/>
          <w:sz w:val="18"/>
        </w:rPr>
        <w:t>©</w:t>
      </w:r>
      <w:r>
        <w:rPr>
          <w:rFonts w:ascii="Calibri" w:hAnsi="Calibri"/>
          <w:spacing w:val="-9"/>
          <w:w w:val="110"/>
          <w:sz w:val="18"/>
        </w:rPr>
        <w:t xml:space="preserve"> </w:t>
      </w:r>
      <w:r>
        <w:rPr>
          <w:rFonts w:ascii="Calibri" w:hAnsi="Calibri"/>
          <w:spacing w:val="-2"/>
          <w:w w:val="110"/>
          <w:sz w:val="18"/>
        </w:rPr>
        <w:t>New</w:t>
      </w:r>
      <w:r>
        <w:rPr>
          <w:rFonts w:ascii="Calibri" w:hAnsi="Calibri"/>
          <w:spacing w:val="-9"/>
          <w:w w:val="110"/>
          <w:sz w:val="18"/>
        </w:rPr>
        <w:t xml:space="preserve"> </w:t>
      </w:r>
      <w:r>
        <w:rPr>
          <w:rFonts w:ascii="Calibri" w:hAnsi="Calibri"/>
          <w:spacing w:val="-2"/>
          <w:w w:val="110"/>
          <w:sz w:val="18"/>
        </w:rPr>
        <w:t>Zealand</w:t>
      </w:r>
      <w:r>
        <w:rPr>
          <w:rFonts w:ascii="Calibri" w:hAnsi="Calibri"/>
          <w:spacing w:val="-9"/>
          <w:w w:val="110"/>
          <w:sz w:val="18"/>
        </w:rPr>
        <w:t xml:space="preserve"> </w:t>
      </w:r>
      <w:r>
        <w:rPr>
          <w:rFonts w:ascii="Calibri" w:hAnsi="Calibri"/>
          <w:spacing w:val="-2"/>
          <w:w w:val="110"/>
          <w:sz w:val="18"/>
        </w:rPr>
        <w:t>Council</w:t>
      </w:r>
      <w:r>
        <w:rPr>
          <w:rFonts w:ascii="Calibri" w:hAnsi="Calibri"/>
          <w:spacing w:val="-8"/>
          <w:w w:val="110"/>
          <w:sz w:val="18"/>
        </w:rPr>
        <w:t xml:space="preserve"> </w:t>
      </w:r>
      <w:r>
        <w:rPr>
          <w:rFonts w:ascii="Calibri" w:hAnsi="Calibri"/>
          <w:spacing w:val="-2"/>
          <w:w w:val="110"/>
          <w:sz w:val="18"/>
        </w:rPr>
        <w:t>for</w:t>
      </w:r>
      <w:r>
        <w:rPr>
          <w:rFonts w:ascii="Calibri" w:hAnsi="Calibri"/>
          <w:spacing w:val="-9"/>
          <w:w w:val="110"/>
          <w:sz w:val="18"/>
        </w:rPr>
        <w:t xml:space="preserve"> </w:t>
      </w:r>
      <w:r>
        <w:rPr>
          <w:rFonts w:ascii="Calibri" w:hAnsi="Calibri"/>
          <w:spacing w:val="-2"/>
          <w:w w:val="110"/>
          <w:sz w:val="18"/>
        </w:rPr>
        <w:t>Educational</w:t>
      </w:r>
      <w:r>
        <w:rPr>
          <w:rFonts w:ascii="Calibri" w:hAnsi="Calibri"/>
          <w:spacing w:val="-9"/>
          <w:w w:val="110"/>
          <w:sz w:val="18"/>
        </w:rPr>
        <w:t xml:space="preserve"> </w:t>
      </w:r>
      <w:r>
        <w:rPr>
          <w:rFonts w:ascii="Calibri" w:hAnsi="Calibri"/>
          <w:spacing w:val="-2"/>
          <w:w w:val="110"/>
          <w:sz w:val="18"/>
        </w:rPr>
        <w:t>Research,</w:t>
      </w:r>
      <w:r>
        <w:rPr>
          <w:rFonts w:ascii="Calibri" w:hAnsi="Calibri"/>
          <w:spacing w:val="-8"/>
          <w:w w:val="110"/>
          <w:sz w:val="18"/>
        </w:rPr>
        <w:t xml:space="preserve"> </w:t>
      </w:r>
      <w:r>
        <w:rPr>
          <w:rFonts w:ascii="Calibri" w:hAnsi="Calibri"/>
          <w:spacing w:val="-1"/>
          <w:w w:val="110"/>
          <w:sz w:val="18"/>
        </w:rPr>
        <w:t>2021</w:t>
      </w:r>
    </w:p>
    <w:p w14:paraId="6D165365" w14:textId="77777777" w:rsidR="00E520BF" w:rsidRDefault="00E520BF">
      <w:pPr>
        <w:rPr>
          <w:rFonts w:ascii="Calibri" w:hAnsi="Calibri"/>
          <w:sz w:val="18"/>
        </w:rPr>
        <w:sectPr w:rsidR="00E520BF">
          <w:pgSz w:w="11910" w:h="16840"/>
          <w:pgMar w:top="1080" w:right="1140" w:bottom="1320" w:left="1000" w:header="0" w:footer="1133" w:gutter="0"/>
          <w:cols w:space="720"/>
        </w:sectPr>
      </w:pPr>
    </w:p>
    <w:p w14:paraId="0C8A421B" w14:textId="77777777" w:rsidR="00E520BF" w:rsidRDefault="007B575F">
      <w:pPr>
        <w:pStyle w:val="BodyText"/>
        <w:spacing w:line="20" w:lineRule="exact"/>
        <w:ind w:left="417"/>
        <w:rPr>
          <w:rFonts w:ascii="Calibri"/>
          <w:sz w:val="2"/>
        </w:rPr>
      </w:pPr>
      <w:r>
        <w:rPr>
          <w:rFonts w:ascii="Calibri"/>
          <w:sz w:val="2"/>
        </w:rPr>
      </w:r>
      <w:r>
        <w:rPr>
          <w:rFonts w:ascii="Calibri"/>
          <w:sz w:val="2"/>
        </w:rPr>
        <w:pict w14:anchorId="0EA596B9">
          <v:group id="docshapegroup14" o:spid="_x0000_s1092" style="width:453.55pt;height:.25pt;mso-position-horizontal-relative:char;mso-position-vertical-relative:line" coordsize="9071,5">
            <v:line id="_x0000_s1093" style="position:absolute" from="0,3" to="9071,3" strokeweight=".25pt"/>
            <w10:wrap type="none"/>
            <w10:anchorlock/>
          </v:group>
        </w:pict>
      </w:r>
    </w:p>
    <w:p w14:paraId="2F16B564" w14:textId="77777777" w:rsidR="00E520BF" w:rsidRDefault="00E520BF">
      <w:pPr>
        <w:pStyle w:val="BodyText"/>
        <w:rPr>
          <w:rFonts w:ascii="Calibri"/>
        </w:rPr>
      </w:pPr>
    </w:p>
    <w:p w14:paraId="15397DEB" w14:textId="77777777" w:rsidR="00E520BF" w:rsidRDefault="00E520BF">
      <w:pPr>
        <w:pStyle w:val="BodyText"/>
        <w:rPr>
          <w:rFonts w:ascii="Calibri"/>
        </w:rPr>
      </w:pPr>
    </w:p>
    <w:p w14:paraId="59A069E0" w14:textId="77777777" w:rsidR="00E520BF" w:rsidRDefault="003212D0">
      <w:pPr>
        <w:spacing w:before="252"/>
        <w:ind w:left="417"/>
        <w:rPr>
          <w:rFonts w:ascii="Trebuchet MS" w:hAnsi="Trebuchet MS"/>
          <w:sz w:val="52"/>
        </w:rPr>
      </w:pPr>
      <w:proofErr w:type="spellStart"/>
      <w:r>
        <w:rPr>
          <w:rFonts w:ascii="Trebuchet MS" w:hAnsi="Trebuchet MS"/>
          <w:color w:val="005751"/>
          <w:sz w:val="52"/>
        </w:rPr>
        <w:t>Ngā</w:t>
      </w:r>
      <w:proofErr w:type="spellEnd"/>
      <w:r>
        <w:rPr>
          <w:rFonts w:ascii="Trebuchet MS" w:hAnsi="Trebuchet MS"/>
          <w:color w:val="005751"/>
          <w:spacing w:val="32"/>
          <w:sz w:val="52"/>
        </w:rPr>
        <w:t xml:space="preserve"> </w:t>
      </w:r>
      <w:proofErr w:type="spellStart"/>
      <w:r>
        <w:rPr>
          <w:rFonts w:ascii="Trebuchet MS" w:hAnsi="Trebuchet MS"/>
          <w:color w:val="005751"/>
          <w:sz w:val="52"/>
        </w:rPr>
        <w:t>wāhanga</w:t>
      </w:r>
      <w:proofErr w:type="spellEnd"/>
      <w:r>
        <w:rPr>
          <w:rFonts w:ascii="Trebuchet MS" w:hAnsi="Trebuchet MS"/>
          <w:color w:val="005751"/>
          <w:spacing w:val="31"/>
          <w:sz w:val="52"/>
        </w:rPr>
        <w:t xml:space="preserve"> </w:t>
      </w:r>
      <w:r>
        <w:rPr>
          <w:rFonts w:ascii="Trebuchet MS" w:hAnsi="Trebuchet MS"/>
          <w:color w:val="005751"/>
          <w:sz w:val="52"/>
        </w:rPr>
        <w:t>o</w:t>
      </w:r>
      <w:r>
        <w:rPr>
          <w:rFonts w:ascii="Trebuchet MS" w:hAnsi="Trebuchet MS"/>
          <w:color w:val="005751"/>
          <w:spacing w:val="32"/>
          <w:sz w:val="52"/>
        </w:rPr>
        <w:t xml:space="preserve"> </w:t>
      </w:r>
      <w:r>
        <w:rPr>
          <w:rFonts w:ascii="Trebuchet MS" w:hAnsi="Trebuchet MS"/>
          <w:color w:val="005751"/>
          <w:sz w:val="52"/>
        </w:rPr>
        <w:t>roto</w:t>
      </w:r>
      <w:r>
        <w:rPr>
          <w:rFonts w:ascii="Trebuchet MS" w:hAnsi="Trebuchet MS"/>
          <w:color w:val="005751"/>
          <w:spacing w:val="33"/>
          <w:sz w:val="52"/>
        </w:rPr>
        <w:t xml:space="preserve"> </w:t>
      </w:r>
      <w:r>
        <w:rPr>
          <w:rFonts w:ascii="Trebuchet MS" w:hAnsi="Trebuchet MS"/>
          <w:color w:val="00A09B"/>
          <w:w w:val="90"/>
          <w:sz w:val="52"/>
        </w:rPr>
        <w:t>|</w:t>
      </w:r>
      <w:r>
        <w:rPr>
          <w:rFonts w:ascii="Trebuchet MS" w:hAnsi="Trebuchet MS"/>
          <w:color w:val="00A09B"/>
          <w:spacing w:val="50"/>
          <w:w w:val="90"/>
          <w:sz w:val="52"/>
        </w:rPr>
        <w:t xml:space="preserve"> </w:t>
      </w:r>
      <w:r>
        <w:rPr>
          <w:rFonts w:ascii="Trebuchet MS" w:hAnsi="Trebuchet MS"/>
          <w:color w:val="00A09B"/>
          <w:sz w:val="52"/>
        </w:rPr>
        <w:t>Contents</w:t>
      </w:r>
    </w:p>
    <w:p w14:paraId="7A0A977B" w14:textId="77777777" w:rsidR="00E520BF" w:rsidRDefault="00E520BF">
      <w:pPr>
        <w:rPr>
          <w:rFonts w:ascii="Trebuchet MS" w:hAnsi="Trebuchet MS"/>
          <w:sz w:val="52"/>
        </w:rPr>
        <w:sectPr w:rsidR="00E520BF">
          <w:footerReference w:type="default" r:id="rId17"/>
          <w:pgSz w:w="11910" w:h="16840"/>
          <w:pgMar w:top="1080" w:right="1140" w:bottom="2030" w:left="1000" w:header="0" w:footer="1053" w:gutter="0"/>
          <w:pgNumType w:start="1"/>
          <w:cols w:space="720"/>
        </w:sectPr>
      </w:pPr>
    </w:p>
    <w:sdt>
      <w:sdtPr>
        <w:rPr>
          <w:sz w:val="18"/>
          <w:szCs w:val="18"/>
        </w:rPr>
        <w:id w:val="1286087681"/>
        <w:docPartObj>
          <w:docPartGallery w:val="Table of Contents"/>
          <w:docPartUnique/>
        </w:docPartObj>
      </w:sdtPr>
      <w:sdtContent>
        <w:p w14:paraId="0362331D" w14:textId="77777777" w:rsidR="00E520BF" w:rsidRDefault="007B575F">
          <w:pPr>
            <w:pStyle w:val="TOC1"/>
            <w:tabs>
              <w:tab w:val="right" w:pos="9488"/>
            </w:tabs>
            <w:spacing w:before="742"/>
            <w:rPr>
              <w:sz w:val="16"/>
            </w:rPr>
          </w:pPr>
          <w:hyperlink w:anchor="_bookmark0" w:history="1">
            <w:r w:rsidR="003212D0">
              <w:t>He</w:t>
            </w:r>
            <w:r w:rsidR="003212D0">
              <w:rPr>
                <w:spacing w:val="-19"/>
              </w:rPr>
              <w:t xml:space="preserve"> </w:t>
            </w:r>
            <w:proofErr w:type="spellStart"/>
            <w:r w:rsidR="003212D0">
              <w:t>whakarāpopototanga</w:t>
            </w:r>
            <w:proofErr w:type="spellEnd"/>
            <w:r w:rsidR="003212D0">
              <w:rPr>
                <w:spacing w:val="-18"/>
              </w:rPr>
              <w:t xml:space="preserve"> </w:t>
            </w:r>
          </w:hyperlink>
          <w:r w:rsidR="003212D0">
            <w:rPr>
              <w:w w:val="90"/>
            </w:rPr>
            <w:t>|</w:t>
          </w:r>
          <w:r w:rsidR="003212D0">
            <w:rPr>
              <w:spacing w:val="-11"/>
              <w:w w:val="90"/>
            </w:rPr>
            <w:t xml:space="preserve"> </w:t>
          </w:r>
          <w:hyperlink w:anchor="_bookmark0" w:history="1">
            <w:r w:rsidR="003212D0">
              <w:t>Summary</w:t>
            </w:r>
            <w:r w:rsidR="003212D0">
              <w:rPr>
                <w:rFonts w:ascii="Times New Roman" w:hAnsi="Times New Roman"/>
              </w:rPr>
              <w:tab/>
            </w:r>
            <w:r w:rsidR="003212D0">
              <w:rPr>
                <w:sz w:val="16"/>
              </w:rPr>
              <w:t>1</w:t>
            </w:r>
          </w:hyperlink>
        </w:p>
        <w:p w14:paraId="694F8286" w14:textId="77777777" w:rsidR="00E520BF" w:rsidRDefault="007B575F">
          <w:pPr>
            <w:pStyle w:val="TOC3"/>
            <w:tabs>
              <w:tab w:val="right" w:pos="9488"/>
            </w:tabs>
            <w:spacing w:before="73"/>
            <w:rPr>
              <w:sz w:val="16"/>
            </w:rPr>
          </w:pPr>
          <w:hyperlink w:anchor="_bookmark0" w:history="1">
            <w:proofErr w:type="spellStart"/>
            <w:r w:rsidR="003212D0">
              <w:rPr>
                <w:w w:val="105"/>
              </w:rPr>
              <w:t>Trialling</w:t>
            </w:r>
            <w:proofErr w:type="spellEnd"/>
            <w:r w:rsidR="003212D0">
              <w:rPr>
                <w:spacing w:val="-14"/>
                <w:w w:val="105"/>
              </w:rPr>
              <w:t xml:space="preserve"> </w:t>
            </w:r>
            <w:r w:rsidR="003212D0">
              <w:rPr>
                <w:w w:val="105"/>
              </w:rPr>
              <w:t>of</w:t>
            </w:r>
            <w:r w:rsidR="003212D0">
              <w:rPr>
                <w:spacing w:val="-12"/>
                <w:w w:val="105"/>
              </w:rPr>
              <w:t xml:space="preserve"> </w:t>
            </w:r>
            <w:r w:rsidR="003212D0">
              <w:rPr>
                <w:w w:val="105"/>
              </w:rPr>
              <w:t>Aotearoa</w:t>
            </w:r>
            <w:r w:rsidR="003212D0">
              <w:rPr>
                <w:spacing w:val="-11"/>
                <w:w w:val="105"/>
              </w:rPr>
              <w:t xml:space="preserve"> </w:t>
            </w:r>
            <w:r w:rsidR="003212D0">
              <w:rPr>
                <w:w w:val="105"/>
              </w:rPr>
              <w:t>New</w:t>
            </w:r>
            <w:r w:rsidR="003212D0">
              <w:rPr>
                <w:spacing w:val="-13"/>
                <w:w w:val="105"/>
              </w:rPr>
              <w:t xml:space="preserve"> </w:t>
            </w:r>
            <w:r w:rsidR="003212D0">
              <w:rPr>
                <w:w w:val="105"/>
              </w:rPr>
              <w:t>Zealand’s</w:t>
            </w:r>
            <w:r w:rsidR="003212D0">
              <w:rPr>
                <w:spacing w:val="-12"/>
                <w:w w:val="105"/>
              </w:rPr>
              <w:t xml:space="preserve"> </w:t>
            </w:r>
            <w:r w:rsidR="003212D0">
              <w:rPr>
                <w:w w:val="105"/>
              </w:rPr>
              <w:t>histories:</w:t>
            </w:r>
            <w:r w:rsidR="003212D0">
              <w:rPr>
                <w:spacing w:val="-13"/>
                <w:w w:val="105"/>
              </w:rPr>
              <w:t xml:space="preserve"> </w:t>
            </w:r>
            <w:r w:rsidR="003212D0">
              <w:rPr>
                <w:w w:val="105"/>
              </w:rPr>
              <w:t>Key</w:t>
            </w:r>
            <w:r w:rsidR="003212D0">
              <w:rPr>
                <w:spacing w:val="-12"/>
                <w:w w:val="105"/>
              </w:rPr>
              <w:t xml:space="preserve"> </w:t>
            </w:r>
            <w:r w:rsidR="003212D0">
              <w:rPr>
                <w:w w:val="105"/>
              </w:rPr>
              <w:t>messages</w:t>
            </w:r>
            <w:r w:rsidR="003212D0">
              <w:rPr>
                <w:spacing w:val="-13"/>
                <w:w w:val="105"/>
              </w:rPr>
              <w:t xml:space="preserve"> </w:t>
            </w:r>
            <w:r w:rsidR="003212D0">
              <w:rPr>
                <w:w w:val="105"/>
              </w:rPr>
              <w:t>from</w:t>
            </w:r>
            <w:r w:rsidR="003212D0">
              <w:rPr>
                <w:spacing w:val="-11"/>
                <w:w w:val="105"/>
              </w:rPr>
              <w:t xml:space="preserve"> </w:t>
            </w:r>
            <w:r w:rsidR="003212D0">
              <w:rPr>
                <w:w w:val="105"/>
              </w:rPr>
              <w:t>English</w:t>
            </w:r>
            <w:r w:rsidR="003212D0">
              <w:rPr>
                <w:spacing w:val="-12"/>
                <w:w w:val="105"/>
              </w:rPr>
              <w:t xml:space="preserve"> </w:t>
            </w:r>
            <w:r w:rsidR="003212D0">
              <w:rPr>
                <w:w w:val="105"/>
              </w:rPr>
              <w:t>medium</w:t>
            </w:r>
            <w:r w:rsidR="003212D0">
              <w:rPr>
                <w:w w:val="105"/>
              </w:rPr>
              <w:tab/>
            </w:r>
            <w:r w:rsidR="003212D0">
              <w:rPr>
                <w:w w:val="105"/>
                <w:sz w:val="16"/>
              </w:rPr>
              <w:t>1</w:t>
            </w:r>
          </w:hyperlink>
        </w:p>
        <w:p w14:paraId="2A4F4837" w14:textId="77777777" w:rsidR="00E520BF" w:rsidRDefault="007B575F">
          <w:pPr>
            <w:pStyle w:val="TOC4"/>
            <w:tabs>
              <w:tab w:val="right" w:pos="9488"/>
            </w:tabs>
            <w:rPr>
              <w:i w:val="0"/>
              <w:sz w:val="16"/>
            </w:rPr>
          </w:pPr>
          <w:hyperlink w:anchor="_bookmark0" w:history="1">
            <w:r w:rsidR="003212D0">
              <w:t>Teachers’</w:t>
            </w:r>
            <w:r w:rsidR="003212D0">
              <w:rPr>
                <w:spacing w:val="-13"/>
              </w:rPr>
              <w:t xml:space="preserve"> </w:t>
            </w:r>
            <w:r w:rsidR="003212D0">
              <w:t>responses</w:t>
            </w:r>
            <w:r w:rsidR="003212D0">
              <w:rPr>
                <w:spacing w:val="-13"/>
              </w:rPr>
              <w:t xml:space="preserve"> </w:t>
            </w:r>
            <w:r w:rsidR="003212D0">
              <w:t>to</w:t>
            </w:r>
            <w:r w:rsidR="003212D0">
              <w:rPr>
                <w:spacing w:val="-13"/>
              </w:rPr>
              <w:t xml:space="preserve"> </w:t>
            </w:r>
            <w:r w:rsidR="003212D0">
              <w:t>the</w:t>
            </w:r>
            <w:r w:rsidR="003212D0">
              <w:rPr>
                <w:spacing w:val="-13"/>
              </w:rPr>
              <w:t xml:space="preserve"> </w:t>
            </w:r>
            <w:r w:rsidR="003212D0">
              <w:t>curriculum</w:t>
            </w:r>
            <w:r w:rsidR="003212D0">
              <w:tab/>
            </w:r>
            <w:r w:rsidR="003212D0">
              <w:rPr>
                <w:i w:val="0"/>
                <w:sz w:val="16"/>
              </w:rPr>
              <w:t>1</w:t>
            </w:r>
          </w:hyperlink>
        </w:p>
        <w:p w14:paraId="3E923149" w14:textId="77777777" w:rsidR="00E520BF" w:rsidRDefault="007B575F">
          <w:pPr>
            <w:pStyle w:val="TOC4"/>
            <w:tabs>
              <w:tab w:val="right" w:pos="9488"/>
            </w:tabs>
            <w:rPr>
              <w:i w:val="0"/>
              <w:sz w:val="16"/>
            </w:rPr>
          </w:pPr>
          <w:hyperlink w:anchor="_bookmark1" w:history="1">
            <w:r w:rsidR="003212D0">
              <w:t>Students’</w:t>
            </w:r>
            <w:r w:rsidR="003212D0">
              <w:rPr>
                <w:spacing w:val="-13"/>
              </w:rPr>
              <w:t xml:space="preserve"> </w:t>
            </w:r>
            <w:r w:rsidR="003212D0">
              <w:t>responses</w:t>
            </w:r>
            <w:r w:rsidR="003212D0">
              <w:rPr>
                <w:spacing w:val="-13"/>
              </w:rPr>
              <w:t xml:space="preserve"> </w:t>
            </w:r>
            <w:r w:rsidR="003212D0">
              <w:t>to</w:t>
            </w:r>
            <w:r w:rsidR="003212D0">
              <w:rPr>
                <w:spacing w:val="-12"/>
              </w:rPr>
              <w:t xml:space="preserve"> </w:t>
            </w:r>
            <w:r w:rsidR="003212D0">
              <w:t>the</w:t>
            </w:r>
            <w:r w:rsidR="003212D0">
              <w:rPr>
                <w:spacing w:val="-13"/>
              </w:rPr>
              <w:t xml:space="preserve"> </w:t>
            </w:r>
            <w:r w:rsidR="003212D0">
              <w:t>curriculum</w:t>
            </w:r>
            <w:r w:rsidR="003212D0">
              <w:tab/>
            </w:r>
            <w:r w:rsidR="003212D0">
              <w:rPr>
                <w:i w:val="0"/>
                <w:sz w:val="16"/>
              </w:rPr>
              <w:t>2</w:t>
            </w:r>
          </w:hyperlink>
        </w:p>
        <w:p w14:paraId="0979860E" w14:textId="77777777" w:rsidR="00E520BF" w:rsidRDefault="007B575F">
          <w:pPr>
            <w:pStyle w:val="TOC4"/>
            <w:tabs>
              <w:tab w:val="right" w:pos="9488"/>
            </w:tabs>
            <w:rPr>
              <w:i w:val="0"/>
              <w:sz w:val="16"/>
            </w:rPr>
          </w:pPr>
          <w:hyperlink w:anchor="_bookmark1" w:history="1">
            <w:r w:rsidR="003212D0">
              <w:rPr>
                <w:w w:val="105"/>
              </w:rPr>
              <w:t>Support</w:t>
            </w:r>
            <w:r w:rsidR="003212D0">
              <w:rPr>
                <w:spacing w:val="-15"/>
                <w:w w:val="105"/>
              </w:rPr>
              <w:t xml:space="preserve"> </w:t>
            </w:r>
            <w:r w:rsidR="003212D0">
              <w:rPr>
                <w:w w:val="105"/>
              </w:rPr>
              <w:t>needs</w:t>
            </w:r>
            <w:r w:rsidR="003212D0">
              <w:rPr>
                <w:w w:val="105"/>
              </w:rPr>
              <w:tab/>
            </w:r>
            <w:r w:rsidR="003212D0">
              <w:rPr>
                <w:i w:val="0"/>
                <w:w w:val="105"/>
                <w:sz w:val="16"/>
              </w:rPr>
              <w:t>2</w:t>
            </w:r>
          </w:hyperlink>
        </w:p>
        <w:p w14:paraId="161873F9" w14:textId="77777777" w:rsidR="00E520BF" w:rsidRDefault="007B575F">
          <w:pPr>
            <w:pStyle w:val="TOC4"/>
            <w:tabs>
              <w:tab w:val="right" w:pos="9488"/>
            </w:tabs>
            <w:rPr>
              <w:i w:val="0"/>
              <w:sz w:val="16"/>
            </w:rPr>
          </w:pPr>
          <w:hyperlink w:anchor="_bookmark1" w:history="1">
            <w:r w:rsidR="003212D0">
              <w:t>Facilitator</w:t>
            </w:r>
            <w:r w:rsidR="003212D0">
              <w:rPr>
                <w:spacing w:val="-13"/>
              </w:rPr>
              <w:t xml:space="preserve"> </w:t>
            </w:r>
            <w:r w:rsidR="003212D0">
              <w:t>reflections</w:t>
            </w:r>
            <w:r w:rsidR="003212D0">
              <w:tab/>
            </w:r>
            <w:r w:rsidR="003212D0">
              <w:rPr>
                <w:i w:val="0"/>
                <w:sz w:val="16"/>
              </w:rPr>
              <w:t>2</w:t>
            </w:r>
          </w:hyperlink>
        </w:p>
        <w:p w14:paraId="4325C35D" w14:textId="77777777" w:rsidR="00E520BF" w:rsidRDefault="007B575F">
          <w:pPr>
            <w:pStyle w:val="TOC3"/>
          </w:pPr>
          <w:hyperlink w:anchor="_bookmark2" w:history="1">
            <w:proofErr w:type="spellStart"/>
            <w:r w:rsidR="003212D0">
              <w:rPr>
                <w:spacing w:val="-3"/>
                <w:w w:val="110"/>
              </w:rPr>
              <w:t>Trialling</w:t>
            </w:r>
            <w:proofErr w:type="spellEnd"/>
            <w:r w:rsidR="003212D0">
              <w:rPr>
                <w:spacing w:val="-19"/>
                <w:w w:val="110"/>
              </w:rPr>
              <w:t xml:space="preserve"> </w:t>
            </w:r>
            <w:r w:rsidR="003212D0">
              <w:rPr>
                <w:spacing w:val="-2"/>
                <w:w w:val="110"/>
              </w:rPr>
              <w:t>of</w:t>
            </w:r>
            <w:r w:rsidR="003212D0">
              <w:rPr>
                <w:spacing w:val="-17"/>
                <w:w w:val="110"/>
              </w:rPr>
              <w:t xml:space="preserve"> </w:t>
            </w:r>
            <w:r w:rsidR="003212D0">
              <w:rPr>
                <w:spacing w:val="-2"/>
                <w:w w:val="110"/>
              </w:rPr>
              <w:t>Te</w:t>
            </w:r>
            <w:r w:rsidR="003212D0">
              <w:rPr>
                <w:spacing w:val="-18"/>
                <w:w w:val="110"/>
              </w:rPr>
              <w:t xml:space="preserve"> </w:t>
            </w:r>
            <w:proofErr w:type="spellStart"/>
            <w:r w:rsidR="003212D0">
              <w:rPr>
                <w:spacing w:val="-2"/>
                <w:w w:val="110"/>
              </w:rPr>
              <w:t>Takanga</w:t>
            </w:r>
            <w:proofErr w:type="spellEnd"/>
            <w:r w:rsidR="003212D0">
              <w:rPr>
                <w:spacing w:val="-20"/>
                <w:w w:val="110"/>
              </w:rPr>
              <w:t xml:space="preserve"> </w:t>
            </w:r>
            <w:r w:rsidR="003212D0">
              <w:rPr>
                <w:spacing w:val="-2"/>
                <w:w w:val="110"/>
              </w:rPr>
              <w:t>o</w:t>
            </w:r>
            <w:r w:rsidR="003212D0">
              <w:rPr>
                <w:spacing w:val="-18"/>
                <w:w w:val="110"/>
              </w:rPr>
              <w:t xml:space="preserve"> </w:t>
            </w:r>
            <w:proofErr w:type="spellStart"/>
            <w:r w:rsidR="003212D0">
              <w:rPr>
                <w:spacing w:val="-2"/>
                <w:w w:val="110"/>
              </w:rPr>
              <w:t>te</w:t>
            </w:r>
            <w:proofErr w:type="spellEnd"/>
            <w:r w:rsidR="003212D0">
              <w:rPr>
                <w:spacing w:val="-23"/>
                <w:w w:val="110"/>
              </w:rPr>
              <w:t xml:space="preserve"> </w:t>
            </w:r>
            <w:proofErr w:type="spellStart"/>
            <w:r w:rsidR="003212D0">
              <w:rPr>
                <w:spacing w:val="-2"/>
                <w:w w:val="110"/>
              </w:rPr>
              <w:t>Wā</w:t>
            </w:r>
            <w:proofErr w:type="spellEnd"/>
            <w:r w:rsidR="003212D0">
              <w:rPr>
                <w:spacing w:val="-2"/>
                <w:w w:val="110"/>
              </w:rPr>
              <w:t>:</w:t>
            </w:r>
            <w:r w:rsidR="003212D0">
              <w:rPr>
                <w:spacing w:val="-18"/>
                <w:w w:val="110"/>
              </w:rPr>
              <w:t xml:space="preserve"> </w:t>
            </w:r>
            <w:r w:rsidR="003212D0">
              <w:rPr>
                <w:spacing w:val="-2"/>
                <w:w w:val="110"/>
              </w:rPr>
              <w:t>Key</w:t>
            </w:r>
            <w:r w:rsidR="003212D0">
              <w:rPr>
                <w:spacing w:val="-18"/>
                <w:w w:val="110"/>
              </w:rPr>
              <w:t xml:space="preserve"> </w:t>
            </w:r>
            <w:r w:rsidR="003212D0">
              <w:rPr>
                <w:spacing w:val="-2"/>
                <w:w w:val="110"/>
              </w:rPr>
              <w:t>messages</w:t>
            </w:r>
            <w:r w:rsidR="003212D0">
              <w:rPr>
                <w:spacing w:val="-18"/>
                <w:w w:val="110"/>
              </w:rPr>
              <w:t xml:space="preserve"> </w:t>
            </w:r>
            <w:r w:rsidR="003212D0">
              <w:rPr>
                <w:spacing w:val="-2"/>
                <w:w w:val="110"/>
              </w:rPr>
              <w:t>from</w:t>
            </w:r>
          </w:hyperlink>
        </w:p>
        <w:p w14:paraId="1AC4B190" w14:textId="77777777" w:rsidR="00E520BF" w:rsidRDefault="007B575F">
          <w:pPr>
            <w:pStyle w:val="TOC3"/>
            <w:tabs>
              <w:tab w:val="right" w:pos="9488"/>
            </w:tabs>
            <w:spacing w:before="21"/>
            <w:rPr>
              <w:sz w:val="16"/>
            </w:rPr>
          </w:pPr>
          <w:hyperlink w:anchor="_bookmark2" w:history="1">
            <w:r w:rsidR="003212D0">
              <w:rPr>
                <w:w w:val="110"/>
              </w:rPr>
              <w:t>Māori</w:t>
            </w:r>
            <w:r w:rsidR="003212D0">
              <w:rPr>
                <w:spacing w:val="-18"/>
                <w:w w:val="110"/>
              </w:rPr>
              <w:t xml:space="preserve"> </w:t>
            </w:r>
            <w:r w:rsidR="003212D0">
              <w:rPr>
                <w:w w:val="110"/>
              </w:rPr>
              <w:t>medium</w:t>
            </w:r>
            <w:r w:rsidR="003212D0">
              <w:rPr>
                <w:rFonts w:ascii="Times New Roman" w:hAnsi="Times New Roman"/>
                <w:w w:val="110"/>
              </w:rPr>
              <w:tab/>
            </w:r>
            <w:r w:rsidR="003212D0">
              <w:rPr>
                <w:w w:val="110"/>
                <w:sz w:val="16"/>
              </w:rPr>
              <w:t>3</w:t>
            </w:r>
          </w:hyperlink>
        </w:p>
        <w:p w14:paraId="06DC8E93" w14:textId="77777777" w:rsidR="00E520BF" w:rsidRDefault="007B575F">
          <w:pPr>
            <w:pStyle w:val="TOC4"/>
            <w:tabs>
              <w:tab w:val="right" w:pos="9488"/>
            </w:tabs>
            <w:rPr>
              <w:i w:val="0"/>
              <w:sz w:val="16"/>
            </w:rPr>
          </w:pPr>
          <w:hyperlink w:anchor="_bookmark2" w:history="1">
            <w:r w:rsidR="003212D0">
              <w:rPr>
                <w:w w:val="105"/>
              </w:rPr>
              <w:t>Kaiako</w:t>
            </w:r>
            <w:r w:rsidR="003212D0">
              <w:rPr>
                <w:spacing w:val="-16"/>
                <w:w w:val="105"/>
              </w:rPr>
              <w:t xml:space="preserve"> </w:t>
            </w:r>
            <w:r w:rsidR="003212D0">
              <w:rPr>
                <w:w w:val="105"/>
              </w:rPr>
              <w:t>response</w:t>
            </w:r>
            <w:r w:rsidR="003212D0">
              <w:rPr>
                <w:spacing w:val="-15"/>
                <w:w w:val="105"/>
              </w:rPr>
              <w:t xml:space="preserve"> </w:t>
            </w:r>
            <w:r w:rsidR="003212D0">
              <w:rPr>
                <w:w w:val="105"/>
              </w:rPr>
              <w:t>to</w:t>
            </w:r>
            <w:r w:rsidR="003212D0">
              <w:rPr>
                <w:spacing w:val="-16"/>
                <w:w w:val="105"/>
              </w:rPr>
              <w:t xml:space="preserve"> </w:t>
            </w:r>
            <w:r w:rsidR="003212D0">
              <w:rPr>
                <w:w w:val="105"/>
              </w:rPr>
              <w:t>the</w:t>
            </w:r>
            <w:r w:rsidR="003212D0">
              <w:rPr>
                <w:spacing w:val="-15"/>
                <w:w w:val="105"/>
              </w:rPr>
              <w:t xml:space="preserve"> </w:t>
            </w:r>
            <w:proofErr w:type="spellStart"/>
            <w:r w:rsidR="003212D0">
              <w:rPr>
                <w:w w:val="105"/>
              </w:rPr>
              <w:t>marau</w:t>
            </w:r>
            <w:proofErr w:type="spellEnd"/>
            <w:r w:rsidR="003212D0">
              <w:rPr>
                <w:w w:val="105"/>
              </w:rPr>
              <w:tab/>
            </w:r>
            <w:r w:rsidR="003212D0">
              <w:rPr>
                <w:i w:val="0"/>
                <w:w w:val="105"/>
                <w:sz w:val="16"/>
              </w:rPr>
              <w:t>3</w:t>
            </w:r>
          </w:hyperlink>
        </w:p>
        <w:p w14:paraId="565645CA" w14:textId="77777777" w:rsidR="00E520BF" w:rsidRDefault="007B575F">
          <w:pPr>
            <w:pStyle w:val="TOC4"/>
            <w:tabs>
              <w:tab w:val="right" w:pos="9488"/>
            </w:tabs>
            <w:spacing w:before="22"/>
            <w:rPr>
              <w:i w:val="0"/>
              <w:sz w:val="16"/>
            </w:rPr>
          </w:pPr>
          <w:hyperlink w:anchor="_bookmark2" w:history="1">
            <w:proofErr w:type="spellStart"/>
            <w:r w:rsidR="003212D0">
              <w:rPr>
                <w:w w:val="105"/>
              </w:rPr>
              <w:t>Ākonga</w:t>
            </w:r>
            <w:proofErr w:type="spellEnd"/>
            <w:r w:rsidR="003212D0">
              <w:rPr>
                <w:spacing w:val="-16"/>
                <w:w w:val="105"/>
              </w:rPr>
              <w:t xml:space="preserve"> </w:t>
            </w:r>
            <w:r w:rsidR="003212D0">
              <w:rPr>
                <w:w w:val="105"/>
              </w:rPr>
              <w:t>response</w:t>
            </w:r>
            <w:r w:rsidR="003212D0">
              <w:rPr>
                <w:spacing w:val="-15"/>
                <w:w w:val="105"/>
              </w:rPr>
              <w:t xml:space="preserve"> </w:t>
            </w:r>
            <w:r w:rsidR="003212D0">
              <w:rPr>
                <w:w w:val="105"/>
              </w:rPr>
              <w:t>to</w:t>
            </w:r>
            <w:r w:rsidR="003212D0">
              <w:rPr>
                <w:spacing w:val="-16"/>
                <w:w w:val="105"/>
              </w:rPr>
              <w:t xml:space="preserve"> </w:t>
            </w:r>
            <w:r w:rsidR="003212D0">
              <w:rPr>
                <w:w w:val="105"/>
              </w:rPr>
              <w:t>the</w:t>
            </w:r>
            <w:r w:rsidR="003212D0">
              <w:rPr>
                <w:spacing w:val="-15"/>
                <w:w w:val="105"/>
              </w:rPr>
              <w:t xml:space="preserve"> </w:t>
            </w:r>
            <w:proofErr w:type="spellStart"/>
            <w:r w:rsidR="003212D0">
              <w:rPr>
                <w:w w:val="105"/>
              </w:rPr>
              <w:t>marau</w:t>
            </w:r>
            <w:proofErr w:type="spellEnd"/>
            <w:r w:rsidR="003212D0">
              <w:rPr>
                <w:w w:val="105"/>
              </w:rPr>
              <w:tab/>
            </w:r>
            <w:r w:rsidR="003212D0">
              <w:rPr>
                <w:i w:val="0"/>
                <w:w w:val="105"/>
                <w:sz w:val="16"/>
              </w:rPr>
              <w:t>3</w:t>
            </w:r>
          </w:hyperlink>
        </w:p>
        <w:p w14:paraId="46C02C8D" w14:textId="77777777" w:rsidR="00E520BF" w:rsidRDefault="007B575F">
          <w:pPr>
            <w:pStyle w:val="TOC4"/>
            <w:tabs>
              <w:tab w:val="right" w:pos="9488"/>
            </w:tabs>
            <w:rPr>
              <w:i w:val="0"/>
              <w:sz w:val="16"/>
            </w:rPr>
          </w:pPr>
          <w:hyperlink w:anchor="_bookmark2" w:history="1">
            <w:r w:rsidR="003212D0">
              <w:rPr>
                <w:w w:val="105"/>
              </w:rPr>
              <w:t>Concerns</w:t>
            </w:r>
            <w:r w:rsidR="003212D0">
              <w:rPr>
                <w:spacing w:val="-16"/>
                <w:w w:val="105"/>
              </w:rPr>
              <w:t xml:space="preserve"> </w:t>
            </w:r>
            <w:r w:rsidR="003212D0">
              <w:rPr>
                <w:w w:val="105"/>
              </w:rPr>
              <w:t>and</w:t>
            </w:r>
            <w:r w:rsidR="003212D0">
              <w:rPr>
                <w:spacing w:val="-15"/>
                <w:w w:val="105"/>
              </w:rPr>
              <w:t xml:space="preserve"> </w:t>
            </w:r>
            <w:r w:rsidR="003212D0">
              <w:rPr>
                <w:w w:val="105"/>
              </w:rPr>
              <w:t>support</w:t>
            </w:r>
            <w:r w:rsidR="003212D0">
              <w:rPr>
                <w:spacing w:val="-15"/>
                <w:w w:val="105"/>
              </w:rPr>
              <w:t xml:space="preserve"> </w:t>
            </w:r>
            <w:r w:rsidR="003212D0">
              <w:rPr>
                <w:w w:val="105"/>
              </w:rPr>
              <w:t>needs</w:t>
            </w:r>
            <w:r w:rsidR="003212D0">
              <w:rPr>
                <w:w w:val="105"/>
              </w:rPr>
              <w:tab/>
            </w:r>
            <w:r w:rsidR="003212D0">
              <w:rPr>
                <w:i w:val="0"/>
                <w:w w:val="105"/>
                <w:sz w:val="16"/>
              </w:rPr>
              <w:t>3</w:t>
            </w:r>
          </w:hyperlink>
        </w:p>
        <w:p w14:paraId="5579F2B7" w14:textId="77777777" w:rsidR="00E520BF" w:rsidRDefault="007B575F">
          <w:pPr>
            <w:pStyle w:val="TOC3"/>
            <w:tabs>
              <w:tab w:val="right" w:pos="9488"/>
            </w:tabs>
            <w:spacing w:before="77"/>
            <w:rPr>
              <w:sz w:val="16"/>
            </w:rPr>
          </w:pPr>
          <w:hyperlink w:anchor="_bookmark2" w:history="1">
            <w:r w:rsidR="003212D0">
              <w:rPr>
                <w:w w:val="115"/>
              </w:rPr>
              <w:t>Conclusion</w:t>
            </w:r>
            <w:r w:rsidR="003212D0">
              <w:rPr>
                <w:w w:val="115"/>
              </w:rPr>
              <w:tab/>
            </w:r>
            <w:r w:rsidR="003212D0">
              <w:rPr>
                <w:w w:val="115"/>
                <w:sz w:val="16"/>
              </w:rPr>
              <w:t>3</w:t>
            </w:r>
          </w:hyperlink>
        </w:p>
        <w:p w14:paraId="426139FC" w14:textId="77777777" w:rsidR="00E520BF" w:rsidRDefault="007B575F">
          <w:pPr>
            <w:pStyle w:val="TOC1"/>
            <w:tabs>
              <w:tab w:val="right" w:pos="9488"/>
            </w:tabs>
            <w:spacing w:before="138"/>
            <w:rPr>
              <w:sz w:val="16"/>
            </w:rPr>
          </w:pPr>
          <w:hyperlink w:anchor="_bookmark3" w:history="1">
            <w:r w:rsidR="003212D0">
              <w:t>Section</w:t>
            </w:r>
            <w:r w:rsidR="003212D0">
              <w:rPr>
                <w:spacing w:val="-18"/>
              </w:rPr>
              <w:t xml:space="preserve"> </w:t>
            </w:r>
          </w:hyperlink>
          <w:r w:rsidR="003212D0">
            <w:t>1:</w:t>
          </w:r>
          <w:r w:rsidR="003212D0">
            <w:rPr>
              <w:spacing w:val="-17"/>
            </w:rPr>
            <w:t xml:space="preserve"> </w:t>
          </w:r>
          <w:hyperlink w:anchor="_bookmark3" w:history="1">
            <w:r w:rsidR="003212D0">
              <w:t>He</w:t>
            </w:r>
            <w:r w:rsidR="003212D0">
              <w:rPr>
                <w:spacing w:val="-18"/>
              </w:rPr>
              <w:t xml:space="preserve"> </w:t>
            </w:r>
            <w:proofErr w:type="spellStart"/>
            <w:r w:rsidR="003212D0">
              <w:t>kupu</w:t>
            </w:r>
            <w:proofErr w:type="spellEnd"/>
            <w:r w:rsidR="003212D0">
              <w:rPr>
                <w:spacing w:val="-17"/>
              </w:rPr>
              <w:t xml:space="preserve"> </w:t>
            </w:r>
            <w:proofErr w:type="spellStart"/>
            <w:r w:rsidR="003212D0">
              <w:t>whakataki</w:t>
            </w:r>
            <w:proofErr w:type="spellEnd"/>
            <w:r w:rsidR="003212D0">
              <w:rPr>
                <w:spacing w:val="-18"/>
              </w:rPr>
              <w:t xml:space="preserve"> </w:t>
            </w:r>
          </w:hyperlink>
          <w:r w:rsidR="003212D0">
            <w:rPr>
              <w:w w:val="90"/>
            </w:rPr>
            <w:t>|</w:t>
          </w:r>
          <w:r w:rsidR="003212D0">
            <w:rPr>
              <w:spacing w:val="-11"/>
              <w:w w:val="90"/>
            </w:rPr>
            <w:t xml:space="preserve"> </w:t>
          </w:r>
          <w:hyperlink w:anchor="_bookmark3" w:history="1">
            <w:r w:rsidR="003212D0">
              <w:t>Introduction</w:t>
            </w:r>
            <w:r w:rsidR="003212D0">
              <w:rPr>
                <w:rFonts w:ascii="Times New Roman"/>
              </w:rPr>
              <w:tab/>
            </w:r>
            <w:r w:rsidR="003212D0">
              <w:rPr>
                <w:sz w:val="16"/>
              </w:rPr>
              <w:t>4</w:t>
            </w:r>
          </w:hyperlink>
        </w:p>
        <w:p w14:paraId="26FA5AC8" w14:textId="77777777" w:rsidR="00E520BF" w:rsidRDefault="007B575F">
          <w:pPr>
            <w:pStyle w:val="TOC3"/>
            <w:tabs>
              <w:tab w:val="right" w:pos="9488"/>
            </w:tabs>
            <w:spacing w:before="73"/>
            <w:rPr>
              <w:sz w:val="16"/>
            </w:rPr>
          </w:pPr>
          <w:hyperlink w:anchor="_bookmark3" w:history="1">
            <w:r w:rsidR="003212D0">
              <w:rPr>
                <w:w w:val="110"/>
              </w:rPr>
              <w:t>Background</w:t>
            </w:r>
            <w:r w:rsidR="003212D0">
              <w:rPr>
                <w:spacing w:val="-19"/>
                <w:w w:val="110"/>
              </w:rPr>
              <w:t xml:space="preserve"> </w:t>
            </w:r>
            <w:r w:rsidR="003212D0">
              <w:rPr>
                <w:w w:val="110"/>
              </w:rPr>
              <w:t>to</w:t>
            </w:r>
            <w:r w:rsidR="003212D0">
              <w:rPr>
                <w:spacing w:val="-20"/>
                <w:w w:val="110"/>
              </w:rPr>
              <w:t xml:space="preserve"> </w:t>
            </w:r>
            <w:r w:rsidR="003212D0">
              <w:rPr>
                <w:w w:val="110"/>
              </w:rPr>
              <w:t>the</w:t>
            </w:r>
            <w:r w:rsidR="003212D0">
              <w:rPr>
                <w:spacing w:val="-22"/>
                <w:w w:val="110"/>
              </w:rPr>
              <w:t xml:space="preserve"> </w:t>
            </w:r>
            <w:r w:rsidR="003212D0">
              <w:rPr>
                <w:w w:val="110"/>
              </w:rPr>
              <w:t>curriculum</w:t>
            </w:r>
            <w:r w:rsidR="003212D0">
              <w:rPr>
                <w:spacing w:val="-18"/>
                <w:w w:val="110"/>
              </w:rPr>
              <w:t xml:space="preserve"> </w:t>
            </w:r>
            <w:r w:rsidR="003212D0">
              <w:rPr>
                <w:w w:val="110"/>
              </w:rPr>
              <w:t>update</w:t>
            </w:r>
            <w:r w:rsidR="003212D0">
              <w:rPr>
                <w:w w:val="110"/>
              </w:rPr>
              <w:tab/>
            </w:r>
            <w:r w:rsidR="003212D0">
              <w:rPr>
                <w:w w:val="110"/>
                <w:sz w:val="16"/>
              </w:rPr>
              <w:t>4</w:t>
            </w:r>
          </w:hyperlink>
        </w:p>
        <w:p w14:paraId="6D796326" w14:textId="77777777" w:rsidR="00E520BF" w:rsidRDefault="007B575F">
          <w:pPr>
            <w:pStyle w:val="TOC4"/>
            <w:tabs>
              <w:tab w:val="right" w:pos="9488"/>
            </w:tabs>
            <w:rPr>
              <w:i w:val="0"/>
              <w:sz w:val="16"/>
            </w:rPr>
          </w:pPr>
          <w:hyperlink w:anchor="_bookmark3" w:history="1">
            <w:r w:rsidR="003212D0">
              <w:t>Aotearoa</w:t>
            </w:r>
            <w:r w:rsidR="003212D0">
              <w:rPr>
                <w:spacing w:val="-13"/>
              </w:rPr>
              <w:t xml:space="preserve"> </w:t>
            </w:r>
            <w:r w:rsidR="003212D0">
              <w:t>New</w:t>
            </w:r>
            <w:r w:rsidR="003212D0">
              <w:rPr>
                <w:spacing w:val="-12"/>
              </w:rPr>
              <w:t xml:space="preserve"> </w:t>
            </w:r>
            <w:r w:rsidR="003212D0">
              <w:t>Zealand’s</w:t>
            </w:r>
            <w:r w:rsidR="003212D0">
              <w:rPr>
                <w:spacing w:val="-13"/>
              </w:rPr>
              <w:t xml:space="preserve"> </w:t>
            </w:r>
            <w:r w:rsidR="003212D0">
              <w:t>histories</w:t>
            </w:r>
            <w:r w:rsidR="003212D0">
              <w:tab/>
            </w:r>
            <w:r w:rsidR="003212D0">
              <w:rPr>
                <w:i w:val="0"/>
                <w:sz w:val="16"/>
              </w:rPr>
              <w:t>4</w:t>
            </w:r>
          </w:hyperlink>
        </w:p>
        <w:p w14:paraId="64DDA75B" w14:textId="77777777" w:rsidR="00E520BF" w:rsidRDefault="007B575F">
          <w:pPr>
            <w:pStyle w:val="TOC4"/>
            <w:tabs>
              <w:tab w:val="right" w:pos="9488"/>
            </w:tabs>
            <w:rPr>
              <w:i w:val="0"/>
              <w:sz w:val="16"/>
            </w:rPr>
          </w:pPr>
          <w:hyperlink w:anchor="_bookmark6" w:history="1">
            <w:r w:rsidR="003212D0">
              <w:rPr>
                <w:w w:val="105"/>
              </w:rPr>
              <w:t>Te</w:t>
            </w:r>
            <w:r w:rsidR="003212D0">
              <w:rPr>
                <w:spacing w:val="-16"/>
                <w:w w:val="105"/>
              </w:rPr>
              <w:t xml:space="preserve"> </w:t>
            </w:r>
            <w:proofErr w:type="spellStart"/>
            <w:r w:rsidR="003212D0">
              <w:rPr>
                <w:w w:val="105"/>
              </w:rPr>
              <w:t>Takanga</w:t>
            </w:r>
            <w:proofErr w:type="spellEnd"/>
            <w:r w:rsidR="003212D0">
              <w:rPr>
                <w:spacing w:val="-15"/>
                <w:w w:val="105"/>
              </w:rPr>
              <w:t xml:space="preserve"> </w:t>
            </w:r>
            <w:r w:rsidR="003212D0">
              <w:rPr>
                <w:w w:val="105"/>
              </w:rPr>
              <w:t>o</w:t>
            </w:r>
            <w:r w:rsidR="003212D0">
              <w:rPr>
                <w:spacing w:val="-15"/>
                <w:w w:val="105"/>
              </w:rPr>
              <w:t xml:space="preserve"> </w:t>
            </w:r>
            <w:proofErr w:type="spellStart"/>
            <w:r w:rsidR="003212D0">
              <w:rPr>
                <w:w w:val="105"/>
              </w:rPr>
              <w:t>te</w:t>
            </w:r>
            <w:proofErr w:type="spellEnd"/>
            <w:r w:rsidR="003212D0">
              <w:rPr>
                <w:spacing w:val="-15"/>
                <w:w w:val="105"/>
              </w:rPr>
              <w:t xml:space="preserve"> </w:t>
            </w:r>
            <w:proofErr w:type="spellStart"/>
            <w:r w:rsidR="003212D0">
              <w:rPr>
                <w:w w:val="105"/>
              </w:rPr>
              <w:t>Wā</w:t>
            </w:r>
            <w:proofErr w:type="spellEnd"/>
            <w:r w:rsidR="003212D0">
              <w:rPr>
                <w:w w:val="105"/>
              </w:rPr>
              <w:tab/>
            </w:r>
            <w:r w:rsidR="003212D0">
              <w:rPr>
                <w:i w:val="0"/>
                <w:w w:val="105"/>
                <w:sz w:val="16"/>
              </w:rPr>
              <w:t>7</w:t>
            </w:r>
          </w:hyperlink>
        </w:p>
        <w:p w14:paraId="266A4652" w14:textId="77777777" w:rsidR="00E520BF" w:rsidRDefault="007B575F">
          <w:pPr>
            <w:pStyle w:val="TOC3"/>
            <w:tabs>
              <w:tab w:val="right" w:pos="9488"/>
            </w:tabs>
            <w:rPr>
              <w:sz w:val="16"/>
            </w:rPr>
          </w:pPr>
          <w:hyperlink w:anchor="_bookmark6" w:history="1">
            <w:r w:rsidR="003212D0">
              <w:rPr>
                <w:w w:val="110"/>
              </w:rPr>
              <w:t>About</w:t>
            </w:r>
            <w:r w:rsidR="003212D0">
              <w:rPr>
                <w:spacing w:val="-19"/>
                <w:w w:val="110"/>
              </w:rPr>
              <w:t xml:space="preserve"> </w:t>
            </w:r>
            <w:r w:rsidR="003212D0">
              <w:rPr>
                <w:w w:val="110"/>
              </w:rPr>
              <w:t>the</w:t>
            </w:r>
            <w:r w:rsidR="003212D0">
              <w:rPr>
                <w:spacing w:val="-22"/>
                <w:w w:val="110"/>
              </w:rPr>
              <w:t xml:space="preserve"> </w:t>
            </w:r>
            <w:r w:rsidR="003212D0">
              <w:rPr>
                <w:w w:val="110"/>
              </w:rPr>
              <w:t>classroom</w:t>
            </w:r>
            <w:r w:rsidR="003212D0">
              <w:rPr>
                <w:spacing w:val="-17"/>
                <w:w w:val="110"/>
              </w:rPr>
              <w:t xml:space="preserve"> </w:t>
            </w:r>
            <w:r w:rsidR="003212D0">
              <w:rPr>
                <w:w w:val="110"/>
              </w:rPr>
              <w:t>and</w:t>
            </w:r>
            <w:r w:rsidR="003212D0">
              <w:rPr>
                <w:spacing w:val="-18"/>
                <w:w w:val="110"/>
              </w:rPr>
              <w:t xml:space="preserve"> </w:t>
            </w:r>
            <w:proofErr w:type="spellStart"/>
            <w:r w:rsidR="003212D0">
              <w:rPr>
                <w:w w:val="110"/>
              </w:rPr>
              <w:t>akomanga</w:t>
            </w:r>
            <w:proofErr w:type="spellEnd"/>
            <w:r w:rsidR="003212D0">
              <w:rPr>
                <w:spacing w:val="-19"/>
                <w:w w:val="110"/>
              </w:rPr>
              <w:t xml:space="preserve"> </w:t>
            </w:r>
            <w:proofErr w:type="spellStart"/>
            <w:r w:rsidR="003212D0">
              <w:rPr>
                <w:w w:val="110"/>
              </w:rPr>
              <w:t>trialling</w:t>
            </w:r>
            <w:proofErr w:type="spellEnd"/>
            <w:r w:rsidR="003212D0">
              <w:rPr>
                <w:w w:val="110"/>
              </w:rPr>
              <w:tab/>
            </w:r>
            <w:r w:rsidR="003212D0">
              <w:rPr>
                <w:w w:val="110"/>
                <w:sz w:val="16"/>
              </w:rPr>
              <w:t>7</w:t>
            </w:r>
          </w:hyperlink>
        </w:p>
        <w:p w14:paraId="56187FB8" w14:textId="77777777" w:rsidR="00E520BF" w:rsidRDefault="007B575F">
          <w:pPr>
            <w:pStyle w:val="TOC4"/>
            <w:tabs>
              <w:tab w:val="right" w:pos="9488"/>
            </w:tabs>
            <w:rPr>
              <w:i w:val="0"/>
              <w:sz w:val="16"/>
            </w:rPr>
          </w:pPr>
          <w:hyperlink w:anchor="_bookmark7" w:history="1">
            <w:r w:rsidR="003212D0">
              <w:rPr>
                <w:w w:val="105"/>
              </w:rPr>
              <w:t>Schools</w:t>
            </w:r>
            <w:r w:rsidR="003212D0">
              <w:rPr>
                <w:spacing w:val="-16"/>
                <w:w w:val="105"/>
              </w:rPr>
              <w:t xml:space="preserve"> </w:t>
            </w:r>
            <w:r w:rsidR="003212D0">
              <w:rPr>
                <w:w w:val="105"/>
              </w:rPr>
              <w:t>and</w:t>
            </w:r>
            <w:r w:rsidR="003212D0">
              <w:rPr>
                <w:spacing w:val="-15"/>
                <w:w w:val="105"/>
              </w:rPr>
              <w:t xml:space="preserve"> </w:t>
            </w:r>
            <w:proofErr w:type="spellStart"/>
            <w:r w:rsidR="003212D0">
              <w:rPr>
                <w:w w:val="105"/>
              </w:rPr>
              <w:t>kura</w:t>
            </w:r>
            <w:proofErr w:type="spellEnd"/>
            <w:r w:rsidR="003212D0">
              <w:rPr>
                <w:spacing w:val="-15"/>
                <w:w w:val="105"/>
              </w:rPr>
              <w:t xml:space="preserve"> </w:t>
            </w:r>
            <w:r w:rsidR="003212D0">
              <w:rPr>
                <w:w w:val="105"/>
              </w:rPr>
              <w:t>in</w:t>
            </w:r>
            <w:r w:rsidR="003212D0">
              <w:rPr>
                <w:spacing w:val="-16"/>
                <w:w w:val="105"/>
              </w:rPr>
              <w:t xml:space="preserve"> </w:t>
            </w:r>
            <w:r w:rsidR="003212D0">
              <w:rPr>
                <w:w w:val="105"/>
              </w:rPr>
              <w:t>the</w:t>
            </w:r>
            <w:r w:rsidR="003212D0">
              <w:rPr>
                <w:spacing w:val="-15"/>
                <w:w w:val="105"/>
              </w:rPr>
              <w:t xml:space="preserve"> </w:t>
            </w:r>
            <w:r w:rsidR="003212D0">
              <w:rPr>
                <w:w w:val="105"/>
              </w:rPr>
              <w:t>trial</w:t>
            </w:r>
            <w:r w:rsidR="003212D0">
              <w:rPr>
                <w:w w:val="105"/>
              </w:rPr>
              <w:tab/>
            </w:r>
            <w:r w:rsidR="003212D0">
              <w:rPr>
                <w:i w:val="0"/>
                <w:w w:val="105"/>
                <w:sz w:val="16"/>
              </w:rPr>
              <w:t>8</w:t>
            </w:r>
          </w:hyperlink>
        </w:p>
        <w:p w14:paraId="04E89E13" w14:textId="77777777" w:rsidR="00E520BF" w:rsidRDefault="007B575F">
          <w:pPr>
            <w:pStyle w:val="TOC4"/>
            <w:tabs>
              <w:tab w:val="right" w:pos="9488"/>
            </w:tabs>
            <w:rPr>
              <w:i w:val="0"/>
              <w:sz w:val="16"/>
            </w:rPr>
          </w:pPr>
          <w:hyperlink w:anchor="_bookmark7" w:history="1">
            <w:r w:rsidR="003212D0">
              <w:rPr>
                <w:w w:val="105"/>
              </w:rPr>
              <w:t>The</w:t>
            </w:r>
            <w:r w:rsidR="003212D0">
              <w:rPr>
                <w:spacing w:val="-17"/>
                <w:w w:val="105"/>
              </w:rPr>
              <w:t xml:space="preserve"> </w:t>
            </w:r>
            <w:r w:rsidR="003212D0">
              <w:rPr>
                <w:w w:val="105"/>
              </w:rPr>
              <w:t>facilitation</w:t>
            </w:r>
            <w:r w:rsidR="003212D0">
              <w:rPr>
                <w:spacing w:val="-16"/>
                <w:w w:val="105"/>
              </w:rPr>
              <w:t xml:space="preserve"> </w:t>
            </w:r>
            <w:r w:rsidR="003212D0">
              <w:rPr>
                <w:w w:val="105"/>
              </w:rPr>
              <w:t>and</w:t>
            </w:r>
            <w:r w:rsidR="003212D0">
              <w:rPr>
                <w:spacing w:val="-16"/>
                <w:w w:val="105"/>
              </w:rPr>
              <w:t xml:space="preserve"> </w:t>
            </w:r>
            <w:proofErr w:type="spellStart"/>
            <w:r w:rsidR="003212D0">
              <w:rPr>
                <w:w w:val="105"/>
              </w:rPr>
              <w:t>trialling</w:t>
            </w:r>
            <w:proofErr w:type="spellEnd"/>
            <w:r w:rsidR="003212D0">
              <w:rPr>
                <w:spacing w:val="-16"/>
                <w:w w:val="105"/>
              </w:rPr>
              <w:t xml:space="preserve"> </w:t>
            </w:r>
            <w:r w:rsidR="003212D0">
              <w:rPr>
                <w:w w:val="105"/>
              </w:rPr>
              <w:t>process</w:t>
            </w:r>
            <w:r w:rsidR="003212D0">
              <w:rPr>
                <w:w w:val="105"/>
              </w:rPr>
              <w:tab/>
            </w:r>
            <w:r w:rsidR="003212D0">
              <w:rPr>
                <w:i w:val="0"/>
                <w:w w:val="105"/>
                <w:sz w:val="16"/>
              </w:rPr>
              <w:t>8</w:t>
            </w:r>
          </w:hyperlink>
        </w:p>
        <w:p w14:paraId="6B04E56A" w14:textId="77777777" w:rsidR="00E520BF" w:rsidRDefault="007B575F">
          <w:pPr>
            <w:pStyle w:val="TOC3"/>
            <w:tabs>
              <w:tab w:val="right" w:pos="9488"/>
            </w:tabs>
            <w:rPr>
              <w:sz w:val="16"/>
            </w:rPr>
          </w:pPr>
          <w:hyperlink w:anchor="_bookmark8" w:history="1">
            <w:r w:rsidR="003212D0">
              <w:rPr>
                <w:w w:val="110"/>
              </w:rPr>
              <w:t>Data</w:t>
            </w:r>
            <w:r w:rsidR="003212D0">
              <w:rPr>
                <w:spacing w:val="-21"/>
                <w:w w:val="110"/>
              </w:rPr>
              <w:t xml:space="preserve"> </w:t>
            </w:r>
            <w:r w:rsidR="003212D0">
              <w:rPr>
                <w:w w:val="110"/>
              </w:rPr>
              <w:t>collection</w:t>
            </w:r>
            <w:r w:rsidR="003212D0">
              <w:rPr>
                <w:spacing w:val="-18"/>
                <w:w w:val="110"/>
              </w:rPr>
              <w:t xml:space="preserve"> </w:t>
            </w:r>
            <w:r w:rsidR="003212D0">
              <w:rPr>
                <w:w w:val="110"/>
              </w:rPr>
              <w:t>and</w:t>
            </w:r>
            <w:r w:rsidR="003212D0">
              <w:rPr>
                <w:spacing w:val="-17"/>
                <w:w w:val="110"/>
              </w:rPr>
              <w:t xml:space="preserve"> </w:t>
            </w:r>
            <w:r w:rsidR="003212D0">
              <w:rPr>
                <w:w w:val="110"/>
              </w:rPr>
              <w:t>analysis</w:t>
            </w:r>
            <w:r w:rsidR="003212D0">
              <w:rPr>
                <w:w w:val="110"/>
              </w:rPr>
              <w:tab/>
            </w:r>
            <w:r w:rsidR="003212D0">
              <w:rPr>
                <w:w w:val="110"/>
                <w:sz w:val="16"/>
              </w:rPr>
              <w:t>9</w:t>
            </w:r>
          </w:hyperlink>
        </w:p>
        <w:p w14:paraId="35E1FB49" w14:textId="77777777" w:rsidR="00E520BF" w:rsidRDefault="007B575F">
          <w:pPr>
            <w:pStyle w:val="TOC4"/>
            <w:tabs>
              <w:tab w:val="right" w:pos="9488"/>
            </w:tabs>
            <w:rPr>
              <w:i w:val="0"/>
              <w:sz w:val="16"/>
            </w:rPr>
          </w:pPr>
          <w:hyperlink w:anchor="_bookmark8" w:history="1">
            <w:r w:rsidR="003212D0">
              <w:rPr>
                <w:w w:val="105"/>
              </w:rPr>
              <w:t>Structured</w:t>
            </w:r>
            <w:r w:rsidR="003212D0">
              <w:rPr>
                <w:spacing w:val="-17"/>
                <w:w w:val="105"/>
              </w:rPr>
              <w:t xml:space="preserve"> </w:t>
            </w:r>
            <w:r w:rsidR="003212D0">
              <w:rPr>
                <w:w w:val="105"/>
              </w:rPr>
              <w:t>facilitator</w:t>
            </w:r>
            <w:r w:rsidR="003212D0">
              <w:rPr>
                <w:spacing w:val="-16"/>
                <w:w w:val="105"/>
              </w:rPr>
              <w:t xml:space="preserve"> </w:t>
            </w:r>
            <w:r w:rsidR="003212D0">
              <w:rPr>
                <w:w w:val="105"/>
              </w:rPr>
              <w:t>notes</w:t>
            </w:r>
            <w:r w:rsidR="003212D0">
              <w:rPr>
                <w:w w:val="105"/>
              </w:rPr>
              <w:tab/>
            </w:r>
            <w:r w:rsidR="003212D0">
              <w:rPr>
                <w:i w:val="0"/>
                <w:w w:val="105"/>
                <w:sz w:val="16"/>
              </w:rPr>
              <w:t>9</w:t>
            </w:r>
          </w:hyperlink>
        </w:p>
        <w:p w14:paraId="3971E906" w14:textId="77777777" w:rsidR="00E520BF" w:rsidRDefault="007B575F">
          <w:pPr>
            <w:pStyle w:val="TOC4"/>
            <w:tabs>
              <w:tab w:val="right" w:pos="9488"/>
            </w:tabs>
            <w:rPr>
              <w:i w:val="0"/>
              <w:sz w:val="16"/>
            </w:rPr>
          </w:pPr>
          <w:hyperlink w:anchor="_bookmark8" w:history="1">
            <w:r w:rsidR="003212D0">
              <w:rPr>
                <w:w w:val="105"/>
              </w:rPr>
              <w:t>Online</w:t>
            </w:r>
            <w:r w:rsidR="003212D0">
              <w:rPr>
                <w:spacing w:val="-16"/>
                <w:w w:val="105"/>
              </w:rPr>
              <w:t xml:space="preserve"> </w:t>
            </w:r>
            <w:r w:rsidR="003212D0">
              <w:rPr>
                <w:w w:val="105"/>
              </w:rPr>
              <w:t>surveys</w:t>
            </w:r>
            <w:r w:rsidR="003212D0">
              <w:rPr>
                <w:spacing w:val="-16"/>
                <w:w w:val="105"/>
              </w:rPr>
              <w:t xml:space="preserve"> </w:t>
            </w:r>
            <w:r w:rsidR="003212D0">
              <w:rPr>
                <w:w w:val="105"/>
              </w:rPr>
              <w:t>for</w:t>
            </w:r>
            <w:r w:rsidR="003212D0">
              <w:rPr>
                <w:spacing w:val="-16"/>
                <w:w w:val="105"/>
              </w:rPr>
              <w:t xml:space="preserve"> </w:t>
            </w:r>
            <w:r w:rsidR="003212D0">
              <w:rPr>
                <w:w w:val="105"/>
              </w:rPr>
              <w:t>teachers</w:t>
            </w:r>
            <w:r w:rsidR="003212D0">
              <w:rPr>
                <w:spacing w:val="-16"/>
                <w:w w:val="105"/>
              </w:rPr>
              <w:t xml:space="preserve"> </w:t>
            </w:r>
            <w:r w:rsidR="003212D0">
              <w:rPr>
                <w:w w:val="105"/>
              </w:rPr>
              <w:t>and</w:t>
            </w:r>
            <w:r w:rsidR="003212D0">
              <w:rPr>
                <w:spacing w:val="-16"/>
                <w:w w:val="105"/>
              </w:rPr>
              <w:t xml:space="preserve"> </w:t>
            </w:r>
            <w:proofErr w:type="spellStart"/>
            <w:r w:rsidR="003212D0">
              <w:rPr>
                <w:w w:val="105"/>
              </w:rPr>
              <w:t>kaiako</w:t>
            </w:r>
            <w:proofErr w:type="spellEnd"/>
            <w:r w:rsidR="003212D0">
              <w:rPr>
                <w:w w:val="105"/>
              </w:rPr>
              <w:tab/>
            </w:r>
            <w:r w:rsidR="003212D0">
              <w:rPr>
                <w:i w:val="0"/>
                <w:w w:val="105"/>
                <w:sz w:val="16"/>
              </w:rPr>
              <w:t>9</w:t>
            </w:r>
          </w:hyperlink>
        </w:p>
        <w:p w14:paraId="62056C49" w14:textId="77777777" w:rsidR="00E520BF" w:rsidRDefault="007B575F">
          <w:pPr>
            <w:pStyle w:val="TOC4"/>
            <w:tabs>
              <w:tab w:val="right" w:pos="9488"/>
            </w:tabs>
            <w:rPr>
              <w:i w:val="0"/>
              <w:sz w:val="16"/>
            </w:rPr>
          </w:pPr>
          <w:hyperlink w:anchor="_bookmark8" w:history="1">
            <w:r w:rsidR="003212D0">
              <w:t>Post-trial</w:t>
            </w:r>
            <w:r w:rsidR="003212D0">
              <w:rPr>
                <w:spacing w:val="-13"/>
              </w:rPr>
              <w:t xml:space="preserve"> </w:t>
            </w:r>
            <w:r w:rsidR="003212D0">
              <w:t>facilitator</w:t>
            </w:r>
            <w:r w:rsidR="003212D0">
              <w:rPr>
                <w:spacing w:val="-13"/>
              </w:rPr>
              <w:t xml:space="preserve"> </w:t>
            </w:r>
            <w:r w:rsidR="003212D0">
              <w:t>group</w:t>
            </w:r>
            <w:r w:rsidR="003212D0">
              <w:rPr>
                <w:spacing w:val="-13"/>
              </w:rPr>
              <w:t xml:space="preserve"> </w:t>
            </w:r>
            <w:r w:rsidR="003212D0">
              <w:t>interviews</w:t>
            </w:r>
            <w:r w:rsidR="003212D0">
              <w:tab/>
            </w:r>
            <w:r w:rsidR="003212D0">
              <w:rPr>
                <w:i w:val="0"/>
                <w:sz w:val="16"/>
              </w:rPr>
              <w:t>9</w:t>
            </w:r>
          </w:hyperlink>
        </w:p>
        <w:p w14:paraId="051815F3" w14:textId="77777777" w:rsidR="00E520BF" w:rsidRDefault="007B575F">
          <w:pPr>
            <w:pStyle w:val="TOC4"/>
            <w:tabs>
              <w:tab w:val="right" w:pos="9488"/>
            </w:tabs>
            <w:spacing w:before="22"/>
            <w:rPr>
              <w:i w:val="0"/>
              <w:sz w:val="16"/>
            </w:rPr>
          </w:pPr>
          <w:hyperlink w:anchor="_bookmark8" w:history="1">
            <w:r w:rsidR="003212D0">
              <w:t>Limitations</w:t>
            </w:r>
            <w:r w:rsidR="003212D0">
              <w:rPr>
                <w:spacing w:val="-13"/>
              </w:rPr>
              <w:t xml:space="preserve"> </w:t>
            </w:r>
            <w:r w:rsidR="003212D0">
              <w:t>of</w:t>
            </w:r>
            <w:r w:rsidR="003212D0">
              <w:rPr>
                <w:spacing w:val="-12"/>
              </w:rPr>
              <w:t xml:space="preserve"> </w:t>
            </w:r>
            <w:r w:rsidR="003212D0">
              <w:t>the</w:t>
            </w:r>
            <w:r w:rsidR="003212D0">
              <w:rPr>
                <w:spacing w:val="-12"/>
              </w:rPr>
              <w:t xml:space="preserve"> </w:t>
            </w:r>
            <w:r w:rsidR="003212D0">
              <w:t>data</w:t>
            </w:r>
            <w:r w:rsidR="003212D0">
              <w:tab/>
            </w:r>
            <w:r w:rsidR="003212D0">
              <w:rPr>
                <w:i w:val="0"/>
                <w:sz w:val="16"/>
              </w:rPr>
              <w:t>9</w:t>
            </w:r>
          </w:hyperlink>
        </w:p>
        <w:p w14:paraId="080EAE33" w14:textId="77777777" w:rsidR="00E520BF" w:rsidRDefault="007B575F">
          <w:pPr>
            <w:pStyle w:val="TOC1"/>
            <w:spacing w:before="137"/>
          </w:pPr>
          <w:hyperlink w:anchor="_bookmark9" w:history="1">
            <w:r w:rsidR="003212D0">
              <w:rPr>
                <w:w w:val="105"/>
              </w:rPr>
              <w:t>Section</w:t>
            </w:r>
            <w:r w:rsidR="003212D0">
              <w:rPr>
                <w:spacing w:val="-17"/>
                <w:w w:val="105"/>
              </w:rPr>
              <w:t xml:space="preserve"> </w:t>
            </w:r>
          </w:hyperlink>
          <w:r w:rsidR="003212D0">
            <w:rPr>
              <w:w w:val="105"/>
            </w:rPr>
            <w:t>2:</w:t>
          </w:r>
          <w:r w:rsidR="003212D0">
            <w:rPr>
              <w:spacing w:val="-16"/>
              <w:w w:val="105"/>
            </w:rPr>
            <w:t xml:space="preserve"> </w:t>
          </w:r>
          <w:hyperlink w:anchor="_bookmark9" w:history="1">
            <w:r w:rsidR="003212D0">
              <w:rPr>
                <w:w w:val="105"/>
              </w:rPr>
              <w:t>Te</w:t>
            </w:r>
            <w:r w:rsidR="003212D0">
              <w:rPr>
                <w:spacing w:val="-17"/>
                <w:w w:val="105"/>
              </w:rPr>
              <w:t xml:space="preserve"> </w:t>
            </w:r>
            <w:proofErr w:type="spellStart"/>
            <w:r w:rsidR="003212D0">
              <w:rPr>
                <w:w w:val="105"/>
              </w:rPr>
              <w:t>whakamātau</w:t>
            </w:r>
            <w:proofErr w:type="spellEnd"/>
            <w:r w:rsidR="003212D0">
              <w:rPr>
                <w:spacing w:val="-16"/>
                <w:w w:val="105"/>
              </w:rPr>
              <w:t xml:space="preserve"> </w:t>
            </w:r>
            <w:r w:rsidR="003212D0">
              <w:rPr>
                <w:w w:val="105"/>
              </w:rPr>
              <w:t>i</w:t>
            </w:r>
            <w:r w:rsidR="003212D0">
              <w:rPr>
                <w:spacing w:val="-16"/>
                <w:w w:val="105"/>
              </w:rPr>
              <w:t xml:space="preserve"> </w:t>
            </w:r>
            <w:proofErr w:type="spellStart"/>
            <w:r w:rsidR="003212D0">
              <w:rPr>
                <w:w w:val="105"/>
              </w:rPr>
              <w:t>te</w:t>
            </w:r>
            <w:proofErr w:type="spellEnd"/>
            <w:r w:rsidR="003212D0">
              <w:rPr>
                <w:spacing w:val="-16"/>
                <w:w w:val="105"/>
              </w:rPr>
              <w:t xml:space="preserve"> </w:t>
            </w:r>
            <w:proofErr w:type="spellStart"/>
            <w:r w:rsidR="003212D0">
              <w:rPr>
                <w:w w:val="105"/>
              </w:rPr>
              <w:t>marau</w:t>
            </w:r>
            <w:proofErr w:type="spellEnd"/>
            <w:r w:rsidR="003212D0">
              <w:rPr>
                <w:spacing w:val="-16"/>
                <w:w w:val="105"/>
              </w:rPr>
              <w:t xml:space="preserve"> </w:t>
            </w:r>
            <w:proofErr w:type="spellStart"/>
            <w:r w:rsidR="003212D0">
              <w:rPr>
                <w:w w:val="105"/>
              </w:rPr>
              <w:t>hukihuki</w:t>
            </w:r>
            <w:proofErr w:type="spellEnd"/>
            <w:r w:rsidR="003212D0">
              <w:rPr>
                <w:spacing w:val="-17"/>
                <w:w w:val="105"/>
              </w:rPr>
              <w:t xml:space="preserve"> </w:t>
            </w:r>
            <w:r w:rsidR="003212D0">
              <w:rPr>
                <w:w w:val="105"/>
              </w:rPr>
              <w:t>o</w:t>
            </w:r>
            <w:r w:rsidR="003212D0">
              <w:rPr>
                <w:spacing w:val="-16"/>
                <w:w w:val="105"/>
              </w:rPr>
              <w:t xml:space="preserve"> </w:t>
            </w:r>
            <w:proofErr w:type="spellStart"/>
            <w:r w:rsidR="003212D0">
              <w:rPr>
                <w:w w:val="105"/>
              </w:rPr>
              <w:t>ngā</w:t>
            </w:r>
            <w:proofErr w:type="spellEnd"/>
            <w:r w:rsidR="003212D0">
              <w:rPr>
                <w:spacing w:val="-16"/>
                <w:w w:val="105"/>
              </w:rPr>
              <w:t xml:space="preserve"> </w:t>
            </w:r>
            <w:proofErr w:type="spellStart"/>
            <w:r w:rsidR="003212D0">
              <w:rPr>
                <w:w w:val="105"/>
              </w:rPr>
              <w:t>hītori</w:t>
            </w:r>
            <w:proofErr w:type="spellEnd"/>
            <w:r w:rsidR="003212D0">
              <w:rPr>
                <w:spacing w:val="-17"/>
                <w:w w:val="105"/>
              </w:rPr>
              <w:t xml:space="preserve"> </w:t>
            </w:r>
            <w:r w:rsidR="003212D0">
              <w:rPr>
                <w:w w:val="105"/>
              </w:rPr>
              <w:t>o</w:t>
            </w:r>
            <w:r w:rsidR="003212D0">
              <w:rPr>
                <w:spacing w:val="-17"/>
                <w:w w:val="105"/>
              </w:rPr>
              <w:t xml:space="preserve"> </w:t>
            </w:r>
            <w:r w:rsidR="003212D0">
              <w:rPr>
                <w:w w:val="105"/>
              </w:rPr>
              <w:t>Aotearoa</w:t>
            </w:r>
            <w:r w:rsidR="003212D0">
              <w:rPr>
                <w:spacing w:val="-16"/>
                <w:w w:val="105"/>
              </w:rPr>
              <w:t xml:space="preserve"> </w:t>
            </w:r>
          </w:hyperlink>
          <w:r w:rsidR="003212D0">
            <w:rPr>
              <w:w w:val="90"/>
            </w:rPr>
            <w:t>|</w:t>
          </w:r>
          <w:r w:rsidR="003212D0">
            <w:rPr>
              <w:spacing w:val="-7"/>
              <w:w w:val="90"/>
            </w:rPr>
            <w:t xml:space="preserve"> </w:t>
          </w:r>
          <w:proofErr w:type="spellStart"/>
          <w:r w:rsidR="003212D0">
            <w:rPr>
              <w:w w:val="105"/>
            </w:rPr>
            <w:t>Trialling</w:t>
          </w:r>
          <w:proofErr w:type="spellEnd"/>
          <w:r w:rsidR="003212D0">
            <w:rPr>
              <w:spacing w:val="-17"/>
              <w:w w:val="105"/>
            </w:rPr>
            <w:t xml:space="preserve"> </w:t>
          </w:r>
          <w:r w:rsidR="003212D0">
            <w:rPr>
              <w:w w:val="105"/>
            </w:rPr>
            <w:t>of</w:t>
          </w:r>
          <w:r w:rsidR="003212D0">
            <w:rPr>
              <w:spacing w:val="-15"/>
              <w:w w:val="105"/>
            </w:rPr>
            <w:t xml:space="preserve"> </w:t>
          </w:r>
          <w:r w:rsidR="003212D0">
            <w:rPr>
              <w:w w:val="105"/>
            </w:rPr>
            <w:t>Aotearoa</w:t>
          </w:r>
        </w:p>
        <w:p w14:paraId="363D805E" w14:textId="77777777" w:rsidR="00E520BF" w:rsidRDefault="003212D0">
          <w:pPr>
            <w:pStyle w:val="TOC2"/>
            <w:tabs>
              <w:tab w:val="right" w:pos="9488"/>
            </w:tabs>
            <w:rPr>
              <w:sz w:val="16"/>
            </w:rPr>
          </w:pPr>
          <w:r>
            <w:rPr>
              <w:w w:val="105"/>
            </w:rPr>
            <w:t>New</w:t>
          </w:r>
          <w:r>
            <w:rPr>
              <w:spacing w:val="-23"/>
              <w:w w:val="105"/>
            </w:rPr>
            <w:t xml:space="preserve"> </w:t>
          </w:r>
          <w:r>
            <w:rPr>
              <w:w w:val="105"/>
            </w:rPr>
            <w:t>Zealand’s</w:t>
          </w:r>
          <w:r>
            <w:rPr>
              <w:spacing w:val="-22"/>
              <w:w w:val="105"/>
            </w:rPr>
            <w:t xml:space="preserve"> </w:t>
          </w:r>
          <w:r>
            <w:rPr>
              <w:w w:val="105"/>
            </w:rPr>
            <w:t>histories</w:t>
          </w:r>
          <w:r>
            <w:rPr>
              <w:spacing w:val="-24"/>
              <w:w w:val="105"/>
            </w:rPr>
            <w:t xml:space="preserve"> </w:t>
          </w:r>
          <w:r>
            <w:rPr>
              <w:w w:val="105"/>
            </w:rPr>
            <w:t>draft</w:t>
          </w:r>
          <w:r>
            <w:rPr>
              <w:spacing w:val="-23"/>
              <w:w w:val="105"/>
            </w:rPr>
            <w:t xml:space="preserve"> </w:t>
          </w:r>
          <w:r>
            <w:rPr>
              <w:w w:val="105"/>
            </w:rPr>
            <w:t>curriculum</w:t>
          </w:r>
          <w:hyperlink w:anchor="_bookmark9" w:history="1">
            <w:r>
              <w:rPr>
                <w:rFonts w:ascii="Times New Roman" w:hAnsi="Times New Roman"/>
                <w:w w:val="105"/>
              </w:rPr>
              <w:tab/>
            </w:r>
            <w:r>
              <w:rPr>
                <w:w w:val="105"/>
                <w:sz w:val="16"/>
              </w:rPr>
              <w:t>10</w:t>
            </w:r>
          </w:hyperlink>
        </w:p>
        <w:p w14:paraId="70726592" w14:textId="77777777" w:rsidR="00E520BF" w:rsidRDefault="007B575F">
          <w:pPr>
            <w:pStyle w:val="TOC3"/>
            <w:tabs>
              <w:tab w:val="right" w:pos="9488"/>
            </w:tabs>
            <w:spacing w:before="73"/>
            <w:rPr>
              <w:sz w:val="16"/>
            </w:rPr>
          </w:pPr>
          <w:hyperlink w:anchor="_bookmark9" w:history="1">
            <w:r w:rsidR="003212D0">
              <w:rPr>
                <w:w w:val="110"/>
              </w:rPr>
              <w:t>School</w:t>
            </w:r>
            <w:r w:rsidR="003212D0">
              <w:rPr>
                <w:spacing w:val="-21"/>
                <w:w w:val="110"/>
              </w:rPr>
              <w:t xml:space="preserve"> </w:t>
            </w:r>
            <w:r w:rsidR="003212D0">
              <w:rPr>
                <w:w w:val="110"/>
              </w:rPr>
              <w:t>contexts</w:t>
            </w:r>
            <w:r w:rsidR="003212D0">
              <w:rPr>
                <w:spacing w:val="-19"/>
                <w:w w:val="110"/>
              </w:rPr>
              <w:t xml:space="preserve"> </w:t>
            </w:r>
            <w:r w:rsidR="003212D0">
              <w:rPr>
                <w:w w:val="110"/>
              </w:rPr>
              <w:t>for</w:t>
            </w:r>
            <w:r w:rsidR="003212D0">
              <w:rPr>
                <w:spacing w:val="-19"/>
                <w:w w:val="110"/>
              </w:rPr>
              <w:t xml:space="preserve"> </w:t>
            </w:r>
            <w:r w:rsidR="003212D0">
              <w:rPr>
                <w:w w:val="110"/>
              </w:rPr>
              <w:t>the</w:t>
            </w:r>
            <w:r w:rsidR="003212D0">
              <w:rPr>
                <w:spacing w:val="-21"/>
                <w:w w:val="110"/>
              </w:rPr>
              <w:t xml:space="preserve"> </w:t>
            </w:r>
            <w:r w:rsidR="003212D0">
              <w:rPr>
                <w:w w:val="110"/>
              </w:rPr>
              <w:t>trial</w:t>
            </w:r>
            <w:r w:rsidR="003212D0">
              <w:rPr>
                <w:w w:val="110"/>
              </w:rPr>
              <w:tab/>
            </w:r>
            <w:r w:rsidR="003212D0">
              <w:rPr>
                <w:w w:val="110"/>
                <w:sz w:val="16"/>
              </w:rPr>
              <w:t>10</w:t>
            </w:r>
          </w:hyperlink>
        </w:p>
        <w:p w14:paraId="6FAF808E" w14:textId="77777777" w:rsidR="00E520BF" w:rsidRDefault="007B575F">
          <w:pPr>
            <w:pStyle w:val="TOC4"/>
            <w:tabs>
              <w:tab w:val="right" w:pos="9486"/>
            </w:tabs>
            <w:rPr>
              <w:i w:val="0"/>
              <w:sz w:val="16"/>
            </w:rPr>
          </w:pPr>
          <w:hyperlink w:anchor="_bookmark9" w:history="1">
            <w:r w:rsidR="003212D0">
              <w:t>Planning</w:t>
            </w:r>
            <w:r w:rsidR="003212D0">
              <w:rPr>
                <w:spacing w:val="-13"/>
              </w:rPr>
              <w:t xml:space="preserve"> </w:t>
            </w:r>
            <w:r w:rsidR="003212D0">
              <w:t>for</w:t>
            </w:r>
            <w:r w:rsidR="003212D0">
              <w:rPr>
                <w:spacing w:val="-12"/>
              </w:rPr>
              <w:t xml:space="preserve"> </w:t>
            </w:r>
            <w:r w:rsidR="003212D0">
              <w:t>the</w:t>
            </w:r>
            <w:r w:rsidR="003212D0">
              <w:rPr>
                <w:spacing w:val="-13"/>
              </w:rPr>
              <w:t xml:space="preserve"> </w:t>
            </w:r>
            <w:r w:rsidR="003212D0">
              <w:t>trial</w:t>
            </w:r>
            <w:r w:rsidR="003212D0">
              <w:tab/>
            </w:r>
            <w:r w:rsidR="003212D0">
              <w:rPr>
                <w:i w:val="0"/>
                <w:sz w:val="16"/>
              </w:rPr>
              <w:t>10</w:t>
            </w:r>
          </w:hyperlink>
        </w:p>
        <w:p w14:paraId="3AE3C4CB" w14:textId="77777777" w:rsidR="00E520BF" w:rsidRDefault="007B575F">
          <w:pPr>
            <w:pStyle w:val="TOC4"/>
            <w:tabs>
              <w:tab w:val="right" w:pos="9486"/>
            </w:tabs>
            <w:rPr>
              <w:i w:val="0"/>
              <w:sz w:val="16"/>
            </w:rPr>
          </w:pPr>
          <w:hyperlink w:anchor="_bookmark10" w:history="1">
            <w:r w:rsidR="003212D0">
              <w:t>Unpacking</w:t>
            </w:r>
            <w:r w:rsidR="003212D0">
              <w:rPr>
                <w:spacing w:val="-14"/>
              </w:rPr>
              <w:t xml:space="preserve"> </w:t>
            </w:r>
            <w:r w:rsidR="003212D0">
              <w:t>the</w:t>
            </w:r>
            <w:r w:rsidR="003212D0">
              <w:rPr>
                <w:spacing w:val="-13"/>
              </w:rPr>
              <w:t xml:space="preserve"> </w:t>
            </w:r>
            <w:r w:rsidR="003212D0">
              <w:t>draft</w:t>
            </w:r>
            <w:r w:rsidR="003212D0">
              <w:rPr>
                <w:spacing w:val="-13"/>
              </w:rPr>
              <w:t xml:space="preserve"> </w:t>
            </w:r>
            <w:r w:rsidR="003212D0">
              <w:t>curriculum</w:t>
            </w:r>
            <w:r w:rsidR="003212D0">
              <w:rPr>
                <w:spacing w:val="-13"/>
              </w:rPr>
              <w:t xml:space="preserve"> </w:t>
            </w:r>
            <w:r w:rsidR="003212D0">
              <w:t>with</w:t>
            </w:r>
            <w:r w:rsidR="003212D0">
              <w:rPr>
                <w:spacing w:val="-13"/>
              </w:rPr>
              <w:t xml:space="preserve"> </w:t>
            </w:r>
            <w:r w:rsidR="003212D0">
              <w:t>teachers</w:t>
            </w:r>
            <w:r w:rsidR="003212D0">
              <w:tab/>
            </w:r>
            <w:r w:rsidR="003212D0">
              <w:rPr>
                <w:i w:val="0"/>
                <w:sz w:val="16"/>
              </w:rPr>
              <w:t>11</w:t>
            </w:r>
          </w:hyperlink>
        </w:p>
        <w:p w14:paraId="4F01674D" w14:textId="77777777" w:rsidR="00E520BF" w:rsidRDefault="007B575F">
          <w:pPr>
            <w:pStyle w:val="TOC4"/>
            <w:tabs>
              <w:tab w:val="right" w:pos="9486"/>
            </w:tabs>
            <w:rPr>
              <w:i w:val="0"/>
              <w:sz w:val="16"/>
            </w:rPr>
          </w:pPr>
          <w:hyperlink w:anchor="_bookmark10" w:history="1">
            <w:r w:rsidR="003212D0">
              <w:t>Schools’</w:t>
            </w:r>
            <w:r w:rsidR="003212D0">
              <w:rPr>
                <w:spacing w:val="-13"/>
              </w:rPr>
              <w:t xml:space="preserve"> </w:t>
            </w:r>
            <w:r w:rsidR="003212D0">
              <w:t>existing</w:t>
            </w:r>
            <w:r w:rsidR="003212D0">
              <w:rPr>
                <w:spacing w:val="-12"/>
              </w:rPr>
              <w:t xml:space="preserve"> </w:t>
            </w:r>
            <w:r w:rsidR="003212D0">
              <w:t>relationships</w:t>
            </w:r>
            <w:r w:rsidR="003212D0">
              <w:rPr>
                <w:spacing w:val="-13"/>
              </w:rPr>
              <w:t xml:space="preserve"> </w:t>
            </w:r>
            <w:r w:rsidR="003212D0">
              <w:t>and</w:t>
            </w:r>
            <w:r w:rsidR="003212D0">
              <w:rPr>
                <w:spacing w:val="-12"/>
              </w:rPr>
              <w:t xml:space="preserve"> </w:t>
            </w:r>
            <w:r w:rsidR="003212D0">
              <w:t>approaches</w:t>
            </w:r>
            <w:r w:rsidR="003212D0">
              <w:tab/>
            </w:r>
            <w:r w:rsidR="003212D0">
              <w:rPr>
                <w:i w:val="0"/>
                <w:sz w:val="16"/>
              </w:rPr>
              <w:t>11</w:t>
            </w:r>
          </w:hyperlink>
        </w:p>
        <w:p w14:paraId="03E4E0B9" w14:textId="77777777" w:rsidR="00E520BF" w:rsidRDefault="007B575F">
          <w:pPr>
            <w:pStyle w:val="TOC4"/>
            <w:tabs>
              <w:tab w:val="right" w:pos="9486"/>
            </w:tabs>
            <w:spacing w:before="22"/>
            <w:rPr>
              <w:i w:val="0"/>
              <w:sz w:val="16"/>
            </w:rPr>
          </w:pPr>
          <w:hyperlink w:anchor="_bookmark10" w:history="1">
            <w:r w:rsidR="003212D0">
              <w:t>Sensitivities</w:t>
            </w:r>
            <w:r w:rsidR="003212D0">
              <w:rPr>
                <w:spacing w:val="-13"/>
              </w:rPr>
              <w:t xml:space="preserve"> </w:t>
            </w:r>
            <w:r w:rsidR="003212D0">
              <w:t>or</w:t>
            </w:r>
            <w:r w:rsidR="003212D0">
              <w:rPr>
                <w:spacing w:val="-13"/>
              </w:rPr>
              <w:t xml:space="preserve"> </w:t>
            </w:r>
            <w:r w:rsidR="003212D0">
              <w:t>concerns</w:t>
            </w:r>
            <w:r w:rsidR="003212D0">
              <w:tab/>
            </w:r>
            <w:r w:rsidR="003212D0">
              <w:rPr>
                <w:i w:val="0"/>
                <w:sz w:val="16"/>
              </w:rPr>
              <w:t>11</w:t>
            </w:r>
          </w:hyperlink>
        </w:p>
        <w:p w14:paraId="7E8DD452" w14:textId="77777777" w:rsidR="00E520BF" w:rsidRDefault="007B575F">
          <w:pPr>
            <w:pStyle w:val="TOC4"/>
            <w:tabs>
              <w:tab w:val="right" w:pos="9486"/>
            </w:tabs>
            <w:rPr>
              <w:i w:val="0"/>
              <w:sz w:val="16"/>
            </w:rPr>
          </w:pPr>
          <w:hyperlink w:anchor="_bookmark11" w:history="1">
            <w:proofErr w:type="gramStart"/>
            <w:r w:rsidR="003212D0">
              <w:t>Resources</w:t>
            </w:r>
            <w:proofErr w:type="gramEnd"/>
            <w:r w:rsidR="003212D0">
              <w:rPr>
                <w:spacing w:val="-13"/>
              </w:rPr>
              <w:t xml:space="preserve"> </w:t>
            </w:r>
            <w:r w:rsidR="003212D0">
              <w:t>teachers</w:t>
            </w:r>
            <w:r w:rsidR="003212D0">
              <w:rPr>
                <w:spacing w:val="-13"/>
              </w:rPr>
              <w:t xml:space="preserve"> </w:t>
            </w:r>
            <w:r w:rsidR="003212D0">
              <w:t>already</w:t>
            </w:r>
            <w:r w:rsidR="003212D0">
              <w:rPr>
                <w:spacing w:val="-13"/>
              </w:rPr>
              <w:t xml:space="preserve"> </w:t>
            </w:r>
            <w:r w:rsidR="003212D0">
              <w:t>know</w:t>
            </w:r>
            <w:r w:rsidR="003212D0">
              <w:rPr>
                <w:spacing w:val="-13"/>
              </w:rPr>
              <w:t xml:space="preserve"> </w:t>
            </w:r>
            <w:r w:rsidR="003212D0">
              <w:t>about</w:t>
            </w:r>
            <w:r w:rsidR="003212D0">
              <w:rPr>
                <w:spacing w:val="-12"/>
              </w:rPr>
              <w:t xml:space="preserve"> </w:t>
            </w:r>
            <w:r w:rsidR="003212D0">
              <w:t>or</w:t>
            </w:r>
            <w:r w:rsidR="003212D0">
              <w:rPr>
                <w:spacing w:val="-13"/>
              </w:rPr>
              <w:t xml:space="preserve"> </w:t>
            </w:r>
            <w:r w:rsidR="003212D0">
              <w:t>find</w:t>
            </w:r>
            <w:r w:rsidR="003212D0">
              <w:rPr>
                <w:spacing w:val="-13"/>
              </w:rPr>
              <w:t xml:space="preserve"> </w:t>
            </w:r>
            <w:r w:rsidR="003212D0">
              <w:t>useful</w:t>
            </w:r>
            <w:r w:rsidR="003212D0">
              <w:tab/>
            </w:r>
            <w:r w:rsidR="003212D0">
              <w:rPr>
                <w:i w:val="0"/>
                <w:sz w:val="16"/>
              </w:rPr>
              <w:t>12</w:t>
            </w:r>
          </w:hyperlink>
        </w:p>
        <w:p w14:paraId="22175A0F" w14:textId="77777777" w:rsidR="00E520BF" w:rsidRDefault="007B575F">
          <w:pPr>
            <w:pStyle w:val="TOC3"/>
            <w:tabs>
              <w:tab w:val="right" w:pos="9488"/>
            </w:tabs>
            <w:spacing w:before="77"/>
            <w:rPr>
              <w:sz w:val="16"/>
            </w:rPr>
          </w:pPr>
          <w:hyperlink w:anchor="_bookmark11" w:history="1">
            <w:proofErr w:type="spellStart"/>
            <w:r w:rsidR="003212D0">
              <w:rPr>
                <w:w w:val="105"/>
              </w:rPr>
              <w:t>Trialling</w:t>
            </w:r>
            <w:proofErr w:type="spellEnd"/>
            <w:r w:rsidR="003212D0">
              <w:rPr>
                <w:spacing w:val="-15"/>
                <w:w w:val="105"/>
              </w:rPr>
              <w:t xml:space="preserve"> </w:t>
            </w:r>
            <w:r w:rsidR="003212D0">
              <w:rPr>
                <w:w w:val="105"/>
              </w:rPr>
              <w:t>in</w:t>
            </w:r>
            <w:r w:rsidR="003212D0">
              <w:rPr>
                <w:spacing w:val="-16"/>
                <w:w w:val="105"/>
              </w:rPr>
              <w:t xml:space="preserve"> </w:t>
            </w:r>
            <w:r w:rsidR="003212D0">
              <w:rPr>
                <w:w w:val="105"/>
              </w:rPr>
              <w:t>the</w:t>
            </w:r>
            <w:r w:rsidR="003212D0">
              <w:rPr>
                <w:spacing w:val="-18"/>
                <w:w w:val="105"/>
              </w:rPr>
              <w:t xml:space="preserve"> </w:t>
            </w:r>
            <w:r w:rsidR="003212D0">
              <w:rPr>
                <w:w w:val="105"/>
              </w:rPr>
              <w:t>classroom</w:t>
            </w:r>
            <w:r w:rsidR="003212D0">
              <w:rPr>
                <w:w w:val="105"/>
              </w:rPr>
              <w:tab/>
            </w:r>
            <w:r w:rsidR="003212D0">
              <w:rPr>
                <w:w w:val="105"/>
                <w:sz w:val="16"/>
              </w:rPr>
              <w:t>12</w:t>
            </w:r>
          </w:hyperlink>
        </w:p>
        <w:p w14:paraId="74E6A61F" w14:textId="77777777" w:rsidR="00E520BF" w:rsidRDefault="007B575F">
          <w:pPr>
            <w:pStyle w:val="TOC4"/>
            <w:tabs>
              <w:tab w:val="right" w:pos="9486"/>
            </w:tabs>
            <w:spacing w:before="22"/>
            <w:rPr>
              <w:i w:val="0"/>
              <w:sz w:val="16"/>
            </w:rPr>
          </w:pPr>
          <w:hyperlink w:anchor="_bookmark12" w:history="1">
            <w:r w:rsidR="003212D0">
              <w:t>Student</w:t>
            </w:r>
            <w:r w:rsidR="003212D0">
              <w:rPr>
                <w:spacing w:val="-12"/>
              </w:rPr>
              <w:t xml:space="preserve"> </w:t>
            </w:r>
            <w:r w:rsidR="003212D0">
              <w:t>response</w:t>
            </w:r>
            <w:r w:rsidR="003212D0">
              <w:rPr>
                <w:spacing w:val="-12"/>
              </w:rPr>
              <w:t xml:space="preserve"> </w:t>
            </w:r>
            <w:r w:rsidR="003212D0">
              <w:t>and</w:t>
            </w:r>
            <w:r w:rsidR="003212D0">
              <w:rPr>
                <w:spacing w:val="-12"/>
              </w:rPr>
              <w:t xml:space="preserve"> </w:t>
            </w:r>
            <w:r w:rsidR="003212D0">
              <w:t>engagement</w:t>
            </w:r>
            <w:r w:rsidR="003212D0">
              <w:tab/>
            </w:r>
            <w:r w:rsidR="003212D0">
              <w:rPr>
                <w:i w:val="0"/>
                <w:sz w:val="16"/>
              </w:rPr>
              <w:t>13</w:t>
            </w:r>
          </w:hyperlink>
        </w:p>
        <w:p w14:paraId="4F7FE7B3" w14:textId="77777777" w:rsidR="00E520BF" w:rsidRDefault="007B575F">
          <w:pPr>
            <w:pStyle w:val="TOC3"/>
            <w:tabs>
              <w:tab w:val="right" w:pos="9488"/>
            </w:tabs>
            <w:spacing w:before="77"/>
            <w:rPr>
              <w:sz w:val="16"/>
            </w:rPr>
          </w:pPr>
          <w:hyperlink w:anchor="_bookmark13" w:history="1">
            <w:r w:rsidR="003212D0">
              <w:rPr>
                <w:w w:val="105"/>
              </w:rPr>
              <w:t>Teacher</w:t>
            </w:r>
            <w:r w:rsidR="003212D0">
              <w:rPr>
                <w:spacing w:val="-15"/>
                <w:w w:val="105"/>
              </w:rPr>
              <w:t xml:space="preserve"> </w:t>
            </w:r>
            <w:r w:rsidR="003212D0">
              <w:rPr>
                <w:w w:val="105"/>
              </w:rPr>
              <w:t>feedback</w:t>
            </w:r>
            <w:r w:rsidR="003212D0">
              <w:rPr>
                <w:spacing w:val="-14"/>
                <w:w w:val="105"/>
              </w:rPr>
              <w:t xml:space="preserve"> </w:t>
            </w:r>
            <w:r w:rsidR="003212D0">
              <w:rPr>
                <w:w w:val="105"/>
              </w:rPr>
              <w:t>about</w:t>
            </w:r>
            <w:r w:rsidR="003212D0">
              <w:rPr>
                <w:spacing w:val="-15"/>
                <w:w w:val="105"/>
              </w:rPr>
              <w:t xml:space="preserve"> </w:t>
            </w:r>
            <w:proofErr w:type="spellStart"/>
            <w:r w:rsidR="003212D0">
              <w:rPr>
                <w:w w:val="105"/>
              </w:rPr>
              <w:t>trialling</w:t>
            </w:r>
            <w:proofErr w:type="spellEnd"/>
            <w:r w:rsidR="003212D0">
              <w:rPr>
                <w:spacing w:val="-15"/>
                <w:w w:val="105"/>
              </w:rPr>
              <w:t xml:space="preserve"> </w:t>
            </w:r>
            <w:r w:rsidR="003212D0">
              <w:rPr>
                <w:w w:val="105"/>
              </w:rPr>
              <w:t>the</w:t>
            </w:r>
            <w:r w:rsidR="003212D0">
              <w:rPr>
                <w:spacing w:val="-19"/>
                <w:w w:val="105"/>
              </w:rPr>
              <w:t xml:space="preserve"> </w:t>
            </w:r>
            <w:r w:rsidR="003212D0">
              <w:rPr>
                <w:w w:val="105"/>
              </w:rPr>
              <w:t>draft</w:t>
            </w:r>
            <w:r w:rsidR="003212D0">
              <w:rPr>
                <w:spacing w:val="-17"/>
                <w:w w:val="105"/>
              </w:rPr>
              <w:t xml:space="preserve"> </w:t>
            </w:r>
            <w:r w:rsidR="003212D0">
              <w:rPr>
                <w:w w:val="105"/>
              </w:rPr>
              <w:t>curriculum</w:t>
            </w:r>
            <w:r w:rsidR="003212D0">
              <w:rPr>
                <w:w w:val="105"/>
              </w:rPr>
              <w:tab/>
            </w:r>
            <w:r w:rsidR="003212D0">
              <w:rPr>
                <w:w w:val="105"/>
                <w:sz w:val="16"/>
              </w:rPr>
              <w:t>14</w:t>
            </w:r>
          </w:hyperlink>
        </w:p>
        <w:p w14:paraId="78E8A25A" w14:textId="77777777" w:rsidR="00E520BF" w:rsidRDefault="007B575F">
          <w:pPr>
            <w:pStyle w:val="TOC4"/>
            <w:tabs>
              <w:tab w:val="right" w:pos="9486"/>
            </w:tabs>
            <w:rPr>
              <w:i w:val="0"/>
              <w:sz w:val="16"/>
            </w:rPr>
          </w:pPr>
          <w:hyperlink w:anchor="_bookmark13" w:history="1">
            <w:r w:rsidR="003212D0">
              <w:t>Positive</w:t>
            </w:r>
            <w:r w:rsidR="003212D0">
              <w:rPr>
                <w:spacing w:val="-13"/>
              </w:rPr>
              <w:t xml:space="preserve"> </w:t>
            </w:r>
            <w:r w:rsidR="003212D0">
              <w:t>feedback</w:t>
            </w:r>
            <w:r w:rsidR="003212D0">
              <w:tab/>
            </w:r>
            <w:r w:rsidR="003212D0">
              <w:rPr>
                <w:i w:val="0"/>
                <w:sz w:val="16"/>
              </w:rPr>
              <w:t>14</w:t>
            </w:r>
          </w:hyperlink>
        </w:p>
        <w:p w14:paraId="0FA95F38" w14:textId="77777777" w:rsidR="00E520BF" w:rsidRDefault="007B575F">
          <w:pPr>
            <w:pStyle w:val="TOC4"/>
            <w:tabs>
              <w:tab w:val="right" w:pos="9486"/>
            </w:tabs>
            <w:spacing w:before="22"/>
            <w:rPr>
              <w:i w:val="0"/>
              <w:sz w:val="16"/>
            </w:rPr>
          </w:pPr>
          <w:hyperlink w:anchor="_bookmark14" w:history="1">
            <w:r w:rsidR="003212D0">
              <w:t>Teachers’</w:t>
            </w:r>
            <w:r w:rsidR="003212D0">
              <w:rPr>
                <w:spacing w:val="-14"/>
              </w:rPr>
              <w:t xml:space="preserve"> </w:t>
            </w:r>
            <w:r w:rsidR="003212D0">
              <w:t>critiques,</w:t>
            </w:r>
            <w:r w:rsidR="003212D0">
              <w:rPr>
                <w:spacing w:val="-13"/>
              </w:rPr>
              <w:t xml:space="preserve"> </w:t>
            </w:r>
            <w:r w:rsidR="003212D0">
              <w:t>questions,</w:t>
            </w:r>
            <w:r w:rsidR="003212D0">
              <w:rPr>
                <w:spacing w:val="-13"/>
              </w:rPr>
              <w:t xml:space="preserve"> </w:t>
            </w:r>
            <w:r w:rsidR="003212D0">
              <w:t>and</w:t>
            </w:r>
            <w:r w:rsidR="003212D0">
              <w:rPr>
                <w:spacing w:val="-13"/>
              </w:rPr>
              <w:t xml:space="preserve"> </w:t>
            </w:r>
            <w:r w:rsidR="003212D0">
              <w:t>concerns</w:t>
            </w:r>
            <w:r w:rsidR="003212D0">
              <w:tab/>
            </w:r>
            <w:r w:rsidR="003212D0">
              <w:rPr>
                <w:i w:val="0"/>
                <w:sz w:val="16"/>
              </w:rPr>
              <w:t>15</w:t>
            </w:r>
          </w:hyperlink>
        </w:p>
        <w:p w14:paraId="6FB69905" w14:textId="77777777" w:rsidR="00E520BF" w:rsidRDefault="007B575F">
          <w:pPr>
            <w:pStyle w:val="TOC3"/>
            <w:tabs>
              <w:tab w:val="right" w:pos="9488"/>
            </w:tabs>
            <w:spacing w:before="77"/>
            <w:rPr>
              <w:sz w:val="16"/>
            </w:rPr>
          </w:pPr>
          <w:hyperlink w:anchor="_bookmark16" w:history="1">
            <w:r w:rsidR="003212D0">
              <w:rPr>
                <w:w w:val="110"/>
              </w:rPr>
              <w:t>What</w:t>
            </w:r>
            <w:r w:rsidR="003212D0">
              <w:rPr>
                <w:spacing w:val="-18"/>
                <w:w w:val="110"/>
              </w:rPr>
              <w:t xml:space="preserve"> </w:t>
            </w:r>
            <w:r w:rsidR="003212D0">
              <w:rPr>
                <w:w w:val="110"/>
              </w:rPr>
              <w:t>support</w:t>
            </w:r>
            <w:r w:rsidR="003212D0">
              <w:rPr>
                <w:spacing w:val="-19"/>
                <w:w w:val="110"/>
              </w:rPr>
              <w:t xml:space="preserve"> </w:t>
            </w:r>
            <w:r w:rsidR="003212D0">
              <w:rPr>
                <w:w w:val="110"/>
              </w:rPr>
              <w:t>teachers</w:t>
            </w:r>
            <w:r w:rsidR="003212D0">
              <w:rPr>
                <w:spacing w:val="-18"/>
                <w:w w:val="110"/>
              </w:rPr>
              <w:t xml:space="preserve"> </w:t>
            </w:r>
            <w:r w:rsidR="003212D0">
              <w:rPr>
                <w:w w:val="110"/>
              </w:rPr>
              <w:t>and</w:t>
            </w:r>
            <w:r w:rsidR="003212D0">
              <w:rPr>
                <w:spacing w:val="-18"/>
                <w:w w:val="110"/>
              </w:rPr>
              <w:t xml:space="preserve"> </w:t>
            </w:r>
            <w:r w:rsidR="003212D0">
              <w:rPr>
                <w:w w:val="110"/>
              </w:rPr>
              <w:t>schools</w:t>
            </w:r>
            <w:r w:rsidR="003212D0">
              <w:rPr>
                <w:spacing w:val="-20"/>
                <w:w w:val="110"/>
              </w:rPr>
              <w:t xml:space="preserve"> </w:t>
            </w:r>
            <w:r w:rsidR="003212D0">
              <w:rPr>
                <w:w w:val="110"/>
              </w:rPr>
              <w:t>will</w:t>
            </w:r>
            <w:r w:rsidR="003212D0">
              <w:rPr>
                <w:spacing w:val="-17"/>
                <w:w w:val="110"/>
              </w:rPr>
              <w:t xml:space="preserve"> </w:t>
            </w:r>
            <w:r w:rsidR="003212D0">
              <w:rPr>
                <w:w w:val="110"/>
              </w:rPr>
              <w:t>need</w:t>
            </w:r>
            <w:r w:rsidR="003212D0">
              <w:rPr>
                <w:w w:val="110"/>
              </w:rPr>
              <w:tab/>
            </w:r>
            <w:r w:rsidR="003212D0">
              <w:rPr>
                <w:w w:val="110"/>
                <w:sz w:val="16"/>
              </w:rPr>
              <w:t>20</w:t>
            </w:r>
          </w:hyperlink>
        </w:p>
        <w:p w14:paraId="4B193F10" w14:textId="77777777" w:rsidR="00E520BF" w:rsidRDefault="007B575F">
          <w:pPr>
            <w:pStyle w:val="TOC4"/>
            <w:tabs>
              <w:tab w:val="right" w:pos="9486"/>
            </w:tabs>
            <w:rPr>
              <w:i w:val="0"/>
              <w:sz w:val="16"/>
            </w:rPr>
          </w:pPr>
          <w:hyperlink w:anchor="_bookmark16" w:history="1">
            <w:r w:rsidR="003212D0">
              <w:t>Support</w:t>
            </w:r>
            <w:r w:rsidR="003212D0">
              <w:rPr>
                <w:spacing w:val="-13"/>
              </w:rPr>
              <w:t xml:space="preserve"> </w:t>
            </w:r>
            <w:r w:rsidR="003212D0">
              <w:t>to</w:t>
            </w:r>
            <w:r w:rsidR="003212D0">
              <w:rPr>
                <w:spacing w:val="-12"/>
              </w:rPr>
              <w:t xml:space="preserve"> </w:t>
            </w:r>
            <w:r w:rsidR="003212D0">
              <w:t>unpack</w:t>
            </w:r>
            <w:r w:rsidR="003212D0">
              <w:rPr>
                <w:spacing w:val="-12"/>
              </w:rPr>
              <w:t xml:space="preserve"> </w:t>
            </w:r>
            <w:r w:rsidR="003212D0">
              <w:t>and</w:t>
            </w:r>
            <w:r w:rsidR="003212D0">
              <w:rPr>
                <w:spacing w:val="-13"/>
              </w:rPr>
              <w:t xml:space="preserve"> </w:t>
            </w:r>
            <w:r w:rsidR="003212D0">
              <w:t>understand</w:t>
            </w:r>
            <w:r w:rsidR="003212D0">
              <w:rPr>
                <w:spacing w:val="-12"/>
              </w:rPr>
              <w:t xml:space="preserve"> </w:t>
            </w:r>
            <w:r w:rsidR="003212D0">
              <w:t>the</w:t>
            </w:r>
            <w:r w:rsidR="003212D0">
              <w:rPr>
                <w:spacing w:val="-12"/>
              </w:rPr>
              <w:t xml:space="preserve"> </w:t>
            </w:r>
            <w:r w:rsidR="003212D0">
              <w:t>curriculum</w:t>
            </w:r>
            <w:r w:rsidR="003212D0">
              <w:rPr>
                <w:spacing w:val="-12"/>
              </w:rPr>
              <w:t xml:space="preserve"> </w:t>
            </w:r>
            <w:r w:rsidR="003212D0">
              <w:t>content</w:t>
            </w:r>
            <w:r w:rsidR="003212D0">
              <w:tab/>
            </w:r>
            <w:r w:rsidR="003212D0">
              <w:rPr>
                <w:i w:val="0"/>
                <w:sz w:val="16"/>
              </w:rPr>
              <w:t>20</w:t>
            </w:r>
          </w:hyperlink>
        </w:p>
        <w:p w14:paraId="22953888" w14:textId="77777777" w:rsidR="00E520BF" w:rsidRDefault="007B575F">
          <w:pPr>
            <w:pStyle w:val="TOC4"/>
            <w:tabs>
              <w:tab w:val="right" w:pos="9486"/>
            </w:tabs>
            <w:spacing w:before="22"/>
            <w:rPr>
              <w:i w:val="0"/>
              <w:sz w:val="16"/>
            </w:rPr>
          </w:pPr>
          <w:hyperlink w:anchor="_bookmark16" w:history="1">
            <w:r w:rsidR="003212D0">
              <w:t>Teacher</w:t>
            </w:r>
            <w:r w:rsidR="003212D0">
              <w:rPr>
                <w:spacing w:val="-13"/>
              </w:rPr>
              <w:t xml:space="preserve"> </w:t>
            </w:r>
            <w:r w:rsidR="003212D0">
              <w:t>PLD</w:t>
            </w:r>
            <w:r w:rsidR="003212D0">
              <w:tab/>
            </w:r>
            <w:r w:rsidR="003212D0">
              <w:rPr>
                <w:i w:val="0"/>
                <w:sz w:val="16"/>
              </w:rPr>
              <w:t>20</w:t>
            </w:r>
          </w:hyperlink>
        </w:p>
        <w:p w14:paraId="51A68C93" w14:textId="77777777" w:rsidR="00E520BF" w:rsidRDefault="007B575F">
          <w:pPr>
            <w:pStyle w:val="TOC4"/>
            <w:tabs>
              <w:tab w:val="right" w:pos="9486"/>
            </w:tabs>
            <w:rPr>
              <w:i w:val="0"/>
              <w:sz w:val="16"/>
            </w:rPr>
          </w:pPr>
          <w:hyperlink w:anchor="_bookmark17" w:history="1">
            <w:r w:rsidR="003212D0">
              <w:t>Access</w:t>
            </w:r>
            <w:r w:rsidR="003212D0">
              <w:rPr>
                <w:spacing w:val="-13"/>
              </w:rPr>
              <w:t xml:space="preserve"> </w:t>
            </w:r>
            <w:r w:rsidR="003212D0">
              <w:t>to</w:t>
            </w:r>
            <w:r w:rsidR="003212D0">
              <w:rPr>
                <w:spacing w:val="-13"/>
              </w:rPr>
              <w:t xml:space="preserve"> </w:t>
            </w:r>
            <w:r w:rsidR="003212D0">
              <w:t>suitable</w:t>
            </w:r>
            <w:r w:rsidR="003212D0">
              <w:rPr>
                <w:spacing w:val="-13"/>
              </w:rPr>
              <w:t xml:space="preserve"> </w:t>
            </w:r>
            <w:r w:rsidR="003212D0">
              <w:t>resources,</w:t>
            </w:r>
            <w:r w:rsidR="003212D0">
              <w:rPr>
                <w:spacing w:val="-13"/>
              </w:rPr>
              <w:t xml:space="preserve"> </w:t>
            </w:r>
            <w:r w:rsidR="003212D0">
              <w:t>and</w:t>
            </w:r>
            <w:r w:rsidR="003212D0">
              <w:rPr>
                <w:spacing w:val="-13"/>
              </w:rPr>
              <w:t xml:space="preserve"> </w:t>
            </w:r>
            <w:r w:rsidR="003212D0">
              <w:t>guidance</w:t>
            </w:r>
            <w:r w:rsidR="003212D0">
              <w:rPr>
                <w:spacing w:val="-13"/>
              </w:rPr>
              <w:t xml:space="preserve"> </w:t>
            </w:r>
            <w:r w:rsidR="003212D0">
              <w:t>in</w:t>
            </w:r>
            <w:r w:rsidR="003212D0">
              <w:rPr>
                <w:spacing w:val="-13"/>
              </w:rPr>
              <w:t xml:space="preserve"> </w:t>
            </w:r>
            <w:r w:rsidR="003212D0">
              <w:t>how</w:t>
            </w:r>
            <w:r w:rsidR="003212D0">
              <w:rPr>
                <w:spacing w:val="-13"/>
              </w:rPr>
              <w:t xml:space="preserve"> </w:t>
            </w:r>
            <w:r w:rsidR="003212D0">
              <w:t>to</w:t>
            </w:r>
            <w:r w:rsidR="003212D0">
              <w:rPr>
                <w:spacing w:val="-13"/>
              </w:rPr>
              <w:t xml:space="preserve"> </w:t>
            </w:r>
            <w:r w:rsidR="003212D0">
              <w:t>use</w:t>
            </w:r>
            <w:r w:rsidR="003212D0">
              <w:rPr>
                <w:spacing w:val="-13"/>
              </w:rPr>
              <w:t xml:space="preserve"> </w:t>
            </w:r>
            <w:r w:rsidR="003212D0">
              <w:t>them</w:t>
            </w:r>
            <w:r w:rsidR="003212D0">
              <w:tab/>
            </w:r>
            <w:r w:rsidR="003212D0">
              <w:rPr>
                <w:i w:val="0"/>
                <w:sz w:val="16"/>
              </w:rPr>
              <w:t>21</w:t>
            </w:r>
          </w:hyperlink>
        </w:p>
        <w:p w14:paraId="7D6BD511" w14:textId="77777777" w:rsidR="00E520BF" w:rsidRDefault="007B575F">
          <w:pPr>
            <w:pStyle w:val="TOC4"/>
            <w:tabs>
              <w:tab w:val="right" w:pos="9486"/>
            </w:tabs>
            <w:rPr>
              <w:i w:val="0"/>
              <w:sz w:val="16"/>
            </w:rPr>
          </w:pPr>
          <w:hyperlink w:anchor="_bookmark18" w:history="1">
            <w:r w:rsidR="003212D0">
              <w:t>Support</w:t>
            </w:r>
            <w:r w:rsidR="003212D0">
              <w:rPr>
                <w:spacing w:val="-13"/>
              </w:rPr>
              <w:t xml:space="preserve"> </w:t>
            </w:r>
            <w:r w:rsidR="003212D0">
              <w:t>around</w:t>
            </w:r>
            <w:r w:rsidR="003212D0">
              <w:rPr>
                <w:spacing w:val="-12"/>
              </w:rPr>
              <w:t xml:space="preserve"> </w:t>
            </w:r>
            <w:r w:rsidR="003212D0">
              <w:t>engagement</w:t>
            </w:r>
            <w:r w:rsidR="003212D0">
              <w:rPr>
                <w:spacing w:val="-12"/>
              </w:rPr>
              <w:t xml:space="preserve"> </w:t>
            </w:r>
            <w:r w:rsidR="003212D0">
              <w:t>with</w:t>
            </w:r>
            <w:r w:rsidR="003212D0">
              <w:rPr>
                <w:spacing w:val="-12"/>
              </w:rPr>
              <w:t xml:space="preserve"> </w:t>
            </w:r>
            <w:proofErr w:type="spellStart"/>
            <w:r w:rsidR="003212D0">
              <w:t>whānau</w:t>
            </w:r>
            <w:proofErr w:type="spellEnd"/>
            <w:r w:rsidR="003212D0">
              <w:t>,</w:t>
            </w:r>
            <w:r w:rsidR="003212D0">
              <w:rPr>
                <w:spacing w:val="-12"/>
              </w:rPr>
              <w:t xml:space="preserve"> </w:t>
            </w:r>
            <w:proofErr w:type="spellStart"/>
            <w:r w:rsidR="003212D0">
              <w:t>hapū</w:t>
            </w:r>
            <w:proofErr w:type="spellEnd"/>
            <w:r w:rsidR="003212D0">
              <w:t>,</w:t>
            </w:r>
            <w:r w:rsidR="003212D0">
              <w:rPr>
                <w:spacing w:val="-13"/>
              </w:rPr>
              <w:t xml:space="preserve"> </w:t>
            </w:r>
            <w:r w:rsidR="003212D0">
              <w:t>and</w:t>
            </w:r>
            <w:r w:rsidR="003212D0">
              <w:rPr>
                <w:spacing w:val="-12"/>
              </w:rPr>
              <w:t xml:space="preserve"> </w:t>
            </w:r>
            <w:r w:rsidR="003212D0">
              <w:t>iwi</w:t>
            </w:r>
            <w:r w:rsidR="003212D0">
              <w:tab/>
            </w:r>
            <w:r w:rsidR="003212D0">
              <w:rPr>
                <w:i w:val="0"/>
                <w:sz w:val="16"/>
              </w:rPr>
              <w:t>22</w:t>
            </w:r>
          </w:hyperlink>
        </w:p>
        <w:p w14:paraId="2CD9DC12" w14:textId="77777777" w:rsidR="00E520BF" w:rsidRDefault="007B575F">
          <w:pPr>
            <w:pStyle w:val="TOC4"/>
            <w:tabs>
              <w:tab w:val="right" w:pos="9486"/>
            </w:tabs>
            <w:rPr>
              <w:i w:val="0"/>
              <w:sz w:val="16"/>
            </w:rPr>
          </w:pPr>
          <w:hyperlink w:anchor="_bookmark19" w:history="1">
            <w:r w:rsidR="003212D0">
              <w:t>Time</w:t>
            </w:r>
            <w:r w:rsidR="003212D0">
              <w:rPr>
                <w:spacing w:val="-13"/>
              </w:rPr>
              <w:t xml:space="preserve"> </w:t>
            </w:r>
            <w:r w:rsidR="003212D0">
              <w:t>and</w:t>
            </w:r>
            <w:r w:rsidR="003212D0">
              <w:rPr>
                <w:spacing w:val="-12"/>
              </w:rPr>
              <w:t xml:space="preserve"> </w:t>
            </w:r>
            <w:r w:rsidR="003212D0">
              <w:t>support</w:t>
            </w:r>
            <w:r w:rsidR="003212D0">
              <w:rPr>
                <w:spacing w:val="-12"/>
              </w:rPr>
              <w:t xml:space="preserve"> </w:t>
            </w:r>
            <w:r w:rsidR="003212D0">
              <w:t>for</w:t>
            </w:r>
            <w:r w:rsidR="003212D0">
              <w:rPr>
                <w:spacing w:val="-12"/>
              </w:rPr>
              <w:t xml:space="preserve"> </w:t>
            </w:r>
            <w:proofErr w:type="spellStart"/>
            <w:r w:rsidR="003212D0">
              <w:t>localised</w:t>
            </w:r>
            <w:proofErr w:type="spellEnd"/>
            <w:r w:rsidR="003212D0">
              <w:rPr>
                <w:spacing w:val="-13"/>
              </w:rPr>
              <w:t xml:space="preserve"> </w:t>
            </w:r>
            <w:r w:rsidR="003212D0">
              <w:t>curriculum</w:t>
            </w:r>
            <w:r w:rsidR="003212D0">
              <w:rPr>
                <w:spacing w:val="-12"/>
              </w:rPr>
              <w:t xml:space="preserve"> </w:t>
            </w:r>
            <w:r w:rsidR="003212D0">
              <w:t>design</w:t>
            </w:r>
            <w:r w:rsidR="003212D0">
              <w:tab/>
            </w:r>
            <w:r w:rsidR="003212D0">
              <w:rPr>
                <w:i w:val="0"/>
                <w:sz w:val="16"/>
              </w:rPr>
              <w:t>23</w:t>
            </w:r>
          </w:hyperlink>
        </w:p>
        <w:p w14:paraId="3CDC71C9" w14:textId="77777777" w:rsidR="00E520BF" w:rsidRDefault="007B575F">
          <w:pPr>
            <w:pStyle w:val="TOC4"/>
            <w:tabs>
              <w:tab w:val="right" w:pos="9486"/>
            </w:tabs>
            <w:rPr>
              <w:i w:val="0"/>
              <w:sz w:val="16"/>
            </w:rPr>
          </w:pPr>
          <w:hyperlink w:anchor="_bookmark19" w:history="1">
            <w:r w:rsidR="003212D0">
              <w:t>Support</w:t>
            </w:r>
            <w:r w:rsidR="003212D0">
              <w:rPr>
                <w:spacing w:val="-13"/>
              </w:rPr>
              <w:t xml:space="preserve"> </w:t>
            </w:r>
            <w:r w:rsidR="003212D0">
              <w:t>in</w:t>
            </w:r>
            <w:r w:rsidR="003212D0">
              <w:rPr>
                <w:spacing w:val="-13"/>
              </w:rPr>
              <w:t xml:space="preserve"> </w:t>
            </w:r>
            <w:r w:rsidR="003212D0">
              <w:t>communication</w:t>
            </w:r>
            <w:r w:rsidR="003212D0">
              <w:rPr>
                <w:spacing w:val="-12"/>
              </w:rPr>
              <w:t xml:space="preserve"> </w:t>
            </w:r>
            <w:r w:rsidR="003212D0">
              <w:t>with</w:t>
            </w:r>
            <w:r w:rsidR="003212D0">
              <w:rPr>
                <w:spacing w:val="-13"/>
              </w:rPr>
              <w:t xml:space="preserve"> </w:t>
            </w:r>
            <w:r w:rsidR="003212D0">
              <w:t>the</w:t>
            </w:r>
            <w:r w:rsidR="003212D0">
              <w:rPr>
                <w:spacing w:val="-12"/>
              </w:rPr>
              <w:t xml:space="preserve"> </w:t>
            </w:r>
            <w:r w:rsidR="003212D0">
              <w:t>wider</w:t>
            </w:r>
            <w:r w:rsidR="003212D0">
              <w:rPr>
                <w:spacing w:val="-13"/>
              </w:rPr>
              <w:t xml:space="preserve"> </w:t>
            </w:r>
            <w:r w:rsidR="003212D0">
              <w:t>community</w:t>
            </w:r>
            <w:r w:rsidR="003212D0">
              <w:tab/>
            </w:r>
            <w:r w:rsidR="003212D0">
              <w:rPr>
                <w:i w:val="0"/>
                <w:sz w:val="16"/>
              </w:rPr>
              <w:t>23</w:t>
            </w:r>
          </w:hyperlink>
        </w:p>
        <w:p w14:paraId="7005FE4A" w14:textId="77777777" w:rsidR="00E520BF" w:rsidRDefault="007B575F">
          <w:pPr>
            <w:pStyle w:val="TOC3"/>
            <w:tabs>
              <w:tab w:val="right" w:pos="9488"/>
            </w:tabs>
            <w:rPr>
              <w:sz w:val="16"/>
            </w:rPr>
          </w:pPr>
          <w:hyperlink w:anchor="_bookmark19" w:history="1">
            <w:r w:rsidR="003212D0">
              <w:rPr>
                <w:w w:val="110"/>
              </w:rPr>
              <w:t>Facilitator</w:t>
            </w:r>
            <w:r w:rsidR="003212D0">
              <w:rPr>
                <w:spacing w:val="-18"/>
                <w:w w:val="110"/>
              </w:rPr>
              <w:t xml:space="preserve"> </w:t>
            </w:r>
            <w:r w:rsidR="003212D0">
              <w:rPr>
                <w:w w:val="110"/>
              </w:rPr>
              <w:t>reflections</w:t>
            </w:r>
            <w:r w:rsidR="003212D0">
              <w:rPr>
                <w:rFonts w:ascii="Times New Roman"/>
                <w:w w:val="110"/>
              </w:rPr>
              <w:tab/>
            </w:r>
            <w:r w:rsidR="003212D0">
              <w:rPr>
                <w:w w:val="110"/>
                <w:sz w:val="16"/>
              </w:rPr>
              <w:t>23</w:t>
            </w:r>
          </w:hyperlink>
        </w:p>
        <w:p w14:paraId="30F947A8" w14:textId="77777777" w:rsidR="00E520BF" w:rsidRDefault="007B575F">
          <w:pPr>
            <w:pStyle w:val="TOC3"/>
            <w:tabs>
              <w:tab w:val="right" w:pos="9488"/>
            </w:tabs>
            <w:spacing w:after="20"/>
            <w:rPr>
              <w:sz w:val="16"/>
            </w:rPr>
          </w:pPr>
          <w:hyperlink w:anchor="_bookmark20" w:history="1">
            <w:r w:rsidR="003212D0">
              <w:rPr>
                <w:w w:val="115"/>
              </w:rPr>
              <w:t>Summary</w:t>
            </w:r>
            <w:r w:rsidR="003212D0">
              <w:rPr>
                <w:w w:val="115"/>
              </w:rPr>
              <w:tab/>
            </w:r>
            <w:r w:rsidR="003212D0">
              <w:rPr>
                <w:w w:val="115"/>
                <w:sz w:val="16"/>
              </w:rPr>
              <w:t>24</w:t>
            </w:r>
          </w:hyperlink>
        </w:p>
        <w:p w14:paraId="663ECBB9" w14:textId="77777777" w:rsidR="00E520BF" w:rsidRDefault="007B575F">
          <w:pPr>
            <w:pStyle w:val="TOC1"/>
            <w:spacing w:before="718"/>
          </w:pPr>
          <w:r>
            <w:pict w14:anchorId="0193FE3E">
              <v:line id="_x0000_s1091" style="position:absolute;left:0;text-align:left;z-index:15736832;mso-position-horizontal-relative:page" from="70.85pt,.5pt" to="524.4pt,.5pt" strokeweight=".25pt">
                <w10:wrap anchorx="page"/>
              </v:line>
            </w:pict>
          </w:r>
          <w:hyperlink w:anchor="_bookmark21" w:history="1">
            <w:r w:rsidR="003212D0">
              <w:rPr>
                <w:w w:val="105"/>
              </w:rPr>
              <w:t>Section</w:t>
            </w:r>
            <w:r w:rsidR="003212D0">
              <w:rPr>
                <w:spacing w:val="-20"/>
                <w:w w:val="105"/>
              </w:rPr>
              <w:t xml:space="preserve"> </w:t>
            </w:r>
          </w:hyperlink>
          <w:r w:rsidR="003212D0">
            <w:rPr>
              <w:w w:val="105"/>
            </w:rPr>
            <w:t>3:</w:t>
          </w:r>
          <w:r w:rsidR="003212D0">
            <w:rPr>
              <w:spacing w:val="-20"/>
              <w:w w:val="105"/>
            </w:rPr>
            <w:t xml:space="preserve"> </w:t>
          </w:r>
          <w:r w:rsidR="003212D0">
            <w:rPr>
              <w:w w:val="105"/>
            </w:rPr>
            <w:t>Te</w:t>
          </w:r>
          <w:r w:rsidR="003212D0">
            <w:rPr>
              <w:spacing w:val="-21"/>
              <w:w w:val="105"/>
            </w:rPr>
            <w:t xml:space="preserve"> </w:t>
          </w:r>
          <w:proofErr w:type="spellStart"/>
          <w:r w:rsidR="003212D0">
            <w:rPr>
              <w:w w:val="105"/>
            </w:rPr>
            <w:t>whakamātau</w:t>
          </w:r>
          <w:proofErr w:type="spellEnd"/>
          <w:r w:rsidR="003212D0">
            <w:rPr>
              <w:spacing w:val="-19"/>
              <w:w w:val="105"/>
            </w:rPr>
            <w:t xml:space="preserve"> </w:t>
          </w:r>
          <w:r w:rsidR="003212D0">
            <w:rPr>
              <w:w w:val="105"/>
            </w:rPr>
            <w:t>i</w:t>
          </w:r>
          <w:r w:rsidR="003212D0">
            <w:rPr>
              <w:spacing w:val="-20"/>
              <w:w w:val="105"/>
            </w:rPr>
            <w:t xml:space="preserve"> </w:t>
          </w:r>
          <w:proofErr w:type="spellStart"/>
          <w:r w:rsidR="003212D0">
            <w:rPr>
              <w:w w:val="105"/>
            </w:rPr>
            <w:t>te</w:t>
          </w:r>
          <w:proofErr w:type="spellEnd"/>
          <w:r w:rsidR="003212D0">
            <w:rPr>
              <w:spacing w:val="-20"/>
              <w:w w:val="105"/>
            </w:rPr>
            <w:t xml:space="preserve"> </w:t>
          </w:r>
          <w:proofErr w:type="spellStart"/>
          <w:r w:rsidR="003212D0">
            <w:rPr>
              <w:w w:val="105"/>
            </w:rPr>
            <w:t>marau</w:t>
          </w:r>
          <w:proofErr w:type="spellEnd"/>
          <w:r w:rsidR="003212D0">
            <w:rPr>
              <w:spacing w:val="-19"/>
              <w:w w:val="105"/>
            </w:rPr>
            <w:t xml:space="preserve"> </w:t>
          </w:r>
          <w:proofErr w:type="spellStart"/>
          <w:r w:rsidR="003212D0">
            <w:rPr>
              <w:w w:val="105"/>
            </w:rPr>
            <w:t>hukihuki</w:t>
          </w:r>
          <w:proofErr w:type="spellEnd"/>
          <w:r w:rsidR="003212D0">
            <w:rPr>
              <w:spacing w:val="-21"/>
              <w:w w:val="105"/>
            </w:rPr>
            <w:t xml:space="preserve"> </w:t>
          </w:r>
          <w:r w:rsidR="003212D0">
            <w:rPr>
              <w:w w:val="105"/>
            </w:rPr>
            <w:t>o</w:t>
          </w:r>
          <w:r w:rsidR="003212D0">
            <w:rPr>
              <w:spacing w:val="-20"/>
              <w:w w:val="105"/>
            </w:rPr>
            <w:t xml:space="preserve"> </w:t>
          </w:r>
          <w:r w:rsidR="003212D0">
            <w:rPr>
              <w:w w:val="105"/>
            </w:rPr>
            <w:t>Te</w:t>
          </w:r>
          <w:r w:rsidR="003212D0">
            <w:rPr>
              <w:spacing w:val="-19"/>
              <w:w w:val="105"/>
            </w:rPr>
            <w:t xml:space="preserve"> </w:t>
          </w:r>
          <w:proofErr w:type="spellStart"/>
          <w:r w:rsidR="003212D0">
            <w:rPr>
              <w:w w:val="105"/>
            </w:rPr>
            <w:t>Takanga</w:t>
          </w:r>
          <w:proofErr w:type="spellEnd"/>
          <w:r w:rsidR="003212D0">
            <w:rPr>
              <w:spacing w:val="-21"/>
              <w:w w:val="105"/>
            </w:rPr>
            <w:t xml:space="preserve"> </w:t>
          </w:r>
          <w:r w:rsidR="003212D0">
            <w:rPr>
              <w:w w:val="105"/>
            </w:rPr>
            <w:t>o</w:t>
          </w:r>
          <w:r w:rsidR="003212D0">
            <w:rPr>
              <w:spacing w:val="-21"/>
              <w:w w:val="105"/>
            </w:rPr>
            <w:t xml:space="preserve"> </w:t>
          </w:r>
          <w:proofErr w:type="spellStart"/>
          <w:r w:rsidR="003212D0">
            <w:rPr>
              <w:w w:val="105"/>
            </w:rPr>
            <w:t>te</w:t>
          </w:r>
          <w:proofErr w:type="spellEnd"/>
          <w:r w:rsidR="003212D0">
            <w:rPr>
              <w:spacing w:val="-23"/>
              <w:w w:val="105"/>
            </w:rPr>
            <w:t xml:space="preserve"> </w:t>
          </w:r>
          <w:proofErr w:type="spellStart"/>
          <w:r w:rsidR="003212D0">
            <w:rPr>
              <w:w w:val="105"/>
            </w:rPr>
            <w:t>Wā</w:t>
          </w:r>
          <w:proofErr w:type="spellEnd"/>
          <w:r w:rsidR="003212D0">
            <w:rPr>
              <w:spacing w:val="-19"/>
              <w:w w:val="105"/>
            </w:rPr>
            <w:t xml:space="preserve"> </w:t>
          </w:r>
          <w:r w:rsidR="003212D0">
            <w:rPr>
              <w:w w:val="90"/>
            </w:rPr>
            <w:t>|</w:t>
          </w:r>
          <w:r w:rsidR="003212D0">
            <w:rPr>
              <w:spacing w:val="-11"/>
              <w:w w:val="90"/>
            </w:rPr>
            <w:t xml:space="preserve"> </w:t>
          </w:r>
          <w:proofErr w:type="spellStart"/>
          <w:r w:rsidR="003212D0">
            <w:rPr>
              <w:w w:val="105"/>
            </w:rPr>
            <w:t>Trialling</w:t>
          </w:r>
          <w:proofErr w:type="spellEnd"/>
          <w:r w:rsidR="003212D0">
            <w:rPr>
              <w:spacing w:val="-21"/>
              <w:w w:val="105"/>
            </w:rPr>
            <w:t xml:space="preserve"> </w:t>
          </w:r>
          <w:r w:rsidR="003212D0">
            <w:rPr>
              <w:w w:val="105"/>
            </w:rPr>
            <w:t>of</w:t>
          </w:r>
          <w:r w:rsidR="003212D0">
            <w:rPr>
              <w:spacing w:val="-18"/>
              <w:w w:val="105"/>
            </w:rPr>
            <w:t xml:space="preserve"> </w:t>
          </w:r>
          <w:r w:rsidR="003212D0">
            <w:rPr>
              <w:w w:val="105"/>
            </w:rPr>
            <w:t>Te</w:t>
          </w:r>
        </w:p>
        <w:p w14:paraId="121A744B" w14:textId="77777777" w:rsidR="00E520BF" w:rsidRDefault="003212D0">
          <w:pPr>
            <w:pStyle w:val="TOC2"/>
            <w:tabs>
              <w:tab w:val="left" w:pos="9290"/>
            </w:tabs>
            <w:rPr>
              <w:sz w:val="16"/>
            </w:rPr>
          </w:pPr>
          <w:proofErr w:type="spellStart"/>
          <w:r>
            <w:rPr>
              <w:w w:val="105"/>
            </w:rPr>
            <w:t>Takanga</w:t>
          </w:r>
          <w:proofErr w:type="spellEnd"/>
          <w:r>
            <w:rPr>
              <w:spacing w:val="-17"/>
              <w:w w:val="105"/>
            </w:rPr>
            <w:t xml:space="preserve"> </w:t>
          </w:r>
          <w:r>
            <w:rPr>
              <w:w w:val="105"/>
            </w:rPr>
            <w:t>o</w:t>
          </w:r>
          <w:r>
            <w:rPr>
              <w:spacing w:val="-16"/>
              <w:w w:val="105"/>
            </w:rPr>
            <w:t xml:space="preserve"> </w:t>
          </w:r>
          <w:proofErr w:type="spellStart"/>
          <w:r>
            <w:rPr>
              <w:w w:val="105"/>
            </w:rPr>
            <w:t>te</w:t>
          </w:r>
          <w:proofErr w:type="spellEnd"/>
          <w:r>
            <w:rPr>
              <w:spacing w:val="-19"/>
              <w:w w:val="105"/>
            </w:rPr>
            <w:t xml:space="preserve"> </w:t>
          </w:r>
          <w:proofErr w:type="spellStart"/>
          <w:r>
            <w:rPr>
              <w:w w:val="105"/>
            </w:rPr>
            <w:t>Wā</w:t>
          </w:r>
          <w:proofErr w:type="spellEnd"/>
          <w:r>
            <w:rPr>
              <w:spacing w:val="-17"/>
              <w:w w:val="105"/>
            </w:rPr>
            <w:t xml:space="preserve"> </w:t>
          </w:r>
          <w:r>
            <w:rPr>
              <w:w w:val="105"/>
            </w:rPr>
            <w:t>draft</w:t>
          </w:r>
          <w:r>
            <w:rPr>
              <w:spacing w:val="-16"/>
              <w:w w:val="105"/>
            </w:rPr>
            <w:t xml:space="preserve"> </w:t>
          </w:r>
          <w:r>
            <w:rPr>
              <w:w w:val="105"/>
            </w:rPr>
            <w:t>curriculum</w:t>
          </w:r>
          <w:hyperlink w:anchor="_bookmark21" w:history="1">
            <w:r>
              <w:rPr>
                <w:rFonts w:ascii="Times New Roman" w:hAnsi="Times New Roman"/>
                <w:w w:val="105"/>
              </w:rPr>
              <w:tab/>
            </w:r>
            <w:r>
              <w:rPr>
                <w:w w:val="110"/>
                <w:sz w:val="16"/>
              </w:rPr>
              <w:t>25</w:t>
            </w:r>
          </w:hyperlink>
        </w:p>
        <w:p w14:paraId="1BEC0CEF" w14:textId="77777777" w:rsidR="00E520BF" w:rsidRDefault="007B575F">
          <w:pPr>
            <w:pStyle w:val="TOC3"/>
            <w:tabs>
              <w:tab w:val="left" w:pos="9290"/>
            </w:tabs>
            <w:spacing w:before="73"/>
            <w:rPr>
              <w:sz w:val="16"/>
            </w:rPr>
          </w:pPr>
          <w:hyperlink w:anchor="_bookmark21" w:history="1">
            <w:r w:rsidR="003212D0">
              <w:rPr>
                <w:w w:val="105"/>
              </w:rPr>
              <w:t>Māori-medium</w:t>
            </w:r>
            <w:r w:rsidR="003212D0">
              <w:rPr>
                <w:spacing w:val="-3"/>
                <w:w w:val="105"/>
              </w:rPr>
              <w:t xml:space="preserve"> </w:t>
            </w:r>
            <w:r w:rsidR="003212D0">
              <w:rPr>
                <w:w w:val="105"/>
              </w:rPr>
              <w:t>data</w:t>
            </w:r>
            <w:r w:rsidR="003212D0">
              <w:rPr>
                <w:spacing w:val="-5"/>
                <w:w w:val="105"/>
              </w:rPr>
              <w:t xml:space="preserve"> </w:t>
            </w:r>
            <w:r w:rsidR="003212D0">
              <w:rPr>
                <w:w w:val="105"/>
              </w:rPr>
              <w:t>collection approaches</w:t>
            </w:r>
            <w:r w:rsidR="003212D0">
              <w:rPr>
                <w:rFonts w:ascii="Times New Roman" w:hAnsi="Times New Roman"/>
                <w:w w:val="105"/>
              </w:rPr>
              <w:tab/>
            </w:r>
            <w:r w:rsidR="003212D0">
              <w:rPr>
                <w:w w:val="110"/>
                <w:sz w:val="16"/>
              </w:rPr>
              <w:t>25</w:t>
            </w:r>
          </w:hyperlink>
        </w:p>
        <w:p w14:paraId="49B8DC54" w14:textId="77777777" w:rsidR="00E520BF" w:rsidRDefault="007B575F">
          <w:pPr>
            <w:pStyle w:val="TOC3"/>
            <w:tabs>
              <w:tab w:val="left" w:pos="9290"/>
            </w:tabs>
            <w:rPr>
              <w:sz w:val="16"/>
            </w:rPr>
          </w:pPr>
          <w:hyperlink w:anchor="_bookmark21" w:history="1">
            <w:r w:rsidR="003212D0">
              <w:rPr>
                <w:w w:val="105"/>
              </w:rPr>
              <w:t>Kura</w:t>
            </w:r>
            <w:r w:rsidR="003212D0">
              <w:rPr>
                <w:spacing w:val="-14"/>
                <w:w w:val="105"/>
              </w:rPr>
              <w:t xml:space="preserve"> </w:t>
            </w:r>
            <w:r w:rsidR="003212D0">
              <w:rPr>
                <w:w w:val="105"/>
              </w:rPr>
              <w:t>contexts</w:t>
            </w:r>
            <w:r w:rsidR="003212D0">
              <w:rPr>
                <w:spacing w:val="-10"/>
                <w:w w:val="105"/>
              </w:rPr>
              <w:t xml:space="preserve"> </w:t>
            </w:r>
            <w:r w:rsidR="003212D0">
              <w:rPr>
                <w:w w:val="105"/>
              </w:rPr>
              <w:t>for</w:t>
            </w:r>
            <w:r w:rsidR="003212D0">
              <w:rPr>
                <w:spacing w:val="-11"/>
                <w:w w:val="105"/>
              </w:rPr>
              <w:t xml:space="preserve"> </w:t>
            </w:r>
            <w:r w:rsidR="003212D0">
              <w:rPr>
                <w:w w:val="105"/>
              </w:rPr>
              <w:t>the</w:t>
            </w:r>
            <w:r w:rsidR="003212D0">
              <w:rPr>
                <w:spacing w:val="-13"/>
                <w:w w:val="105"/>
              </w:rPr>
              <w:t xml:space="preserve"> </w:t>
            </w:r>
            <w:r w:rsidR="003212D0">
              <w:rPr>
                <w:w w:val="105"/>
              </w:rPr>
              <w:t>trial</w:t>
            </w:r>
            <w:r w:rsidR="003212D0">
              <w:rPr>
                <w:w w:val="105"/>
              </w:rPr>
              <w:tab/>
            </w:r>
            <w:r w:rsidR="003212D0">
              <w:rPr>
                <w:w w:val="110"/>
                <w:sz w:val="16"/>
              </w:rPr>
              <w:t>25</w:t>
            </w:r>
          </w:hyperlink>
        </w:p>
        <w:p w14:paraId="53E9627F" w14:textId="77777777" w:rsidR="00E520BF" w:rsidRDefault="007B575F">
          <w:pPr>
            <w:pStyle w:val="TOC4"/>
            <w:tabs>
              <w:tab w:val="left" w:pos="9294"/>
            </w:tabs>
            <w:rPr>
              <w:i w:val="0"/>
              <w:sz w:val="16"/>
            </w:rPr>
          </w:pPr>
          <w:hyperlink w:anchor="_bookmark22" w:history="1">
            <w:r w:rsidR="003212D0">
              <w:rPr>
                <w:spacing w:val="-1"/>
              </w:rPr>
              <w:t>Unpacking</w:t>
            </w:r>
            <w:r w:rsidR="003212D0">
              <w:rPr>
                <w:spacing w:val="-13"/>
              </w:rPr>
              <w:t xml:space="preserve"> </w:t>
            </w:r>
            <w:r w:rsidR="003212D0">
              <w:rPr>
                <w:spacing w:val="-1"/>
              </w:rPr>
              <w:t>the</w:t>
            </w:r>
            <w:r w:rsidR="003212D0">
              <w:rPr>
                <w:spacing w:val="-12"/>
              </w:rPr>
              <w:t xml:space="preserve"> </w:t>
            </w:r>
            <w:r w:rsidR="003212D0">
              <w:rPr>
                <w:spacing w:val="-1"/>
              </w:rPr>
              <w:t>draft</w:t>
            </w:r>
            <w:r w:rsidR="003212D0">
              <w:rPr>
                <w:spacing w:val="-13"/>
              </w:rPr>
              <w:t xml:space="preserve"> </w:t>
            </w:r>
            <w:proofErr w:type="spellStart"/>
            <w:r w:rsidR="003212D0">
              <w:t>marau</w:t>
            </w:r>
            <w:proofErr w:type="spellEnd"/>
            <w:r w:rsidR="003212D0">
              <w:rPr>
                <w:spacing w:val="-12"/>
              </w:rPr>
              <w:t xml:space="preserve"> </w:t>
            </w:r>
            <w:r w:rsidR="003212D0">
              <w:t>with</w:t>
            </w:r>
            <w:r w:rsidR="003212D0">
              <w:rPr>
                <w:spacing w:val="-13"/>
              </w:rPr>
              <w:t xml:space="preserve"> </w:t>
            </w:r>
            <w:proofErr w:type="spellStart"/>
            <w:r w:rsidR="003212D0">
              <w:t>kaiako</w:t>
            </w:r>
            <w:proofErr w:type="spellEnd"/>
            <w:r w:rsidR="003212D0">
              <w:tab/>
            </w:r>
            <w:r w:rsidR="003212D0">
              <w:rPr>
                <w:i w:val="0"/>
                <w:w w:val="105"/>
                <w:sz w:val="16"/>
              </w:rPr>
              <w:t>26</w:t>
            </w:r>
          </w:hyperlink>
        </w:p>
        <w:p w14:paraId="3B749620" w14:textId="77777777" w:rsidR="00E520BF" w:rsidRDefault="007B575F">
          <w:pPr>
            <w:pStyle w:val="TOC4"/>
            <w:tabs>
              <w:tab w:val="left" w:pos="9294"/>
            </w:tabs>
            <w:rPr>
              <w:i w:val="0"/>
              <w:sz w:val="16"/>
            </w:rPr>
          </w:pPr>
          <w:hyperlink w:anchor="_bookmark22" w:history="1">
            <w:r w:rsidR="003212D0">
              <w:t>Existing</w:t>
            </w:r>
            <w:r w:rsidR="003212D0">
              <w:rPr>
                <w:spacing w:val="-13"/>
              </w:rPr>
              <w:t xml:space="preserve"> </w:t>
            </w:r>
            <w:r w:rsidR="003212D0">
              <w:t>relationships</w:t>
            </w:r>
            <w:r w:rsidR="003212D0">
              <w:rPr>
                <w:spacing w:val="-12"/>
              </w:rPr>
              <w:t xml:space="preserve"> </w:t>
            </w:r>
            <w:r w:rsidR="003212D0">
              <w:t>and</w:t>
            </w:r>
            <w:r w:rsidR="003212D0">
              <w:rPr>
                <w:spacing w:val="-13"/>
              </w:rPr>
              <w:t xml:space="preserve"> </w:t>
            </w:r>
            <w:r w:rsidR="003212D0">
              <w:t>approaches</w:t>
            </w:r>
            <w:r w:rsidR="003212D0">
              <w:tab/>
            </w:r>
            <w:r w:rsidR="003212D0">
              <w:rPr>
                <w:i w:val="0"/>
                <w:w w:val="105"/>
                <w:sz w:val="16"/>
              </w:rPr>
              <w:t>26</w:t>
            </w:r>
          </w:hyperlink>
        </w:p>
        <w:p w14:paraId="02B02A5D" w14:textId="77777777" w:rsidR="00E520BF" w:rsidRDefault="007B575F">
          <w:pPr>
            <w:pStyle w:val="TOC4"/>
            <w:tabs>
              <w:tab w:val="left" w:pos="9298"/>
            </w:tabs>
            <w:rPr>
              <w:i w:val="0"/>
              <w:sz w:val="16"/>
            </w:rPr>
          </w:pPr>
          <w:hyperlink w:anchor="_bookmark23" w:history="1">
            <w:r w:rsidR="003212D0">
              <w:rPr>
                <w:spacing w:val="-1"/>
              </w:rPr>
              <w:t>Resources</w:t>
            </w:r>
            <w:r w:rsidR="003212D0">
              <w:rPr>
                <w:spacing w:val="-13"/>
              </w:rPr>
              <w:t xml:space="preserve"> </w:t>
            </w:r>
            <w:proofErr w:type="spellStart"/>
            <w:r w:rsidR="003212D0">
              <w:rPr>
                <w:spacing w:val="-1"/>
              </w:rPr>
              <w:t>kaiako</w:t>
            </w:r>
            <w:proofErr w:type="spellEnd"/>
            <w:r w:rsidR="003212D0">
              <w:rPr>
                <w:spacing w:val="-12"/>
              </w:rPr>
              <w:t xml:space="preserve"> </w:t>
            </w:r>
            <w:r w:rsidR="003212D0">
              <w:rPr>
                <w:spacing w:val="-1"/>
              </w:rPr>
              <w:t>already</w:t>
            </w:r>
            <w:r w:rsidR="003212D0">
              <w:rPr>
                <w:spacing w:val="-12"/>
              </w:rPr>
              <w:t xml:space="preserve"> </w:t>
            </w:r>
            <w:r w:rsidR="003212D0">
              <w:t>know</w:t>
            </w:r>
            <w:r w:rsidR="003212D0">
              <w:rPr>
                <w:spacing w:val="-12"/>
              </w:rPr>
              <w:t xml:space="preserve"> </w:t>
            </w:r>
            <w:r w:rsidR="003212D0">
              <w:t>about</w:t>
            </w:r>
            <w:r w:rsidR="003212D0">
              <w:rPr>
                <w:spacing w:val="-12"/>
              </w:rPr>
              <w:t xml:space="preserve"> </w:t>
            </w:r>
            <w:r w:rsidR="003212D0">
              <w:t>or</w:t>
            </w:r>
            <w:r w:rsidR="003212D0">
              <w:rPr>
                <w:spacing w:val="-12"/>
              </w:rPr>
              <w:t xml:space="preserve"> </w:t>
            </w:r>
            <w:r w:rsidR="003212D0">
              <w:t>find</w:t>
            </w:r>
            <w:r w:rsidR="003212D0">
              <w:rPr>
                <w:spacing w:val="-12"/>
              </w:rPr>
              <w:t xml:space="preserve"> </w:t>
            </w:r>
            <w:r w:rsidR="003212D0">
              <w:t>useful</w:t>
            </w:r>
            <w:r w:rsidR="003212D0">
              <w:tab/>
            </w:r>
            <w:r w:rsidR="003212D0">
              <w:rPr>
                <w:i w:val="0"/>
                <w:w w:val="105"/>
                <w:sz w:val="16"/>
              </w:rPr>
              <w:t>27</w:t>
            </w:r>
          </w:hyperlink>
        </w:p>
        <w:p w14:paraId="3B55D201" w14:textId="77777777" w:rsidR="00E520BF" w:rsidRDefault="007B575F">
          <w:pPr>
            <w:pStyle w:val="TOC3"/>
            <w:tabs>
              <w:tab w:val="left" w:pos="9296"/>
            </w:tabs>
            <w:rPr>
              <w:sz w:val="16"/>
            </w:rPr>
          </w:pPr>
          <w:hyperlink w:anchor="_bookmark23" w:history="1">
            <w:proofErr w:type="spellStart"/>
            <w:r w:rsidR="003212D0">
              <w:rPr>
                <w:w w:val="105"/>
              </w:rPr>
              <w:t>Trialling</w:t>
            </w:r>
            <w:proofErr w:type="spellEnd"/>
            <w:r w:rsidR="003212D0">
              <w:rPr>
                <w:spacing w:val="-6"/>
                <w:w w:val="105"/>
              </w:rPr>
              <w:t xml:space="preserve"> </w:t>
            </w:r>
            <w:r w:rsidR="003212D0">
              <w:rPr>
                <w:w w:val="105"/>
              </w:rPr>
              <w:t>in</w:t>
            </w:r>
            <w:r w:rsidR="003212D0">
              <w:rPr>
                <w:spacing w:val="-5"/>
                <w:w w:val="105"/>
              </w:rPr>
              <w:t xml:space="preserve"> </w:t>
            </w:r>
            <w:proofErr w:type="spellStart"/>
            <w:r w:rsidR="003212D0">
              <w:rPr>
                <w:w w:val="105"/>
              </w:rPr>
              <w:t>akomanga</w:t>
            </w:r>
            <w:proofErr w:type="spellEnd"/>
            <w:r w:rsidR="003212D0">
              <w:rPr>
                <w:w w:val="105"/>
              </w:rPr>
              <w:tab/>
            </w:r>
            <w:r w:rsidR="003212D0">
              <w:rPr>
                <w:w w:val="110"/>
                <w:sz w:val="16"/>
              </w:rPr>
              <w:t>27</w:t>
            </w:r>
          </w:hyperlink>
        </w:p>
        <w:p w14:paraId="66664E40" w14:textId="77777777" w:rsidR="00E520BF" w:rsidRDefault="007B575F">
          <w:pPr>
            <w:pStyle w:val="TOC4"/>
            <w:tabs>
              <w:tab w:val="left" w:pos="9290"/>
            </w:tabs>
            <w:rPr>
              <w:i w:val="0"/>
              <w:sz w:val="16"/>
            </w:rPr>
          </w:pPr>
          <w:hyperlink w:anchor="_bookmark24" w:history="1">
            <w:proofErr w:type="spellStart"/>
            <w:r w:rsidR="003212D0">
              <w:t>Ākonga</w:t>
            </w:r>
            <w:proofErr w:type="spellEnd"/>
            <w:r w:rsidR="003212D0">
              <w:rPr>
                <w:spacing w:val="-3"/>
              </w:rPr>
              <w:t xml:space="preserve"> </w:t>
            </w:r>
            <w:r w:rsidR="003212D0">
              <w:t>response</w:t>
            </w:r>
            <w:r w:rsidR="003212D0">
              <w:rPr>
                <w:spacing w:val="-2"/>
              </w:rPr>
              <w:t xml:space="preserve"> </w:t>
            </w:r>
            <w:r w:rsidR="003212D0">
              <w:t>and</w:t>
            </w:r>
            <w:r w:rsidR="003212D0">
              <w:rPr>
                <w:spacing w:val="-3"/>
              </w:rPr>
              <w:t xml:space="preserve"> </w:t>
            </w:r>
            <w:r w:rsidR="003212D0">
              <w:t>engagement</w:t>
            </w:r>
            <w:r w:rsidR="003212D0">
              <w:tab/>
            </w:r>
            <w:r w:rsidR="003212D0">
              <w:rPr>
                <w:i w:val="0"/>
                <w:w w:val="105"/>
                <w:sz w:val="16"/>
              </w:rPr>
              <w:t>28</w:t>
            </w:r>
          </w:hyperlink>
        </w:p>
        <w:p w14:paraId="7DD4CE94" w14:textId="77777777" w:rsidR="00E520BF" w:rsidRDefault="007B575F">
          <w:pPr>
            <w:pStyle w:val="TOC3"/>
            <w:tabs>
              <w:tab w:val="left" w:pos="9289"/>
            </w:tabs>
            <w:rPr>
              <w:sz w:val="16"/>
            </w:rPr>
          </w:pPr>
          <w:hyperlink w:anchor="_bookmark24" w:history="1">
            <w:r w:rsidR="003212D0">
              <w:rPr>
                <w:w w:val="105"/>
              </w:rPr>
              <w:t>Kaiako</w:t>
            </w:r>
            <w:r w:rsidR="003212D0">
              <w:rPr>
                <w:spacing w:val="-6"/>
                <w:w w:val="105"/>
              </w:rPr>
              <w:t xml:space="preserve"> </w:t>
            </w:r>
            <w:r w:rsidR="003212D0">
              <w:rPr>
                <w:w w:val="105"/>
              </w:rPr>
              <w:t>feedback</w:t>
            </w:r>
            <w:r w:rsidR="003212D0">
              <w:rPr>
                <w:spacing w:val="-3"/>
                <w:w w:val="105"/>
              </w:rPr>
              <w:t xml:space="preserve"> </w:t>
            </w:r>
            <w:r w:rsidR="003212D0">
              <w:rPr>
                <w:w w:val="105"/>
              </w:rPr>
              <w:t>about</w:t>
            </w:r>
            <w:r w:rsidR="003212D0">
              <w:rPr>
                <w:spacing w:val="-6"/>
                <w:w w:val="105"/>
              </w:rPr>
              <w:t xml:space="preserve"> </w:t>
            </w:r>
            <w:proofErr w:type="spellStart"/>
            <w:r w:rsidR="003212D0">
              <w:rPr>
                <w:w w:val="105"/>
              </w:rPr>
              <w:t>trialling</w:t>
            </w:r>
            <w:proofErr w:type="spellEnd"/>
            <w:r w:rsidR="003212D0">
              <w:rPr>
                <w:spacing w:val="-5"/>
                <w:w w:val="105"/>
              </w:rPr>
              <w:t xml:space="preserve"> </w:t>
            </w:r>
            <w:r w:rsidR="003212D0">
              <w:rPr>
                <w:w w:val="105"/>
              </w:rPr>
              <w:t>the</w:t>
            </w:r>
            <w:r w:rsidR="003212D0">
              <w:rPr>
                <w:spacing w:val="-9"/>
                <w:w w:val="105"/>
              </w:rPr>
              <w:t xml:space="preserve"> </w:t>
            </w:r>
            <w:r w:rsidR="003212D0">
              <w:rPr>
                <w:w w:val="105"/>
              </w:rPr>
              <w:t>draft</w:t>
            </w:r>
            <w:r w:rsidR="003212D0">
              <w:rPr>
                <w:spacing w:val="-3"/>
                <w:w w:val="105"/>
              </w:rPr>
              <w:t xml:space="preserve"> </w:t>
            </w:r>
            <w:proofErr w:type="spellStart"/>
            <w:r w:rsidR="003212D0">
              <w:rPr>
                <w:w w:val="105"/>
              </w:rPr>
              <w:t>marau</w:t>
            </w:r>
            <w:proofErr w:type="spellEnd"/>
            <w:r w:rsidR="003212D0">
              <w:rPr>
                <w:w w:val="105"/>
              </w:rPr>
              <w:tab/>
            </w:r>
            <w:r w:rsidR="003212D0">
              <w:rPr>
                <w:w w:val="110"/>
                <w:sz w:val="16"/>
              </w:rPr>
              <w:t>28</w:t>
            </w:r>
          </w:hyperlink>
        </w:p>
        <w:p w14:paraId="68060218" w14:textId="77777777" w:rsidR="00E520BF" w:rsidRDefault="007B575F">
          <w:pPr>
            <w:pStyle w:val="TOC4"/>
            <w:tabs>
              <w:tab w:val="left" w:pos="9290"/>
            </w:tabs>
            <w:rPr>
              <w:i w:val="0"/>
              <w:sz w:val="16"/>
            </w:rPr>
          </w:pPr>
          <w:hyperlink w:anchor="_bookmark24" w:history="1">
            <w:r w:rsidR="003212D0">
              <w:rPr>
                <w:spacing w:val="-3"/>
              </w:rPr>
              <w:t>Positive</w:t>
            </w:r>
            <w:r w:rsidR="003212D0">
              <w:rPr>
                <w:spacing w:val="-12"/>
              </w:rPr>
              <w:t xml:space="preserve"> </w:t>
            </w:r>
            <w:r w:rsidR="003212D0">
              <w:rPr>
                <w:spacing w:val="-2"/>
              </w:rPr>
              <w:t>feedback</w:t>
            </w:r>
            <w:r w:rsidR="003212D0">
              <w:rPr>
                <w:spacing w:val="-2"/>
              </w:rPr>
              <w:tab/>
            </w:r>
            <w:r w:rsidR="003212D0">
              <w:rPr>
                <w:i w:val="0"/>
                <w:w w:val="105"/>
                <w:sz w:val="16"/>
              </w:rPr>
              <w:t>28</w:t>
            </w:r>
          </w:hyperlink>
        </w:p>
        <w:p w14:paraId="498B3626" w14:textId="77777777" w:rsidR="00E520BF" w:rsidRDefault="007B575F">
          <w:pPr>
            <w:pStyle w:val="TOC4"/>
            <w:tabs>
              <w:tab w:val="left" w:pos="9294"/>
            </w:tabs>
            <w:rPr>
              <w:i w:val="0"/>
              <w:sz w:val="16"/>
            </w:rPr>
          </w:pPr>
          <w:hyperlink w:anchor="_bookmark25" w:history="1">
            <w:r w:rsidR="003212D0">
              <w:rPr>
                <w:spacing w:val="-1"/>
              </w:rPr>
              <w:t>Using</w:t>
            </w:r>
            <w:r w:rsidR="003212D0">
              <w:rPr>
                <w:spacing w:val="-13"/>
              </w:rPr>
              <w:t xml:space="preserve"> </w:t>
            </w:r>
            <w:r w:rsidR="003212D0">
              <w:rPr>
                <w:spacing w:val="-1"/>
              </w:rPr>
              <w:t>the</w:t>
            </w:r>
            <w:r w:rsidR="003212D0">
              <w:rPr>
                <w:spacing w:val="-12"/>
              </w:rPr>
              <w:t xml:space="preserve"> </w:t>
            </w:r>
            <w:r w:rsidR="003212D0">
              <w:rPr>
                <w:spacing w:val="-1"/>
              </w:rPr>
              <w:t>new</w:t>
            </w:r>
            <w:r w:rsidR="003212D0">
              <w:rPr>
                <w:spacing w:val="-13"/>
              </w:rPr>
              <w:t xml:space="preserve"> </w:t>
            </w:r>
            <w:proofErr w:type="spellStart"/>
            <w:r w:rsidR="003212D0">
              <w:rPr>
                <w:spacing w:val="-1"/>
              </w:rPr>
              <w:t>marau</w:t>
            </w:r>
            <w:proofErr w:type="spellEnd"/>
            <w:r w:rsidR="003212D0">
              <w:rPr>
                <w:spacing w:val="-12"/>
              </w:rPr>
              <w:t xml:space="preserve"> </w:t>
            </w:r>
            <w:r w:rsidR="003212D0">
              <w:rPr>
                <w:spacing w:val="-1"/>
              </w:rPr>
              <w:t>to</w:t>
            </w:r>
            <w:r w:rsidR="003212D0">
              <w:rPr>
                <w:spacing w:val="-13"/>
              </w:rPr>
              <w:t xml:space="preserve"> </w:t>
            </w:r>
            <w:r w:rsidR="003212D0">
              <w:rPr>
                <w:spacing w:val="-1"/>
              </w:rPr>
              <w:t>build</w:t>
            </w:r>
            <w:r w:rsidR="003212D0">
              <w:rPr>
                <w:spacing w:val="-12"/>
              </w:rPr>
              <w:t xml:space="preserve"> </w:t>
            </w:r>
            <w:r w:rsidR="003212D0">
              <w:rPr>
                <w:spacing w:val="-1"/>
              </w:rPr>
              <w:t>on</w:t>
            </w:r>
            <w:r w:rsidR="003212D0">
              <w:rPr>
                <w:spacing w:val="-12"/>
              </w:rPr>
              <w:t xml:space="preserve"> </w:t>
            </w:r>
            <w:r w:rsidR="003212D0">
              <w:rPr>
                <w:spacing w:val="-1"/>
              </w:rPr>
              <w:t>and</w:t>
            </w:r>
            <w:r w:rsidR="003212D0">
              <w:rPr>
                <w:spacing w:val="-13"/>
              </w:rPr>
              <w:t xml:space="preserve"> </w:t>
            </w:r>
            <w:r w:rsidR="003212D0">
              <w:rPr>
                <w:spacing w:val="-1"/>
              </w:rPr>
              <w:t>enhance</w:t>
            </w:r>
            <w:r w:rsidR="003212D0">
              <w:rPr>
                <w:spacing w:val="-12"/>
              </w:rPr>
              <w:t xml:space="preserve"> </w:t>
            </w:r>
            <w:r w:rsidR="003212D0">
              <w:rPr>
                <w:spacing w:val="-1"/>
              </w:rPr>
              <w:t>current</w:t>
            </w:r>
            <w:r w:rsidR="003212D0">
              <w:rPr>
                <w:spacing w:val="-13"/>
              </w:rPr>
              <w:t xml:space="preserve"> </w:t>
            </w:r>
            <w:r w:rsidR="003212D0">
              <w:rPr>
                <w:spacing w:val="-1"/>
              </w:rPr>
              <w:t>practices</w:t>
            </w:r>
            <w:r w:rsidR="003212D0">
              <w:rPr>
                <w:spacing w:val="-1"/>
              </w:rPr>
              <w:tab/>
            </w:r>
            <w:r w:rsidR="003212D0">
              <w:rPr>
                <w:i w:val="0"/>
                <w:w w:val="105"/>
                <w:sz w:val="16"/>
              </w:rPr>
              <w:t>29</w:t>
            </w:r>
          </w:hyperlink>
        </w:p>
        <w:p w14:paraId="7CA92B10" w14:textId="77777777" w:rsidR="00E520BF" w:rsidRDefault="007B575F">
          <w:pPr>
            <w:pStyle w:val="TOC4"/>
            <w:tabs>
              <w:tab w:val="left" w:pos="9294"/>
            </w:tabs>
            <w:spacing w:before="22"/>
            <w:rPr>
              <w:i w:val="0"/>
              <w:sz w:val="16"/>
            </w:rPr>
          </w:pPr>
          <w:hyperlink w:anchor="_bookmark25" w:history="1">
            <w:r w:rsidR="003212D0">
              <w:rPr>
                <w:w w:val="95"/>
              </w:rPr>
              <w:t>Teachers’</w:t>
            </w:r>
            <w:r w:rsidR="003212D0">
              <w:rPr>
                <w:spacing w:val="-2"/>
                <w:w w:val="95"/>
              </w:rPr>
              <w:t xml:space="preserve"> </w:t>
            </w:r>
            <w:r w:rsidR="003212D0">
              <w:rPr>
                <w:w w:val="95"/>
              </w:rPr>
              <w:t>critiques,</w:t>
            </w:r>
            <w:r w:rsidR="003212D0">
              <w:rPr>
                <w:spacing w:val="-1"/>
                <w:w w:val="95"/>
              </w:rPr>
              <w:t xml:space="preserve"> </w:t>
            </w:r>
            <w:r w:rsidR="003212D0">
              <w:rPr>
                <w:w w:val="95"/>
              </w:rPr>
              <w:t>questions,</w:t>
            </w:r>
            <w:r w:rsidR="003212D0">
              <w:rPr>
                <w:spacing w:val="-2"/>
                <w:w w:val="95"/>
              </w:rPr>
              <w:t xml:space="preserve"> </w:t>
            </w:r>
            <w:r w:rsidR="003212D0">
              <w:rPr>
                <w:w w:val="95"/>
              </w:rPr>
              <w:t>and</w:t>
            </w:r>
            <w:r w:rsidR="003212D0">
              <w:rPr>
                <w:spacing w:val="-1"/>
                <w:w w:val="95"/>
              </w:rPr>
              <w:t xml:space="preserve"> </w:t>
            </w:r>
            <w:r w:rsidR="003212D0">
              <w:rPr>
                <w:w w:val="95"/>
              </w:rPr>
              <w:t>concerns</w:t>
            </w:r>
            <w:r w:rsidR="003212D0">
              <w:rPr>
                <w:w w:val="95"/>
              </w:rPr>
              <w:tab/>
            </w:r>
            <w:r w:rsidR="003212D0">
              <w:rPr>
                <w:i w:val="0"/>
                <w:w w:val="105"/>
                <w:sz w:val="16"/>
              </w:rPr>
              <w:t>29</w:t>
            </w:r>
          </w:hyperlink>
        </w:p>
        <w:p w14:paraId="00E60E29" w14:textId="77777777" w:rsidR="00E520BF" w:rsidRDefault="007B575F">
          <w:pPr>
            <w:pStyle w:val="TOC3"/>
            <w:tabs>
              <w:tab w:val="left" w:pos="9322"/>
            </w:tabs>
            <w:spacing w:before="77"/>
            <w:rPr>
              <w:sz w:val="16"/>
            </w:rPr>
          </w:pPr>
          <w:hyperlink w:anchor="_bookmark26" w:history="1">
            <w:r w:rsidR="003212D0">
              <w:rPr>
                <w:w w:val="105"/>
              </w:rPr>
              <w:t>What</w:t>
            </w:r>
            <w:r w:rsidR="003212D0">
              <w:rPr>
                <w:spacing w:val="-5"/>
                <w:w w:val="105"/>
              </w:rPr>
              <w:t xml:space="preserve"> </w:t>
            </w:r>
            <w:r w:rsidR="003212D0">
              <w:rPr>
                <w:w w:val="105"/>
              </w:rPr>
              <w:t>support</w:t>
            </w:r>
            <w:r w:rsidR="003212D0">
              <w:rPr>
                <w:spacing w:val="-4"/>
                <w:w w:val="105"/>
              </w:rPr>
              <w:t xml:space="preserve"> </w:t>
            </w:r>
            <w:proofErr w:type="spellStart"/>
            <w:r w:rsidR="003212D0">
              <w:rPr>
                <w:w w:val="105"/>
              </w:rPr>
              <w:t>kaiako</w:t>
            </w:r>
            <w:proofErr w:type="spellEnd"/>
            <w:r w:rsidR="003212D0">
              <w:rPr>
                <w:spacing w:val="-6"/>
                <w:w w:val="105"/>
              </w:rPr>
              <w:t xml:space="preserve"> </w:t>
            </w:r>
            <w:r w:rsidR="003212D0">
              <w:rPr>
                <w:w w:val="105"/>
              </w:rPr>
              <w:t>and</w:t>
            </w:r>
            <w:r w:rsidR="003212D0">
              <w:rPr>
                <w:spacing w:val="-4"/>
                <w:w w:val="105"/>
              </w:rPr>
              <w:t xml:space="preserve"> </w:t>
            </w:r>
            <w:proofErr w:type="spellStart"/>
            <w:r w:rsidR="003212D0">
              <w:rPr>
                <w:w w:val="105"/>
              </w:rPr>
              <w:t>kura</w:t>
            </w:r>
            <w:proofErr w:type="spellEnd"/>
            <w:r w:rsidR="003212D0">
              <w:rPr>
                <w:spacing w:val="-5"/>
                <w:w w:val="105"/>
              </w:rPr>
              <w:t xml:space="preserve"> </w:t>
            </w:r>
            <w:r w:rsidR="003212D0">
              <w:rPr>
                <w:w w:val="105"/>
              </w:rPr>
              <w:t>will</w:t>
            </w:r>
            <w:r w:rsidR="003212D0">
              <w:rPr>
                <w:spacing w:val="-5"/>
                <w:w w:val="105"/>
              </w:rPr>
              <w:t xml:space="preserve"> </w:t>
            </w:r>
            <w:r w:rsidR="003212D0">
              <w:rPr>
                <w:w w:val="105"/>
              </w:rPr>
              <w:t>need</w:t>
            </w:r>
            <w:r w:rsidR="003212D0">
              <w:rPr>
                <w:w w:val="105"/>
              </w:rPr>
              <w:tab/>
            </w:r>
            <w:r w:rsidR="003212D0">
              <w:rPr>
                <w:w w:val="110"/>
                <w:sz w:val="16"/>
              </w:rPr>
              <w:t>31</w:t>
            </w:r>
          </w:hyperlink>
        </w:p>
        <w:p w14:paraId="14B9EC6D" w14:textId="77777777" w:rsidR="00E520BF" w:rsidRDefault="007B575F">
          <w:pPr>
            <w:pStyle w:val="TOC4"/>
            <w:tabs>
              <w:tab w:val="left" w:pos="9323"/>
            </w:tabs>
            <w:rPr>
              <w:i w:val="0"/>
              <w:sz w:val="16"/>
            </w:rPr>
          </w:pPr>
          <w:hyperlink w:anchor="_bookmark26" w:history="1">
            <w:r w:rsidR="003212D0">
              <w:rPr>
                <w:w w:val="95"/>
              </w:rPr>
              <w:t>Equity</w:t>
            </w:r>
            <w:r w:rsidR="003212D0">
              <w:rPr>
                <w:spacing w:val="-3"/>
                <w:w w:val="95"/>
              </w:rPr>
              <w:t xml:space="preserve"> </w:t>
            </w:r>
            <w:r w:rsidR="003212D0">
              <w:rPr>
                <w:w w:val="95"/>
              </w:rPr>
              <w:t>for</w:t>
            </w:r>
            <w:r w:rsidR="003212D0">
              <w:rPr>
                <w:spacing w:val="-2"/>
                <w:w w:val="95"/>
              </w:rPr>
              <w:t xml:space="preserve"> </w:t>
            </w:r>
            <w:r w:rsidR="003212D0">
              <w:rPr>
                <w:w w:val="95"/>
              </w:rPr>
              <w:t>Māori</w:t>
            </w:r>
            <w:r w:rsidR="003212D0">
              <w:rPr>
                <w:spacing w:val="-2"/>
                <w:w w:val="95"/>
              </w:rPr>
              <w:t xml:space="preserve"> </w:t>
            </w:r>
            <w:r w:rsidR="003212D0">
              <w:rPr>
                <w:w w:val="95"/>
              </w:rPr>
              <w:t>medium</w:t>
            </w:r>
            <w:r w:rsidR="003212D0">
              <w:rPr>
                <w:w w:val="95"/>
              </w:rPr>
              <w:tab/>
            </w:r>
            <w:r w:rsidR="003212D0">
              <w:rPr>
                <w:i w:val="0"/>
                <w:sz w:val="16"/>
              </w:rPr>
              <w:t>31</w:t>
            </w:r>
          </w:hyperlink>
        </w:p>
        <w:p w14:paraId="3BAFC78C" w14:textId="77777777" w:rsidR="00E520BF" w:rsidRDefault="007B575F">
          <w:pPr>
            <w:pStyle w:val="TOC4"/>
            <w:tabs>
              <w:tab w:val="left" w:pos="9323"/>
            </w:tabs>
            <w:spacing w:before="22"/>
            <w:rPr>
              <w:i w:val="0"/>
              <w:sz w:val="16"/>
            </w:rPr>
          </w:pPr>
          <w:hyperlink w:anchor="_bookmark26" w:history="1">
            <w:r w:rsidR="003212D0">
              <w:rPr>
                <w:spacing w:val="-2"/>
              </w:rPr>
              <w:t>Support</w:t>
            </w:r>
            <w:r w:rsidR="003212D0">
              <w:rPr>
                <w:spacing w:val="-12"/>
              </w:rPr>
              <w:t xml:space="preserve"> </w:t>
            </w:r>
            <w:r w:rsidR="003212D0">
              <w:rPr>
                <w:spacing w:val="-2"/>
              </w:rPr>
              <w:t>from</w:t>
            </w:r>
            <w:r w:rsidR="003212D0">
              <w:rPr>
                <w:spacing w:val="-11"/>
              </w:rPr>
              <w:t xml:space="preserve"> </w:t>
            </w:r>
            <w:r w:rsidR="003212D0">
              <w:rPr>
                <w:spacing w:val="-2"/>
              </w:rPr>
              <w:t>leadership</w:t>
            </w:r>
            <w:r w:rsidR="003212D0">
              <w:rPr>
                <w:spacing w:val="-2"/>
              </w:rPr>
              <w:tab/>
            </w:r>
            <w:r w:rsidR="003212D0">
              <w:rPr>
                <w:i w:val="0"/>
                <w:sz w:val="16"/>
              </w:rPr>
              <w:t>31</w:t>
            </w:r>
          </w:hyperlink>
        </w:p>
        <w:p w14:paraId="618722CE" w14:textId="77777777" w:rsidR="00E520BF" w:rsidRDefault="007B575F">
          <w:pPr>
            <w:pStyle w:val="TOC4"/>
            <w:tabs>
              <w:tab w:val="left" w:pos="9293"/>
            </w:tabs>
            <w:rPr>
              <w:i w:val="0"/>
              <w:sz w:val="16"/>
            </w:rPr>
          </w:pPr>
          <w:hyperlink w:anchor="_bookmark27" w:history="1">
            <w:r w:rsidR="003212D0">
              <w:rPr>
                <w:spacing w:val="-1"/>
              </w:rPr>
              <w:t>Kaiako</w:t>
            </w:r>
            <w:r w:rsidR="003212D0">
              <w:rPr>
                <w:spacing w:val="-12"/>
              </w:rPr>
              <w:t xml:space="preserve"> </w:t>
            </w:r>
            <w:r w:rsidR="003212D0">
              <w:rPr>
                <w:spacing w:val="-1"/>
              </w:rPr>
              <w:t>professional</w:t>
            </w:r>
            <w:r w:rsidR="003212D0">
              <w:rPr>
                <w:spacing w:val="-11"/>
              </w:rPr>
              <w:t xml:space="preserve"> </w:t>
            </w:r>
            <w:r w:rsidR="003212D0">
              <w:t>learning</w:t>
            </w:r>
            <w:r w:rsidR="003212D0">
              <w:rPr>
                <w:spacing w:val="-12"/>
              </w:rPr>
              <w:t xml:space="preserve"> </w:t>
            </w:r>
            <w:r w:rsidR="003212D0">
              <w:t>and</w:t>
            </w:r>
            <w:r w:rsidR="003212D0">
              <w:rPr>
                <w:spacing w:val="-11"/>
              </w:rPr>
              <w:t xml:space="preserve"> </w:t>
            </w:r>
            <w:r w:rsidR="003212D0">
              <w:t>development</w:t>
            </w:r>
            <w:r w:rsidR="003212D0">
              <w:tab/>
            </w:r>
            <w:r w:rsidR="003212D0">
              <w:rPr>
                <w:i w:val="0"/>
                <w:w w:val="105"/>
                <w:sz w:val="16"/>
              </w:rPr>
              <w:t>32</w:t>
            </w:r>
          </w:hyperlink>
        </w:p>
        <w:p w14:paraId="184F325F" w14:textId="77777777" w:rsidR="00E520BF" w:rsidRDefault="007B575F">
          <w:pPr>
            <w:pStyle w:val="TOC4"/>
            <w:tabs>
              <w:tab w:val="left" w:pos="9293"/>
            </w:tabs>
            <w:rPr>
              <w:i w:val="0"/>
              <w:sz w:val="16"/>
            </w:rPr>
          </w:pPr>
          <w:hyperlink w:anchor="_bookmark27" w:history="1">
            <w:r w:rsidR="003212D0">
              <w:rPr>
                <w:spacing w:val="-2"/>
              </w:rPr>
              <w:t>Access</w:t>
            </w:r>
            <w:r w:rsidR="003212D0">
              <w:rPr>
                <w:spacing w:val="-12"/>
              </w:rPr>
              <w:t xml:space="preserve"> </w:t>
            </w:r>
            <w:r w:rsidR="003212D0">
              <w:rPr>
                <w:spacing w:val="-2"/>
              </w:rPr>
              <w:t>to</w:t>
            </w:r>
            <w:r w:rsidR="003212D0">
              <w:rPr>
                <w:spacing w:val="-12"/>
              </w:rPr>
              <w:t xml:space="preserve"> </w:t>
            </w:r>
            <w:r w:rsidR="003212D0">
              <w:rPr>
                <w:spacing w:val="-2"/>
              </w:rPr>
              <w:t>suitable</w:t>
            </w:r>
            <w:r w:rsidR="003212D0">
              <w:rPr>
                <w:spacing w:val="-11"/>
              </w:rPr>
              <w:t xml:space="preserve"> </w:t>
            </w:r>
            <w:r w:rsidR="003212D0">
              <w:rPr>
                <w:spacing w:val="-2"/>
              </w:rPr>
              <w:t>resources,</w:t>
            </w:r>
            <w:r w:rsidR="003212D0">
              <w:rPr>
                <w:spacing w:val="-12"/>
              </w:rPr>
              <w:t xml:space="preserve"> </w:t>
            </w:r>
            <w:r w:rsidR="003212D0">
              <w:rPr>
                <w:spacing w:val="-1"/>
              </w:rPr>
              <w:t>and</w:t>
            </w:r>
            <w:r w:rsidR="003212D0">
              <w:rPr>
                <w:spacing w:val="-11"/>
              </w:rPr>
              <w:t xml:space="preserve"> </w:t>
            </w:r>
            <w:r w:rsidR="003212D0">
              <w:rPr>
                <w:spacing w:val="-1"/>
              </w:rPr>
              <w:t>guidance</w:t>
            </w:r>
            <w:r w:rsidR="003212D0">
              <w:rPr>
                <w:spacing w:val="-12"/>
              </w:rPr>
              <w:t xml:space="preserve"> </w:t>
            </w:r>
            <w:r w:rsidR="003212D0">
              <w:rPr>
                <w:spacing w:val="-1"/>
              </w:rPr>
              <w:t>in</w:t>
            </w:r>
            <w:r w:rsidR="003212D0">
              <w:rPr>
                <w:spacing w:val="-12"/>
              </w:rPr>
              <w:t xml:space="preserve"> </w:t>
            </w:r>
            <w:r w:rsidR="003212D0">
              <w:rPr>
                <w:spacing w:val="-1"/>
              </w:rPr>
              <w:t>how</w:t>
            </w:r>
            <w:r w:rsidR="003212D0">
              <w:rPr>
                <w:spacing w:val="-11"/>
              </w:rPr>
              <w:t xml:space="preserve"> </w:t>
            </w:r>
            <w:r w:rsidR="003212D0">
              <w:rPr>
                <w:spacing w:val="-1"/>
              </w:rPr>
              <w:t>to</w:t>
            </w:r>
            <w:r w:rsidR="003212D0">
              <w:rPr>
                <w:spacing w:val="-12"/>
              </w:rPr>
              <w:t xml:space="preserve"> </w:t>
            </w:r>
            <w:r w:rsidR="003212D0">
              <w:rPr>
                <w:spacing w:val="-1"/>
              </w:rPr>
              <w:t>use</w:t>
            </w:r>
            <w:r w:rsidR="003212D0">
              <w:rPr>
                <w:spacing w:val="-11"/>
              </w:rPr>
              <w:t xml:space="preserve"> </w:t>
            </w:r>
            <w:r w:rsidR="003212D0">
              <w:rPr>
                <w:spacing w:val="-1"/>
              </w:rPr>
              <w:t>them</w:t>
            </w:r>
            <w:r w:rsidR="003212D0">
              <w:rPr>
                <w:spacing w:val="-1"/>
              </w:rPr>
              <w:tab/>
            </w:r>
            <w:r w:rsidR="003212D0">
              <w:rPr>
                <w:i w:val="0"/>
                <w:sz w:val="16"/>
              </w:rPr>
              <w:t>32</w:t>
            </w:r>
          </w:hyperlink>
        </w:p>
        <w:p w14:paraId="314C31D1" w14:textId="77777777" w:rsidR="00E520BF" w:rsidRDefault="007B575F">
          <w:pPr>
            <w:pStyle w:val="TOC4"/>
            <w:tabs>
              <w:tab w:val="left" w:pos="9289"/>
            </w:tabs>
            <w:rPr>
              <w:i w:val="0"/>
              <w:sz w:val="16"/>
            </w:rPr>
          </w:pPr>
          <w:hyperlink w:anchor="_bookmark28" w:history="1">
            <w:r w:rsidR="003212D0">
              <w:rPr>
                <w:spacing w:val="-1"/>
              </w:rPr>
              <w:t>Support</w:t>
            </w:r>
            <w:r w:rsidR="003212D0">
              <w:rPr>
                <w:spacing w:val="-13"/>
              </w:rPr>
              <w:t xml:space="preserve"> </w:t>
            </w:r>
            <w:r w:rsidR="003212D0">
              <w:rPr>
                <w:spacing w:val="-1"/>
              </w:rPr>
              <w:t>around</w:t>
            </w:r>
            <w:r w:rsidR="003212D0">
              <w:rPr>
                <w:spacing w:val="-12"/>
              </w:rPr>
              <w:t xml:space="preserve"> </w:t>
            </w:r>
            <w:r w:rsidR="003212D0">
              <w:rPr>
                <w:spacing w:val="-1"/>
              </w:rPr>
              <w:t>engagement</w:t>
            </w:r>
            <w:r w:rsidR="003212D0">
              <w:rPr>
                <w:spacing w:val="-12"/>
              </w:rPr>
              <w:t xml:space="preserve"> </w:t>
            </w:r>
            <w:r w:rsidR="003212D0">
              <w:rPr>
                <w:spacing w:val="-1"/>
              </w:rPr>
              <w:t>with</w:t>
            </w:r>
            <w:r w:rsidR="003212D0">
              <w:rPr>
                <w:spacing w:val="-12"/>
              </w:rPr>
              <w:t xml:space="preserve"> </w:t>
            </w:r>
            <w:proofErr w:type="spellStart"/>
            <w:r w:rsidR="003212D0">
              <w:rPr>
                <w:spacing w:val="-1"/>
              </w:rPr>
              <w:t>whānau</w:t>
            </w:r>
            <w:proofErr w:type="spellEnd"/>
            <w:r w:rsidR="003212D0">
              <w:rPr>
                <w:spacing w:val="-1"/>
              </w:rPr>
              <w:t>,</w:t>
            </w:r>
            <w:r w:rsidR="003212D0">
              <w:rPr>
                <w:spacing w:val="-12"/>
              </w:rPr>
              <w:t xml:space="preserve"> </w:t>
            </w:r>
            <w:proofErr w:type="spellStart"/>
            <w:r w:rsidR="003212D0">
              <w:t>hapū</w:t>
            </w:r>
            <w:proofErr w:type="spellEnd"/>
            <w:r w:rsidR="003212D0">
              <w:t>,</w:t>
            </w:r>
            <w:r w:rsidR="003212D0">
              <w:rPr>
                <w:spacing w:val="-12"/>
              </w:rPr>
              <w:t xml:space="preserve"> </w:t>
            </w:r>
            <w:r w:rsidR="003212D0">
              <w:t>and</w:t>
            </w:r>
            <w:r w:rsidR="003212D0">
              <w:rPr>
                <w:spacing w:val="-13"/>
              </w:rPr>
              <w:t xml:space="preserve"> </w:t>
            </w:r>
            <w:r w:rsidR="003212D0">
              <w:t>iwi</w:t>
            </w:r>
            <w:r w:rsidR="003212D0">
              <w:tab/>
            </w:r>
            <w:r w:rsidR="003212D0">
              <w:rPr>
                <w:i w:val="0"/>
                <w:w w:val="105"/>
                <w:sz w:val="16"/>
              </w:rPr>
              <w:t>33</w:t>
            </w:r>
          </w:hyperlink>
        </w:p>
        <w:p w14:paraId="531FE775" w14:textId="77777777" w:rsidR="00E520BF" w:rsidRDefault="007B575F">
          <w:pPr>
            <w:pStyle w:val="TOC4"/>
            <w:tabs>
              <w:tab w:val="left" w:pos="9289"/>
            </w:tabs>
            <w:rPr>
              <w:i w:val="0"/>
              <w:sz w:val="16"/>
            </w:rPr>
          </w:pPr>
          <w:hyperlink w:anchor="_bookmark28" w:history="1">
            <w:r w:rsidR="003212D0">
              <w:rPr>
                <w:spacing w:val="-1"/>
              </w:rPr>
              <w:t>Support</w:t>
            </w:r>
            <w:r w:rsidR="003212D0">
              <w:rPr>
                <w:spacing w:val="-13"/>
              </w:rPr>
              <w:t xml:space="preserve"> </w:t>
            </w:r>
            <w:r w:rsidR="003212D0">
              <w:rPr>
                <w:spacing w:val="-1"/>
              </w:rPr>
              <w:t>for</w:t>
            </w:r>
            <w:r w:rsidR="003212D0">
              <w:rPr>
                <w:spacing w:val="-12"/>
              </w:rPr>
              <w:t xml:space="preserve"> </w:t>
            </w:r>
            <w:proofErr w:type="spellStart"/>
            <w:r w:rsidR="003212D0">
              <w:t>hapū</w:t>
            </w:r>
            <w:proofErr w:type="spellEnd"/>
            <w:r w:rsidR="003212D0">
              <w:rPr>
                <w:spacing w:val="-12"/>
              </w:rPr>
              <w:t xml:space="preserve"> </w:t>
            </w:r>
            <w:r w:rsidR="003212D0">
              <w:t>and</w:t>
            </w:r>
            <w:r w:rsidR="003212D0">
              <w:rPr>
                <w:spacing w:val="-13"/>
              </w:rPr>
              <w:t xml:space="preserve"> </w:t>
            </w:r>
            <w:r w:rsidR="003212D0">
              <w:t>iwi</w:t>
            </w:r>
            <w:r w:rsidR="003212D0">
              <w:tab/>
            </w:r>
            <w:r w:rsidR="003212D0">
              <w:rPr>
                <w:i w:val="0"/>
                <w:w w:val="105"/>
                <w:sz w:val="16"/>
              </w:rPr>
              <w:t>33</w:t>
            </w:r>
          </w:hyperlink>
        </w:p>
        <w:p w14:paraId="09FF46C1" w14:textId="77777777" w:rsidR="00E520BF" w:rsidRDefault="007B575F">
          <w:pPr>
            <w:pStyle w:val="TOC4"/>
            <w:tabs>
              <w:tab w:val="left" w:pos="9289"/>
            </w:tabs>
            <w:rPr>
              <w:i w:val="0"/>
              <w:sz w:val="16"/>
            </w:rPr>
          </w:pPr>
          <w:hyperlink w:anchor="_bookmark28" w:history="1">
            <w:r w:rsidR="003212D0">
              <w:rPr>
                <w:spacing w:val="-2"/>
              </w:rPr>
              <w:t>Time</w:t>
            </w:r>
            <w:r w:rsidR="003212D0">
              <w:rPr>
                <w:spacing w:val="-12"/>
              </w:rPr>
              <w:t xml:space="preserve"> </w:t>
            </w:r>
            <w:r w:rsidR="003212D0">
              <w:rPr>
                <w:spacing w:val="-2"/>
              </w:rPr>
              <w:t>and</w:t>
            </w:r>
            <w:r w:rsidR="003212D0">
              <w:rPr>
                <w:spacing w:val="-11"/>
              </w:rPr>
              <w:t xml:space="preserve"> </w:t>
            </w:r>
            <w:r w:rsidR="003212D0">
              <w:rPr>
                <w:spacing w:val="-2"/>
              </w:rPr>
              <w:t>support</w:t>
            </w:r>
            <w:r w:rsidR="003212D0">
              <w:rPr>
                <w:spacing w:val="-11"/>
              </w:rPr>
              <w:t xml:space="preserve"> </w:t>
            </w:r>
            <w:r w:rsidR="003212D0">
              <w:rPr>
                <w:spacing w:val="-1"/>
              </w:rPr>
              <w:t>for</w:t>
            </w:r>
            <w:r w:rsidR="003212D0">
              <w:rPr>
                <w:spacing w:val="-11"/>
              </w:rPr>
              <w:t xml:space="preserve"> </w:t>
            </w:r>
            <w:proofErr w:type="spellStart"/>
            <w:r w:rsidR="003212D0">
              <w:rPr>
                <w:spacing w:val="-1"/>
              </w:rPr>
              <w:t>localised</w:t>
            </w:r>
            <w:proofErr w:type="spellEnd"/>
            <w:r w:rsidR="003212D0">
              <w:rPr>
                <w:spacing w:val="-12"/>
              </w:rPr>
              <w:t xml:space="preserve"> </w:t>
            </w:r>
            <w:r w:rsidR="003212D0">
              <w:rPr>
                <w:spacing w:val="-1"/>
              </w:rPr>
              <w:t>curriculum</w:t>
            </w:r>
            <w:r w:rsidR="003212D0">
              <w:rPr>
                <w:spacing w:val="-11"/>
              </w:rPr>
              <w:t xml:space="preserve"> </w:t>
            </w:r>
            <w:r w:rsidR="003212D0">
              <w:rPr>
                <w:spacing w:val="-1"/>
              </w:rPr>
              <w:t>design</w:t>
            </w:r>
            <w:r w:rsidR="003212D0">
              <w:rPr>
                <w:spacing w:val="-1"/>
              </w:rPr>
              <w:tab/>
            </w:r>
            <w:r w:rsidR="003212D0">
              <w:rPr>
                <w:i w:val="0"/>
                <w:sz w:val="16"/>
              </w:rPr>
              <w:t>33</w:t>
            </w:r>
          </w:hyperlink>
        </w:p>
        <w:p w14:paraId="214A0606" w14:textId="77777777" w:rsidR="00E520BF" w:rsidRDefault="007B575F">
          <w:pPr>
            <w:pStyle w:val="TOC4"/>
            <w:tabs>
              <w:tab w:val="left" w:pos="9289"/>
            </w:tabs>
            <w:spacing w:before="22"/>
            <w:rPr>
              <w:i w:val="0"/>
              <w:sz w:val="16"/>
            </w:rPr>
          </w:pPr>
          <w:hyperlink w:anchor="_bookmark28" w:history="1">
            <w:r w:rsidR="003212D0">
              <w:t>Support</w:t>
            </w:r>
            <w:r w:rsidR="003212D0">
              <w:rPr>
                <w:spacing w:val="-8"/>
              </w:rPr>
              <w:t xml:space="preserve"> </w:t>
            </w:r>
            <w:r w:rsidR="003212D0">
              <w:t>around</w:t>
            </w:r>
            <w:r w:rsidR="003212D0">
              <w:rPr>
                <w:spacing w:val="-7"/>
              </w:rPr>
              <w:t xml:space="preserve"> </w:t>
            </w:r>
            <w:r w:rsidR="003212D0">
              <w:t>engagement</w:t>
            </w:r>
            <w:r w:rsidR="003212D0">
              <w:rPr>
                <w:spacing w:val="-7"/>
              </w:rPr>
              <w:t xml:space="preserve"> </w:t>
            </w:r>
            <w:r w:rsidR="003212D0">
              <w:t>with</w:t>
            </w:r>
            <w:r w:rsidR="003212D0">
              <w:rPr>
                <w:spacing w:val="-7"/>
              </w:rPr>
              <w:t xml:space="preserve"> </w:t>
            </w:r>
            <w:proofErr w:type="spellStart"/>
            <w:r w:rsidR="003212D0">
              <w:t>ākonga</w:t>
            </w:r>
            <w:proofErr w:type="spellEnd"/>
            <w:r w:rsidR="003212D0">
              <w:tab/>
            </w:r>
            <w:r w:rsidR="003212D0">
              <w:rPr>
                <w:i w:val="0"/>
                <w:w w:val="105"/>
                <w:sz w:val="16"/>
              </w:rPr>
              <w:t>33</w:t>
            </w:r>
          </w:hyperlink>
        </w:p>
        <w:p w14:paraId="2FD5D897" w14:textId="77777777" w:rsidR="00E520BF" w:rsidRDefault="007B575F">
          <w:pPr>
            <w:pStyle w:val="TOC4"/>
            <w:tabs>
              <w:tab w:val="left" w:pos="9289"/>
            </w:tabs>
            <w:rPr>
              <w:i w:val="0"/>
              <w:sz w:val="16"/>
            </w:rPr>
          </w:pPr>
          <w:hyperlink w:anchor="_bookmark28" w:history="1">
            <w:r w:rsidR="003212D0">
              <w:rPr>
                <w:spacing w:val="-2"/>
              </w:rPr>
              <w:t>Continuity</w:t>
            </w:r>
            <w:r w:rsidR="003212D0">
              <w:rPr>
                <w:spacing w:val="-12"/>
              </w:rPr>
              <w:t xml:space="preserve"> </w:t>
            </w:r>
            <w:r w:rsidR="003212D0">
              <w:rPr>
                <w:spacing w:val="-2"/>
              </w:rPr>
              <w:t>of</w:t>
            </w:r>
            <w:r w:rsidR="003212D0">
              <w:rPr>
                <w:spacing w:val="-11"/>
              </w:rPr>
              <w:t xml:space="preserve"> </w:t>
            </w:r>
            <w:r w:rsidR="003212D0">
              <w:rPr>
                <w:spacing w:val="-2"/>
              </w:rPr>
              <w:t>learning</w:t>
            </w:r>
            <w:r w:rsidR="003212D0">
              <w:rPr>
                <w:spacing w:val="-11"/>
              </w:rPr>
              <w:t xml:space="preserve"> </w:t>
            </w:r>
            <w:r w:rsidR="003212D0">
              <w:rPr>
                <w:spacing w:val="-1"/>
              </w:rPr>
              <w:t>between</w:t>
            </w:r>
            <w:r w:rsidR="003212D0">
              <w:rPr>
                <w:spacing w:val="-11"/>
              </w:rPr>
              <w:t xml:space="preserve"> </w:t>
            </w:r>
            <w:r w:rsidR="003212D0">
              <w:rPr>
                <w:spacing w:val="-1"/>
              </w:rPr>
              <w:t>primary</w:t>
            </w:r>
            <w:r w:rsidR="003212D0">
              <w:rPr>
                <w:spacing w:val="-12"/>
              </w:rPr>
              <w:t xml:space="preserve"> </w:t>
            </w:r>
            <w:r w:rsidR="003212D0">
              <w:rPr>
                <w:spacing w:val="-1"/>
              </w:rPr>
              <w:t>and</w:t>
            </w:r>
            <w:r w:rsidR="003212D0">
              <w:rPr>
                <w:spacing w:val="-11"/>
              </w:rPr>
              <w:t xml:space="preserve"> </w:t>
            </w:r>
            <w:r w:rsidR="003212D0">
              <w:rPr>
                <w:spacing w:val="-1"/>
              </w:rPr>
              <w:t>secondary</w:t>
            </w:r>
            <w:r w:rsidR="003212D0">
              <w:rPr>
                <w:spacing w:val="-11"/>
              </w:rPr>
              <w:t xml:space="preserve"> </w:t>
            </w:r>
            <w:r w:rsidR="003212D0">
              <w:rPr>
                <w:spacing w:val="-1"/>
              </w:rPr>
              <w:t>school</w:t>
            </w:r>
            <w:r w:rsidR="003212D0">
              <w:rPr>
                <w:spacing w:val="-1"/>
              </w:rPr>
              <w:tab/>
            </w:r>
            <w:r w:rsidR="003212D0">
              <w:rPr>
                <w:i w:val="0"/>
                <w:w w:val="105"/>
                <w:sz w:val="16"/>
              </w:rPr>
              <w:t>33</w:t>
            </w:r>
          </w:hyperlink>
        </w:p>
        <w:p w14:paraId="39E2EC7A" w14:textId="77777777" w:rsidR="00E520BF" w:rsidRDefault="007B575F">
          <w:pPr>
            <w:pStyle w:val="TOC3"/>
            <w:tabs>
              <w:tab w:val="left" w:pos="9286"/>
            </w:tabs>
            <w:spacing w:before="77"/>
            <w:rPr>
              <w:sz w:val="16"/>
            </w:rPr>
          </w:pPr>
          <w:hyperlink w:anchor="_bookmark29" w:history="1">
            <w:r w:rsidR="003212D0">
              <w:rPr>
                <w:w w:val="115"/>
              </w:rPr>
              <w:t>Summary</w:t>
            </w:r>
            <w:r w:rsidR="003212D0">
              <w:rPr>
                <w:w w:val="115"/>
              </w:rPr>
              <w:tab/>
            </w:r>
            <w:r w:rsidR="003212D0">
              <w:rPr>
                <w:w w:val="115"/>
                <w:sz w:val="16"/>
              </w:rPr>
              <w:t>34</w:t>
            </w:r>
          </w:hyperlink>
        </w:p>
        <w:p w14:paraId="5196D312" w14:textId="77777777" w:rsidR="00E520BF" w:rsidRDefault="007B575F">
          <w:pPr>
            <w:pStyle w:val="TOC1"/>
            <w:tabs>
              <w:tab w:val="left" w:pos="9284"/>
            </w:tabs>
            <w:spacing w:before="138"/>
            <w:rPr>
              <w:sz w:val="16"/>
            </w:rPr>
          </w:pPr>
          <w:hyperlink w:anchor="_bookmark30" w:history="1">
            <w:proofErr w:type="spellStart"/>
            <w:r w:rsidR="003212D0">
              <w:t>Ngā</w:t>
            </w:r>
            <w:proofErr w:type="spellEnd"/>
            <w:r w:rsidR="003212D0">
              <w:rPr>
                <w:spacing w:val="4"/>
              </w:rPr>
              <w:t xml:space="preserve"> </w:t>
            </w:r>
            <w:proofErr w:type="spellStart"/>
            <w:r w:rsidR="003212D0">
              <w:t>tohutoro</w:t>
            </w:r>
            <w:proofErr w:type="spellEnd"/>
            <w:r w:rsidR="003212D0">
              <w:rPr>
                <w:spacing w:val="4"/>
              </w:rPr>
              <w:t xml:space="preserve"> </w:t>
            </w:r>
          </w:hyperlink>
          <w:r w:rsidR="003212D0">
            <w:rPr>
              <w:w w:val="90"/>
            </w:rPr>
            <w:t>|</w:t>
          </w:r>
          <w:r w:rsidR="003212D0">
            <w:rPr>
              <w:spacing w:val="11"/>
              <w:w w:val="90"/>
            </w:rPr>
            <w:t xml:space="preserve"> </w:t>
          </w:r>
          <w:hyperlink w:anchor="_bookmark30" w:history="1">
            <w:r w:rsidR="003212D0">
              <w:t>References</w:t>
            </w:r>
            <w:r w:rsidR="003212D0">
              <w:rPr>
                <w:rFonts w:ascii="Times New Roman" w:hAnsi="Times New Roman"/>
              </w:rPr>
              <w:tab/>
            </w:r>
            <w:r w:rsidR="003212D0">
              <w:rPr>
                <w:sz w:val="16"/>
              </w:rPr>
              <w:t>35</w:t>
            </w:r>
          </w:hyperlink>
        </w:p>
        <w:p w14:paraId="222C2FB5" w14:textId="77777777" w:rsidR="00E520BF" w:rsidRDefault="007B575F">
          <w:pPr>
            <w:pStyle w:val="TOC1"/>
            <w:tabs>
              <w:tab w:val="left" w:pos="9288"/>
            </w:tabs>
            <w:rPr>
              <w:sz w:val="16"/>
            </w:rPr>
          </w:pPr>
          <w:hyperlink w:anchor="_bookmark31" w:history="1">
            <w:proofErr w:type="spellStart"/>
            <w:r w:rsidR="003212D0">
              <w:t>Āpitihanga</w:t>
            </w:r>
            <w:proofErr w:type="spellEnd"/>
            <w:r w:rsidR="003212D0">
              <w:rPr>
                <w:spacing w:val="11"/>
              </w:rPr>
              <w:t xml:space="preserve"> </w:t>
            </w:r>
          </w:hyperlink>
          <w:r w:rsidR="003212D0">
            <w:rPr>
              <w:w w:val="90"/>
            </w:rPr>
            <w:t>|</w:t>
          </w:r>
          <w:r w:rsidR="003212D0">
            <w:rPr>
              <w:spacing w:val="18"/>
              <w:w w:val="90"/>
            </w:rPr>
            <w:t xml:space="preserve"> </w:t>
          </w:r>
          <w:hyperlink w:anchor="_bookmark31" w:history="1">
            <w:r w:rsidR="003212D0">
              <w:t>Appendices</w:t>
            </w:r>
            <w:r w:rsidR="003212D0">
              <w:rPr>
                <w:rFonts w:ascii="Times New Roman" w:hAnsi="Times New Roman"/>
              </w:rPr>
              <w:tab/>
            </w:r>
            <w:r w:rsidR="003212D0">
              <w:rPr>
                <w:sz w:val="16"/>
              </w:rPr>
              <w:t>36</w:t>
            </w:r>
          </w:hyperlink>
        </w:p>
        <w:p w14:paraId="142F0840" w14:textId="77777777" w:rsidR="00E520BF" w:rsidRDefault="007B575F">
          <w:pPr>
            <w:pStyle w:val="TOC3"/>
            <w:tabs>
              <w:tab w:val="left" w:pos="9288"/>
            </w:tabs>
            <w:spacing w:before="73"/>
            <w:rPr>
              <w:sz w:val="16"/>
            </w:rPr>
          </w:pPr>
          <w:hyperlink w:anchor="_bookmark31" w:history="1">
            <w:r w:rsidR="003212D0">
              <w:rPr>
                <w:spacing w:val="-1"/>
                <w:w w:val="110"/>
              </w:rPr>
              <w:t>Appendix</w:t>
            </w:r>
            <w:r w:rsidR="003212D0">
              <w:rPr>
                <w:spacing w:val="-17"/>
                <w:w w:val="110"/>
              </w:rPr>
              <w:t xml:space="preserve"> </w:t>
            </w:r>
            <w:r w:rsidR="003212D0">
              <w:rPr>
                <w:spacing w:val="-1"/>
                <w:w w:val="110"/>
              </w:rPr>
              <w:t>A:</w:t>
            </w:r>
            <w:r w:rsidR="003212D0">
              <w:rPr>
                <w:spacing w:val="-18"/>
                <w:w w:val="110"/>
              </w:rPr>
              <w:t xml:space="preserve"> </w:t>
            </w:r>
            <w:r w:rsidR="003212D0">
              <w:rPr>
                <w:spacing w:val="-1"/>
                <w:w w:val="110"/>
              </w:rPr>
              <w:t>School</w:t>
            </w:r>
            <w:r w:rsidR="003212D0">
              <w:rPr>
                <w:spacing w:val="-17"/>
                <w:w w:val="110"/>
              </w:rPr>
              <w:t xml:space="preserve"> </w:t>
            </w:r>
            <w:r w:rsidR="003212D0">
              <w:rPr>
                <w:spacing w:val="-1"/>
                <w:w w:val="110"/>
              </w:rPr>
              <w:t>and</w:t>
            </w:r>
            <w:r w:rsidR="003212D0">
              <w:rPr>
                <w:spacing w:val="-16"/>
                <w:w w:val="110"/>
              </w:rPr>
              <w:t xml:space="preserve"> </w:t>
            </w:r>
            <w:proofErr w:type="spellStart"/>
            <w:r w:rsidR="003212D0">
              <w:rPr>
                <w:spacing w:val="-1"/>
                <w:w w:val="110"/>
              </w:rPr>
              <w:t>kura</w:t>
            </w:r>
            <w:proofErr w:type="spellEnd"/>
            <w:r w:rsidR="003212D0">
              <w:rPr>
                <w:spacing w:val="-20"/>
                <w:w w:val="110"/>
              </w:rPr>
              <w:t xml:space="preserve"> </w:t>
            </w:r>
            <w:r w:rsidR="003212D0">
              <w:rPr>
                <w:spacing w:val="-1"/>
                <w:w w:val="110"/>
              </w:rPr>
              <w:t>demographic</w:t>
            </w:r>
            <w:r w:rsidR="003212D0">
              <w:rPr>
                <w:spacing w:val="-21"/>
                <w:w w:val="110"/>
              </w:rPr>
              <w:t xml:space="preserve"> </w:t>
            </w:r>
            <w:r w:rsidR="003212D0">
              <w:rPr>
                <w:spacing w:val="-1"/>
                <w:w w:val="110"/>
              </w:rPr>
              <w:t>details</w:t>
            </w:r>
            <w:r w:rsidR="003212D0">
              <w:rPr>
                <w:spacing w:val="-1"/>
                <w:w w:val="110"/>
              </w:rPr>
              <w:tab/>
            </w:r>
            <w:r w:rsidR="003212D0">
              <w:rPr>
                <w:w w:val="110"/>
                <w:sz w:val="16"/>
              </w:rPr>
              <w:t>36</w:t>
            </w:r>
          </w:hyperlink>
        </w:p>
        <w:p w14:paraId="6B5C3C64" w14:textId="77777777" w:rsidR="00E520BF" w:rsidRDefault="007B575F">
          <w:pPr>
            <w:pStyle w:val="TOC4"/>
            <w:tabs>
              <w:tab w:val="left" w:pos="9290"/>
            </w:tabs>
            <w:rPr>
              <w:i w:val="0"/>
              <w:sz w:val="16"/>
            </w:rPr>
          </w:pPr>
          <w:hyperlink w:anchor="_bookmark31" w:history="1">
            <w:r w:rsidR="003212D0">
              <w:rPr>
                <w:spacing w:val="-1"/>
              </w:rPr>
              <w:t>English</w:t>
            </w:r>
            <w:r w:rsidR="003212D0">
              <w:rPr>
                <w:spacing w:val="-13"/>
              </w:rPr>
              <w:t xml:space="preserve"> </w:t>
            </w:r>
            <w:r w:rsidR="003212D0">
              <w:rPr>
                <w:spacing w:val="-1"/>
              </w:rPr>
              <w:t>medium-school</w:t>
            </w:r>
            <w:r w:rsidR="003212D0">
              <w:rPr>
                <w:spacing w:val="-12"/>
              </w:rPr>
              <w:t xml:space="preserve"> </w:t>
            </w:r>
            <w:r w:rsidR="003212D0">
              <w:t>characteristics</w:t>
            </w:r>
            <w:r w:rsidR="003212D0">
              <w:tab/>
            </w:r>
            <w:r w:rsidR="003212D0">
              <w:rPr>
                <w:i w:val="0"/>
                <w:w w:val="105"/>
                <w:sz w:val="16"/>
              </w:rPr>
              <w:t>36</w:t>
            </w:r>
          </w:hyperlink>
        </w:p>
        <w:p w14:paraId="4C85AA8F" w14:textId="77777777" w:rsidR="00E520BF" w:rsidRDefault="007B575F">
          <w:pPr>
            <w:pStyle w:val="TOC4"/>
            <w:tabs>
              <w:tab w:val="left" w:pos="9295"/>
            </w:tabs>
            <w:rPr>
              <w:i w:val="0"/>
              <w:sz w:val="16"/>
            </w:rPr>
          </w:pPr>
          <w:hyperlink w:anchor="_bookmark32" w:history="1">
            <w:r w:rsidR="003212D0">
              <w:rPr>
                <w:spacing w:val="-2"/>
              </w:rPr>
              <w:t>Māori-medium</w:t>
            </w:r>
            <w:r w:rsidR="003212D0">
              <w:rPr>
                <w:spacing w:val="-9"/>
              </w:rPr>
              <w:t xml:space="preserve"> </w:t>
            </w:r>
            <w:proofErr w:type="spellStart"/>
            <w:r w:rsidR="003212D0">
              <w:rPr>
                <w:spacing w:val="-2"/>
              </w:rPr>
              <w:t>kura</w:t>
            </w:r>
            <w:proofErr w:type="spellEnd"/>
            <w:r w:rsidR="003212D0">
              <w:rPr>
                <w:spacing w:val="-9"/>
              </w:rPr>
              <w:t xml:space="preserve"> </w:t>
            </w:r>
            <w:r w:rsidR="003212D0">
              <w:rPr>
                <w:spacing w:val="-2"/>
              </w:rPr>
              <w:t>characteristics</w:t>
            </w:r>
            <w:r w:rsidR="003212D0">
              <w:rPr>
                <w:spacing w:val="-2"/>
              </w:rPr>
              <w:tab/>
            </w:r>
            <w:r w:rsidR="003212D0">
              <w:rPr>
                <w:i w:val="0"/>
                <w:w w:val="105"/>
                <w:sz w:val="16"/>
              </w:rPr>
              <w:t>37</w:t>
            </w:r>
          </w:hyperlink>
        </w:p>
        <w:p w14:paraId="3EED0EE2" w14:textId="77777777" w:rsidR="00E520BF" w:rsidRDefault="007B575F">
          <w:pPr>
            <w:pStyle w:val="TOC3"/>
            <w:tabs>
              <w:tab w:val="left" w:pos="9288"/>
            </w:tabs>
            <w:rPr>
              <w:sz w:val="16"/>
            </w:rPr>
          </w:pPr>
          <w:hyperlink w:anchor="_bookmark34" w:history="1">
            <w:r w:rsidR="003212D0">
              <w:rPr>
                <w:w w:val="105"/>
              </w:rPr>
              <w:t>Appendix</w:t>
            </w:r>
            <w:r w:rsidR="003212D0">
              <w:rPr>
                <w:spacing w:val="-10"/>
                <w:w w:val="105"/>
              </w:rPr>
              <w:t xml:space="preserve"> </w:t>
            </w:r>
            <w:r w:rsidR="003212D0">
              <w:rPr>
                <w:w w:val="105"/>
              </w:rPr>
              <w:t>B:</w:t>
            </w:r>
            <w:r w:rsidR="003212D0">
              <w:rPr>
                <w:spacing w:val="-10"/>
                <w:w w:val="105"/>
              </w:rPr>
              <w:t xml:space="preserve"> </w:t>
            </w:r>
            <w:r w:rsidR="003212D0">
              <w:rPr>
                <w:w w:val="105"/>
              </w:rPr>
              <w:t>Facilitator</w:t>
            </w:r>
            <w:r w:rsidR="003212D0">
              <w:rPr>
                <w:spacing w:val="-13"/>
                <w:w w:val="105"/>
              </w:rPr>
              <w:t xml:space="preserve"> </w:t>
            </w:r>
            <w:r w:rsidR="003212D0">
              <w:rPr>
                <w:w w:val="105"/>
              </w:rPr>
              <w:t>data</w:t>
            </w:r>
            <w:r w:rsidR="003212D0">
              <w:rPr>
                <w:spacing w:val="-13"/>
                <w:w w:val="105"/>
              </w:rPr>
              <w:t xml:space="preserve"> </w:t>
            </w:r>
            <w:r w:rsidR="003212D0">
              <w:rPr>
                <w:w w:val="105"/>
              </w:rPr>
              <w:t>collection</w:t>
            </w:r>
            <w:r w:rsidR="003212D0">
              <w:rPr>
                <w:spacing w:val="-10"/>
                <w:w w:val="105"/>
              </w:rPr>
              <w:t xml:space="preserve"> </w:t>
            </w:r>
            <w:r w:rsidR="003212D0">
              <w:rPr>
                <w:w w:val="105"/>
              </w:rPr>
              <w:t>template</w:t>
            </w:r>
            <w:r w:rsidR="003212D0">
              <w:rPr>
                <w:w w:val="105"/>
              </w:rPr>
              <w:tab/>
            </w:r>
            <w:r w:rsidR="003212D0">
              <w:rPr>
                <w:w w:val="105"/>
                <w:sz w:val="16"/>
              </w:rPr>
              <w:t>39</w:t>
            </w:r>
          </w:hyperlink>
        </w:p>
        <w:p w14:paraId="2760D343" w14:textId="77777777" w:rsidR="00E520BF" w:rsidRDefault="007B575F">
          <w:pPr>
            <w:pStyle w:val="TOC3"/>
            <w:tabs>
              <w:tab w:val="left" w:pos="9322"/>
            </w:tabs>
            <w:spacing w:before="77"/>
            <w:rPr>
              <w:sz w:val="16"/>
            </w:rPr>
          </w:pPr>
          <w:hyperlink w:anchor="_bookmark35" w:history="1">
            <w:r w:rsidR="003212D0">
              <w:rPr>
                <w:spacing w:val="-2"/>
                <w:w w:val="110"/>
              </w:rPr>
              <w:t>Appendix</w:t>
            </w:r>
            <w:r w:rsidR="003212D0">
              <w:rPr>
                <w:spacing w:val="-17"/>
                <w:w w:val="110"/>
              </w:rPr>
              <w:t xml:space="preserve"> </w:t>
            </w:r>
            <w:r w:rsidR="003212D0">
              <w:rPr>
                <w:spacing w:val="-1"/>
                <w:w w:val="110"/>
              </w:rPr>
              <w:t>C:</w:t>
            </w:r>
            <w:r w:rsidR="003212D0">
              <w:rPr>
                <w:spacing w:val="-18"/>
                <w:w w:val="110"/>
              </w:rPr>
              <w:t xml:space="preserve"> </w:t>
            </w:r>
            <w:r w:rsidR="003212D0">
              <w:rPr>
                <w:spacing w:val="-1"/>
                <w:w w:val="110"/>
              </w:rPr>
              <w:t>Teacher</w:t>
            </w:r>
            <w:r w:rsidR="003212D0">
              <w:rPr>
                <w:spacing w:val="-17"/>
                <w:w w:val="110"/>
              </w:rPr>
              <w:t xml:space="preserve"> </w:t>
            </w:r>
            <w:r w:rsidR="003212D0">
              <w:rPr>
                <w:spacing w:val="-1"/>
                <w:w w:val="110"/>
              </w:rPr>
              <w:t>Survey—Aotearoa</w:t>
            </w:r>
            <w:r w:rsidR="003212D0">
              <w:rPr>
                <w:spacing w:val="-17"/>
                <w:w w:val="110"/>
              </w:rPr>
              <w:t xml:space="preserve"> </w:t>
            </w:r>
            <w:r w:rsidR="003212D0">
              <w:rPr>
                <w:spacing w:val="-1"/>
                <w:w w:val="110"/>
              </w:rPr>
              <w:t>New</w:t>
            </w:r>
            <w:r w:rsidR="003212D0">
              <w:rPr>
                <w:spacing w:val="-18"/>
                <w:w w:val="110"/>
              </w:rPr>
              <w:t xml:space="preserve"> </w:t>
            </w:r>
            <w:r w:rsidR="003212D0">
              <w:rPr>
                <w:spacing w:val="-1"/>
                <w:w w:val="110"/>
              </w:rPr>
              <w:t>Zealand’s</w:t>
            </w:r>
            <w:r w:rsidR="003212D0">
              <w:rPr>
                <w:spacing w:val="-18"/>
                <w:w w:val="110"/>
              </w:rPr>
              <w:t xml:space="preserve"> </w:t>
            </w:r>
            <w:r w:rsidR="003212D0">
              <w:rPr>
                <w:spacing w:val="-1"/>
                <w:w w:val="110"/>
              </w:rPr>
              <w:t>histories</w:t>
            </w:r>
            <w:r w:rsidR="003212D0">
              <w:rPr>
                <w:spacing w:val="-1"/>
                <w:w w:val="110"/>
              </w:rPr>
              <w:tab/>
            </w:r>
            <w:r w:rsidR="003212D0">
              <w:rPr>
                <w:w w:val="110"/>
                <w:sz w:val="16"/>
              </w:rPr>
              <w:t>41</w:t>
            </w:r>
          </w:hyperlink>
        </w:p>
        <w:p w14:paraId="48957F0A" w14:textId="77777777" w:rsidR="00E520BF" w:rsidRDefault="007B575F">
          <w:pPr>
            <w:pStyle w:val="TOC3"/>
            <w:tabs>
              <w:tab w:val="left" w:pos="9292"/>
            </w:tabs>
            <w:rPr>
              <w:sz w:val="16"/>
            </w:rPr>
          </w:pPr>
          <w:hyperlink w:anchor="_bookmark36" w:history="1">
            <w:r w:rsidR="003212D0">
              <w:rPr>
                <w:spacing w:val="-1"/>
                <w:w w:val="110"/>
              </w:rPr>
              <w:t>Appendix</w:t>
            </w:r>
            <w:r w:rsidR="003212D0">
              <w:rPr>
                <w:spacing w:val="-18"/>
                <w:w w:val="110"/>
              </w:rPr>
              <w:t xml:space="preserve"> </w:t>
            </w:r>
            <w:r w:rsidR="003212D0">
              <w:rPr>
                <w:w w:val="110"/>
              </w:rPr>
              <w:t>D:</w:t>
            </w:r>
            <w:r w:rsidR="003212D0">
              <w:rPr>
                <w:spacing w:val="-18"/>
                <w:w w:val="110"/>
              </w:rPr>
              <w:t xml:space="preserve"> </w:t>
            </w:r>
            <w:r w:rsidR="003212D0">
              <w:rPr>
                <w:w w:val="110"/>
              </w:rPr>
              <w:t>Kaiako</w:t>
            </w:r>
            <w:r w:rsidR="003212D0">
              <w:rPr>
                <w:spacing w:val="-18"/>
                <w:w w:val="110"/>
              </w:rPr>
              <w:t xml:space="preserve"> </w:t>
            </w:r>
            <w:r w:rsidR="003212D0">
              <w:rPr>
                <w:w w:val="110"/>
              </w:rPr>
              <w:t>survey—Te</w:t>
            </w:r>
            <w:r w:rsidR="003212D0">
              <w:rPr>
                <w:spacing w:val="-19"/>
                <w:w w:val="110"/>
              </w:rPr>
              <w:t xml:space="preserve"> </w:t>
            </w:r>
            <w:proofErr w:type="spellStart"/>
            <w:r w:rsidR="003212D0">
              <w:rPr>
                <w:w w:val="110"/>
              </w:rPr>
              <w:t>Takanga</w:t>
            </w:r>
            <w:proofErr w:type="spellEnd"/>
            <w:r w:rsidR="003212D0">
              <w:rPr>
                <w:spacing w:val="-20"/>
                <w:w w:val="110"/>
              </w:rPr>
              <w:t xml:space="preserve"> </w:t>
            </w:r>
            <w:r w:rsidR="003212D0">
              <w:rPr>
                <w:w w:val="110"/>
              </w:rPr>
              <w:t>o</w:t>
            </w:r>
            <w:r w:rsidR="003212D0">
              <w:rPr>
                <w:spacing w:val="-19"/>
                <w:w w:val="110"/>
              </w:rPr>
              <w:t xml:space="preserve"> </w:t>
            </w:r>
            <w:proofErr w:type="spellStart"/>
            <w:r w:rsidR="003212D0">
              <w:rPr>
                <w:w w:val="110"/>
              </w:rPr>
              <w:t>te</w:t>
            </w:r>
            <w:proofErr w:type="spellEnd"/>
            <w:r w:rsidR="003212D0">
              <w:rPr>
                <w:spacing w:val="-23"/>
                <w:w w:val="110"/>
              </w:rPr>
              <w:t xml:space="preserve"> </w:t>
            </w:r>
            <w:proofErr w:type="spellStart"/>
            <w:r w:rsidR="003212D0">
              <w:rPr>
                <w:w w:val="110"/>
              </w:rPr>
              <w:t>Wā</w:t>
            </w:r>
            <w:proofErr w:type="spellEnd"/>
            <w:r w:rsidR="003212D0">
              <w:rPr>
                <w:rFonts w:ascii="Times New Roman" w:hAnsi="Times New Roman"/>
                <w:w w:val="110"/>
              </w:rPr>
              <w:tab/>
            </w:r>
            <w:r w:rsidR="003212D0">
              <w:rPr>
                <w:w w:val="110"/>
                <w:sz w:val="16"/>
              </w:rPr>
              <w:t>42</w:t>
            </w:r>
          </w:hyperlink>
        </w:p>
      </w:sdtContent>
    </w:sdt>
    <w:p w14:paraId="2A378A56" w14:textId="77777777" w:rsidR="00E520BF" w:rsidRDefault="00E520BF">
      <w:pPr>
        <w:rPr>
          <w:sz w:val="16"/>
        </w:rPr>
        <w:sectPr w:rsidR="00E520BF">
          <w:type w:val="continuous"/>
          <w:pgSz w:w="11910" w:h="16840"/>
          <w:pgMar w:top="1100" w:right="1140" w:bottom="2030" w:left="1000" w:header="0" w:footer="1053" w:gutter="0"/>
          <w:cols w:space="720"/>
        </w:sectPr>
      </w:pPr>
    </w:p>
    <w:p w14:paraId="2FC2C7B4" w14:textId="77777777" w:rsidR="00E520BF" w:rsidRDefault="003212D0">
      <w:pPr>
        <w:pStyle w:val="BodyText"/>
        <w:spacing w:before="137"/>
        <w:ind w:left="417"/>
        <w:rPr>
          <w:rFonts w:ascii="Trebuchet MS" w:hAnsi="Trebuchet MS"/>
        </w:rPr>
      </w:pPr>
      <w:proofErr w:type="spellStart"/>
      <w:r>
        <w:rPr>
          <w:rFonts w:ascii="Trebuchet MS" w:hAnsi="Trebuchet MS"/>
        </w:rPr>
        <w:t>Ngā</w:t>
      </w:r>
      <w:proofErr w:type="spellEnd"/>
      <w:r>
        <w:rPr>
          <w:rFonts w:ascii="Trebuchet MS" w:hAnsi="Trebuchet MS"/>
          <w:spacing w:val="-2"/>
        </w:rPr>
        <w:t xml:space="preserve"> </w:t>
      </w:r>
      <w:proofErr w:type="spellStart"/>
      <w:r>
        <w:rPr>
          <w:rFonts w:ascii="Trebuchet MS" w:hAnsi="Trebuchet MS"/>
        </w:rPr>
        <w:t>Tūtohi</w:t>
      </w:r>
      <w:proofErr w:type="spellEnd"/>
      <w:r>
        <w:rPr>
          <w:rFonts w:ascii="Trebuchet MS" w:hAnsi="Trebuchet MS"/>
          <w:spacing w:val="-1"/>
        </w:rPr>
        <w:t xml:space="preserve"> </w:t>
      </w:r>
      <w:r>
        <w:rPr>
          <w:rFonts w:ascii="Trebuchet MS" w:hAnsi="Trebuchet MS"/>
          <w:w w:val="90"/>
        </w:rPr>
        <w:t>|</w:t>
      </w:r>
      <w:r>
        <w:rPr>
          <w:rFonts w:ascii="Trebuchet MS" w:hAnsi="Trebuchet MS"/>
          <w:spacing w:val="4"/>
          <w:w w:val="90"/>
        </w:rPr>
        <w:t xml:space="preserve"> </w:t>
      </w:r>
      <w:r>
        <w:rPr>
          <w:rFonts w:ascii="Trebuchet MS" w:hAnsi="Trebuchet MS"/>
        </w:rPr>
        <w:t>Tables</w:t>
      </w:r>
    </w:p>
    <w:p w14:paraId="5E7422A6" w14:textId="77777777" w:rsidR="00E520BF" w:rsidRDefault="00E520BF">
      <w:pPr>
        <w:pStyle w:val="BodyText"/>
        <w:spacing w:before="2"/>
        <w:rPr>
          <w:rFonts w:ascii="Trebuchet MS"/>
          <w:sz w:val="5"/>
        </w:rPr>
      </w:pPr>
    </w:p>
    <w:tbl>
      <w:tblPr>
        <w:tblW w:w="0" w:type="auto"/>
        <w:tblInd w:w="374" w:type="dxa"/>
        <w:tblLayout w:type="fixed"/>
        <w:tblCellMar>
          <w:left w:w="0" w:type="dxa"/>
          <w:right w:w="0" w:type="dxa"/>
        </w:tblCellMar>
        <w:tblLook w:val="01E0" w:firstRow="1" w:lastRow="1" w:firstColumn="1" w:lastColumn="1" w:noHBand="0" w:noVBand="0"/>
      </w:tblPr>
      <w:tblGrid>
        <w:gridCol w:w="811"/>
        <w:gridCol w:w="6156"/>
        <w:gridCol w:w="2205"/>
      </w:tblGrid>
      <w:tr w:rsidR="00E520BF" w14:paraId="693C5CA2" w14:textId="77777777">
        <w:trPr>
          <w:trHeight w:val="215"/>
        </w:trPr>
        <w:tc>
          <w:tcPr>
            <w:tcW w:w="811" w:type="dxa"/>
          </w:tcPr>
          <w:p w14:paraId="2862277A" w14:textId="77777777" w:rsidR="00E520BF" w:rsidRDefault="007B575F">
            <w:pPr>
              <w:pStyle w:val="TableParagraph"/>
              <w:spacing w:before="2" w:line="193" w:lineRule="exact"/>
              <w:ind w:left="50"/>
              <w:rPr>
                <w:rFonts w:ascii="Trebuchet MS"/>
                <w:sz w:val="18"/>
              </w:rPr>
            </w:pPr>
            <w:hyperlink w:anchor="_bookmark31" w:history="1">
              <w:r w:rsidR="003212D0">
                <w:rPr>
                  <w:rFonts w:ascii="Trebuchet MS"/>
                  <w:w w:val="95"/>
                  <w:sz w:val="18"/>
                </w:rPr>
                <w:t>Table</w:t>
              </w:r>
              <w:r w:rsidR="003212D0">
                <w:rPr>
                  <w:rFonts w:ascii="Trebuchet MS"/>
                  <w:spacing w:val="-7"/>
                  <w:w w:val="95"/>
                  <w:sz w:val="18"/>
                </w:rPr>
                <w:t xml:space="preserve"> </w:t>
              </w:r>
              <w:r w:rsidR="003212D0">
                <w:rPr>
                  <w:rFonts w:ascii="Trebuchet MS"/>
                  <w:w w:val="95"/>
                  <w:sz w:val="18"/>
                </w:rPr>
                <w:t>1</w:t>
              </w:r>
            </w:hyperlink>
          </w:p>
        </w:tc>
        <w:tc>
          <w:tcPr>
            <w:tcW w:w="6156" w:type="dxa"/>
          </w:tcPr>
          <w:p w14:paraId="58913FBF" w14:textId="77777777" w:rsidR="00E520BF" w:rsidRDefault="007B575F">
            <w:pPr>
              <w:pStyle w:val="TableParagraph"/>
              <w:spacing w:before="2" w:line="193" w:lineRule="exact"/>
              <w:ind w:left="146"/>
              <w:rPr>
                <w:rFonts w:ascii="Trebuchet MS"/>
                <w:sz w:val="18"/>
              </w:rPr>
            </w:pPr>
            <w:hyperlink w:anchor="_bookmark31" w:history="1">
              <w:r w:rsidR="003212D0">
                <w:rPr>
                  <w:rFonts w:ascii="Trebuchet MS"/>
                  <w:w w:val="105"/>
                  <w:sz w:val="18"/>
                </w:rPr>
                <w:t>School</w:t>
              </w:r>
              <w:r w:rsidR="003212D0">
                <w:rPr>
                  <w:rFonts w:ascii="Trebuchet MS"/>
                  <w:spacing w:val="-12"/>
                  <w:w w:val="105"/>
                  <w:sz w:val="18"/>
                </w:rPr>
                <w:t xml:space="preserve"> </w:t>
              </w:r>
              <w:r w:rsidR="003212D0">
                <w:rPr>
                  <w:rFonts w:ascii="Trebuchet MS"/>
                  <w:w w:val="105"/>
                  <w:sz w:val="18"/>
                </w:rPr>
                <w:t>decile</w:t>
              </w:r>
            </w:hyperlink>
          </w:p>
        </w:tc>
        <w:tc>
          <w:tcPr>
            <w:tcW w:w="2205" w:type="dxa"/>
          </w:tcPr>
          <w:p w14:paraId="574766B7" w14:textId="77777777" w:rsidR="00E520BF" w:rsidRDefault="007B575F">
            <w:pPr>
              <w:pStyle w:val="TableParagraph"/>
              <w:spacing w:before="20" w:line="174" w:lineRule="exact"/>
              <w:ind w:left="0" w:right="49"/>
              <w:jc w:val="right"/>
              <w:rPr>
                <w:rFonts w:ascii="Trebuchet MS"/>
                <w:sz w:val="16"/>
              </w:rPr>
            </w:pPr>
            <w:hyperlink w:anchor="_bookmark31" w:history="1">
              <w:r w:rsidR="003212D0">
                <w:rPr>
                  <w:rFonts w:ascii="Trebuchet MS"/>
                  <w:w w:val="120"/>
                  <w:sz w:val="16"/>
                </w:rPr>
                <w:t>36</w:t>
              </w:r>
            </w:hyperlink>
          </w:p>
        </w:tc>
      </w:tr>
      <w:tr w:rsidR="00E520BF" w14:paraId="137F859B" w14:textId="77777777">
        <w:trPr>
          <w:trHeight w:val="218"/>
        </w:trPr>
        <w:tc>
          <w:tcPr>
            <w:tcW w:w="811" w:type="dxa"/>
          </w:tcPr>
          <w:p w14:paraId="4BBAB11B" w14:textId="77777777" w:rsidR="00E520BF" w:rsidRDefault="007B575F">
            <w:pPr>
              <w:pStyle w:val="TableParagraph"/>
              <w:spacing w:before="5" w:line="193" w:lineRule="exact"/>
              <w:ind w:left="50"/>
              <w:rPr>
                <w:rFonts w:ascii="Trebuchet MS"/>
                <w:sz w:val="18"/>
              </w:rPr>
            </w:pPr>
            <w:hyperlink w:anchor="_bookmark31" w:history="1">
              <w:r w:rsidR="003212D0">
                <w:rPr>
                  <w:rFonts w:ascii="Trebuchet MS"/>
                  <w:spacing w:val="-2"/>
                  <w:w w:val="105"/>
                  <w:sz w:val="18"/>
                </w:rPr>
                <w:t>Table</w:t>
              </w:r>
              <w:r w:rsidR="003212D0">
                <w:rPr>
                  <w:rFonts w:ascii="Trebuchet MS"/>
                  <w:spacing w:val="-17"/>
                  <w:w w:val="105"/>
                  <w:sz w:val="18"/>
                </w:rPr>
                <w:t xml:space="preserve"> </w:t>
              </w:r>
              <w:r w:rsidR="003212D0">
                <w:rPr>
                  <w:rFonts w:ascii="Trebuchet MS"/>
                  <w:spacing w:val="-1"/>
                  <w:w w:val="105"/>
                  <w:sz w:val="18"/>
                </w:rPr>
                <w:t>2</w:t>
              </w:r>
            </w:hyperlink>
          </w:p>
        </w:tc>
        <w:tc>
          <w:tcPr>
            <w:tcW w:w="6156" w:type="dxa"/>
          </w:tcPr>
          <w:p w14:paraId="5429351F" w14:textId="77777777" w:rsidR="00E520BF" w:rsidRDefault="007B575F">
            <w:pPr>
              <w:pStyle w:val="TableParagraph"/>
              <w:spacing w:before="5" w:line="193" w:lineRule="exact"/>
              <w:ind w:left="146"/>
              <w:rPr>
                <w:rFonts w:ascii="Trebuchet MS"/>
                <w:sz w:val="18"/>
              </w:rPr>
            </w:pPr>
            <w:hyperlink w:anchor="_bookmark31" w:history="1">
              <w:r w:rsidR="003212D0">
                <w:rPr>
                  <w:rFonts w:ascii="Trebuchet MS"/>
                  <w:w w:val="105"/>
                  <w:sz w:val="18"/>
                </w:rPr>
                <w:t>School</w:t>
              </w:r>
              <w:r w:rsidR="003212D0">
                <w:rPr>
                  <w:rFonts w:ascii="Trebuchet MS"/>
                  <w:spacing w:val="-9"/>
                  <w:w w:val="105"/>
                  <w:sz w:val="18"/>
                </w:rPr>
                <w:t xml:space="preserve"> </w:t>
              </w:r>
              <w:r w:rsidR="003212D0">
                <w:rPr>
                  <w:rFonts w:ascii="Trebuchet MS"/>
                  <w:w w:val="105"/>
                  <w:sz w:val="18"/>
                </w:rPr>
                <w:t>type</w:t>
              </w:r>
            </w:hyperlink>
          </w:p>
        </w:tc>
        <w:tc>
          <w:tcPr>
            <w:tcW w:w="2205" w:type="dxa"/>
          </w:tcPr>
          <w:p w14:paraId="4BE7B7B5" w14:textId="77777777" w:rsidR="00E520BF" w:rsidRDefault="007B575F">
            <w:pPr>
              <w:pStyle w:val="TableParagraph"/>
              <w:spacing w:before="24" w:line="174" w:lineRule="exact"/>
              <w:ind w:left="0" w:right="49"/>
              <w:jc w:val="right"/>
              <w:rPr>
                <w:rFonts w:ascii="Trebuchet MS"/>
                <w:sz w:val="16"/>
              </w:rPr>
            </w:pPr>
            <w:hyperlink w:anchor="_bookmark31" w:history="1">
              <w:r w:rsidR="003212D0">
                <w:rPr>
                  <w:rFonts w:ascii="Trebuchet MS"/>
                  <w:w w:val="120"/>
                  <w:sz w:val="16"/>
                </w:rPr>
                <w:t>36</w:t>
              </w:r>
            </w:hyperlink>
          </w:p>
        </w:tc>
      </w:tr>
      <w:tr w:rsidR="00E520BF" w14:paraId="52EA9FA1" w14:textId="77777777">
        <w:trPr>
          <w:trHeight w:val="218"/>
        </w:trPr>
        <w:tc>
          <w:tcPr>
            <w:tcW w:w="811" w:type="dxa"/>
          </w:tcPr>
          <w:p w14:paraId="1E353F89" w14:textId="77777777" w:rsidR="00E520BF" w:rsidRDefault="007B575F">
            <w:pPr>
              <w:pStyle w:val="TableParagraph"/>
              <w:spacing w:before="5" w:line="193" w:lineRule="exact"/>
              <w:ind w:left="50"/>
              <w:rPr>
                <w:rFonts w:ascii="Trebuchet MS"/>
                <w:sz w:val="18"/>
              </w:rPr>
            </w:pPr>
            <w:hyperlink w:anchor="_bookmark32" w:history="1">
              <w:r w:rsidR="003212D0">
                <w:rPr>
                  <w:rFonts w:ascii="Trebuchet MS"/>
                  <w:spacing w:val="-1"/>
                  <w:w w:val="105"/>
                  <w:sz w:val="18"/>
                </w:rPr>
                <w:t>Table</w:t>
              </w:r>
              <w:r w:rsidR="003212D0">
                <w:rPr>
                  <w:rFonts w:ascii="Trebuchet MS"/>
                  <w:spacing w:val="-17"/>
                  <w:w w:val="105"/>
                  <w:sz w:val="18"/>
                </w:rPr>
                <w:t xml:space="preserve"> </w:t>
              </w:r>
              <w:r w:rsidR="003212D0">
                <w:rPr>
                  <w:rFonts w:ascii="Trebuchet MS"/>
                  <w:w w:val="105"/>
                  <w:sz w:val="18"/>
                </w:rPr>
                <w:t>3</w:t>
              </w:r>
            </w:hyperlink>
          </w:p>
        </w:tc>
        <w:tc>
          <w:tcPr>
            <w:tcW w:w="6156" w:type="dxa"/>
          </w:tcPr>
          <w:p w14:paraId="7BD33565" w14:textId="77777777" w:rsidR="00E520BF" w:rsidRDefault="007B575F">
            <w:pPr>
              <w:pStyle w:val="TableParagraph"/>
              <w:spacing w:before="5" w:line="193" w:lineRule="exact"/>
              <w:ind w:left="146"/>
              <w:rPr>
                <w:rFonts w:ascii="Trebuchet MS"/>
                <w:sz w:val="18"/>
              </w:rPr>
            </w:pPr>
            <w:hyperlink w:anchor="_bookmark32" w:history="1">
              <w:r w:rsidR="003212D0">
                <w:rPr>
                  <w:rFonts w:ascii="Trebuchet MS"/>
                  <w:sz w:val="18"/>
                </w:rPr>
                <w:t>School</w:t>
              </w:r>
              <w:r w:rsidR="003212D0">
                <w:rPr>
                  <w:rFonts w:ascii="Trebuchet MS"/>
                  <w:spacing w:val="-3"/>
                  <w:sz w:val="18"/>
                </w:rPr>
                <w:t xml:space="preserve"> </w:t>
              </w:r>
              <w:r w:rsidR="003212D0">
                <w:rPr>
                  <w:rFonts w:ascii="Trebuchet MS"/>
                  <w:sz w:val="18"/>
                </w:rPr>
                <w:t>location:</w:t>
              </w:r>
              <w:r w:rsidR="003212D0">
                <w:rPr>
                  <w:rFonts w:ascii="Trebuchet MS"/>
                  <w:spacing w:val="-5"/>
                  <w:sz w:val="18"/>
                </w:rPr>
                <w:t xml:space="preserve"> </w:t>
              </w:r>
              <w:r w:rsidR="003212D0">
                <w:rPr>
                  <w:rFonts w:ascii="Trebuchet MS"/>
                  <w:sz w:val="18"/>
                </w:rPr>
                <w:t>rural/urban</w:t>
              </w:r>
            </w:hyperlink>
          </w:p>
        </w:tc>
        <w:tc>
          <w:tcPr>
            <w:tcW w:w="2205" w:type="dxa"/>
          </w:tcPr>
          <w:p w14:paraId="70B46098" w14:textId="77777777" w:rsidR="00E520BF" w:rsidRDefault="007B575F">
            <w:pPr>
              <w:pStyle w:val="TableParagraph"/>
              <w:spacing w:before="24" w:line="174" w:lineRule="exact"/>
              <w:ind w:left="0" w:right="49"/>
              <w:jc w:val="right"/>
              <w:rPr>
                <w:rFonts w:ascii="Trebuchet MS"/>
                <w:sz w:val="16"/>
              </w:rPr>
            </w:pPr>
            <w:hyperlink w:anchor="_bookmark32" w:history="1">
              <w:r w:rsidR="003212D0">
                <w:rPr>
                  <w:rFonts w:ascii="Trebuchet MS"/>
                  <w:w w:val="115"/>
                  <w:sz w:val="16"/>
                </w:rPr>
                <w:t>37</w:t>
              </w:r>
            </w:hyperlink>
          </w:p>
        </w:tc>
      </w:tr>
      <w:tr w:rsidR="00E520BF" w14:paraId="50B843B2" w14:textId="77777777">
        <w:trPr>
          <w:trHeight w:val="218"/>
        </w:trPr>
        <w:tc>
          <w:tcPr>
            <w:tcW w:w="811" w:type="dxa"/>
          </w:tcPr>
          <w:p w14:paraId="0DFAB96F" w14:textId="77777777" w:rsidR="00E520BF" w:rsidRDefault="007B575F">
            <w:pPr>
              <w:pStyle w:val="TableParagraph"/>
              <w:spacing w:before="5" w:line="193" w:lineRule="exact"/>
              <w:ind w:left="50"/>
              <w:rPr>
                <w:rFonts w:ascii="Trebuchet MS"/>
                <w:sz w:val="18"/>
              </w:rPr>
            </w:pPr>
            <w:hyperlink w:anchor="_bookmark32" w:history="1">
              <w:r w:rsidR="003212D0">
                <w:rPr>
                  <w:rFonts w:ascii="Trebuchet MS"/>
                  <w:spacing w:val="-1"/>
                  <w:w w:val="105"/>
                  <w:sz w:val="18"/>
                </w:rPr>
                <w:t>Table</w:t>
              </w:r>
              <w:r w:rsidR="003212D0">
                <w:rPr>
                  <w:rFonts w:ascii="Trebuchet MS"/>
                  <w:spacing w:val="-17"/>
                  <w:w w:val="105"/>
                  <w:sz w:val="18"/>
                </w:rPr>
                <w:t xml:space="preserve"> </w:t>
              </w:r>
              <w:r w:rsidR="003212D0">
                <w:rPr>
                  <w:rFonts w:ascii="Trebuchet MS"/>
                  <w:w w:val="105"/>
                  <w:sz w:val="18"/>
                </w:rPr>
                <w:t>4</w:t>
              </w:r>
            </w:hyperlink>
          </w:p>
        </w:tc>
        <w:tc>
          <w:tcPr>
            <w:tcW w:w="6156" w:type="dxa"/>
          </w:tcPr>
          <w:p w14:paraId="66A897E9" w14:textId="77777777" w:rsidR="00E520BF" w:rsidRDefault="007B575F">
            <w:pPr>
              <w:pStyle w:val="TableParagraph"/>
              <w:spacing w:before="5" w:line="193" w:lineRule="exact"/>
              <w:ind w:left="146"/>
              <w:rPr>
                <w:rFonts w:ascii="Trebuchet MS"/>
                <w:sz w:val="18"/>
              </w:rPr>
            </w:pPr>
            <w:hyperlink w:anchor="_bookmark32" w:history="1">
              <w:r w:rsidR="003212D0">
                <w:rPr>
                  <w:rFonts w:ascii="Trebuchet MS"/>
                  <w:spacing w:val="-2"/>
                  <w:w w:val="110"/>
                  <w:sz w:val="18"/>
                </w:rPr>
                <w:t>Schools</w:t>
              </w:r>
              <w:r w:rsidR="003212D0">
                <w:rPr>
                  <w:rFonts w:ascii="Trebuchet MS"/>
                  <w:spacing w:val="-20"/>
                  <w:w w:val="110"/>
                  <w:sz w:val="18"/>
                </w:rPr>
                <w:t xml:space="preserve"> </w:t>
              </w:r>
              <w:r w:rsidR="003212D0">
                <w:rPr>
                  <w:rFonts w:ascii="Trebuchet MS"/>
                  <w:spacing w:val="-2"/>
                  <w:w w:val="110"/>
                  <w:sz w:val="18"/>
                </w:rPr>
                <w:t>by</w:t>
              </w:r>
              <w:r w:rsidR="003212D0">
                <w:rPr>
                  <w:rFonts w:ascii="Trebuchet MS"/>
                  <w:spacing w:val="-19"/>
                  <w:w w:val="110"/>
                  <w:sz w:val="18"/>
                </w:rPr>
                <w:t xml:space="preserve"> </w:t>
              </w:r>
              <w:r w:rsidR="003212D0">
                <w:rPr>
                  <w:rFonts w:ascii="Trebuchet MS"/>
                  <w:spacing w:val="-1"/>
                  <w:w w:val="110"/>
                  <w:sz w:val="18"/>
                </w:rPr>
                <w:t>region</w:t>
              </w:r>
            </w:hyperlink>
          </w:p>
        </w:tc>
        <w:tc>
          <w:tcPr>
            <w:tcW w:w="2205" w:type="dxa"/>
          </w:tcPr>
          <w:p w14:paraId="6CD8B583" w14:textId="77777777" w:rsidR="00E520BF" w:rsidRDefault="007B575F">
            <w:pPr>
              <w:pStyle w:val="TableParagraph"/>
              <w:spacing w:before="24" w:line="174" w:lineRule="exact"/>
              <w:ind w:left="0" w:right="49"/>
              <w:jc w:val="right"/>
              <w:rPr>
                <w:rFonts w:ascii="Trebuchet MS"/>
                <w:sz w:val="16"/>
              </w:rPr>
            </w:pPr>
            <w:hyperlink w:anchor="_bookmark32" w:history="1">
              <w:r w:rsidR="003212D0">
                <w:rPr>
                  <w:rFonts w:ascii="Trebuchet MS"/>
                  <w:w w:val="115"/>
                  <w:sz w:val="16"/>
                </w:rPr>
                <w:t>37</w:t>
              </w:r>
            </w:hyperlink>
          </w:p>
        </w:tc>
      </w:tr>
      <w:tr w:rsidR="00E520BF" w14:paraId="3EBF814C" w14:textId="77777777">
        <w:trPr>
          <w:trHeight w:val="218"/>
        </w:trPr>
        <w:tc>
          <w:tcPr>
            <w:tcW w:w="811" w:type="dxa"/>
          </w:tcPr>
          <w:p w14:paraId="4809ED17" w14:textId="77777777" w:rsidR="00E520BF" w:rsidRDefault="007B575F">
            <w:pPr>
              <w:pStyle w:val="TableParagraph"/>
              <w:spacing w:before="5" w:line="193" w:lineRule="exact"/>
              <w:ind w:left="50"/>
              <w:rPr>
                <w:rFonts w:ascii="Trebuchet MS"/>
                <w:sz w:val="18"/>
              </w:rPr>
            </w:pPr>
            <w:hyperlink w:anchor="_bookmark32" w:history="1">
              <w:r w:rsidR="003212D0">
                <w:rPr>
                  <w:rFonts w:ascii="Trebuchet MS"/>
                  <w:spacing w:val="-1"/>
                  <w:w w:val="105"/>
                  <w:sz w:val="18"/>
                </w:rPr>
                <w:t>Table</w:t>
              </w:r>
              <w:r w:rsidR="003212D0">
                <w:rPr>
                  <w:rFonts w:ascii="Trebuchet MS"/>
                  <w:spacing w:val="-16"/>
                  <w:w w:val="105"/>
                  <w:sz w:val="18"/>
                </w:rPr>
                <w:t xml:space="preserve"> </w:t>
              </w:r>
              <w:r w:rsidR="003212D0">
                <w:rPr>
                  <w:rFonts w:ascii="Trebuchet MS"/>
                  <w:w w:val="105"/>
                  <w:sz w:val="18"/>
                </w:rPr>
                <w:t>5</w:t>
              </w:r>
            </w:hyperlink>
          </w:p>
        </w:tc>
        <w:tc>
          <w:tcPr>
            <w:tcW w:w="6156" w:type="dxa"/>
          </w:tcPr>
          <w:p w14:paraId="3FD954A3" w14:textId="77777777" w:rsidR="00E520BF" w:rsidRDefault="007B575F">
            <w:pPr>
              <w:pStyle w:val="TableParagraph"/>
              <w:spacing w:before="5" w:line="193" w:lineRule="exact"/>
              <w:ind w:left="146"/>
              <w:rPr>
                <w:rFonts w:ascii="Trebuchet MS"/>
                <w:sz w:val="18"/>
              </w:rPr>
            </w:pPr>
            <w:hyperlink w:anchor="_bookmark32" w:history="1">
              <w:r w:rsidR="003212D0">
                <w:rPr>
                  <w:rFonts w:ascii="Trebuchet MS"/>
                  <w:w w:val="105"/>
                  <w:sz w:val="18"/>
                </w:rPr>
                <w:t>Kura</w:t>
              </w:r>
              <w:r w:rsidR="003212D0">
                <w:rPr>
                  <w:rFonts w:ascii="Trebuchet MS"/>
                  <w:spacing w:val="-19"/>
                  <w:w w:val="105"/>
                  <w:sz w:val="18"/>
                </w:rPr>
                <w:t xml:space="preserve"> </w:t>
              </w:r>
              <w:r w:rsidR="003212D0">
                <w:rPr>
                  <w:rFonts w:ascii="Trebuchet MS"/>
                  <w:w w:val="105"/>
                  <w:sz w:val="18"/>
                </w:rPr>
                <w:t>definition</w:t>
              </w:r>
              <w:r w:rsidR="003212D0">
                <w:rPr>
                  <w:rFonts w:ascii="Trebuchet MS"/>
                  <w:spacing w:val="-15"/>
                  <w:w w:val="105"/>
                  <w:sz w:val="18"/>
                </w:rPr>
                <w:t xml:space="preserve"> </w:t>
              </w:r>
              <w:r w:rsidR="003212D0">
                <w:rPr>
                  <w:rFonts w:ascii="Trebuchet MS"/>
                  <w:w w:val="105"/>
                  <w:sz w:val="18"/>
                </w:rPr>
                <w:t>in</w:t>
              </w:r>
              <w:r w:rsidR="003212D0">
                <w:rPr>
                  <w:rFonts w:ascii="Trebuchet MS"/>
                  <w:spacing w:val="-15"/>
                  <w:w w:val="105"/>
                  <w:sz w:val="18"/>
                </w:rPr>
                <w:t xml:space="preserve"> </w:t>
              </w:r>
              <w:r w:rsidR="003212D0">
                <w:rPr>
                  <w:rFonts w:ascii="Trebuchet MS"/>
                  <w:w w:val="105"/>
                  <w:sz w:val="18"/>
                </w:rPr>
                <w:t>Ministry</w:t>
              </w:r>
              <w:r w:rsidR="003212D0">
                <w:rPr>
                  <w:rFonts w:ascii="Trebuchet MS"/>
                  <w:spacing w:val="-18"/>
                  <w:w w:val="105"/>
                  <w:sz w:val="18"/>
                </w:rPr>
                <w:t xml:space="preserve"> </w:t>
              </w:r>
              <w:r w:rsidR="003212D0">
                <w:rPr>
                  <w:rFonts w:ascii="Trebuchet MS"/>
                  <w:w w:val="105"/>
                  <w:sz w:val="18"/>
                </w:rPr>
                <w:t>of</w:t>
              </w:r>
              <w:r w:rsidR="003212D0">
                <w:rPr>
                  <w:rFonts w:ascii="Trebuchet MS"/>
                  <w:spacing w:val="-16"/>
                  <w:w w:val="105"/>
                  <w:sz w:val="18"/>
                </w:rPr>
                <w:t xml:space="preserve"> </w:t>
              </w:r>
              <w:r w:rsidR="003212D0">
                <w:rPr>
                  <w:rFonts w:ascii="Trebuchet MS"/>
                  <w:w w:val="105"/>
                  <w:sz w:val="18"/>
                </w:rPr>
                <w:t>Education</w:t>
              </w:r>
              <w:r w:rsidR="003212D0">
                <w:rPr>
                  <w:rFonts w:ascii="Trebuchet MS"/>
                  <w:spacing w:val="-18"/>
                  <w:w w:val="105"/>
                  <w:sz w:val="18"/>
                </w:rPr>
                <w:t xml:space="preserve"> </w:t>
              </w:r>
              <w:r w:rsidR="003212D0">
                <w:rPr>
                  <w:rFonts w:ascii="Trebuchet MS"/>
                  <w:w w:val="105"/>
                  <w:sz w:val="18"/>
                </w:rPr>
                <w:t>database</w:t>
              </w:r>
            </w:hyperlink>
          </w:p>
        </w:tc>
        <w:tc>
          <w:tcPr>
            <w:tcW w:w="2205" w:type="dxa"/>
          </w:tcPr>
          <w:p w14:paraId="0F90BD6C" w14:textId="77777777" w:rsidR="00E520BF" w:rsidRDefault="007B575F">
            <w:pPr>
              <w:pStyle w:val="TableParagraph"/>
              <w:spacing w:before="24" w:line="174" w:lineRule="exact"/>
              <w:ind w:left="0" w:right="49"/>
              <w:jc w:val="right"/>
              <w:rPr>
                <w:rFonts w:ascii="Trebuchet MS"/>
                <w:sz w:val="16"/>
              </w:rPr>
            </w:pPr>
            <w:hyperlink w:anchor="_bookmark32" w:history="1">
              <w:r w:rsidR="003212D0">
                <w:rPr>
                  <w:rFonts w:ascii="Trebuchet MS"/>
                  <w:w w:val="115"/>
                  <w:sz w:val="16"/>
                </w:rPr>
                <w:t>37</w:t>
              </w:r>
            </w:hyperlink>
          </w:p>
        </w:tc>
      </w:tr>
      <w:tr w:rsidR="00E520BF" w14:paraId="3456A812" w14:textId="77777777">
        <w:trPr>
          <w:trHeight w:val="218"/>
        </w:trPr>
        <w:tc>
          <w:tcPr>
            <w:tcW w:w="811" w:type="dxa"/>
          </w:tcPr>
          <w:p w14:paraId="53D008C4" w14:textId="77777777" w:rsidR="00E520BF" w:rsidRDefault="007B575F">
            <w:pPr>
              <w:pStyle w:val="TableParagraph"/>
              <w:spacing w:before="5" w:line="193" w:lineRule="exact"/>
              <w:ind w:left="50"/>
              <w:rPr>
                <w:rFonts w:ascii="Trebuchet MS"/>
                <w:sz w:val="18"/>
              </w:rPr>
            </w:pPr>
            <w:hyperlink w:anchor="_bookmark33" w:history="1">
              <w:r w:rsidR="003212D0">
                <w:rPr>
                  <w:rFonts w:ascii="Trebuchet MS"/>
                  <w:spacing w:val="-1"/>
                  <w:w w:val="105"/>
                  <w:sz w:val="18"/>
                </w:rPr>
                <w:t>Table</w:t>
              </w:r>
              <w:r w:rsidR="003212D0">
                <w:rPr>
                  <w:rFonts w:ascii="Trebuchet MS"/>
                  <w:spacing w:val="-17"/>
                  <w:w w:val="105"/>
                  <w:sz w:val="18"/>
                </w:rPr>
                <w:t xml:space="preserve"> </w:t>
              </w:r>
              <w:r w:rsidR="003212D0">
                <w:rPr>
                  <w:rFonts w:ascii="Trebuchet MS"/>
                  <w:w w:val="105"/>
                  <w:sz w:val="18"/>
                </w:rPr>
                <w:t>6</w:t>
              </w:r>
            </w:hyperlink>
          </w:p>
        </w:tc>
        <w:tc>
          <w:tcPr>
            <w:tcW w:w="6156" w:type="dxa"/>
          </w:tcPr>
          <w:p w14:paraId="6EED1DF8" w14:textId="77777777" w:rsidR="00E520BF" w:rsidRDefault="007B575F">
            <w:pPr>
              <w:pStyle w:val="TableParagraph"/>
              <w:spacing w:before="5" w:line="193" w:lineRule="exact"/>
              <w:ind w:left="146"/>
              <w:rPr>
                <w:rFonts w:ascii="Trebuchet MS"/>
                <w:sz w:val="18"/>
              </w:rPr>
            </w:pPr>
            <w:hyperlink w:anchor="_bookmark33" w:history="1">
              <w:r w:rsidR="003212D0">
                <w:rPr>
                  <w:rFonts w:ascii="Trebuchet MS"/>
                  <w:w w:val="105"/>
                  <w:sz w:val="18"/>
                </w:rPr>
                <w:t>Kura</w:t>
              </w:r>
              <w:r w:rsidR="003212D0">
                <w:rPr>
                  <w:rFonts w:ascii="Trebuchet MS"/>
                  <w:spacing w:val="-15"/>
                  <w:w w:val="105"/>
                  <w:sz w:val="18"/>
                </w:rPr>
                <w:t xml:space="preserve"> </w:t>
              </w:r>
              <w:r w:rsidR="003212D0">
                <w:rPr>
                  <w:rFonts w:ascii="Trebuchet MS"/>
                  <w:w w:val="105"/>
                  <w:sz w:val="18"/>
                </w:rPr>
                <w:t>deciles</w:t>
              </w:r>
            </w:hyperlink>
          </w:p>
        </w:tc>
        <w:tc>
          <w:tcPr>
            <w:tcW w:w="2205" w:type="dxa"/>
          </w:tcPr>
          <w:p w14:paraId="19A399F9" w14:textId="77777777" w:rsidR="00E520BF" w:rsidRDefault="007B575F">
            <w:pPr>
              <w:pStyle w:val="TableParagraph"/>
              <w:spacing w:before="24" w:line="174" w:lineRule="exact"/>
              <w:ind w:left="0" w:right="49"/>
              <w:jc w:val="right"/>
              <w:rPr>
                <w:rFonts w:ascii="Trebuchet MS"/>
                <w:sz w:val="16"/>
              </w:rPr>
            </w:pPr>
            <w:hyperlink w:anchor="_bookmark33" w:history="1">
              <w:r w:rsidR="003212D0">
                <w:rPr>
                  <w:rFonts w:ascii="Trebuchet MS"/>
                  <w:w w:val="120"/>
                  <w:sz w:val="16"/>
                </w:rPr>
                <w:t>38</w:t>
              </w:r>
            </w:hyperlink>
          </w:p>
        </w:tc>
      </w:tr>
      <w:tr w:rsidR="00E520BF" w14:paraId="6ADC2339" w14:textId="77777777">
        <w:trPr>
          <w:trHeight w:val="218"/>
        </w:trPr>
        <w:tc>
          <w:tcPr>
            <w:tcW w:w="811" w:type="dxa"/>
          </w:tcPr>
          <w:p w14:paraId="7B7A805E" w14:textId="77777777" w:rsidR="00E520BF" w:rsidRDefault="007B575F">
            <w:pPr>
              <w:pStyle w:val="TableParagraph"/>
              <w:spacing w:before="5" w:line="193" w:lineRule="exact"/>
              <w:ind w:left="50"/>
              <w:rPr>
                <w:rFonts w:ascii="Trebuchet MS"/>
                <w:sz w:val="18"/>
              </w:rPr>
            </w:pPr>
            <w:hyperlink w:anchor="_bookmark33" w:history="1">
              <w:r w:rsidR="003212D0">
                <w:rPr>
                  <w:rFonts w:ascii="Trebuchet MS"/>
                  <w:spacing w:val="-2"/>
                  <w:w w:val="105"/>
                  <w:sz w:val="18"/>
                </w:rPr>
                <w:t>Table</w:t>
              </w:r>
              <w:r w:rsidR="003212D0">
                <w:rPr>
                  <w:rFonts w:ascii="Trebuchet MS"/>
                  <w:spacing w:val="-16"/>
                  <w:w w:val="105"/>
                  <w:sz w:val="18"/>
                </w:rPr>
                <w:t xml:space="preserve"> </w:t>
              </w:r>
              <w:r w:rsidR="003212D0">
                <w:rPr>
                  <w:rFonts w:ascii="Trebuchet MS"/>
                  <w:spacing w:val="-1"/>
                  <w:w w:val="105"/>
                  <w:sz w:val="18"/>
                </w:rPr>
                <w:t>7</w:t>
              </w:r>
            </w:hyperlink>
          </w:p>
        </w:tc>
        <w:tc>
          <w:tcPr>
            <w:tcW w:w="6156" w:type="dxa"/>
          </w:tcPr>
          <w:p w14:paraId="259BA171" w14:textId="77777777" w:rsidR="00E520BF" w:rsidRDefault="007B575F">
            <w:pPr>
              <w:pStyle w:val="TableParagraph"/>
              <w:spacing w:before="5" w:line="193" w:lineRule="exact"/>
              <w:ind w:left="146"/>
              <w:rPr>
                <w:rFonts w:ascii="Trebuchet MS"/>
                <w:sz w:val="18"/>
              </w:rPr>
            </w:pPr>
            <w:hyperlink w:anchor="_bookmark33" w:history="1">
              <w:r w:rsidR="003212D0">
                <w:rPr>
                  <w:rFonts w:ascii="Trebuchet MS"/>
                  <w:w w:val="105"/>
                  <w:sz w:val="18"/>
                </w:rPr>
                <w:t>Kura</w:t>
              </w:r>
              <w:r w:rsidR="003212D0">
                <w:rPr>
                  <w:rFonts w:ascii="Trebuchet MS"/>
                  <w:spacing w:val="-18"/>
                  <w:w w:val="105"/>
                  <w:sz w:val="18"/>
                </w:rPr>
                <w:t xml:space="preserve"> </w:t>
              </w:r>
              <w:r w:rsidR="003212D0">
                <w:rPr>
                  <w:rFonts w:ascii="Trebuchet MS"/>
                  <w:w w:val="105"/>
                  <w:sz w:val="18"/>
                </w:rPr>
                <w:t>type</w:t>
              </w:r>
            </w:hyperlink>
          </w:p>
        </w:tc>
        <w:tc>
          <w:tcPr>
            <w:tcW w:w="2205" w:type="dxa"/>
          </w:tcPr>
          <w:p w14:paraId="5E8D394D" w14:textId="77777777" w:rsidR="00E520BF" w:rsidRDefault="007B575F">
            <w:pPr>
              <w:pStyle w:val="TableParagraph"/>
              <w:spacing w:before="24" w:line="174" w:lineRule="exact"/>
              <w:ind w:left="0" w:right="49"/>
              <w:jc w:val="right"/>
              <w:rPr>
                <w:rFonts w:ascii="Trebuchet MS"/>
                <w:sz w:val="16"/>
              </w:rPr>
            </w:pPr>
            <w:hyperlink w:anchor="_bookmark33" w:history="1">
              <w:r w:rsidR="003212D0">
                <w:rPr>
                  <w:rFonts w:ascii="Trebuchet MS"/>
                  <w:w w:val="120"/>
                  <w:sz w:val="16"/>
                </w:rPr>
                <w:t>38</w:t>
              </w:r>
            </w:hyperlink>
          </w:p>
        </w:tc>
      </w:tr>
      <w:tr w:rsidR="00E520BF" w14:paraId="759B9AB0" w14:textId="77777777">
        <w:trPr>
          <w:trHeight w:val="215"/>
        </w:trPr>
        <w:tc>
          <w:tcPr>
            <w:tcW w:w="811" w:type="dxa"/>
          </w:tcPr>
          <w:p w14:paraId="1A404343" w14:textId="77777777" w:rsidR="00E520BF" w:rsidRDefault="007B575F">
            <w:pPr>
              <w:pStyle w:val="TableParagraph"/>
              <w:spacing w:before="5" w:line="190" w:lineRule="exact"/>
              <w:ind w:left="50"/>
              <w:rPr>
                <w:rFonts w:ascii="Trebuchet MS"/>
                <w:sz w:val="18"/>
              </w:rPr>
            </w:pPr>
            <w:hyperlink w:anchor="_bookmark33" w:history="1">
              <w:r w:rsidR="003212D0">
                <w:rPr>
                  <w:rFonts w:ascii="Trebuchet MS"/>
                  <w:spacing w:val="-1"/>
                  <w:w w:val="105"/>
                  <w:sz w:val="18"/>
                </w:rPr>
                <w:t>Table</w:t>
              </w:r>
              <w:r w:rsidR="003212D0">
                <w:rPr>
                  <w:rFonts w:ascii="Trebuchet MS"/>
                  <w:spacing w:val="-15"/>
                  <w:w w:val="105"/>
                  <w:sz w:val="18"/>
                </w:rPr>
                <w:t xml:space="preserve"> </w:t>
              </w:r>
              <w:r w:rsidR="003212D0">
                <w:rPr>
                  <w:rFonts w:ascii="Trebuchet MS"/>
                  <w:w w:val="105"/>
                  <w:sz w:val="18"/>
                </w:rPr>
                <w:t>8</w:t>
              </w:r>
            </w:hyperlink>
          </w:p>
        </w:tc>
        <w:tc>
          <w:tcPr>
            <w:tcW w:w="6156" w:type="dxa"/>
          </w:tcPr>
          <w:p w14:paraId="2E611711" w14:textId="77777777" w:rsidR="00E520BF" w:rsidRDefault="007B575F">
            <w:pPr>
              <w:pStyle w:val="TableParagraph"/>
              <w:spacing w:before="5" w:line="190" w:lineRule="exact"/>
              <w:ind w:left="146"/>
              <w:rPr>
                <w:rFonts w:ascii="Trebuchet MS"/>
                <w:sz w:val="18"/>
              </w:rPr>
            </w:pPr>
            <w:hyperlink w:anchor="_bookmark33" w:history="1">
              <w:r w:rsidR="003212D0">
                <w:rPr>
                  <w:rFonts w:ascii="Trebuchet MS"/>
                  <w:sz w:val="18"/>
                </w:rPr>
                <w:t>Kura</w:t>
              </w:r>
              <w:r w:rsidR="003212D0">
                <w:rPr>
                  <w:rFonts w:ascii="Trebuchet MS"/>
                  <w:spacing w:val="-7"/>
                  <w:sz w:val="18"/>
                </w:rPr>
                <w:t xml:space="preserve"> </w:t>
              </w:r>
              <w:r w:rsidR="003212D0">
                <w:rPr>
                  <w:rFonts w:ascii="Trebuchet MS"/>
                  <w:sz w:val="18"/>
                </w:rPr>
                <w:t>location:</w:t>
              </w:r>
              <w:r w:rsidR="003212D0">
                <w:rPr>
                  <w:rFonts w:ascii="Trebuchet MS"/>
                  <w:spacing w:val="-8"/>
                  <w:sz w:val="18"/>
                </w:rPr>
                <w:t xml:space="preserve"> </w:t>
              </w:r>
              <w:r w:rsidR="003212D0">
                <w:rPr>
                  <w:rFonts w:ascii="Trebuchet MS"/>
                  <w:sz w:val="18"/>
                </w:rPr>
                <w:t>Rural/urban</w:t>
              </w:r>
            </w:hyperlink>
          </w:p>
        </w:tc>
        <w:tc>
          <w:tcPr>
            <w:tcW w:w="2205" w:type="dxa"/>
          </w:tcPr>
          <w:p w14:paraId="5DBEA3B7" w14:textId="77777777" w:rsidR="00E520BF" w:rsidRDefault="007B575F">
            <w:pPr>
              <w:pStyle w:val="TableParagraph"/>
              <w:spacing w:before="24" w:line="171" w:lineRule="exact"/>
              <w:ind w:left="0" w:right="49"/>
              <w:jc w:val="right"/>
              <w:rPr>
                <w:rFonts w:ascii="Trebuchet MS"/>
                <w:sz w:val="16"/>
              </w:rPr>
            </w:pPr>
            <w:hyperlink w:anchor="_bookmark33" w:history="1">
              <w:r w:rsidR="003212D0">
                <w:rPr>
                  <w:rFonts w:ascii="Trebuchet MS"/>
                  <w:w w:val="120"/>
                  <w:sz w:val="16"/>
                </w:rPr>
                <w:t>38</w:t>
              </w:r>
            </w:hyperlink>
          </w:p>
        </w:tc>
      </w:tr>
    </w:tbl>
    <w:p w14:paraId="6D8A51C3" w14:textId="77777777" w:rsidR="00E520BF" w:rsidRDefault="003212D0">
      <w:pPr>
        <w:pStyle w:val="BodyText"/>
        <w:spacing w:before="140"/>
        <w:ind w:left="417"/>
        <w:rPr>
          <w:rFonts w:ascii="Trebuchet MS" w:hAnsi="Trebuchet MS"/>
        </w:rPr>
      </w:pPr>
      <w:proofErr w:type="spellStart"/>
      <w:r>
        <w:rPr>
          <w:rFonts w:ascii="Trebuchet MS" w:hAnsi="Trebuchet MS"/>
        </w:rPr>
        <w:t>Ngā</w:t>
      </w:r>
      <w:proofErr w:type="spellEnd"/>
      <w:r>
        <w:rPr>
          <w:rFonts w:ascii="Trebuchet MS" w:hAnsi="Trebuchet MS"/>
          <w:spacing w:val="16"/>
        </w:rPr>
        <w:t xml:space="preserve"> </w:t>
      </w:r>
      <w:proofErr w:type="spellStart"/>
      <w:r>
        <w:rPr>
          <w:rFonts w:ascii="Trebuchet MS" w:hAnsi="Trebuchet MS"/>
        </w:rPr>
        <w:t>Whakaahua</w:t>
      </w:r>
      <w:proofErr w:type="spellEnd"/>
      <w:r>
        <w:rPr>
          <w:rFonts w:ascii="Trebuchet MS" w:hAnsi="Trebuchet MS"/>
          <w:spacing w:val="22"/>
        </w:rPr>
        <w:t xml:space="preserve"> </w:t>
      </w:r>
      <w:r>
        <w:rPr>
          <w:rFonts w:ascii="Trebuchet MS" w:hAnsi="Trebuchet MS"/>
          <w:w w:val="90"/>
        </w:rPr>
        <w:t>|</w:t>
      </w:r>
      <w:r>
        <w:rPr>
          <w:rFonts w:ascii="Trebuchet MS" w:hAnsi="Trebuchet MS"/>
          <w:spacing w:val="28"/>
          <w:w w:val="90"/>
        </w:rPr>
        <w:t xml:space="preserve"> </w:t>
      </w:r>
      <w:r>
        <w:rPr>
          <w:rFonts w:ascii="Trebuchet MS" w:hAnsi="Trebuchet MS"/>
        </w:rPr>
        <w:t>Figures</w:t>
      </w:r>
    </w:p>
    <w:p w14:paraId="6E6FA18B" w14:textId="77777777" w:rsidR="00E520BF" w:rsidRDefault="007B575F">
      <w:pPr>
        <w:tabs>
          <w:tab w:val="left" w:pos="1324"/>
          <w:tab w:val="left" w:pos="9385"/>
        </w:tabs>
        <w:spacing w:before="62"/>
        <w:ind w:left="417"/>
        <w:rPr>
          <w:rFonts w:ascii="Trebuchet MS"/>
          <w:sz w:val="16"/>
        </w:rPr>
      </w:pPr>
      <w:hyperlink w:anchor="_bookmark4" w:history="1">
        <w:r w:rsidR="003212D0">
          <w:rPr>
            <w:rFonts w:ascii="Trebuchet MS"/>
            <w:sz w:val="18"/>
          </w:rPr>
          <w:t>Figure</w:t>
        </w:r>
        <w:r w:rsidR="003212D0">
          <w:rPr>
            <w:rFonts w:ascii="Trebuchet MS"/>
            <w:spacing w:val="-12"/>
            <w:sz w:val="18"/>
          </w:rPr>
          <w:t xml:space="preserve"> </w:t>
        </w:r>
        <w:r w:rsidR="003212D0">
          <w:rPr>
            <w:rFonts w:ascii="Trebuchet MS"/>
            <w:sz w:val="18"/>
          </w:rPr>
          <w:t>1</w:t>
        </w:r>
        <w:r w:rsidR="003212D0">
          <w:rPr>
            <w:rFonts w:ascii="Trebuchet MS"/>
            <w:sz w:val="18"/>
          </w:rPr>
          <w:tab/>
          <w:t>The</w:t>
        </w:r>
        <w:r w:rsidR="003212D0">
          <w:rPr>
            <w:rFonts w:ascii="Trebuchet MS"/>
            <w:spacing w:val="-4"/>
            <w:sz w:val="18"/>
          </w:rPr>
          <w:t xml:space="preserve"> </w:t>
        </w:r>
        <w:r w:rsidR="003212D0">
          <w:rPr>
            <w:rFonts w:ascii="Trebuchet MS"/>
            <w:sz w:val="18"/>
          </w:rPr>
          <w:t>three</w:t>
        </w:r>
        <w:r w:rsidR="003212D0">
          <w:rPr>
            <w:rFonts w:ascii="Trebuchet MS"/>
            <w:spacing w:val="-7"/>
            <w:sz w:val="18"/>
          </w:rPr>
          <w:t xml:space="preserve"> </w:t>
        </w:r>
        <w:r w:rsidR="003212D0">
          <w:rPr>
            <w:rFonts w:ascii="Trebuchet MS"/>
            <w:sz w:val="18"/>
          </w:rPr>
          <w:t>elements</w:t>
        </w:r>
        <w:r w:rsidR="003212D0">
          <w:rPr>
            <w:rFonts w:ascii="Trebuchet MS"/>
            <w:spacing w:val="-3"/>
            <w:sz w:val="18"/>
          </w:rPr>
          <w:t xml:space="preserve"> </w:t>
        </w:r>
        <w:r w:rsidR="003212D0">
          <w:rPr>
            <w:rFonts w:ascii="Trebuchet MS"/>
            <w:sz w:val="18"/>
          </w:rPr>
          <w:t>to</w:t>
        </w:r>
        <w:r w:rsidR="003212D0">
          <w:rPr>
            <w:rFonts w:ascii="Trebuchet MS"/>
            <w:spacing w:val="-5"/>
            <w:sz w:val="18"/>
          </w:rPr>
          <w:t xml:space="preserve"> </w:t>
        </w:r>
        <w:r w:rsidR="003212D0">
          <w:rPr>
            <w:rFonts w:ascii="Trebuchet MS"/>
            <w:sz w:val="18"/>
          </w:rPr>
          <w:t>the</w:t>
        </w:r>
        <w:r w:rsidR="003212D0">
          <w:rPr>
            <w:rFonts w:ascii="Trebuchet MS"/>
            <w:spacing w:val="-6"/>
            <w:sz w:val="18"/>
          </w:rPr>
          <w:t xml:space="preserve"> </w:t>
        </w:r>
        <w:r w:rsidR="003212D0">
          <w:rPr>
            <w:rFonts w:ascii="Trebuchet MS"/>
            <w:sz w:val="18"/>
          </w:rPr>
          <w:t>curriculum</w:t>
        </w:r>
        <w:r w:rsidR="003212D0">
          <w:rPr>
            <w:rFonts w:ascii="Trebuchet MS"/>
            <w:spacing w:val="-5"/>
            <w:sz w:val="18"/>
          </w:rPr>
          <w:t xml:space="preserve"> </w:t>
        </w:r>
        <w:r w:rsidR="003212D0">
          <w:rPr>
            <w:rFonts w:ascii="Trebuchet MS"/>
            <w:sz w:val="18"/>
          </w:rPr>
          <w:t>content</w:t>
        </w:r>
        <w:r w:rsidR="003212D0">
          <w:rPr>
            <w:rFonts w:ascii="Trebuchet MS"/>
            <w:sz w:val="18"/>
          </w:rPr>
          <w:tab/>
        </w:r>
        <w:r w:rsidR="003212D0">
          <w:rPr>
            <w:rFonts w:ascii="Trebuchet MS"/>
            <w:w w:val="105"/>
            <w:sz w:val="16"/>
          </w:rPr>
          <w:t>5</w:t>
        </w:r>
      </w:hyperlink>
    </w:p>
    <w:p w14:paraId="4B954D81" w14:textId="77777777" w:rsidR="00E520BF" w:rsidRDefault="007B575F">
      <w:pPr>
        <w:tabs>
          <w:tab w:val="left" w:pos="1324"/>
          <w:tab w:val="left" w:pos="9388"/>
        </w:tabs>
        <w:spacing w:before="9"/>
        <w:ind w:left="417"/>
        <w:rPr>
          <w:rFonts w:ascii="Trebuchet MS"/>
          <w:sz w:val="16"/>
        </w:rPr>
      </w:pPr>
      <w:hyperlink w:anchor="_bookmark5" w:history="1">
        <w:r w:rsidR="003212D0">
          <w:rPr>
            <w:rFonts w:ascii="Trebuchet MS"/>
            <w:w w:val="105"/>
            <w:sz w:val="18"/>
          </w:rPr>
          <w:t>Figure</w:t>
        </w:r>
        <w:r w:rsidR="003212D0">
          <w:rPr>
            <w:rFonts w:ascii="Trebuchet MS"/>
            <w:spacing w:val="-13"/>
            <w:w w:val="105"/>
            <w:sz w:val="18"/>
          </w:rPr>
          <w:t xml:space="preserve"> </w:t>
        </w:r>
        <w:r w:rsidR="003212D0">
          <w:rPr>
            <w:rFonts w:ascii="Trebuchet MS"/>
            <w:w w:val="105"/>
            <w:sz w:val="18"/>
          </w:rPr>
          <w:t>2</w:t>
        </w:r>
        <w:r w:rsidR="003212D0">
          <w:rPr>
            <w:rFonts w:ascii="Trebuchet MS"/>
            <w:w w:val="105"/>
            <w:sz w:val="18"/>
          </w:rPr>
          <w:tab/>
        </w:r>
        <w:r w:rsidR="003212D0">
          <w:rPr>
            <w:rFonts w:ascii="Trebuchet MS"/>
            <w:spacing w:val="-2"/>
            <w:w w:val="105"/>
            <w:sz w:val="18"/>
          </w:rPr>
          <w:t>Additional</w:t>
        </w:r>
        <w:r w:rsidR="003212D0">
          <w:rPr>
            <w:rFonts w:ascii="Trebuchet MS"/>
            <w:spacing w:val="-15"/>
            <w:w w:val="105"/>
            <w:sz w:val="18"/>
          </w:rPr>
          <w:t xml:space="preserve"> </w:t>
        </w:r>
        <w:r w:rsidR="003212D0">
          <w:rPr>
            <w:rFonts w:ascii="Trebuchet MS"/>
            <w:spacing w:val="-2"/>
            <w:w w:val="105"/>
            <w:sz w:val="18"/>
          </w:rPr>
          <w:t>information</w:t>
        </w:r>
        <w:r w:rsidR="003212D0">
          <w:rPr>
            <w:rFonts w:ascii="Trebuchet MS"/>
            <w:spacing w:val="-15"/>
            <w:w w:val="105"/>
            <w:sz w:val="18"/>
          </w:rPr>
          <w:t xml:space="preserve"> </w:t>
        </w:r>
        <w:r w:rsidR="003212D0">
          <w:rPr>
            <w:rFonts w:ascii="Trebuchet MS"/>
            <w:spacing w:val="-1"/>
            <w:w w:val="105"/>
            <w:sz w:val="18"/>
          </w:rPr>
          <w:t>about</w:t>
        </w:r>
        <w:r w:rsidR="003212D0">
          <w:rPr>
            <w:rFonts w:ascii="Trebuchet MS"/>
            <w:spacing w:val="-17"/>
            <w:w w:val="105"/>
            <w:sz w:val="18"/>
          </w:rPr>
          <w:t xml:space="preserve"> </w:t>
        </w:r>
        <w:r w:rsidR="003212D0">
          <w:rPr>
            <w:rFonts w:ascii="Trebuchet MS"/>
            <w:spacing w:val="-1"/>
            <w:w w:val="105"/>
            <w:sz w:val="18"/>
          </w:rPr>
          <w:t>the</w:t>
        </w:r>
        <w:r w:rsidR="003212D0">
          <w:rPr>
            <w:rFonts w:ascii="Trebuchet MS"/>
            <w:spacing w:val="-18"/>
            <w:w w:val="105"/>
            <w:sz w:val="18"/>
          </w:rPr>
          <w:t xml:space="preserve"> </w:t>
        </w:r>
        <w:r w:rsidR="003212D0">
          <w:rPr>
            <w:rFonts w:ascii="Trebuchet MS"/>
            <w:spacing w:val="-1"/>
            <w:w w:val="105"/>
            <w:sz w:val="18"/>
          </w:rPr>
          <w:t>three</w:t>
        </w:r>
        <w:r w:rsidR="003212D0">
          <w:rPr>
            <w:rFonts w:ascii="Trebuchet MS"/>
            <w:spacing w:val="-19"/>
            <w:w w:val="105"/>
            <w:sz w:val="18"/>
          </w:rPr>
          <w:t xml:space="preserve"> </w:t>
        </w:r>
        <w:r w:rsidR="003212D0">
          <w:rPr>
            <w:rFonts w:ascii="Trebuchet MS"/>
            <w:spacing w:val="-1"/>
            <w:w w:val="105"/>
            <w:sz w:val="18"/>
          </w:rPr>
          <w:t>elements</w:t>
        </w:r>
        <w:r w:rsidR="003212D0">
          <w:rPr>
            <w:rFonts w:ascii="Trebuchet MS"/>
            <w:spacing w:val="-1"/>
            <w:w w:val="105"/>
            <w:sz w:val="18"/>
          </w:rPr>
          <w:tab/>
        </w:r>
        <w:r w:rsidR="003212D0">
          <w:rPr>
            <w:rFonts w:ascii="Trebuchet MS"/>
            <w:w w:val="105"/>
            <w:sz w:val="16"/>
          </w:rPr>
          <w:t>6</w:t>
        </w:r>
      </w:hyperlink>
    </w:p>
    <w:p w14:paraId="39CB1904" w14:textId="77777777" w:rsidR="00E520BF" w:rsidRDefault="007B575F">
      <w:pPr>
        <w:tabs>
          <w:tab w:val="left" w:pos="1324"/>
          <w:tab w:val="left" w:pos="9320"/>
        </w:tabs>
        <w:spacing w:before="10"/>
        <w:ind w:left="1324" w:right="275" w:hanging="908"/>
        <w:rPr>
          <w:rFonts w:ascii="Trebuchet MS" w:hAnsi="Trebuchet MS"/>
          <w:sz w:val="16"/>
        </w:rPr>
      </w:pPr>
      <w:hyperlink w:anchor="_bookmark14" w:history="1">
        <w:r w:rsidR="003212D0">
          <w:rPr>
            <w:rFonts w:ascii="Trebuchet MS" w:hAnsi="Trebuchet MS"/>
            <w:w w:val="105"/>
            <w:sz w:val="18"/>
          </w:rPr>
          <w:t>Figure</w:t>
        </w:r>
        <w:r w:rsidR="003212D0">
          <w:rPr>
            <w:rFonts w:ascii="Trebuchet MS" w:hAnsi="Trebuchet MS"/>
            <w:spacing w:val="-11"/>
            <w:w w:val="105"/>
            <w:sz w:val="18"/>
          </w:rPr>
          <w:t xml:space="preserve"> </w:t>
        </w:r>
        <w:r w:rsidR="003212D0">
          <w:rPr>
            <w:rFonts w:ascii="Trebuchet MS" w:hAnsi="Trebuchet MS"/>
            <w:w w:val="105"/>
            <w:sz w:val="18"/>
          </w:rPr>
          <w:t>3</w:t>
        </w:r>
        <w:r w:rsidR="003212D0">
          <w:rPr>
            <w:rFonts w:ascii="Trebuchet MS" w:hAnsi="Trebuchet MS"/>
            <w:w w:val="105"/>
            <w:sz w:val="18"/>
          </w:rPr>
          <w:tab/>
        </w:r>
        <w:r w:rsidR="003212D0">
          <w:rPr>
            <w:rFonts w:ascii="Trebuchet MS" w:hAnsi="Trebuchet MS"/>
            <w:sz w:val="18"/>
          </w:rPr>
          <w:t>Teachers’ confidence that they understand, and can put into practice, features of the draft</w:t>
        </w:r>
      </w:hyperlink>
      <w:r w:rsidR="003212D0">
        <w:rPr>
          <w:rFonts w:ascii="Trebuchet MS" w:hAnsi="Trebuchet MS"/>
          <w:spacing w:val="1"/>
          <w:sz w:val="18"/>
        </w:rPr>
        <w:t xml:space="preserve"> </w:t>
      </w:r>
      <w:hyperlink w:anchor="_bookmark14" w:history="1">
        <w:r w:rsidR="003212D0">
          <w:rPr>
            <w:rFonts w:ascii="Trebuchet MS" w:hAnsi="Trebuchet MS"/>
            <w:w w:val="105"/>
            <w:sz w:val="18"/>
          </w:rPr>
          <w:t>curriculum</w:t>
        </w:r>
        <w:r w:rsidR="003212D0">
          <w:rPr>
            <w:rFonts w:ascii="Trebuchet MS" w:hAnsi="Trebuchet MS"/>
            <w:spacing w:val="-18"/>
            <w:w w:val="105"/>
            <w:sz w:val="18"/>
          </w:rPr>
          <w:t xml:space="preserve"> </w:t>
        </w:r>
        <w:r w:rsidR="003212D0">
          <w:rPr>
            <w:rFonts w:ascii="Trebuchet MS" w:hAnsi="Trebuchet MS"/>
            <w:w w:val="105"/>
            <w:sz w:val="18"/>
          </w:rPr>
          <w:t>design</w:t>
        </w:r>
        <w:r w:rsidR="003212D0">
          <w:rPr>
            <w:rFonts w:ascii="Trebuchet MS" w:hAnsi="Trebuchet MS"/>
            <w:w w:val="105"/>
            <w:sz w:val="18"/>
          </w:rPr>
          <w:tab/>
        </w:r>
        <w:r w:rsidR="003212D0">
          <w:rPr>
            <w:rFonts w:ascii="Trebuchet MS" w:hAnsi="Trebuchet MS"/>
            <w:spacing w:val="-5"/>
            <w:w w:val="105"/>
            <w:sz w:val="16"/>
          </w:rPr>
          <w:t>15</w:t>
        </w:r>
      </w:hyperlink>
    </w:p>
    <w:p w14:paraId="3F8B8F69" w14:textId="77777777" w:rsidR="00E520BF" w:rsidRDefault="007B575F">
      <w:pPr>
        <w:tabs>
          <w:tab w:val="left" w:pos="1324"/>
          <w:tab w:val="left" w:pos="9326"/>
        </w:tabs>
        <w:spacing w:before="10"/>
        <w:ind w:left="417"/>
        <w:rPr>
          <w:rFonts w:ascii="Trebuchet MS"/>
          <w:sz w:val="16"/>
        </w:rPr>
      </w:pPr>
      <w:hyperlink w:anchor="_bookmark15" w:history="1">
        <w:r w:rsidR="003212D0">
          <w:rPr>
            <w:rFonts w:ascii="Trebuchet MS"/>
            <w:w w:val="105"/>
            <w:sz w:val="18"/>
          </w:rPr>
          <w:t>Figure</w:t>
        </w:r>
        <w:r w:rsidR="003212D0">
          <w:rPr>
            <w:rFonts w:ascii="Trebuchet MS"/>
            <w:spacing w:val="-12"/>
            <w:w w:val="105"/>
            <w:sz w:val="18"/>
          </w:rPr>
          <w:t xml:space="preserve"> </w:t>
        </w:r>
        <w:r w:rsidR="003212D0">
          <w:rPr>
            <w:rFonts w:ascii="Trebuchet MS"/>
            <w:w w:val="105"/>
            <w:sz w:val="18"/>
          </w:rPr>
          <w:t>4</w:t>
        </w:r>
        <w:r w:rsidR="003212D0">
          <w:rPr>
            <w:rFonts w:ascii="Trebuchet MS"/>
            <w:w w:val="105"/>
            <w:sz w:val="18"/>
          </w:rPr>
          <w:tab/>
        </w:r>
        <w:r w:rsidR="003212D0">
          <w:rPr>
            <w:rFonts w:ascii="Trebuchet MS"/>
            <w:spacing w:val="-1"/>
            <w:w w:val="105"/>
            <w:sz w:val="18"/>
          </w:rPr>
          <w:t>Teacher</w:t>
        </w:r>
        <w:r w:rsidR="003212D0">
          <w:rPr>
            <w:rFonts w:ascii="Trebuchet MS"/>
            <w:spacing w:val="-15"/>
            <w:w w:val="105"/>
            <w:sz w:val="18"/>
          </w:rPr>
          <w:t xml:space="preserve"> </w:t>
        </w:r>
        <w:r w:rsidR="003212D0">
          <w:rPr>
            <w:rFonts w:ascii="Trebuchet MS"/>
            <w:spacing w:val="-1"/>
            <w:w w:val="105"/>
            <w:sz w:val="18"/>
          </w:rPr>
          <w:t>feedback</w:t>
        </w:r>
        <w:r w:rsidR="003212D0">
          <w:rPr>
            <w:rFonts w:ascii="Trebuchet MS"/>
            <w:spacing w:val="-19"/>
            <w:w w:val="105"/>
            <w:sz w:val="18"/>
          </w:rPr>
          <w:t xml:space="preserve"> </w:t>
        </w:r>
        <w:r w:rsidR="003212D0">
          <w:rPr>
            <w:rFonts w:ascii="Trebuchet MS"/>
            <w:spacing w:val="-1"/>
            <w:w w:val="105"/>
            <w:sz w:val="18"/>
          </w:rPr>
          <w:t>on</w:t>
        </w:r>
        <w:r w:rsidR="003212D0">
          <w:rPr>
            <w:rFonts w:ascii="Trebuchet MS"/>
            <w:spacing w:val="-17"/>
            <w:w w:val="105"/>
            <w:sz w:val="18"/>
          </w:rPr>
          <w:t xml:space="preserve"> </w:t>
        </w:r>
        <w:r w:rsidR="003212D0">
          <w:rPr>
            <w:rFonts w:ascii="Trebuchet MS"/>
            <w:spacing w:val="-1"/>
            <w:w w:val="105"/>
            <w:sz w:val="18"/>
          </w:rPr>
          <w:t>the</w:t>
        </w:r>
        <w:r w:rsidR="003212D0">
          <w:rPr>
            <w:rFonts w:ascii="Trebuchet MS"/>
            <w:spacing w:val="-19"/>
            <w:w w:val="105"/>
            <w:sz w:val="18"/>
          </w:rPr>
          <w:t xml:space="preserve"> </w:t>
        </w:r>
        <w:r w:rsidR="003212D0">
          <w:rPr>
            <w:rFonts w:ascii="Trebuchet MS"/>
            <w:spacing w:val="-1"/>
            <w:w w:val="105"/>
            <w:sz w:val="18"/>
          </w:rPr>
          <w:t>content</w:t>
        </w:r>
        <w:r w:rsidR="003212D0">
          <w:rPr>
            <w:rFonts w:ascii="Trebuchet MS"/>
            <w:spacing w:val="-16"/>
            <w:w w:val="105"/>
            <w:sz w:val="18"/>
          </w:rPr>
          <w:t xml:space="preserve"> </w:t>
        </w:r>
        <w:r w:rsidR="003212D0">
          <w:rPr>
            <w:rFonts w:ascii="Trebuchet MS"/>
            <w:w w:val="105"/>
            <w:sz w:val="18"/>
          </w:rPr>
          <w:t>and</w:t>
        </w:r>
        <w:r w:rsidR="003212D0">
          <w:rPr>
            <w:rFonts w:ascii="Trebuchet MS"/>
            <w:spacing w:val="-16"/>
            <w:w w:val="105"/>
            <w:sz w:val="18"/>
          </w:rPr>
          <w:t xml:space="preserve"> </w:t>
        </w:r>
        <w:r w:rsidR="003212D0">
          <w:rPr>
            <w:rFonts w:ascii="Trebuchet MS"/>
            <w:w w:val="105"/>
            <w:sz w:val="18"/>
          </w:rPr>
          <w:t>progress</w:t>
        </w:r>
        <w:r w:rsidR="003212D0">
          <w:rPr>
            <w:rFonts w:ascii="Trebuchet MS"/>
            <w:spacing w:val="-18"/>
            <w:w w:val="105"/>
            <w:sz w:val="18"/>
          </w:rPr>
          <w:t xml:space="preserve"> </w:t>
        </w:r>
        <w:r w:rsidR="003212D0">
          <w:rPr>
            <w:rFonts w:ascii="Trebuchet MS"/>
            <w:w w:val="105"/>
            <w:sz w:val="18"/>
          </w:rPr>
          <w:t>outcomes</w:t>
        </w:r>
        <w:r w:rsidR="003212D0">
          <w:rPr>
            <w:rFonts w:ascii="Trebuchet MS"/>
            <w:spacing w:val="-17"/>
            <w:w w:val="105"/>
            <w:sz w:val="18"/>
          </w:rPr>
          <w:t xml:space="preserve"> </w:t>
        </w:r>
        <w:r w:rsidR="003212D0">
          <w:rPr>
            <w:rFonts w:ascii="Trebuchet MS"/>
            <w:w w:val="105"/>
            <w:sz w:val="18"/>
          </w:rPr>
          <w:t>for</w:t>
        </w:r>
        <w:r w:rsidR="003212D0">
          <w:rPr>
            <w:rFonts w:ascii="Trebuchet MS"/>
            <w:spacing w:val="-17"/>
            <w:w w:val="105"/>
            <w:sz w:val="18"/>
          </w:rPr>
          <w:t xml:space="preserve"> </w:t>
        </w:r>
        <w:r w:rsidR="003212D0">
          <w:rPr>
            <w:rFonts w:ascii="Trebuchet MS"/>
            <w:w w:val="105"/>
            <w:sz w:val="18"/>
          </w:rPr>
          <w:t>the</w:t>
        </w:r>
        <w:r w:rsidR="003212D0">
          <w:rPr>
            <w:rFonts w:ascii="Trebuchet MS"/>
            <w:spacing w:val="-17"/>
            <w:w w:val="105"/>
            <w:sz w:val="18"/>
          </w:rPr>
          <w:t xml:space="preserve"> </w:t>
        </w:r>
        <w:r w:rsidR="003212D0">
          <w:rPr>
            <w:rFonts w:ascii="Trebuchet MS"/>
            <w:w w:val="105"/>
            <w:sz w:val="18"/>
          </w:rPr>
          <w:t>levels</w:t>
        </w:r>
        <w:r w:rsidR="003212D0">
          <w:rPr>
            <w:rFonts w:ascii="Trebuchet MS"/>
            <w:spacing w:val="-18"/>
            <w:w w:val="105"/>
            <w:sz w:val="18"/>
          </w:rPr>
          <w:t xml:space="preserve"> </w:t>
        </w:r>
        <w:r w:rsidR="003212D0">
          <w:rPr>
            <w:rFonts w:ascii="Trebuchet MS"/>
            <w:w w:val="105"/>
            <w:sz w:val="18"/>
          </w:rPr>
          <w:t>they</w:t>
        </w:r>
        <w:r w:rsidR="003212D0">
          <w:rPr>
            <w:rFonts w:ascii="Trebuchet MS"/>
            <w:spacing w:val="-18"/>
            <w:w w:val="105"/>
            <w:sz w:val="18"/>
          </w:rPr>
          <w:t xml:space="preserve"> </w:t>
        </w:r>
        <w:r w:rsidR="003212D0">
          <w:rPr>
            <w:rFonts w:ascii="Trebuchet MS"/>
            <w:w w:val="105"/>
            <w:sz w:val="18"/>
          </w:rPr>
          <w:t>teach</w:t>
        </w:r>
        <w:r w:rsidR="003212D0">
          <w:rPr>
            <w:rFonts w:ascii="Trebuchet MS"/>
            <w:w w:val="105"/>
            <w:sz w:val="18"/>
          </w:rPr>
          <w:tab/>
        </w:r>
        <w:r w:rsidR="003212D0">
          <w:rPr>
            <w:rFonts w:ascii="Trebuchet MS"/>
            <w:w w:val="105"/>
            <w:sz w:val="16"/>
          </w:rPr>
          <w:t>17</w:t>
        </w:r>
      </w:hyperlink>
    </w:p>
    <w:p w14:paraId="68098AA1" w14:textId="77777777" w:rsidR="00E520BF" w:rsidRDefault="00E520BF">
      <w:pPr>
        <w:rPr>
          <w:rFonts w:ascii="Trebuchet MS"/>
          <w:sz w:val="16"/>
        </w:rPr>
        <w:sectPr w:rsidR="00E520BF">
          <w:type w:val="continuous"/>
          <w:pgSz w:w="11910" w:h="16840"/>
          <w:pgMar w:top="1080" w:right="1140" w:bottom="1240" w:left="1000" w:header="0" w:footer="1053" w:gutter="0"/>
          <w:cols w:space="720"/>
        </w:sectPr>
      </w:pPr>
    </w:p>
    <w:p w14:paraId="51183A5F" w14:textId="77777777" w:rsidR="00E520BF" w:rsidRDefault="007B575F">
      <w:pPr>
        <w:pStyle w:val="BodyText"/>
        <w:spacing w:line="20" w:lineRule="exact"/>
        <w:ind w:left="414"/>
        <w:rPr>
          <w:rFonts w:ascii="Trebuchet MS"/>
          <w:sz w:val="2"/>
        </w:rPr>
      </w:pPr>
      <w:r>
        <w:rPr>
          <w:rFonts w:ascii="Trebuchet MS"/>
          <w:sz w:val="2"/>
        </w:rPr>
      </w:r>
      <w:r>
        <w:rPr>
          <w:rFonts w:ascii="Trebuchet MS"/>
          <w:sz w:val="2"/>
        </w:rPr>
        <w:pict w14:anchorId="3895F8BE">
          <v:group id="docshapegroup16" o:spid="_x0000_s1089" style="width:453.55pt;height:.25pt;mso-position-horizontal-relative:char;mso-position-vertical-relative:line" coordsize="9071,5">
            <v:shape id="docshape17" o:spid="_x0000_s1090" style="position:absolute;top:2;width:9071;height:2" coordorigin=",3" coordsize="9071,0" o:spt="100" adj="0,,0" path="m,3r9071,m,3r9071,e" filled="f" strokeweight=".25pt">
              <v:stroke joinstyle="round"/>
              <v:formulas/>
              <v:path arrowok="t" o:connecttype="segments"/>
            </v:shape>
            <w10:wrap type="none"/>
            <w10:anchorlock/>
          </v:group>
        </w:pict>
      </w:r>
    </w:p>
    <w:p w14:paraId="29844054" w14:textId="77777777" w:rsidR="00E520BF" w:rsidRDefault="00E520BF">
      <w:pPr>
        <w:pStyle w:val="BodyText"/>
        <w:spacing w:before="5"/>
        <w:rPr>
          <w:rFonts w:ascii="Trebuchet MS"/>
          <w:sz w:val="60"/>
        </w:rPr>
      </w:pPr>
    </w:p>
    <w:p w14:paraId="51A4ACFB" w14:textId="77777777" w:rsidR="00E520BF" w:rsidRDefault="003212D0">
      <w:pPr>
        <w:pStyle w:val="Heading1"/>
        <w:spacing w:before="1" w:line="247" w:lineRule="auto"/>
        <w:ind w:right="2757"/>
      </w:pPr>
      <w:bookmarkStart w:id="0" w:name="Trialling_of_Aotearoa_New_Zealand’s_hist"/>
      <w:bookmarkStart w:id="1" w:name="Teachers’_responses_to_the_curriculum"/>
      <w:bookmarkStart w:id="2" w:name="_bookmark0"/>
      <w:bookmarkEnd w:id="0"/>
      <w:bookmarkEnd w:id="1"/>
      <w:bookmarkEnd w:id="2"/>
      <w:r>
        <w:rPr>
          <w:color w:val="005751"/>
          <w:spacing w:val="-3"/>
          <w:w w:val="110"/>
        </w:rPr>
        <w:t>He</w:t>
      </w:r>
      <w:r>
        <w:rPr>
          <w:color w:val="005751"/>
          <w:spacing w:val="-65"/>
          <w:w w:val="110"/>
        </w:rPr>
        <w:t xml:space="preserve"> </w:t>
      </w:r>
      <w:proofErr w:type="spellStart"/>
      <w:r>
        <w:rPr>
          <w:color w:val="005751"/>
          <w:spacing w:val="-3"/>
          <w:w w:val="110"/>
        </w:rPr>
        <w:t>whakarāpopototanga</w:t>
      </w:r>
      <w:proofErr w:type="spellEnd"/>
      <w:r>
        <w:rPr>
          <w:color w:val="005751"/>
          <w:spacing w:val="-183"/>
          <w:w w:val="110"/>
        </w:rPr>
        <w:t xml:space="preserve"> </w:t>
      </w:r>
      <w:r>
        <w:rPr>
          <w:color w:val="00A09B"/>
          <w:w w:val="110"/>
        </w:rPr>
        <w:t>Summary</w:t>
      </w:r>
    </w:p>
    <w:p w14:paraId="358D0A8D" w14:textId="77777777" w:rsidR="00E520BF" w:rsidRDefault="00E520BF">
      <w:pPr>
        <w:pStyle w:val="BodyText"/>
        <w:rPr>
          <w:rFonts w:ascii="Trebuchet MS"/>
          <w:sz w:val="66"/>
        </w:rPr>
      </w:pPr>
    </w:p>
    <w:p w14:paraId="7EDA963D" w14:textId="77777777" w:rsidR="00E520BF" w:rsidRDefault="003212D0">
      <w:pPr>
        <w:spacing w:before="428" w:line="276" w:lineRule="auto"/>
        <w:ind w:left="417" w:right="333"/>
        <w:rPr>
          <w:rFonts w:ascii="Calibri" w:hAnsi="Calibri"/>
          <w:sz w:val="20"/>
        </w:rPr>
      </w:pPr>
      <w:r>
        <w:rPr>
          <w:rFonts w:ascii="Calibri" w:hAnsi="Calibri"/>
          <w:w w:val="110"/>
          <w:sz w:val="20"/>
        </w:rPr>
        <w:t xml:space="preserve">Aotearoa New Zealand’s histories is being incorporated into </w:t>
      </w:r>
      <w:r>
        <w:rPr>
          <w:rFonts w:ascii="Calibri" w:hAnsi="Calibri"/>
          <w:i/>
          <w:w w:val="110"/>
          <w:sz w:val="20"/>
        </w:rPr>
        <w:t xml:space="preserve">The New Zealand Curriculum, </w:t>
      </w:r>
      <w:r>
        <w:rPr>
          <w:rFonts w:ascii="Calibri" w:hAnsi="Calibri"/>
          <w:w w:val="110"/>
          <w:sz w:val="20"/>
        </w:rPr>
        <w:t>and Te</w:t>
      </w:r>
      <w:r>
        <w:rPr>
          <w:rFonts w:ascii="Calibri" w:hAnsi="Calibri"/>
          <w:spacing w:val="1"/>
          <w:w w:val="110"/>
          <w:sz w:val="20"/>
        </w:rPr>
        <w:t xml:space="preserve"> </w:t>
      </w:r>
      <w:proofErr w:type="spellStart"/>
      <w:r>
        <w:rPr>
          <w:rFonts w:ascii="Calibri" w:hAnsi="Calibri"/>
          <w:spacing w:val="-1"/>
          <w:w w:val="110"/>
          <w:sz w:val="20"/>
        </w:rPr>
        <w:t>Takanga</w:t>
      </w:r>
      <w:proofErr w:type="spellEnd"/>
      <w:r>
        <w:rPr>
          <w:rFonts w:ascii="Calibri" w:hAnsi="Calibri"/>
          <w:spacing w:val="-12"/>
          <w:w w:val="110"/>
          <w:sz w:val="20"/>
        </w:rPr>
        <w:t xml:space="preserve"> </w:t>
      </w:r>
      <w:r>
        <w:rPr>
          <w:rFonts w:ascii="Calibri" w:hAnsi="Calibri"/>
          <w:spacing w:val="-1"/>
          <w:w w:val="110"/>
          <w:sz w:val="20"/>
        </w:rPr>
        <w:t>o</w:t>
      </w:r>
      <w:r>
        <w:rPr>
          <w:rFonts w:ascii="Calibri" w:hAnsi="Calibri"/>
          <w:spacing w:val="-11"/>
          <w:w w:val="110"/>
          <w:sz w:val="20"/>
        </w:rPr>
        <w:t xml:space="preserve"> </w:t>
      </w:r>
      <w:proofErr w:type="spellStart"/>
      <w:r>
        <w:rPr>
          <w:rFonts w:ascii="Calibri" w:hAnsi="Calibri"/>
          <w:spacing w:val="-1"/>
          <w:w w:val="110"/>
          <w:sz w:val="20"/>
        </w:rPr>
        <w:t>te</w:t>
      </w:r>
      <w:proofErr w:type="spellEnd"/>
      <w:r>
        <w:rPr>
          <w:rFonts w:ascii="Calibri" w:hAnsi="Calibri"/>
          <w:spacing w:val="-11"/>
          <w:w w:val="110"/>
          <w:sz w:val="20"/>
        </w:rPr>
        <w:t xml:space="preserve"> </w:t>
      </w:r>
      <w:proofErr w:type="spellStart"/>
      <w:r>
        <w:rPr>
          <w:rFonts w:ascii="Calibri" w:hAnsi="Calibri"/>
          <w:spacing w:val="-1"/>
          <w:w w:val="110"/>
          <w:sz w:val="20"/>
        </w:rPr>
        <w:t>Wā</w:t>
      </w:r>
      <w:proofErr w:type="spellEnd"/>
      <w:r>
        <w:rPr>
          <w:rFonts w:ascii="Calibri" w:hAnsi="Calibri"/>
          <w:spacing w:val="-12"/>
          <w:w w:val="110"/>
          <w:sz w:val="20"/>
        </w:rPr>
        <w:t xml:space="preserve"> </w:t>
      </w:r>
      <w:r>
        <w:rPr>
          <w:rFonts w:ascii="Calibri" w:hAnsi="Calibri"/>
          <w:spacing w:val="-1"/>
          <w:w w:val="110"/>
          <w:sz w:val="20"/>
        </w:rPr>
        <w:t>is</w:t>
      </w:r>
      <w:r>
        <w:rPr>
          <w:rFonts w:ascii="Calibri" w:hAnsi="Calibri"/>
          <w:spacing w:val="-11"/>
          <w:w w:val="110"/>
          <w:sz w:val="20"/>
        </w:rPr>
        <w:t xml:space="preserve"> </w:t>
      </w:r>
      <w:r>
        <w:rPr>
          <w:rFonts w:ascii="Calibri" w:hAnsi="Calibri"/>
          <w:spacing w:val="-1"/>
          <w:w w:val="110"/>
          <w:sz w:val="20"/>
        </w:rPr>
        <w:t>being</w:t>
      </w:r>
      <w:r>
        <w:rPr>
          <w:rFonts w:ascii="Calibri" w:hAnsi="Calibri"/>
          <w:spacing w:val="-11"/>
          <w:w w:val="110"/>
          <w:sz w:val="20"/>
        </w:rPr>
        <w:t xml:space="preserve"> </w:t>
      </w:r>
      <w:r>
        <w:rPr>
          <w:rFonts w:ascii="Calibri" w:hAnsi="Calibri"/>
          <w:spacing w:val="-1"/>
          <w:w w:val="110"/>
          <w:sz w:val="20"/>
        </w:rPr>
        <w:t>incorporated</w:t>
      </w:r>
      <w:r>
        <w:rPr>
          <w:rFonts w:ascii="Calibri" w:hAnsi="Calibri"/>
          <w:spacing w:val="-11"/>
          <w:w w:val="110"/>
          <w:sz w:val="20"/>
        </w:rPr>
        <w:t xml:space="preserve"> </w:t>
      </w:r>
      <w:r>
        <w:rPr>
          <w:rFonts w:ascii="Calibri" w:hAnsi="Calibri"/>
          <w:spacing w:val="-1"/>
          <w:w w:val="110"/>
          <w:sz w:val="20"/>
        </w:rPr>
        <w:t>into</w:t>
      </w:r>
      <w:r>
        <w:rPr>
          <w:rFonts w:ascii="Calibri" w:hAnsi="Calibri"/>
          <w:spacing w:val="-12"/>
          <w:w w:val="110"/>
          <w:sz w:val="20"/>
        </w:rPr>
        <w:t xml:space="preserve"> </w:t>
      </w:r>
      <w:r>
        <w:rPr>
          <w:rFonts w:ascii="Calibri" w:hAnsi="Calibri"/>
          <w:i/>
          <w:w w:val="110"/>
          <w:sz w:val="20"/>
        </w:rPr>
        <w:t>Te</w:t>
      </w:r>
      <w:r>
        <w:rPr>
          <w:rFonts w:ascii="Calibri" w:hAnsi="Calibri"/>
          <w:i/>
          <w:spacing w:val="-12"/>
          <w:w w:val="110"/>
          <w:sz w:val="20"/>
        </w:rPr>
        <w:t xml:space="preserve"> </w:t>
      </w:r>
      <w:proofErr w:type="spellStart"/>
      <w:r>
        <w:rPr>
          <w:rFonts w:ascii="Calibri" w:hAnsi="Calibri"/>
          <w:i/>
          <w:w w:val="110"/>
          <w:sz w:val="20"/>
        </w:rPr>
        <w:t>Marautanga</w:t>
      </w:r>
      <w:proofErr w:type="spellEnd"/>
      <w:r>
        <w:rPr>
          <w:rFonts w:ascii="Calibri" w:hAnsi="Calibri"/>
          <w:i/>
          <w:spacing w:val="-12"/>
          <w:w w:val="110"/>
          <w:sz w:val="20"/>
        </w:rPr>
        <w:t xml:space="preserve"> </w:t>
      </w:r>
      <w:r>
        <w:rPr>
          <w:rFonts w:ascii="Calibri" w:hAnsi="Calibri"/>
          <w:i/>
          <w:w w:val="110"/>
          <w:sz w:val="20"/>
        </w:rPr>
        <w:t>o</w:t>
      </w:r>
      <w:r>
        <w:rPr>
          <w:rFonts w:ascii="Calibri" w:hAnsi="Calibri"/>
          <w:i/>
          <w:spacing w:val="-12"/>
          <w:w w:val="110"/>
          <w:sz w:val="20"/>
        </w:rPr>
        <w:t xml:space="preserve"> </w:t>
      </w:r>
      <w:r>
        <w:rPr>
          <w:rFonts w:ascii="Calibri" w:hAnsi="Calibri"/>
          <w:i/>
          <w:w w:val="110"/>
          <w:sz w:val="20"/>
        </w:rPr>
        <w:t>Aotearoa</w:t>
      </w:r>
      <w:r>
        <w:rPr>
          <w:rFonts w:ascii="Calibri" w:hAnsi="Calibri"/>
          <w:i/>
          <w:spacing w:val="-11"/>
          <w:w w:val="110"/>
          <w:sz w:val="20"/>
        </w:rPr>
        <w:t xml:space="preserve"> </w:t>
      </w:r>
      <w:r>
        <w:rPr>
          <w:rFonts w:ascii="Calibri" w:hAnsi="Calibri"/>
          <w:w w:val="110"/>
          <w:sz w:val="20"/>
        </w:rPr>
        <w:t>with</w:t>
      </w:r>
      <w:r>
        <w:rPr>
          <w:rFonts w:ascii="Calibri" w:hAnsi="Calibri"/>
          <w:spacing w:val="-12"/>
          <w:w w:val="110"/>
          <w:sz w:val="20"/>
        </w:rPr>
        <w:t xml:space="preserve"> </w:t>
      </w:r>
      <w:r>
        <w:rPr>
          <w:rFonts w:ascii="Calibri" w:hAnsi="Calibri"/>
          <w:w w:val="110"/>
          <w:sz w:val="20"/>
        </w:rPr>
        <w:t>the</w:t>
      </w:r>
      <w:r>
        <w:rPr>
          <w:rFonts w:ascii="Calibri" w:hAnsi="Calibri"/>
          <w:spacing w:val="-11"/>
          <w:w w:val="110"/>
          <w:sz w:val="20"/>
        </w:rPr>
        <w:t xml:space="preserve"> </w:t>
      </w:r>
      <w:r>
        <w:rPr>
          <w:rFonts w:ascii="Calibri" w:hAnsi="Calibri"/>
          <w:w w:val="110"/>
          <w:sz w:val="20"/>
        </w:rPr>
        <w:t>intent</w:t>
      </w:r>
      <w:r>
        <w:rPr>
          <w:rFonts w:ascii="Calibri" w:hAnsi="Calibri"/>
          <w:spacing w:val="-11"/>
          <w:w w:val="110"/>
          <w:sz w:val="20"/>
        </w:rPr>
        <w:t xml:space="preserve"> </w:t>
      </w:r>
      <w:r>
        <w:rPr>
          <w:rFonts w:ascii="Calibri" w:hAnsi="Calibri"/>
          <w:w w:val="110"/>
          <w:sz w:val="20"/>
        </w:rPr>
        <w:t>that</w:t>
      </w:r>
      <w:r>
        <w:rPr>
          <w:rFonts w:ascii="Calibri" w:hAnsi="Calibri"/>
          <w:spacing w:val="-11"/>
          <w:w w:val="110"/>
          <w:sz w:val="20"/>
        </w:rPr>
        <w:t xml:space="preserve"> </w:t>
      </w:r>
      <w:r>
        <w:rPr>
          <w:rFonts w:ascii="Calibri" w:hAnsi="Calibri"/>
          <w:w w:val="110"/>
          <w:sz w:val="20"/>
        </w:rPr>
        <w:t>schools</w:t>
      </w:r>
      <w:r>
        <w:rPr>
          <w:rFonts w:ascii="Calibri" w:hAnsi="Calibri"/>
          <w:spacing w:val="-12"/>
          <w:w w:val="110"/>
          <w:sz w:val="20"/>
        </w:rPr>
        <w:t xml:space="preserve"> </w:t>
      </w:r>
      <w:r>
        <w:rPr>
          <w:rFonts w:ascii="Calibri" w:hAnsi="Calibri"/>
          <w:w w:val="110"/>
          <w:sz w:val="20"/>
        </w:rPr>
        <w:t>and</w:t>
      </w:r>
      <w:r>
        <w:rPr>
          <w:rFonts w:ascii="Calibri" w:hAnsi="Calibri"/>
          <w:spacing w:val="-46"/>
          <w:w w:val="110"/>
          <w:sz w:val="20"/>
        </w:rPr>
        <w:t xml:space="preserve"> </w:t>
      </w:r>
      <w:proofErr w:type="spellStart"/>
      <w:r>
        <w:rPr>
          <w:rFonts w:ascii="Calibri" w:hAnsi="Calibri"/>
          <w:w w:val="110"/>
          <w:sz w:val="20"/>
        </w:rPr>
        <w:t>kura</w:t>
      </w:r>
      <w:proofErr w:type="spellEnd"/>
      <w:r>
        <w:rPr>
          <w:rFonts w:ascii="Calibri" w:hAnsi="Calibri"/>
          <w:spacing w:val="-3"/>
          <w:w w:val="110"/>
          <w:sz w:val="20"/>
        </w:rPr>
        <w:t xml:space="preserve"> </w:t>
      </w:r>
      <w:r>
        <w:rPr>
          <w:rFonts w:ascii="Calibri" w:hAnsi="Calibri"/>
          <w:w w:val="110"/>
          <w:sz w:val="20"/>
        </w:rPr>
        <w:t>will</w:t>
      </w:r>
      <w:r>
        <w:rPr>
          <w:rFonts w:ascii="Calibri" w:hAnsi="Calibri"/>
          <w:spacing w:val="-2"/>
          <w:w w:val="110"/>
          <w:sz w:val="20"/>
        </w:rPr>
        <w:t xml:space="preserve"> </w:t>
      </w:r>
      <w:r>
        <w:rPr>
          <w:rFonts w:ascii="Calibri" w:hAnsi="Calibri"/>
          <w:w w:val="110"/>
          <w:sz w:val="20"/>
        </w:rPr>
        <w:t>implement</w:t>
      </w:r>
      <w:r>
        <w:rPr>
          <w:rFonts w:ascii="Calibri" w:hAnsi="Calibri"/>
          <w:spacing w:val="-2"/>
          <w:w w:val="110"/>
          <w:sz w:val="20"/>
        </w:rPr>
        <w:t xml:space="preserve"> </w:t>
      </w:r>
      <w:r>
        <w:rPr>
          <w:rFonts w:ascii="Calibri" w:hAnsi="Calibri"/>
          <w:w w:val="110"/>
          <w:sz w:val="20"/>
        </w:rPr>
        <w:t>this</w:t>
      </w:r>
      <w:r>
        <w:rPr>
          <w:rFonts w:ascii="Calibri" w:hAnsi="Calibri"/>
          <w:spacing w:val="-2"/>
          <w:w w:val="110"/>
          <w:sz w:val="20"/>
        </w:rPr>
        <w:t xml:space="preserve"> </w:t>
      </w:r>
      <w:r>
        <w:rPr>
          <w:rFonts w:ascii="Calibri" w:hAnsi="Calibri"/>
          <w:w w:val="110"/>
          <w:sz w:val="20"/>
        </w:rPr>
        <w:t>new</w:t>
      </w:r>
      <w:r>
        <w:rPr>
          <w:rFonts w:ascii="Calibri" w:hAnsi="Calibri"/>
          <w:spacing w:val="-3"/>
          <w:w w:val="110"/>
          <w:sz w:val="20"/>
        </w:rPr>
        <w:t xml:space="preserve"> </w:t>
      </w:r>
      <w:r>
        <w:rPr>
          <w:rFonts w:ascii="Calibri" w:hAnsi="Calibri"/>
          <w:w w:val="110"/>
          <w:sz w:val="20"/>
        </w:rPr>
        <w:t>curriculum</w:t>
      </w:r>
      <w:r>
        <w:rPr>
          <w:rFonts w:ascii="Calibri" w:hAnsi="Calibri"/>
          <w:spacing w:val="-2"/>
          <w:w w:val="110"/>
          <w:sz w:val="20"/>
        </w:rPr>
        <w:t xml:space="preserve"> </w:t>
      </w:r>
      <w:r>
        <w:rPr>
          <w:rFonts w:ascii="Calibri" w:hAnsi="Calibri"/>
          <w:w w:val="110"/>
          <w:sz w:val="20"/>
        </w:rPr>
        <w:t>content</w:t>
      </w:r>
      <w:r>
        <w:rPr>
          <w:rFonts w:ascii="Calibri" w:hAnsi="Calibri"/>
          <w:spacing w:val="-2"/>
          <w:w w:val="110"/>
          <w:sz w:val="20"/>
        </w:rPr>
        <w:t xml:space="preserve"> </w:t>
      </w:r>
      <w:r>
        <w:rPr>
          <w:rFonts w:ascii="Calibri" w:hAnsi="Calibri"/>
          <w:w w:val="110"/>
          <w:sz w:val="20"/>
        </w:rPr>
        <w:t>from</w:t>
      </w:r>
      <w:r>
        <w:rPr>
          <w:rFonts w:ascii="Calibri" w:hAnsi="Calibri"/>
          <w:spacing w:val="-2"/>
          <w:w w:val="110"/>
          <w:sz w:val="20"/>
        </w:rPr>
        <w:t xml:space="preserve"> </w:t>
      </w:r>
      <w:r>
        <w:rPr>
          <w:rFonts w:ascii="Calibri" w:hAnsi="Calibri"/>
          <w:w w:val="110"/>
          <w:sz w:val="20"/>
        </w:rPr>
        <w:t>2022.</w:t>
      </w:r>
    </w:p>
    <w:p w14:paraId="22C2AC41" w14:textId="77777777" w:rsidR="00E520BF" w:rsidRDefault="003212D0">
      <w:pPr>
        <w:pStyle w:val="BodyText"/>
        <w:spacing w:before="102" w:line="218" w:lineRule="auto"/>
        <w:ind w:left="417" w:right="327"/>
      </w:pPr>
      <w:r>
        <w:rPr>
          <w:w w:val="90"/>
        </w:rPr>
        <w:t xml:space="preserve">Draft curriculum documents for Aotearoa New Zealand’s histories and Te </w:t>
      </w:r>
      <w:proofErr w:type="spellStart"/>
      <w:r>
        <w:rPr>
          <w:w w:val="90"/>
        </w:rPr>
        <w:t>Takanga</w:t>
      </w:r>
      <w:proofErr w:type="spellEnd"/>
      <w:r>
        <w:rPr>
          <w:w w:val="90"/>
        </w:rPr>
        <w:t xml:space="preserve"> o </w:t>
      </w:r>
      <w:proofErr w:type="spellStart"/>
      <w:r>
        <w:rPr>
          <w:w w:val="90"/>
        </w:rPr>
        <w:t>te</w:t>
      </w:r>
      <w:proofErr w:type="spellEnd"/>
      <w:r>
        <w:rPr>
          <w:w w:val="90"/>
        </w:rPr>
        <w:t xml:space="preserve"> </w:t>
      </w:r>
      <w:proofErr w:type="spellStart"/>
      <w:r>
        <w:rPr>
          <w:w w:val="90"/>
        </w:rPr>
        <w:t>Wā</w:t>
      </w:r>
      <w:proofErr w:type="spellEnd"/>
      <w:r>
        <w:rPr>
          <w:w w:val="90"/>
        </w:rPr>
        <w:t xml:space="preserve"> were</w:t>
      </w:r>
      <w:r>
        <w:rPr>
          <w:spacing w:val="1"/>
          <w:w w:val="90"/>
        </w:rPr>
        <w:t xml:space="preserve"> </w:t>
      </w:r>
      <w:r>
        <w:rPr>
          <w:w w:val="90"/>
        </w:rPr>
        <w:t>released for public feedback on 3 February 2021. The Ministry of Education wanted to know how the</w:t>
      </w:r>
      <w:r>
        <w:rPr>
          <w:spacing w:val="1"/>
          <w:w w:val="90"/>
        </w:rPr>
        <w:t xml:space="preserve"> </w:t>
      </w:r>
      <w:r>
        <w:rPr>
          <w:spacing w:val="-3"/>
          <w:w w:val="95"/>
        </w:rPr>
        <w:t xml:space="preserve">draft curriculum materials would be understood and put </w:t>
      </w:r>
      <w:r>
        <w:rPr>
          <w:spacing w:val="-2"/>
          <w:w w:val="95"/>
        </w:rPr>
        <w:t xml:space="preserve">into practice in classrooms and </w:t>
      </w:r>
      <w:proofErr w:type="spellStart"/>
      <w:r>
        <w:rPr>
          <w:spacing w:val="-2"/>
          <w:w w:val="95"/>
        </w:rPr>
        <w:t>akomanga</w:t>
      </w:r>
      <w:proofErr w:type="spellEnd"/>
      <w:r>
        <w:rPr>
          <w:spacing w:val="-1"/>
          <w:w w:val="95"/>
        </w:rPr>
        <w:t xml:space="preserve"> </w:t>
      </w:r>
      <w:r>
        <w:rPr>
          <w:w w:val="90"/>
        </w:rPr>
        <w:t>in</w:t>
      </w:r>
      <w:r>
        <w:rPr>
          <w:spacing w:val="-9"/>
          <w:w w:val="90"/>
        </w:rPr>
        <w:t xml:space="preserve"> </w:t>
      </w:r>
      <w:r>
        <w:rPr>
          <w:w w:val="90"/>
        </w:rPr>
        <w:t>each</w:t>
      </w:r>
      <w:r>
        <w:rPr>
          <w:spacing w:val="-9"/>
          <w:w w:val="90"/>
        </w:rPr>
        <w:t xml:space="preserve"> </w:t>
      </w:r>
      <w:r>
        <w:rPr>
          <w:w w:val="90"/>
        </w:rPr>
        <w:t>medium.</w:t>
      </w:r>
      <w:r>
        <w:rPr>
          <w:spacing w:val="-9"/>
          <w:w w:val="90"/>
        </w:rPr>
        <w:t xml:space="preserve"> </w:t>
      </w:r>
      <w:r>
        <w:rPr>
          <w:w w:val="90"/>
        </w:rPr>
        <w:t>During</w:t>
      </w:r>
      <w:r>
        <w:rPr>
          <w:spacing w:val="-8"/>
          <w:w w:val="90"/>
        </w:rPr>
        <w:t xml:space="preserve"> </w:t>
      </w:r>
      <w:r>
        <w:rPr>
          <w:w w:val="90"/>
        </w:rPr>
        <w:t>the</w:t>
      </w:r>
      <w:r>
        <w:rPr>
          <w:spacing w:val="-9"/>
          <w:w w:val="90"/>
        </w:rPr>
        <w:t xml:space="preserve"> </w:t>
      </w:r>
      <w:r>
        <w:rPr>
          <w:w w:val="90"/>
        </w:rPr>
        <w:t>first</w:t>
      </w:r>
      <w:r>
        <w:rPr>
          <w:spacing w:val="-9"/>
          <w:w w:val="90"/>
        </w:rPr>
        <w:t xml:space="preserve"> </w:t>
      </w:r>
      <w:r>
        <w:rPr>
          <w:w w:val="90"/>
        </w:rPr>
        <w:t>5</w:t>
      </w:r>
      <w:r>
        <w:rPr>
          <w:spacing w:val="-8"/>
          <w:w w:val="90"/>
        </w:rPr>
        <w:t xml:space="preserve"> </w:t>
      </w:r>
      <w:r>
        <w:rPr>
          <w:w w:val="90"/>
        </w:rPr>
        <w:t>weeks</w:t>
      </w:r>
      <w:r>
        <w:rPr>
          <w:spacing w:val="-9"/>
          <w:w w:val="90"/>
        </w:rPr>
        <w:t xml:space="preserve"> </w:t>
      </w:r>
      <w:r>
        <w:rPr>
          <w:w w:val="90"/>
        </w:rPr>
        <w:t>of</w:t>
      </w:r>
      <w:r>
        <w:rPr>
          <w:spacing w:val="-9"/>
          <w:w w:val="90"/>
        </w:rPr>
        <w:t xml:space="preserve"> </w:t>
      </w:r>
      <w:r>
        <w:rPr>
          <w:w w:val="90"/>
        </w:rPr>
        <w:t>Term</w:t>
      </w:r>
      <w:r>
        <w:rPr>
          <w:spacing w:val="-8"/>
          <w:w w:val="90"/>
        </w:rPr>
        <w:t xml:space="preserve"> </w:t>
      </w:r>
      <w:r>
        <w:rPr>
          <w:w w:val="90"/>
        </w:rPr>
        <w:t>2,</w:t>
      </w:r>
      <w:r>
        <w:rPr>
          <w:spacing w:val="-9"/>
          <w:w w:val="90"/>
        </w:rPr>
        <w:t xml:space="preserve"> </w:t>
      </w:r>
      <w:r>
        <w:rPr>
          <w:w w:val="90"/>
        </w:rPr>
        <w:t>2021,</w:t>
      </w:r>
      <w:r>
        <w:rPr>
          <w:spacing w:val="-9"/>
          <w:w w:val="90"/>
        </w:rPr>
        <w:t xml:space="preserve"> </w:t>
      </w:r>
      <w:r>
        <w:rPr>
          <w:w w:val="90"/>
        </w:rPr>
        <w:t>the</w:t>
      </w:r>
      <w:r>
        <w:rPr>
          <w:spacing w:val="-8"/>
          <w:w w:val="90"/>
        </w:rPr>
        <w:t xml:space="preserve"> </w:t>
      </w:r>
      <w:r>
        <w:rPr>
          <w:w w:val="90"/>
        </w:rPr>
        <w:t>draft</w:t>
      </w:r>
      <w:r>
        <w:rPr>
          <w:spacing w:val="-9"/>
          <w:w w:val="90"/>
        </w:rPr>
        <w:t xml:space="preserve"> </w:t>
      </w:r>
      <w:r>
        <w:rPr>
          <w:w w:val="90"/>
        </w:rPr>
        <w:t>content</w:t>
      </w:r>
      <w:r>
        <w:rPr>
          <w:spacing w:val="-9"/>
          <w:w w:val="90"/>
        </w:rPr>
        <w:t xml:space="preserve"> </w:t>
      </w:r>
      <w:r>
        <w:rPr>
          <w:w w:val="90"/>
        </w:rPr>
        <w:t>for</w:t>
      </w:r>
      <w:r>
        <w:rPr>
          <w:spacing w:val="-9"/>
          <w:w w:val="90"/>
        </w:rPr>
        <w:t xml:space="preserve"> </w:t>
      </w:r>
      <w:r>
        <w:rPr>
          <w:w w:val="90"/>
        </w:rPr>
        <w:t>Aotearoa</w:t>
      </w:r>
      <w:r>
        <w:rPr>
          <w:spacing w:val="-8"/>
          <w:w w:val="90"/>
        </w:rPr>
        <w:t xml:space="preserve"> </w:t>
      </w:r>
      <w:r>
        <w:rPr>
          <w:w w:val="90"/>
        </w:rPr>
        <w:t>New</w:t>
      </w:r>
      <w:r>
        <w:rPr>
          <w:spacing w:val="-9"/>
          <w:w w:val="90"/>
        </w:rPr>
        <w:t xml:space="preserve"> </w:t>
      </w:r>
      <w:r>
        <w:rPr>
          <w:w w:val="90"/>
        </w:rPr>
        <w:t>Zealand’s</w:t>
      </w:r>
      <w:r>
        <w:rPr>
          <w:spacing w:val="-54"/>
          <w:w w:val="90"/>
        </w:rPr>
        <w:t xml:space="preserve"> </w:t>
      </w:r>
      <w:r>
        <w:rPr>
          <w:w w:val="90"/>
        </w:rPr>
        <w:t xml:space="preserve">histories was </w:t>
      </w:r>
      <w:proofErr w:type="spellStart"/>
      <w:r>
        <w:rPr>
          <w:w w:val="90"/>
        </w:rPr>
        <w:t>trialled</w:t>
      </w:r>
      <w:proofErr w:type="spellEnd"/>
      <w:r>
        <w:rPr>
          <w:w w:val="90"/>
        </w:rPr>
        <w:t xml:space="preserve"> in approximately 60 English-medium schools and the draft content for Te</w:t>
      </w:r>
      <w:r>
        <w:rPr>
          <w:spacing w:val="1"/>
          <w:w w:val="90"/>
        </w:rPr>
        <w:t xml:space="preserve"> </w:t>
      </w:r>
      <w:proofErr w:type="spellStart"/>
      <w:r>
        <w:rPr>
          <w:w w:val="90"/>
        </w:rPr>
        <w:t>Takanga</w:t>
      </w:r>
      <w:proofErr w:type="spellEnd"/>
      <w:r>
        <w:rPr>
          <w:w w:val="90"/>
        </w:rPr>
        <w:t xml:space="preserve"> o Te </w:t>
      </w:r>
      <w:proofErr w:type="spellStart"/>
      <w:r>
        <w:rPr>
          <w:w w:val="90"/>
        </w:rPr>
        <w:t>Wā</w:t>
      </w:r>
      <w:proofErr w:type="spellEnd"/>
      <w:r>
        <w:rPr>
          <w:w w:val="90"/>
        </w:rPr>
        <w:t xml:space="preserve"> was </w:t>
      </w:r>
      <w:proofErr w:type="spellStart"/>
      <w:r>
        <w:rPr>
          <w:w w:val="90"/>
        </w:rPr>
        <w:t>trialled</w:t>
      </w:r>
      <w:proofErr w:type="spellEnd"/>
      <w:r>
        <w:rPr>
          <w:w w:val="90"/>
        </w:rPr>
        <w:t xml:space="preserve"> in approximately 20 Māori-medium </w:t>
      </w:r>
      <w:proofErr w:type="spellStart"/>
      <w:r>
        <w:rPr>
          <w:w w:val="90"/>
        </w:rPr>
        <w:t>kura</w:t>
      </w:r>
      <w:proofErr w:type="spellEnd"/>
      <w:r>
        <w:rPr>
          <w:w w:val="90"/>
        </w:rPr>
        <w:t>. More than 100 teachers and</w:t>
      </w:r>
      <w:r>
        <w:rPr>
          <w:spacing w:val="1"/>
          <w:w w:val="90"/>
        </w:rPr>
        <w:t xml:space="preserve"> </w:t>
      </w:r>
      <w:proofErr w:type="spellStart"/>
      <w:r>
        <w:rPr>
          <w:spacing w:val="-3"/>
          <w:w w:val="95"/>
        </w:rPr>
        <w:t>kaiako</w:t>
      </w:r>
      <w:proofErr w:type="spellEnd"/>
      <w:r>
        <w:rPr>
          <w:spacing w:val="-12"/>
          <w:w w:val="95"/>
        </w:rPr>
        <w:t xml:space="preserve"> </w:t>
      </w:r>
      <w:r>
        <w:rPr>
          <w:spacing w:val="-3"/>
          <w:w w:val="95"/>
        </w:rPr>
        <w:t>participated,</w:t>
      </w:r>
      <w:r>
        <w:rPr>
          <w:spacing w:val="-12"/>
          <w:w w:val="95"/>
        </w:rPr>
        <w:t xml:space="preserve"> </w:t>
      </w:r>
      <w:r>
        <w:rPr>
          <w:spacing w:val="-3"/>
          <w:w w:val="95"/>
        </w:rPr>
        <w:t>with</w:t>
      </w:r>
      <w:r>
        <w:rPr>
          <w:spacing w:val="-11"/>
          <w:w w:val="95"/>
        </w:rPr>
        <w:t xml:space="preserve"> </w:t>
      </w:r>
      <w:r>
        <w:rPr>
          <w:spacing w:val="-3"/>
          <w:w w:val="95"/>
        </w:rPr>
        <w:t>many</w:t>
      </w:r>
      <w:r>
        <w:rPr>
          <w:spacing w:val="-12"/>
          <w:w w:val="95"/>
        </w:rPr>
        <w:t xml:space="preserve"> </w:t>
      </w:r>
      <w:r>
        <w:rPr>
          <w:spacing w:val="-3"/>
          <w:w w:val="95"/>
        </w:rPr>
        <w:t>schools</w:t>
      </w:r>
      <w:r>
        <w:rPr>
          <w:spacing w:val="-12"/>
          <w:w w:val="95"/>
        </w:rPr>
        <w:t xml:space="preserve"> </w:t>
      </w:r>
      <w:r>
        <w:rPr>
          <w:spacing w:val="-3"/>
          <w:w w:val="95"/>
        </w:rPr>
        <w:t>and</w:t>
      </w:r>
      <w:r>
        <w:rPr>
          <w:spacing w:val="-11"/>
          <w:w w:val="95"/>
        </w:rPr>
        <w:t xml:space="preserve"> </w:t>
      </w:r>
      <w:proofErr w:type="spellStart"/>
      <w:r>
        <w:rPr>
          <w:spacing w:val="-3"/>
          <w:w w:val="95"/>
        </w:rPr>
        <w:t>kura</w:t>
      </w:r>
      <w:proofErr w:type="spellEnd"/>
      <w:r>
        <w:rPr>
          <w:spacing w:val="-12"/>
          <w:w w:val="95"/>
        </w:rPr>
        <w:t xml:space="preserve"> </w:t>
      </w:r>
      <w:r>
        <w:rPr>
          <w:spacing w:val="-3"/>
          <w:w w:val="95"/>
        </w:rPr>
        <w:t>involving</w:t>
      </w:r>
      <w:r>
        <w:rPr>
          <w:spacing w:val="-11"/>
          <w:w w:val="95"/>
        </w:rPr>
        <w:t xml:space="preserve"> </w:t>
      </w:r>
      <w:r>
        <w:rPr>
          <w:spacing w:val="-3"/>
          <w:w w:val="95"/>
        </w:rPr>
        <w:t>several</w:t>
      </w:r>
      <w:r>
        <w:rPr>
          <w:spacing w:val="-12"/>
          <w:w w:val="95"/>
        </w:rPr>
        <w:t xml:space="preserve"> </w:t>
      </w:r>
      <w:r>
        <w:rPr>
          <w:spacing w:val="-3"/>
          <w:w w:val="95"/>
        </w:rPr>
        <w:t>teachers</w:t>
      </w:r>
      <w:r>
        <w:rPr>
          <w:spacing w:val="-12"/>
          <w:w w:val="95"/>
        </w:rPr>
        <w:t xml:space="preserve"> </w:t>
      </w:r>
      <w:r>
        <w:rPr>
          <w:spacing w:val="-2"/>
          <w:w w:val="95"/>
        </w:rPr>
        <w:t>from</w:t>
      </w:r>
      <w:r>
        <w:rPr>
          <w:spacing w:val="-11"/>
          <w:w w:val="95"/>
        </w:rPr>
        <w:t xml:space="preserve"> </w:t>
      </w:r>
      <w:r>
        <w:rPr>
          <w:spacing w:val="-2"/>
          <w:w w:val="95"/>
        </w:rPr>
        <w:t>different</w:t>
      </w:r>
      <w:r>
        <w:rPr>
          <w:spacing w:val="-12"/>
          <w:w w:val="95"/>
        </w:rPr>
        <w:t xml:space="preserve"> </w:t>
      </w:r>
      <w:r>
        <w:rPr>
          <w:spacing w:val="-2"/>
          <w:w w:val="95"/>
        </w:rPr>
        <w:t>year</w:t>
      </w:r>
      <w:r>
        <w:rPr>
          <w:spacing w:val="-11"/>
          <w:w w:val="95"/>
        </w:rPr>
        <w:t xml:space="preserve"> </w:t>
      </w:r>
      <w:r>
        <w:rPr>
          <w:spacing w:val="-2"/>
          <w:w w:val="95"/>
        </w:rPr>
        <w:t>levels.</w:t>
      </w:r>
      <w:r>
        <w:rPr>
          <w:spacing w:val="-1"/>
          <w:w w:val="95"/>
        </w:rPr>
        <w:t xml:space="preserve"> </w:t>
      </w:r>
      <w:r>
        <w:rPr>
          <w:w w:val="90"/>
        </w:rPr>
        <w:t>Some</w:t>
      </w:r>
      <w:r>
        <w:rPr>
          <w:spacing w:val="-3"/>
          <w:w w:val="90"/>
        </w:rPr>
        <w:t xml:space="preserve"> </w:t>
      </w:r>
      <w:r>
        <w:rPr>
          <w:w w:val="90"/>
        </w:rPr>
        <w:t>schools</w:t>
      </w:r>
      <w:r>
        <w:rPr>
          <w:spacing w:val="-2"/>
          <w:w w:val="90"/>
        </w:rPr>
        <w:t xml:space="preserve"> </w:t>
      </w:r>
      <w:r>
        <w:rPr>
          <w:w w:val="90"/>
        </w:rPr>
        <w:t>and</w:t>
      </w:r>
      <w:r>
        <w:rPr>
          <w:spacing w:val="-2"/>
          <w:w w:val="90"/>
        </w:rPr>
        <w:t xml:space="preserve"> </w:t>
      </w:r>
      <w:proofErr w:type="spellStart"/>
      <w:r>
        <w:rPr>
          <w:w w:val="90"/>
        </w:rPr>
        <w:t>kura</w:t>
      </w:r>
      <w:proofErr w:type="spellEnd"/>
      <w:r>
        <w:rPr>
          <w:spacing w:val="-2"/>
          <w:w w:val="90"/>
        </w:rPr>
        <w:t xml:space="preserve"> </w:t>
      </w:r>
      <w:r>
        <w:rPr>
          <w:w w:val="90"/>
        </w:rPr>
        <w:t>engaged</w:t>
      </w:r>
      <w:r>
        <w:rPr>
          <w:spacing w:val="-2"/>
          <w:w w:val="90"/>
        </w:rPr>
        <w:t xml:space="preserve"> </w:t>
      </w:r>
      <w:r>
        <w:rPr>
          <w:w w:val="90"/>
        </w:rPr>
        <w:t>with</w:t>
      </w:r>
      <w:r>
        <w:rPr>
          <w:spacing w:val="-2"/>
          <w:w w:val="90"/>
        </w:rPr>
        <w:t xml:space="preserve"> </w:t>
      </w:r>
      <w:r>
        <w:rPr>
          <w:w w:val="90"/>
        </w:rPr>
        <w:t>the</w:t>
      </w:r>
      <w:r>
        <w:rPr>
          <w:spacing w:val="-2"/>
          <w:w w:val="90"/>
        </w:rPr>
        <w:t xml:space="preserve"> </w:t>
      </w:r>
      <w:r>
        <w:rPr>
          <w:w w:val="90"/>
        </w:rPr>
        <w:t>trial</w:t>
      </w:r>
      <w:r>
        <w:rPr>
          <w:spacing w:val="-2"/>
          <w:w w:val="90"/>
        </w:rPr>
        <w:t xml:space="preserve"> </w:t>
      </w:r>
      <w:r>
        <w:rPr>
          <w:w w:val="90"/>
        </w:rPr>
        <w:t>as</w:t>
      </w:r>
      <w:r>
        <w:rPr>
          <w:spacing w:val="-3"/>
          <w:w w:val="90"/>
        </w:rPr>
        <w:t xml:space="preserve"> </w:t>
      </w:r>
      <w:proofErr w:type="spellStart"/>
      <w:r>
        <w:rPr>
          <w:w w:val="90"/>
        </w:rPr>
        <w:t>Kāhui</w:t>
      </w:r>
      <w:proofErr w:type="spellEnd"/>
      <w:r>
        <w:rPr>
          <w:spacing w:val="-2"/>
          <w:w w:val="90"/>
        </w:rPr>
        <w:t xml:space="preserve"> </w:t>
      </w:r>
      <w:proofErr w:type="spellStart"/>
      <w:r>
        <w:rPr>
          <w:w w:val="90"/>
        </w:rPr>
        <w:t>Ako</w:t>
      </w:r>
      <w:proofErr w:type="spellEnd"/>
      <w:r>
        <w:rPr>
          <w:spacing w:val="-2"/>
          <w:w w:val="90"/>
        </w:rPr>
        <w:t xml:space="preserve"> </w:t>
      </w:r>
      <w:r>
        <w:rPr>
          <w:w w:val="90"/>
        </w:rPr>
        <w:t>or</w:t>
      </w:r>
      <w:r>
        <w:rPr>
          <w:spacing w:val="-2"/>
          <w:w w:val="90"/>
        </w:rPr>
        <w:t xml:space="preserve"> </w:t>
      </w:r>
      <w:r>
        <w:rPr>
          <w:w w:val="90"/>
        </w:rPr>
        <w:t>other</w:t>
      </w:r>
      <w:r>
        <w:rPr>
          <w:spacing w:val="-2"/>
          <w:w w:val="90"/>
        </w:rPr>
        <w:t xml:space="preserve"> </w:t>
      </w:r>
      <w:r>
        <w:rPr>
          <w:w w:val="90"/>
        </w:rPr>
        <w:t>kinds</w:t>
      </w:r>
      <w:r>
        <w:rPr>
          <w:spacing w:val="-2"/>
          <w:w w:val="90"/>
        </w:rPr>
        <w:t xml:space="preserve"> </w:t>
      </w:r>
      <w:r>
        <w:rPr>
          <w:w w:val="90"/>
        </w:rPr>
        <w:t>of</w:t>
      </w:r>
      <w:r>
        <w:rPr>
          <w:spacing w:val="-2"/>
          <w:w w:val="90"/>
        </w:rPr>
        <w:t xml:space="preserve"> </w:t>
      </w:r>
      <w:proofErr w:type="spellStart"/>
      <w:r>
        <w:rPr>
          <w:w w:val="90"/>
        </w:rPr>
        <w:t>localised</w:t>
      </w:r>
      <w:proofErr w:type="spellEnd"/>
      <w:r>
        <w:rPr>
          <w:spacing w:val="-2"/>
          <w:w w:val="90"/>
        </w:rPr>
        <w:t xml:space="preserve"> </w:t>
      </w:r>
      <w:r>
        <w:rPr>
          <w:w w:val="90"/>
        </w:rPr>
        <w:t>clusters.</w:t>
      </w:r>
    </w:p>
    <w:p w14:paraId="21570A77" w14:textId="77777777" w:rsidR="00E520BF" w:rsidRDefault="00E520BF">
      <w:pPr>
        <w:pStyle w:val="BodyText"/>
        <w:spacing w:before="3"/>
        <w:rPr>
          <w:sz w:val="22"/>
        </w:rPr>
      </w:pPr>
    </w:p>
    <w:p w14:paraId="23392A55" w14:textId="77777777" w:rsidR="00E520BF" w:rsidRDefault="003212D0">
      <w:pPr>
        <w:pStyle w:val="Heading2"/>
        <w:spacing w:line="247" w:lineRule="auto"/>
        <w:ind w:right="275"/>
      </w:pPr>
      <w:proofErr w:type="spellStart"/>
      <w:r>
        <w:rPr>
          <w:color w:val="005751"/>
          <w:spacing w:val="-3"/>
          <w:w w:val="110"/>
        </w:rPr>
        <w:t>Trialling</w:t>
      </w:r>
      <w:proofErr w:type="spellEnd"/>
      <w:r>
        <w:rPr>
          <w:color w:val="005751"/>
          <w:spacing w:val="-38"/>
          <w:w w:val="110"/>
        </w:rPr>
        <w:t xml:space="preserve"> </w:t>
      </w:r>
      <w:r>
        <w:rPr>
          <w:color w:val="005751"/>
          <w:spacing w:val="-3"/>
          <w:w w:val="110"/>
        </w:rPr>
        <w:t>of</w:t>
      </w:r>
      <w:r>
        <w:rPr>
          <w:color w:val="005751"/>
          <w:spacing w:val="-35"/>
          <w:w w:val="110"/>
        </w:rPr>
        <w:t xml:space="preserve"> </w:t>
      </w:r>
      <w:r>
        <w:rPr>
          <w:color w:val="005751"/>
          <w:spacing w:val="-3"/>
          <w:w w:val="110"/>
        </w:rPr>
        <w:t>Aotearoa</w:t>
      </w:r>
      <w:r>
        <w:rPr>
          <w:color w:val="005751"/>
          <w:spacing w:val="-37"/>
          <w:w w:val="110"/>
        </w:rPr>
        <w:t xml:space="preserve"> </w:t>
      </w:r>
      <w:r>
        <w:rPr>
          <w:color w:val="005751"/>
          <w:spacing w:val="-2"/>
          <w:w w:val="110"/>
        </w:rPr>
        <w:t>New</w:t>
      </w:r>
      <w:r>
        <w:rPr>
          <w:color w:val="005751"/>
          <w:spacing w:val="-37"/>
          <w:w w:val="110"/>
        </w:rPr>
        <w:t xml:space="preserve"> </w:t>
      </w:r>
      <w:r>
        <w:rPr>
          <w:color w:val="005751"/>
          <w:spacing w:val="-2"/>
          <w:w w:val="110"/>
        </w:rPr>
        <w:t>Zealand’s</w:t>
      </w:r>
      <w:r>
        <w:rPr>
          <w:color w:val="005751"/>
          <w:spacing w:val="-37"/>
          <w:w w:val="110"/>
        </w:rPr>
        <w:t xml:space="preserve"> </w:t>
      </w:r>
      <w:r>
        <w:rPr>
          <w:color w:val="005751"/>
          <w:spacing w:val="-2"/>
          <w:w w:val="110"/>
        </w:rPr>
        <w:t>histories:</w:t>
      </w:r>
      <w:r>
        <w:rPr>
          <w:color w:val="005751"/>
          <w:spacing w:val="-37"/>
          <w:w w:val="110"/>
        </w:rPr>
        <w:t xml:space="preserve"> </w:t>
      </w:r>
      <w:r>
        <w:rPr>
          <w:color w:val="005751"/>
          <w:spacing w:val="-2"/>
          <w:w w:val="110"/>
        </w:rPr>
        <w:t>Key</w:t>
      </w:r>
      <w:r>
        <w:rPr>
          <w:color w:val="005751"/>
          <w:spacing w:val="-37"/>
          <w:w w:val="110"/>
        </w:rPr>
        <w:t xml:space="preserve"> </w:t>
      </w:r>
      <w:r>
        <w:rPr>
          <w:color w:val="005751"/>
          <w:spacing w:val="-2"/>
          <w:w w:val="110"/>
        </w:rPr>
        <w:t>messages</w:t>
      </w:r>
      <w:r>
        <w:rPr>
          <w:color w:val="005751"/>
          <w:spacing w:val="-96"/>
          <w:w w:val="110"/>
        </w:rPr>
        <w:t xml:space="preserve"> </w:t>
      </w:r>
      <w:r>
        <w:rPr>
          <w:color w:val="005751"/>
          <w:w w:val="105"/>
        </w:rPr>
        <w:t>from</w:t>
      </w:r>
      <w:r>
        <w:rPr>
          <w:color w:val="005751"/>
          <w:spacing w:val="-31"/>
          <w:w w:val="105"/>
        </w:rPr>
        <w:t xml:space="preserve"> </w:t>
      </w:r>
      <w:r>
        <w:rPr>
          <w:color w:val="005751"/>
          <w:w w:val="105"/>
        </w:rPr>
        <w:t>English</w:t>
      </w:r>
      <w:r>
        <w:rPr>
          <w:color w:val="005751"/>
          <w:spacing w:val="-31"/>
          <w:w w:val="105"/>
        </w:rPr>
        <w:t xml:space="preserve"> </w:t>
      </w:r>
      <w:r>
        <w:rPr>
          <w:color w:val="005751"/>
          <w:w w:val="105"/>
        </w:rPr>
        <w:t>medium</w:t>
      </w:r>
    </w:p>
    <w:p w14:paraId="6319D412" w14:textId="77777777" w:rsidR="00E520BF" w:rsidRDefault="003212D0">
      <w:pPr>
        <w:pStyle w:val="Heading3"/>
        <w:spacing w:before="216"/>
      </w:pPr>
      <w:r>
        <w:rPr>
          <w:color w:val="52555B"/>
          <w:w w:val="105"/>
        </w:rPr>
        <w:t>Teachers’</w:t>
      </w:r>
      <w:r>
        <w:rPr>
          <w:color w:val="52555B"/>
          <w:spacing w:val="-16"/>
          <w:w w:val="105"/>
        </w:rPr>
        <w:t xml:space="preserve"> </w:t>
      </w:r>
      <w:r>
        <w:rPr>
          <w:color w:val="52555B"/>
          <w:w w:val="105"/>
        </w:rPr>
        <w:t>responses</w:t>
      </w:r>
      <w:r>
        <w:rPr>
          <w:color w:val="52555B"/>
          <w:spacing w:val="-15"/>
          <w:w w:val="105"/>
        </w:rPr>
        <w:t xml:space="preserve"> </w:t>
      </w:r>
      <w:r>
        <w:rPr>
          <w:color w:val="52555B"/>
          <w:w w:val="105"/>
        </w:rPr>
        <w:t>to</w:t>
      </w:r>
      <w:r>
        <w:rPr>
          <w:color w:val="52555B"/>
          <w:spacing w:val="-14"/>
          <w:w w:val="105"/>
        </w:rPr>
        <w:t xml:space="preserve"> </w:t>
      </w:r>
      <w:r>
        <w:rPr>
          <w:color w:val="52555B"/>
          <w:w w:val="105"/>
        </w:rPr>
        <w:t>the</w:t>
      </w:r>
      <w:r>
        <w:rPr>
          <w:color w:val="52555B"/>
          <w:spacing w:val="-15"/>
          <w:w w:val="105"/>
        </w:rPr>
        <w:t xml:space="preserve"> </w:t>
      </w:r>
      <w:r>
        <w:rPr>
          <w:color w:val="52555B"/>
          <w:w w:val="105"/>
        </w:rPr>
        <w:t>curriculum</w:t>
      </w:r>
    </w:p>
    <w:p w14:paraId="70E9A488" w14:textId="77777777" w:rsidR="00E520BF" w:rsidRDefault="003212D0">
      <w:pPr>
        <w:pStyle w:val="ListParagraph"/>
        <w:numPr>
          <w:ilvl w:val="0"/>
          <w:numId w:val="5"/>
        </w:numPr>
        <w:tabs>
          <w:tab w:val="left" w:pos="871"/>
        </w:tabs>
        <w:spacing w:before="91" w:line="276" w:lineRule="auto"/>
        <w:ind w:right="353"/>
        <w:rPr>
          <w:sz w:val="20"/>
        </w:rPr>
      </w:pPr>
      <w:r>
        <w:rPr>
          <w:w w:val="110"/>
          <w:sz w:val="20"/>
        </w:rPr>
        <w:t>Overall, teachers in English medium are responding positively to the intention, structure, and</w:t>
      </w:r>
      <w:r>
        <w:rPr>
          <w:spacing w:val="1"/>
          <w:w w:val="110"/>
          <w:sz w:val="20"/>
        </w:rPr>
        <w:t xml:space="preserve"> </w:t>
      </w:r>
      <w:r>
        <w:rPr>
          <w:spacing w:val="-1"/>
          <w:w w:val="110"/>
          <w:sz w:val="20"/>
        </w:rPr>
        <w:t>design</w:t>
      </w:r>
      <w:r>
        <w:rPr>
          <w:spacing w:val="-12"/>
          <w:w w:val="110"/>
          <w:sz w:val="20"/>
        </w:rPr>
        <w:t xml:space="preserve"> </w:t>
      </w:r>
      <w:r>
        <w:rPr>
          <w:spacing w:val="-1"/>
          <w:w w:val="110"/>
          <w:sz w:val="20"/>
        </w:rPr>
        <w:t>of</w:t>
      </w:r>
      <w:r>
        <w:rPr>
          <w:spacing w:val="-11"/>
          <w:w w:val="110"/>
          <w:sz w:val="20"/>
        </w:rPr>
        <w:t xml:space="preserve"> </w:t>
      </w:r>
      <w:r>
        <w:rPr>
          <w:spacing w:val="-1"/>
          <w:w w:val="110"/>
          <w:sz w:val="20"/>
        </w:rPr>
        <w:t>the</w:t>
      </w:r>
      <w:r>
        <w:rPr>
          <w:spacing w:val="-12"/>
          <w:w w:val="110"/>
          <w:sz w:val="20"/>
        </w:rPr>
        <w:t xml:space="preserve"> </w:t>
      </w:r>
      <w:r>
        <w:rPr>
          <w:spacing w:val="-1"/>
          <w:w w:val="110"/>
          <w:sz w:val="20"/>
        </w:rPr>
        <w:t>draft</w:t>
      </w:r>
      <w:r>
        <w:rPr>
          <w:spacing w:val="-11"/>
          <w:w w:val="110"/>
          <w:sz w:val="20"/>
        </w:rPr>
        <w:t xml:space="preserve"> </w:t>
      </w:r>
      <w:r>
        <w:rPr>
          <w:spacing w:val="-1"/>
          <w:w w:val="110"/>
          <w:sz w:val="20"/>
        </w:rPr>
        <w:t>curriculum.</w:t>
      </w:r>
      <w:r>
        <w:rPr>
          <w:spacing w:val="-11"/>
          <w:w w:val="110"/>
          <w:sz w:val="20"/>
        </w:rPr>
        <w:t xml:space="preserve"> </w:t>
      </w:r>
      <w:r>
        <w:rPr>
          <w:spacing w:val="-1"/>
          <w:w w:val="110"/>
          <w:sz w:val="20"/>
        </w:rPr>
        <w:t>They</w:t>
      </w:r>
      <w:r>
        <w:rPr>
          <w:spacing w:val="-12"/>
          <w:w w:val="110"/>
          <w:sz w:val="20"/>
        </w:rPr>
        <w:t xml:space="preserve"> </w:t>
      </w:r>
      <w:r>
        <w:rPr>
          <w:spacing w:val="-1"/>
          <w:w w:val="110"/>
          <w:sz w:val="20"/>
        </w:rPr>
        <w:t>described</w:t>
      </w:r>
      <w:r>
        <w:rPr>
          <w:spacing w:val="-11"/>
          <w:w w:val="110"/>
          <w:sz w:val="20"/>
        </w:rPr>
        <w:t xml:space="preserve"> </w:t>
      </w:r>
      <w:r>
        <w:rPr>
          <w:spacing w:val="-1"/>
          <w:w w:val="110"/>
          <w:sz w:val="20"/>
        </w:rPr>
        <w:t>it</w:t>
      </w:r>
      <w:r>
        <w:rPr>
          <w:spacing w:val="-12"/>
          <w:w w:val="110"/>
          <w:sz w:val="20"/>
        </w:rPr>
        <w:t xml:space="preserve"> </w:t>
      </w:r>
      <w:r>
        <w:rPr>
          <w:spacing w:val="-1"/>
          <w:w w:val="110"/>
          <w:sz w:val="20"/>
        </w:rPr>
        <w:t>as</w:t>
      </w:r>
      <w:r>
        <w:rPr>
          <w:spacing w:val="-11"/>
          <w:w w:val="110"/>
          <w:sz w:val="20"/>
        </w:rPr>
        <w:t xml:space="preserve"> </w:t>
      </w:r>
      <w:r>
        <w:rPr>
          <w:spacing w:val="-1"/>
          <w:w w:val="110"/>
          <w:sz w:val="20"/>
        </w:rPr>
        <w:t>“balanced”,</w:t>
      </w:r>
      <w:r>
        <w:rPr>
          <w:spacing w:val="-12"/>
          <w:w w:val="110"/>
          <w:sz w:val="20"/>
        </w:rPr>
        <w:t xml:space="preserve"> </w:t>
      </w:r>
      <w:r>
        <w:rPr>
          <w:spacing w:val="-1"/>
          <w:w w:val="110"/>
          <w:sz w:val="20"/>
        </w:rPr>
        <w:t>“simple”,</w:t>
      </w:r>
      <w:r>
        <w:rPr>
          <w:spacing w:val="-11"/>
          <w:w w:val="110"/>
          <w:sz w:val="20"/>
        </w:rPr>
        <w:t xml:space="preserve"> </w:t>
      </w:r>
      <w:r>
        <w:rPr>
          <w:w w:val="110"/>
          <w:sz w:val="20"/>
        </w:rPr>
        <w:t>“clear</w:t>
      </w:r>
      <w:r>
        <w:rPr>
          <w:spacing w:val="-11"/>
          <w:w w:val="110"/>
          <w:sz w:val="20"/>
        </w:rPr>
        <w:t xml:space="preserve"> </w:t>
      </w:r>
      <w:r>
        <w:rPr>
          <w:w w:val="110"/>
          <w:sz w:val="20"/>
        </w:rPr>
        <w:t>and</w:t>
      </w:r>
      <w:r>
        <w:rPr>
          <w:spacing w:val="-12"/>
          <w:w w:val="110"/>
          <w:sz w:val="20"/>
        </w:rPr>
        <w:t xml:space="preserve"> </w:t>
      </w:r>
      <w:r>
        <w:rPr>
          <w:w w:val="110"/>
          <w:sz w:val="20"/>
        </w:rPr>
        <w:t>easy</w:t>
      </w:r>
      <w:r>
        <w:rPr>
          <w:spacing w:val="-11"/>
          <w:w w:val="110"/>
          <w:sz w:val="20"/>
        </w:rPr>
        <w:t xml:space="preserve"> </w:t>
      </w:r>
      <w:r>
        <w:rPr>
          <w:w w:val="110"/>
          <w:sz w:val="20"/>
        </w:rPr>
        <w:t>to</w:t>
      </w:r>
      <w:r>
        <w:rPr>
          <w:spacing w:val="-12"/>
          <w:w w:val="110"/>
          <w:sz w:val="20"/>
        </w:rPr>
        <w:t xml:space="preserve"> </w:t>
      </w:r>
      <w:r>
        <w:rPr>
          <w:w w:val="110"/>
          <w:sz w:val="20"/>
        </w:rPr>
        <w:t>read”,</w:t>
      </w:r>
      <w:r>
        <w:rPr>
          <w:spacing w:val="-46"/>
          <w:w w:val="110"/>
          <w:sz w:val="20"/>
        </w:rPr>
        <w:t xml:space="preserve"> </w:t>
      </w:r>
      <w:r>
        <w:rPr>
          <w:spacing w:val="-1"/>
          <w:w w:val="110"/>
          <w:sz w:val="20"/>
        </w:rPr>
        <w:t>“broad</w:t>
      </w:r>
      <w:r>
        <w:rPr>
          <w:spacing w:val="-12"/>
          <w:w w:val="110"/>
          <w:sz w:val="20"/>
        </w:rPr>
        <w:t xml:space="preserve"> </w:t>
      </w:r>
      <w:r>
        <w:rPr>
          <w:spacing w:val="-1"/>
          <w:w w:val="110"/>
          <w:sz w:val="20"/>
        </w:rPr>
        <w:t>and</w:t>
      </w:r>
      <w:r>
        <w:rPr>
          <w:spacing w:val="-11"/>
          <w:w w:val="110"/>
          <w:sz w:val="20"/>
        </w:rPr>
        <w:t xml:space="preserve"> </w:t>
      </w:r>
      <w:r>
        <w:rPr>
          <w:spacing w:val="-1"/>
          <w:w w:val="110"/>
          <w:sz w:val="20"/>
        </w:rPr>
        <w:t>specific”,</w:t>
      </w:r>
      <w:r>
        <w:rPr>
          <w:spacing w:val="-11"/>
          <w:w w:val="110"/>
          <w:sz w:val="20"/>
        </w:rPr>
        <w:t xml:space="preserve"> </w:t>
      </w:r>
      <w:r>
        <w:rPr>
          <w:spacing w:val="-1"/>
          <w:w w:val="110"/>
          <w:sz w:val="20"/>
        </w:rPr>
        <w:t>“logical”,</w:t>
      </w:r>
      <w:r>
        <w:rPr>
          <w:spacing w:val="-11"/>
          <w:w w:val="110"/>
          <w:sz w:val="20"/>
        </w:rPr>
        <w:t xml:space="preserve"> </w:t>
      </w:r>
      <w:r>
        <w:rPr>
          <w:spacing w:val="-1"/>
          <w:w w:val="110"/>
          <w:sz w:val="20"/>
        </w:rPr>
        <w:t>“easy</w:t>
      </w:r>
      <w:r>
        <w:rPr>
          <w:spacing w:val="-12"/>
          <w:w w:val="110"/>
          <w:sz w:val="20"/>
        </w:rPr>
        <w:t xml:space="preserve"> </w:t>
      </w:r>
      <w:r>
        <w:rPr>
          <w:spacing w:val="-1"/>
          <w:w w:val="110"/>
          <w:sz w:val="20"/>
        </w:rPr>
        <w:t>to</w:t>
      </w:r>
      <w:r>
        <w:rPr>
          <w:spacing w:val="-11"/>
          <w:w w:val="110"/>
          <w:sz w:val="20"/>
        </w:rPr>
        <w:t xml:space="preserve"> </w:t>
      </w:r>
      <w:r>
        <w:rPr>
          <w:spacing w:val="-1"/>
          <w:w w:val="110"/>
          <w:sz w:val="20"/>
        </w:rPr>
        <w:t>align</w:t>
      </w:r>
      <w:r>
        <w:rPr>
          <w:spacing w:val="-11"/>
          <w:w w:val="110"/>
          <w:sz w:val="20"/>
        </w:rPr>
        <w:t xml:space="preserve"> </w:t>
      </w:r>
      <w:r>
        <w:rPr>
          <w:spacing w:val="-1"/>
          <w:w w:val="110"/>
          <w:sz w:val="20"/>
        </w:rPr>
        <w:t>with</w:t>
      </w:r>
      <w:r>
        <w:rPr>
          <w:spacing w:val="-11"/>
          <w:w w:val="110"/>
          <w:sz w:val="20"/>
        </w:rPr>
        <w:t xml:space="preserve"> </w:t>
      </w:r>
      <w:r>
        <w:rPr>
          <w:spacing w:val="-1"/>
          <w:w w:val="110"/>
          <w:sz w:val="20"/>
        </w:rPr>
        <w:t>current</w:t>
      </w:r>
      <w:r>
        <w:rPr>
          <w:spacing w:val="-11"/>
          <w:w w:val="110"/>
          <w:sz w:val="20"/>
        </w:rPr>
        <w:t xml:space="preserve"> </w:t>
      </w:r>
      <w:r>
        <w:rPr>
          <w:spacing w:val="-1"/>
          <w:w w:val="110"/>
          <w:sz w:val="20"/>
        </w:rPr>
        <w:t>values”</w:t>
      </w:r>
      <w:r>
        <w:rPr>
          <w:spacing w:val="-12"/>
          <w:w w:val="110"/>
          <w:sz w:val="20"/>
        </w:rPr>
        <w:t xml:space="preserve"> </w:t>
      </w:r>
      <w:r>
        <w:rPr>
          <w:spacing w:val="-1"/>
          <w:w w:val="110"/>
          <w:sz w:val="20"/>
        </w:rPr>
        <w:t>and</w:t>
      </w:r>
      <w:r>
        <w:rPr>
          <w:spacing w:val="-11"/>
          <w:w w:val="110"/>
          <w:sz w:val="20"/>
        </w:rPr>
        <w:t xml:space="preserve"> </w:t>
      </w:r>
      <w:r>
        <w:rPr>
          <w:spacing w:val="-1"/>
          <w:w w:val="110"/>
          <w:sz w:val="20"/>
        </w:rPr>
        <w:t>“a</w:t>
      </w:r>
      <w:r>
        <w:rPr>
          <w:spacing w:val="-11"/>
          <w:w w:val="110"/>
          <w:sz w:val="20"/>
        </w:rPr>
        <w:t xml:space="preserve"> </w:t>
      </w:r>
      <w:r>
        <w:rPr>
          <w:spacing w:val="-1"/>
          <w:w w:val="110"/>
          <w:sz w:val="20"/>
        </w:rPr>
        <w:t>better</w:t>
      </w:r>
      <w:r>
        <w:rPr>
          <w:spacing w:val="-11"/>
          <w:w w:val="110"/>
          <w:sz w:val="20"/>
        </w:rPr>
        <w:t xml:space="preserve"> </w:t>
      </w:r>
      <w:r>
        <w:rPr>
          <w:spacing w:val="-1"/>
          <w:w w:val="110"/>
          <w:sz w:val="20"/>
        </w:rPr>
        <w:t>reflection</w:t>
      </w:r>
      <w:r>
        <w:rPr>
          <w:spacing w:val="-12"/>
          <w:w w:val="110"/>
          <w:sz w:val="20"/>
        </w:rPr>
        <w:t xml:space="preserve"> </w:t>
      </w:r>
      <w:r>
        <w:rPr>
          <w:spacing w:val="-1"/>
          <w:w w:val="110"/>
          <w:sz w:val="20"/>
        </w:rPr>
        <w:t>of</w:t>
      </w:r>
      <w:r>
        <w:rPr>
          <w:spacing w:val="-11"/>
          <w:w w:val="110"/>
          <w:sz w:val="20"/>
        </w:rPr>
        <w:t xml:space="preserve"> </w:t>
      </w:r>
      <w:r>
        <w:rPr>
          <w:spacing w:val="-1"/>
          <w:w w:val="110"/>
          <w:sz w:val="20"/>
        </w:rPr>
        <w:t>what</w:t>
      </w:r>
      <w:r>
        <w:rPr>
          <w:w w:val="110"/>
          <w:sz w:val="20"/>
        </w:rPr>
        <w:t xml:space="preserve"> teaching</w:t>
      </w:r>
      <w:r>
        <w:rPr>
          <w:spacing w:val="-1"/>
          <w:w w:val="110"/>
          <w:sz w:val="20"/>
        </w:rPr>
        <w:t xml:space="preserve"> </w:t>
      </w:r>
      <w:r>
        <w:rPr>
          <w:w w:val="110"/>
          <w:sz w:val="20"/>
        </w:rPr>
        <w:t>should</w:t>
      </w:r>
      <w:r>
        <w:rPr>
          <w:spacing w:val="-1"/>
          <w:w w:val="110"/>
          <w:sz w:val="20"/>
        </w:rPr>
        <w:t xml:space="preserve"> </w:t>
      </w:r>
      <w:r>
        <w:rPr>
          <w:w w:val="110"/>
          <w:sz w:val="20"/>
        </w:rPr>
        <w:t>look</w:t>
      </w:r>
      <w:r>
        <w:rPr>
          <w:spacing w:val="-1"/>
          <w:w w:val="110"/>
          <w:sz w:val="20"/>
        </w:rPr>
        <w:t xml:space="preserve"> </w:t>
      </w:r>
      <w:r>
        <w:rPr>
          <w:w w:val="110"/>
          <w:sz w:val="20"/>
        </w:rPr>
        <w:t>like”.</w:t>
      </w:r>
    </w:p>
    <w:p w14:paraId="4E59E81F" w14:textId="77777777" w:rsidR="00E520BF" w:rsidRDefault="003212D0">
      <w:pPr>
        <w:pStyle w:val="ListParagraph"/>
        <w:numPr>
          <w:ilvl w:val="0"/>
          <w:numId w:val="5"/>
        </w:numPr>
        <w:tabs>
          <w:tab w:val="left" w:pos="871"/>
        </w:tabs>
        <w:spacing w:line="276" w:lineRule="auto"/>
        <w:ind w:right="363"/>
        <w:rPr>
          <w:sz w:val="20"/>
        </w:rPr>
      </w:pPr>
      <w:r>
        <w:rPr>
          <w:w w:val="110"/>
          <w:sz w:val="20"/>
        </w:rPr>
        <w:t>Most</w:t>
      </w:r>
      <w:r>
        <w:rPr>
          <w:spacing w:val="-11"/>
          <w:w w:val="110"/>
          <w:sz w:val="20"/>
        </w:rPr>
        <w:t xml:space="preserve"> </w:t>
      </w:r>
      <w:r>
        <w:rPr>
          <w:w w:val="110"/>
          <w:sz w:val="20"/>
        </w:rPr>
        <w:t>teachers</w:t>
      </w:r>
      <w:r>
        <w:rPr>
          <w:spacing w:val="-10"/>
          <w:w w:val="110"/>
          <w:sz w:val="20"/>
        </w:rPr>
        <w:t xml:space="preserve"> </w:t>
      </w:r>
      <w:r>
        <w:rPr>
          <w:w w:val="110"/>
          <w:sz w:val="20"/>
        </w:rPr>
        <w:t>liked</w:t>
      </w:r>
      <w:r>
        <w:rPr>
          <w:spacing w:val="-11"/>
          <w:w w:val="110"/>
          <w:sz w:val="20"/>
        </w:rPr>
        <w:t xml:space="preserve"> </w:t>
      </w:r>
      <w:r>
        <w:rPr>
          <w:w w:val="110"/>
          <w:sz w:val="20"/>
        </w:rPr>
        <w:t>the</w:t>
      </w:r>
      <w:r>
        <w:rPr>
          <w:spacing w:val="-10"/>
          <w:w w:val="110"/>
          <w:sz w:val="20"/>
        </w:rPr>
        <w:t xml:space="preserve"> </w:t>
      </w:r>
      <w:r>
        <w:rPr>
          <w:w w:val="110"/>
          <w:sz w:val="20"/>
        </w:rPr>
        <w:t>synergies</w:t>
      </w:r>
      <w:r>
        <w:rPr>
          <w:spacing w:val="-11"/>
          <w:w w:val="110"/>
          <w:sz w:val="20"/>
        </w:rPr>
        <w:t xml:space="preserve"> </w:t>
      </w:r>
      <w:r>
        <w:rPr>
          <w:w w:val="110"/>
          <w:sz w:val="20"/>
        </w:rPr>
        <w:t>between</w:t>
      </w:r>
      <w:r>
        <w:rPr>
          <w:spacing w:val="-10"/>
          <w:w w:val="110"/>
          <w:sz w:val="20"/>
        </w:rPr>
        <w:t xml:space="preserve"> </w:t>
      </w:r>
      <w:r>
        <w:rPr>
          <w:w w:val="110"/>
          <w:sz w:val="20"/>
        </w:rPr>
        <w:t>Understand,</w:t>
      </w:r>
      <w:r>
        <w:rPr>
          <w:spacing w:val="-11"/>
          <w:w w:val="110"/>
          <w:sz w:val="20"/>
        </w:rPr>
        <w:t xml:space="preserve"> </w:t>
      </w:r>
      <w:r>
        <w:rPr>
          <w:w w:val="110"/>
          <w:sz w:val="20"/>
        </w:rPr>
        <w:t>Know,</w:t>
      </w:r>
      <w:r>
        <w:rPr>
          <w:spacing w:val="-10"/>
          <w:w w:val="110"/>
          <w:sz w:val="20"/>
        </w:rPr>
        <w:t xml:space="preserve"> </w:t>
      </w:r>
      <w:r>
        <w:rPr>
          <w:w w:val="110"/>
          <w:sz w:val="20"/>
        </w:rPr>
        <w:t>and</w:t>
      </w:r>
      <w:r>
        <w:rPr>
          <w:spacing w:val="-11"/>
          <w:w w:val="110"/>
          <w:sz w:val="20"/>
        </w:rPr>
        <w:t xml:space="preserve"> </w:t>
      </w:r>
      <w:r>
        <w:rPr>
          <w:w w:val="110"/>
          <w:sz w:val="20"/>
        </w:rPr>
        <w:t>Do.</w:t>
      </w:r>
      <w:r>
        <w:rPr>
          <w:spacing w:val="-10"/>
          <w:w w:val="110"/>
          <w:sz w:val="20"/>
        </w:rPr>
        <w:t xml:space="preserve"> </w:t>
      </w:r>
      <w:r>
        <w:rPr>
          <w:w w:val="110"/>
          <w:sz w:val="20"/>
        </w:rPr>
        <w:t>They</w:t>
      </w:r>
      <w:r>
        <w:rPr>
          <w:spacing w:val="-11"/>
          <w:w w:val="110"/>
          <w:sz w:val="20"/>
        </w:rPr>
        <w:t xml:space="preserve"> </w:t>
      </w:r>
      <w:r>
        <w:rPr>
          <w:w w:val="110"/>
          <w:sz w:val="20"/>
        </w:rPr>
        <w:t>liked</w:t>
      </w:r>
      <w:r>
        <w:rPr>
          <w:spacing w:val="-10"/>
          <w:w w:val="110"/>
          <w:sz w:val="20"/>
        </w:rPr>
        <w:t xml:space="preserve"> </w:t>
      </w:r>
      <w:r>
        <w:rPr>
          <w:w w:val="110"/>
          <w:sz w:val="20"/>
        </w:rPr>
        <w:t>the</w:t>
      </w:r>
      <w:r>
        <w:rPr>
          <w:spacing w:val="-11"/>
          <w:w w:val="110"/>
          <w:sz w:val="20"/>
        </w:rPr>
        <w:t xml:space="preserve"> </w:t>
      </w:r>
      <w:r>
        <w:rPr>
          <w:w w:val="110"/>
          <w:sz w:val="20"/>
        </w:rPr>
        <w:t>big</w:t>
      </w:r>
      <w:r>
        <w:rPr>
          <w:spacing w:val="-10"/>
          <w:w w:val="110"/>
          <w:sz w:val="20"/>
        </w:rPr>
        <w:t xml:space="preserve"> </w:t>
      </w:r>
      <w:r>
        <w:rPr>
          <w:w w:val="110"/>
          <w:sz w:val="20"/>
        </w:rPr>
        <w:t>ideas,</w:t>
      </w:r>
      <w:r>
        <w:rPr>
          <w:spacing w:val="1"/>
          <w:w w:val="110"/>
          <w:sz w:val="20"/>
        </w:rPr>
        <w:t xml:space="preserve"> </w:t>
      </w:r>
      <w:r>
        <w:rPr>
          <w:w w:val="110"/>
          <w:sz w:val="20"/>
        </w:rPr>
        <w:t>contexts,</w:t>
      </w:r>
      <w:r>
        <w:rPr>
          <w:spacing w:val="-10"/>
          <w:w w:val="110"/>
          <w:sz w:val="20"/>
        </w:rPr>
        <w:t xml:space="preserve"> </w:t>
      </w:r>
      <w:r>
        <w:rPr>
          <w:w w:val="110"/>
          <w:sz w:val="20"/>
        </w:rPr>
        <w:t>and</w:t>
      </w:r>
      <w:r>
        <w:rPr>
          <w:spacing w:val="-10"/>
          <w:w w:val="110"/>
          <w:sz w:val="20"/>
        </w:rPr>
        <w:t xml:space="preserve"> </w:t>
      </w:r>
      <w:r>
        <w:rPr>
          <w:w w:val="110"/>
          <w:sz w:val="20"/>
        </w:rPr>
        <w:t>most</w:t>
      </w:r>
      <w:r>
        <w:rPr>
          <w:spacing w:val="-9"/>
          <w:w w:val="110"/>
          <w:sz w:val="20"/>
        </w:rPr>
        <w:t xml:space="preserve"> </w:t>
      </w:r>
      <w:r>
        <w:rPr>
          <w:w w:val="110"/>
          <w:sz w:val="20"/>
        </w:rPr>
        <w:t>of</w:t>
      </w:r>
      <w:r>
        <w:rPr>
          <w:spacing w:val="-10"/>
          <w:w w:val="110"/>
          <w:sz w:val="20"/>
        </w:rPr>
        <w:t xml:space="preserve"> </w:t>
      </w:r>
      <w:r>
        <w:rPr>
          <w:w w:val="110"/>
          <w:sz w:val="20"/>
        </w:rPr>
        <w:t>the</w:t>
      </w:r>
      <w:r>
        <w:rPr>
          <w:spacing w:val="-9"/>
          <w:w w:val="110"/>
          <w:sz w:val="20"/>
        </w:rPr>
        <w:t xml:space="preserve"> </w:t>
      </w:r>
      <w:r>
        <w:rPr>
          <w:w w:val="110"/>
          <w:sz w:val="20"/>
        </w:rPr>
        <w:t>inquiry</w:t>
      </w:r>
      <w:r>
        <w:rPr>
          <w:spacing w:val="-10"/>
          <w:w w:val="110"/>
          <w:sz w:val="20"/>
        </w:rPr>
        <w:t xml:space="preserve"> </w:t>
      </w:r>
      <w:r>
        <w:rPr>
          <w:w w:val="110"/>
          <w:sz w:val="20"/>
        </w:rPr>
        <w:t>practices,</w:t>
      </w:r>
      <w:r>
        <w:rPr>
          <w:spacing w:val="-10"/>
          <w:w w:val="110"/>
          <w:sz w:val="20"/>
        </w:rPr>
        <w:t xml:space="preserve"> </w:t>
      </w:r>
      <w:r>
        <w:rPr>
          <w:w w:val="110"/>
          <w:sz w:val="20"/>
        </w:rPr>
        <w:t>although</w:t>
      </w:r>
      <w:r>
        <w:rPr>
          <w:spacing w:val="-9"/>
          <w:w w:val="110"/>
          <w:sz w:val="20"/>
        </w:rPr>
        <w:t xml:space="preserve"> </w:t>
      </w:r>
      <w:r>
        <w:rPr>
          <w:w w:val="110"/>
          <w:sz w:val="20"/>
        </w:rPr>
        <w:t>some</w:t>
      </w:r>
      <w:r>
        <w:rPr>
          <w:spacing w:val="-10"/>
          <w:w w:val="110"/>
          <w:sz w:val="20"/>
        </w:rPr>
        <w:t xml:space="preserve"> </w:t>
      </w:r>
      <w:r>
        <w:rPr>
          <w:w w:val="110"/>
          <w:sz w:val="20"/>
        </w:rPr>
        <w:t>teachers</w:t>
      </w:r>
      <w:r>
        <w:rPr>
          <w:spacing w:val="-9"/>
          <w:w w:val="110"/>
          <w:sz w:val="20"/>
        </w:rPr>
        <w:t xml:space="preserve"> </w:t>
      </w:r>
      <w:r>
        <w:rPr>
          <w:w w:val="110"/>
          <w:sz w:val="20"/>
        </w:rPr>
        <w:t>commented</w:t>
      </w:r>
      <w:r>
        <w:rPr>
          <w:spacing w:val="-10"/>
          <w:w w:val="110"/>
          <w:sz w:val="20"/>
        </w:rPr>
        <w:t xml:space="preserve"> </w:t>
      </w:r>
      <w:r>
        <w:rPr>
          <w:w w:val="110"/>
          <w:sz w:val="20"/>
        </w:rPr>
        <w:t>that</w:t>
      </w:r>
      <w:r>
        <w:rPr>
          <w:spacing w:val="-9"/>
          <w:w w:val="110"/>
          <w:sz w:val="20"/>
        </w:rPr>
        <w:t xml:space="preserve"> </w:t>
      </w:r>
      <w:r>
        <w:rPr>
          <w:w w:val="110"/>
          <w:sz w:val="20"/>
        </w:rPr>
        <w:t>it</w:t>
      </w:r>
      <w:r>
        <w:rPr>
          <w:spacing w:val="-10"/>
          <w:w w:val="110"/>
          <w:sz w:val="20"/>
        </w:rPr>
        <w:t xml:space="preserve"> </w:t>
      </w:r>
      <w:r>
        <w:rPr>
          <w:w w:val="110"/>
          <w:sz w:val="20"/>
        </w:rPr>
        <w:t>was</w:t>
      </w:r>
      <w:r>
        <w:rPr>
          <w:spacing w:val="-10"/>
          <w:w w:val="110"/>
          <w:sz w:val="20"/>
        </w:rPr>
        <w:t xml:space="preserve"> </w:t>
      </w:r>
      <w:r>
        <w:rPr>
          <w:w w:val="110"/>
          <w:sz w:val="20"/>
        </w:rPr>
        <w:t>hard</w:t>
      </w:r>
      <w:r>
        <w:rPr>
          <w:spacing w:val="-46"/>
          <w:w w:val="110"/>
          <w:sz w:val="20"/>
        </w:rPr>
        <w:t xml:space="preserve"> </w:t>
      </w:r>
      <w:r>
        <w:rPr>
          <w:w w:val="110"/>
          <w:sz w:val="20"/>
        </w:rPr>
        <w:t>to</w:t>
      </w:r>
      <w:r>
        <w:rPr>
          <w:spacing w:val="-2"/>
          <w:w w:val="110"/>
          <w:sz w:val="20"/>
        </w:rPr>
        <w:t xml:space="preserve"> </w:t>
      </w:r>
      <w:r>
        <w:rPr>
          <w:w w:val="110"/>
          <w:sz w:val="20"/>
        </w:rPr>
        <w:t>think</w:t>
      </w:r>
      <w:r>
        <w:rPr>
          <w:spacing w:val="-2"/>
          <w:w w:val="110"/>
          <w:sz w:val="20"/>
        </w:rPr>
        <w:t xml:space="preserve"> </w:t>
      </w:r>
      <w:r>
        <w:rPr>
          <w:w w:val="110"/>
          <w:sz w:val="20"/>
        </w:rPr>
        <w:t>about</w:t>
      </w:r>
      <w:r>
        <w:rPr>
          <w:spacing w:val="-2"/>
          <w:w w:val="110"/>
          <w:sz w:val="20"/>
        </w:rPr>
        <w:t xml:space="preserve"> </w:t>
      </w:r>
      <w:r>
        <w:rPr>
          <w:w w:val="110"/>
          <w:sz w:val="20"/>
        </w:rPr>
        <w:t>how</w:t>
      </w:r>
      <w:r>
        <w:rPr>
          <w:spacing w:val="-2"/>
          <w:w w:val="110"/>
          <w:sz w:val="20"/>
        </w:rPr>
        <w:t xml:space="preserve"> </w:t>
      </w:r>
      <w:r>
        <w:rPr>
          <w:w w:val="110"/>
          <w:sz w:val="20"/>
        </w:rPr>
        <w:t>to</w:t>
      </w:r>
      <w:r>
        <w:rPr>
          <w:spacing w:val="-2"/>
          <w:w w:val="110"/>
          <w:sz w:val="20"/>
        </w:rPr>
        <w:t xml:space="preserve"> </w:t>
      </w:r>
      <w:r>
        <w:rPr>
          <w:w w:val="110"/>
          <w:sz w:val="20"/>
        </w:rPr>
        <w:t>weave</w:t>
      </w:r>
      <w:r>
        <w:rPr>
          <w:spacing w:val="-1"/>
          <w:w w:val="110"/>
          <w:sz w:val="20"/>
        </w:rPr>
        <w:t xml:space="preserve"> </w:t>
      </w:r>
      <w:r>
        <w:rPr>
          <w:w w:val="110"/>
          <w:sz w:val="20"/>
        </w:rPr>
        <w:t>them</w:t>
      </w:r>
      <w:r>
        <w:rPr>
          <w:spacing w:val="-2"/>
          <w:w w:val="110"/>
          <w:sz w:val="20"/>
        </w:rPr>
        <w:t xml:space="preserve"> </w:t>
      </w:r>
      <w:r>
        <w:rPr>
          <w:w w:val="110"/>
          <w:sz w:val="20"/>
        </w:rPr>
        <w:t>together.</w:t>
      </w:r>
    </w:p>
    <w:p w14:paraId="6A2ACAB2" w14:textId="77777777" w:rsidR="00E520BF" w:rsidRDefault="003212D0">
      <w:pPr>
        <w:pStyle w:val="ListParagraph"/>
        <w:numPr>
          <w:ilvl w:val="0"/>
          <w:numId w:val="5"/>
        </w:numPr>
        <w:tabs>
          <w:tab w:val="left" w:pos="871"/>
        </w:tabs>
        <w:spacing w:line="276" w:lineRule="auto"/>
        <w:ind w:right="586"/>
        <w:rPr>
          <w:sz w:val="20"/>
        </w:rPr>
      </w:pPr>
      <w:r>
        <w:rPr>
          <w:w w:val="110"/>
          <w:sz w:val="20"/>
        </w:rPr>
        <w:t>Some</w:t>
      </w:r>
      <w:r>
        <w:rPr>
          <w:spacing w:val="-12"/>
          <w:w w:val="110"/>
          <w:sz w:val="20"/>
        </w:rPr>
        <w:t xml:space="preserve"> </w:t>
      </w:r>
      <w:r>
        <w:rPr>
          <w:w w:val="110"/>
          <w:sz w:val="20"/>
        </w:rPr>
        <w:t>consider</w:t>
      </w:r>
      <w:r>
        <w:rPr>
          <w:spacing w:val="-11"/>
          <w:w w:val="110"/>
          <w:sz w:val="20"/>
        </w:rPr>
        <w:t xml:space="preserve"> </w:t>
      </w:r>
      <w:r>
        <w:rPr>
          <w:w w:val="110"/>
          <w:sz w:val="20"/>
        </w:rPr>
        <w:t>that</w:t>
      </w:r>
      <w:r>
        <w:rPr>
          <w:spacing w:val="-11"/>
          <w:w w:val="110"/>
          <w:sz w:val="20"/>
        </w:rPr>
        <w:t xml:space="preserve"> </w:t>
      </w:r>
      <w:r>
        <w:rPr>
          <w:w w:val="110"/>
          <w:sz w:val="20"/>
        </w:rPr>
        <w:t>there</w:t>
      </w:r>
      <w:r>
        <w:rPr>
          <w:spacing w:val="-11"/>
          <w:w w:val="110"/>
          <w:sz w:val="20"/>
        </w:rPr>
        <w:t xml:space="preserve"> </w:t>
      </w:r>
      <w:r>
        <w:rPr>
          <w:w w:val="110"/>
          <w:sz w:val="20"/>
        </w:rPr>
        <w:t>is</w:t>
      </w:r>
      <w:r>
        <w:rPr>
          <w:spacing w:val="-11"/>
          <w:w w:val="110"/>
          <w:sz w:val="20"/>
        </w:rPr>
        <w:t xml:space="preserve"> </w:t>
      </w:r>
      <w:r>
        <w:rPr>
          <w:w w:val="110"/>
          <w:sz w:val="20"/>
        </w:rPr>
        <w:t>too</w:t>
      </w:r>
      <w:r>
        <w:rPr>
          <w:spacing w:val="-11"/>
          <w:w w:val="110"/>
          <w:sz w:val="20"/>
        </w:rPr>
        <w:t xml:space="preserve"> </w:t>
      </w:r>
      <w:r>
        <w:rPr>
          <w:w w:val="110"/>
          <w:sz w:val="20"/>
        </w:rPr>
        <w:t>much</w:t>
      </w:r>
      <w:r>
        <w:rPr>
          <w:spacing w:val="-11"/>
          <w:w w:val="110"/>
          <w:sz w:val="20"/>
        </w:rPr>
        <w:t xml:space="preserve"> </w:t>
      </w:r>
      <w:r>
        <w:rPr>
          <w:w w:val="110"/>
          <w:sz w:val="20"/>
        </w:rPr>
        <w:t>content</w:t>
      </w:r>
      <w:r>
        <w:rPr>
          <w:spacing w:val="-11"/>
          <w:w w:val="110"/>
          <w:sz w:val="20"/>
        </w:rPr>
        <w:t xml:space="preserve"> </w:t>
      </w:r>
      <w:r>
        <w:rPr>
          <w:w w:val="110"/>
          <w:sz w:val="20"/>
        </w:rPr>
        <w:t>at</w:t>
      </w:r>
      <w:r>
        <w:rPr>
          <w:spacing w:val="-12"/>
          <w:w w:val="110"/>
          <w:sz w:val="20"/>
        </w:rPr>
        <w:t xml:space="preserve"> </w:t>
      </w:r>
      <w:r>
        <w:rPr>
          <w:w w:val="110"/>
          <w:sz w:val="20"/>
        </w:rPr>
        <w:t>Years</w:t>
      </w:r>
      <w:r>
        <w:rPr>
          <w:spacing w:val="-11"/>
          <w:w w:val="110"/>
          <w:sz w:val="20"/>
        </w:rPr>
        <w:t xml:space="preserve"> </w:t>
      </w:r>
      <w:r>
        <w:rPr>
          <w:w w:val="110"/>
          <w:sz w:val="20"/>
        </w:rPr>
        <w:t>7–8</w:t>
      </w:r>
      <w:r>
        <w:rPr>
          <w:spacing w:val="-11"/>
          <w:w w:val="110"/>
          <w:sz w:val="20"/>
        </w:rPr>
        <w:t xml:space="preserve"> </w:t>
      </w:r>
      <w:r>
        <w:rPr>
          <w:w w:val="110"/>
          <w:sz w:val="20"/>
        </w:rPr>
        <w:t>and</w:t>
      </w:r>
      <w:r>
        <w:rPr>
          <w:spacing w:val="-11"/>
          <w:w w:val="110"/>
          <w:sz w:val="20"/>
        </w:rPr>
        <w:t xml:space="preserve"> </w:t>
      </w:r>
      <w:r>
        <w:rPr>
          <w:w w:val="110"/>
          <w:sz w:val="20"/>
        </w:rPr>
        <w:t>Years</w:t>
      </w:r>
      <w:r>
        <w:rPr>
          <w:spacing w:val="-11"/>
          <w:w w:val="110"/>
          <w:sz w:val="20"/>
        </w:rPr>
        <w:t xml:space="preserve"> </w:t>
      </w:r>
      <w:r>
        <w:rPr>
          <w:w w:val="110"/>
          <w:sz w:val="20"/>
        </w:rPr>
        <w:t>9–10.</w:t>
      </w:r>
      <w:r>
        <w:rPr>
          <w:spacing w:val="-11"/>
          <w:w w:val="110"/>
          <w:sz w:val="20"/>
        </w:rPr>
        <w:t xml:space="preserve"> </w:t>
      </w:r>
      <w:r>
        <w:rPr>
          <w:w w:val="110"/>
          <w:sz w:val="20"/>
        </w:rPr>
        <w:t>Some</w:t>
      </w:r>
      <w:r>
        <w:rPr>
          <w:spacing w:val="-11"/>
          <w:w w:val="110"/>
          <w:sz w:val="20"/>
        </w:rPr>
        <w:t xml:space="preserve"> </w:t>
      </w:r>
      <w:r>
        <w:rPr>
          <w:w w:val="110"/>
          <w:sz w:val="20"/>
        </w:rPr>
        <w:t>felt</w:t>
      </w:r>
      <w:r>
        <w:rPr>
          <w:spacing w:val="-11"/>
          <w:w w:val="110"/>
          <w:sz w:val="20"/>
        </w:rPr>
        <w:t xml:space="preserve"> </w:t>
      </w:r>
      <w:r>
        <w:rPr>
          <w:w w:val="110"/>
          <w:sz w:val="20"/>
        </w:rPr>
        <w:t>there</w:t>
      </w:r>
      <w:r>
        <w:rPr>
          <w:spacing w:val="-12"/>
          <w:w w:val="110"/>
          <w:sz w:val="20"/>
        </w:rPr>
        <w:t xml:space="preserve"> </w:t>
      </w:r>
      <w:r>
        <w:rPr>
          <w:w w:val="110"/>
          <w:sz w:val="20"/>
        </w:rPr>
        <w:t>is</w:t>
      </w:r>
      <w:r>
        <w:rPr>
          <w:spacing w:val="-11"/>
          <w:w w:val="110"/>
          <w:sz w:val="20"/>
        </w:rPr>
        <w:t xml:space="preserve"> </w:t>
      </w:r>
      <w:r>
        <w:rPr>
          <w:w w:val="110"/>
          <w:sz w:val="20"/>
        </w:rPr>
        <w:t>a</w:t>
      </w:r>
      <w:r>
        <w:rPr>
          <w:spacing w:val="-46"/>
          <w:w w:val="110"/>
          <w:sz w:val="20"/>
        </w:rPr>
        <w:t xml:space="preserve"> </w:t>
      </w:r>
      <w:r>
        <w:rPr>
          <w:w w:val="110"/>
          <w:sz w:val="20"/>
        </w:rPr>
        <w:t>big</w:t>
      </w:r>
      <w:r>
        <w:rPr>
          <w:spacing w:val="-10"/>
          <w:w w:val="110"/>
          <w:sz w:val="20"/>
        </w:rPr>
        <w:t xml:space="preserve"> </w:t>
      </w:r>
      <w:r>
        <w:rPr>
          <w:w w:val="110"/>
          <w:sz w:val="20"/>
        </w:rPr>
        <w:t>jump</w:t>
      </w:r>
      <w:r>
        <w:rPr>
          <w:spacing w:val="-10"/>
          <w:w w:val="110"/>
          <w:sz w:val="20"/>
        </w:rPr>
        <w:t xml:space="preserve"> </w:t>
      </w:r>
      <w:r>
        <w:rPr>
          <w:w w:val="110"/>
          <w:sz w:val="20"/>
        </w:rPr>
        <w:t>between</w:t>
      </w:r>
      <w:r>
        <w:rPr>
          <w:spacing w:val="-10"/>
          <w:w w:val="110"/>
          <w:sz w:val="20"/>
        </w:rPr>
        <w:t xml:space="preserve"> </w:t>
      </w:r>
      <w:r>
        <w:rPr>
          <w:w w:val="110"/>
          <w:sz w:val="20"/>
        </w:rPr>
        <w:t>Years</w:t>
      </w:r>
      <w:r>
        <w:rPr>
          <w:spacing w:val="-10"/>
          <w:w w:val="110"/>
          <w:sz w:val="20"/>
        </w:rPr>
        <w:t xml:space="preserve"> </w:t>
      </w:r>
      <w:r>
        <w:rPr>
          <w:w w:val="110"/>
          <w:sz w:val="20"/>
        </w:rPr>
        <w:t>4–6</w:t>
      </w:r>
      <w:r>
        <w:rPr>
          <w:spacing w:val="-9"/>
          <w:w w:val="110"/>
          <w:sz w:val="20"/>
        </w:rPr>
        <w:t xml:space="preserve"> </w:t>
      </w:r>
      <w:r>
        <w:rPr>
          <w:w w:val="110"/>
          <w:sz w:val="20"/>
        </w:rPr>
        <w:t>and</w:t>
      </w:r>
      <w:r>
        <w:rPr>
          <w:spacing w:val="-10"/>
          <w:w w:val="110"/>
          <w:sz w:val="20"/>
        </w:rPr>
        <w:t xml:space="preserve"> </w:t>
      </w:r>
      <w:r>
        <w:rPr>
          <w:w w:val="110"/>
          <w:sz w:val="20"/>
        </w:rPr>
        <w:t>Years</w:t>
      </w:r>
      <w:r>
        <w:rPr>
          <w:spacing w:val="-10"/>
          <w:w w:val="110"/>
          <w:sz w:val="20"/>
        </w:rPr>
        <w:t xml:space="preserve"> </w:t>
      </w:r>
      <w:r>
        <w:rPr>
          <w:w w:val="110"/>
          <w:sz w:val="20"/>
        </w:rPr>
        <w:t>7–8.</w:t>
      </w:r>
      <w:r>
        <w:rPr>
          <w:spacing w:val="-10"/>
          <w:w w:val="110"/>
          <w:sz w:val="20"/>
        </w:rPr>
        <w:t xml:space="preserve"> </w:t>
      </w:r>
      <w:r>
        <w:rPr>
          <w:w w:val="110"/>
          <w:sz w:val="20"/>
        </w:rPr>
        <w:t>Some</w:t>
      </w:r>
      <w:r>
        <w:rPr>
          <w:spacing w:val="-9"/>
          <w:w w:val="110"/>
          <w:sz w:val="20"/>
        </w:rPr>
        <w:t xml:space="preserve"> </w:t>
      </w:r>
      <w:r>
        <w:rPr>
          <w:w w:val="110"/>
          <w:sz w:val="20"/>
        </w:rPr>
        <w:t>think</w:t>
      </w:r>
      <w:r>
        <w:rPr>
          <w:spacing w:val="-10"/>
          <w:w w:val="110"/>
          <w:sz w:val="20"/>
        </w:rPr>
        <w:t xml:space="preserve"> </w:t>
      </w:r>
      <w:r>
        <w:rPr>
          <w:w w:val="110"/>
          <w:sz w:val="20"/>
        </w:rPr>
        <w:t>Identity</w:t>
      </w:r>
      <w:r>
        <w:rPr>
          <w:spacing w:val="-10"/>
          <w:w w:val="110"/>
          <w:sz w:val="20"/>
        </w:rPr>
        <w:t xml:space="preserve"> </w:t>
      </w:r>
      <w:r>
        <w:rPr>
          <w:w w:val="110"/>
          <w:sz w:val="20"/>
        </w:rPr>
        <w:t>should</w:t>
      </w:r>
      <w:r>
        <w:rPr>
          <w:spacing w:val="-10"/>
          <w:w w:val="110"/>
          <w:sz w:val="20"/>
        </w:rPr>
        <w:t xml:space="preserve"> </w:t>
      </w:r>
      <w:r>
        <w:rPr>
          <w:w w:val="110"/>
          <w:sz w:val="20"/>
        </w:rPr>
        <w:t>be</w:t>
      </w:r>
      <w:r>
        <w:rPr>
          <w:spacing w:val="-9"/>
          <w:w w:val="110"/>
          <w:sz w:val="20"/>
        </w:rPr>
        <w:t xml:space="preserve"> </w:t>
      </w:r>
      <w:r>
        <w:rPr>
          <w:w w:val="110"/>
          <w:sz w:val="20"/>
        </w:rPr>
        <w:t>introduced</w:t>
      </w:r>
      <w:r>
        <w:rPr>
          <w:spacing w:val="-10"/>
          <w:w w:val="110"/>
          <w:sz w:val="20"/>
        </w:rPr>
        <w:t xml:space="preserve"> </w:t>
      </w:r>
      <w:r>
        <w:rPr>
          <w:w w:val="110"/>
          <w:sz w:val="20"/>
        </w:rPr>
        <w:t>in</w:t>
      </w:r>
      <w:r>
        <w:rPr>
          <w:spacing w:val="-10"/>
          <w:w w:val="110"/>
          <w:sz w:val="20"/>
        </w:rPr>
        <w:t xml:space="preserve"> </w:t>
      </w:r>
      <w:r>
        <w:rPr>
          <w:w w:val="110"/>
          <w:sz w:val="20"/>
        </w:rPr>
        <w:t>Years</w:t>
      </w:r>
      <w:r>
        <w:rPr>
          <w:spacing w:val="1"/>
          <w:w w:val="110"/>
          <w:sz w:val="20"/>
        </w:rPr>
        <w:t xml:space="preserve"> </w:t>
      </w:r>
      <w:r>
        <w:rPr>
          <w:w w:val="110"/>
          <w:sz w:val="20"/>
        </w:rPr>
        <w:t>0–3. Some think Years 9–10 students may struggle with the critical thinking aspects due to</w:t>
      </w:r>
      <w:r>
        <w:rPr>
          <w:spacing w:val="1"/>
          <w:w w:val="110"/>
          <w:sz w:val="20"/>
        </w:rPr>
        <w:t xml:space="preserve"> </w:t>
      </w:r>
      <w:r>
        <w:rPr>
          <w:w w:val="115"/>
          <w:sz w:val="20"/>
        </w:rPr>
        <w:t>literacy-level</w:t>
      </w:r>
      <w:r>
        <w:rPr>
          <w:spacing w:val="-4"/>
          <w:w w:val="115"/>
          <w:sz w:val="20"/>
        </w:rPr>
        <w:t xml:space="preserve"> </w:t>
      </w:r>
      <w:r>
        <w:rPr>
          <w:w w:val="115"/>
          <w:sz w:val="20"/>
        </w:rPr>
        <w:t>challenges.</w:t>
      </w:r>
    </w:p>
    <w:p w14:paraId="06AEFBEA" w14:textId="13FCD6A4" w:rsidR="00E520BF" w:rsidRDefault="003212D0">
      <w:pPr>
        <w:pStyle w:val="ListParagraph"/>
        <w:numPr>
          <w:ilvl w:val="0"/>
          <w:numId w:val="5"/>
        </w:numPr>
        <w:tabs>
          <w:tab w:val="left" w:pos="871"/>
        </w:tabs>
        <w:spacing w:line="241" w:lineRule="exact"/>
        <w:rPr>
          <w:sz w:val="20"/>
        </w:rPr>
      </w:pPr>
      <w:r>
        <w:rPr>
          <w:spacing w:val="-8"/>
          <w:w w:val="110"/>
          <w:sz w:val="20"/>
        </w:rPr>
        <w:t xml:space="preserve"> The Do section, with its </w:t>
      </w:r>
      <w:r>
        <w:rPr>
          <w:w w:val="110"/>
          <w:sz w:val="20"/>
        </w:rPr>
        <w:t>inquiry</w:t>
      </w:r>
      <w:r>
        <w:rPr>
          <w:spacing w:val="-8"/>
          <w:w w:val="110"/>
          <w:sz w:val="20"/>
        </w:rPr>
        <w:t xml:space="preserve"> </w:t>
      </w:r>
      <w:r>
        <w:rPr>
          <w:w w:val="110"/>
          <w:sz w:val="20"/>
        </w:rPr>
        <w:t>practices,</w:t>
      </w:r>
      <w:r>
        <w:rPr>
          <w:spacing w:val="-8"/>
          <w:w w:val="110"/>
          <w:sz w:val="20"/>
        </w:rPr>
        <w:t xml:space="preserve"> </w:t>
      </w:r>
      <w:r>
        <w:rPr>
          <w:w w:val="110"/>
          <w:sz w:val="20"/>
        </w:rPr>
        <w:t>appeared</w:t>
      </w:r>
      <w:r>
        <w:rPr>
          <w:spacing w:val="-9"/>
          <w:w w:val="110"/>
          <w:sz w:val="20"/>
        </w:rPr>
        <w:t xml:space="preserve"> </w:t>
      </w:r>
      <w:r>
        <w:rPr>
          <w:w w:val="110"/>
          <w:sz w:val="20"/>
        </w:rPr>
        <w:t>to</w:t>
      </w:r>
      <w:r>
        <w:rPr>
          <w:spacing w:val="-8"/>
          <w:w w:val="110"/>
          <w:sz w:val="20"/>
        </w:rPr>
        <w:t xml:space="preserve"> </w:t>
      </w:r>
      <w:r>
        <w:rPr>
          <w:w w:val="110"/>
          <w:sz w:val="20"/>
        </w:rPr>
        <w:t>cause</w:t>
      </w:r>
      <w:r>
        <w:rPr>
          <w:spacing w:val="-8"/>
          <w:w w:val="110"/>
          <w:sz w:val="20"/>
        </w:rPr>
        <w:t xml:space="preserve"> </w:t>
      </w:r>
      <w:r>
        <w:rPr>
          <w:w w:val="110"/>
          <w:sz w:val="20"/>
        </w:rPr>
        <w:t>challenges</w:t>
      </w:r>
      <w:r>
        <w:rPr>
          <w:spacing w:val="-8"/>
          <w:w w:val="110"/>
          <w:sz w:val="20"/>
        </w:rPr>
        <w:t xml:space="preserve"> </w:t>
      </w:r>
      <w:r>
        <w:rPr>
          <w:w w:val="110"/>
          <w:sz w:val="20"/>
        </w:rPr>
        <w:t>for</w:t>
      </w:r>
      <w:r>
        <w:rPr>
          <w:spacing w:val="-8"/>
          <w:w w:val="110"/>
          <w:sz w:val="20"/>
        </w:rPr>
        <w:t xml:space="preserve"> </w:t>
      </w:r>
      <w:r>
        <w:rPr>
          <w:w w:val="110"/>
          <w:sz w:val="20"/>
        </w:rPr>
        <w:t>some</w:t>
      </w:r>
      <w:r>
        <w:rPr>
          <w:spacing w:val="-9"/>
          <w:w w:val="110"/>
          <w:sz w:val="20"/>
        </w:rPr>
        <w:t xml:space="preserve"> </w:t>
      </w:r>
      <w:r>
        <w:rPr>
          <w:w w:val="110"/>
          <w:sz w:val="20"/>
        </w:rPr>
        <w:t>teachers.</w:t>
      </w:r>
    </w:p>
    <w:p w14:paraId="0202ED0B" w14:textId="77777777" w:rsidR="00E520BF" w:rsidRDefault="003212D0">
      <w:pPr>
        <w:pStyle w:val="BodyText"/>
        <w:spacing w:before="30" w:line="276" w:lineRule="auto"/>
        <w:ind w:left="870" w:right="506"/>
        <w:rPr>
          <w:rFonts w:ascii="Calibri" w:hAnsi="Calibri"/>
        </w:rPr>
      </w:pPr>
      <w:r>
        <w:rPr>
          <w:rFonts w:ascii="Calibri" w:hAnsi="Calibri"/>
          <w:w w:val="110"/>
        </w:rPr>
        <w:t>Some teachers thought that Do meant “taking action” as in the social sciences. Some found</w:t>
      </w:r>
      <w:r>
        <w:rPr>
          <w:rFonts w:ascii="Calibri" w:hAnsi="Calibri"/>
          <w:spacing w:val="1"/>
          <w:w w:val="110"/>
        </w:rPr>
        <w:t xml:space="preserve"> </w:t>
      </w:r>
      <w:r>
        <w:rPr>
          <w:rFonts w:ascii="Calibri" w:hAnsi="Calibri"/>
          <w:w w:val="110"/>
        </w:rPr>
        <w:t>the</w:t>
      </w:r>
      <w:r>
        <w:rPr>
          <w:rFonts w:ascii="Calibri" w:hAnsi="Calibri"/>
          <w:spacing w:val="-7"/>
          <w:w w:val="110"/>
        </w:rPr>
        <w:t xml:space="preserve"> </w:t>
      </w:r>
      <w:r>
        <w:rPr>
          <w:rFonts w:ascii="Calibri" w:hAnsi="Calibri"/>
          <w:w w:val="110"/>
        </w:rPr>
        <w:t>“examples</w:t>
      </w:r>
      <w:r>
        <w:rPr>
          <w:rFonts w:ascii="Calibri" w:hAnsi="Calibri"/>
          <w:spacing w:val="-6"/>
          <w:w w:val="110"/>
        </w:rPr>
        <w:t xml:space="preserve"> </w:t>
      </w:r>
      <w:r>
        <w:rPr>
          <w:rFonts w:ascii="Calibri" w:hAnsi="Calibri"/>
          <w:w w:val="110"/>
        </w:rPr>
        <w:t>of</w:t>
      </w:r>
      <w:r>
        <w:rPr>
          <w:rFonts w:ascii="Calibri" w:hAnsi="Calibri"/>
          <w:spacing w:val="-7"/>
          <w:w w:val="110"/>
        </w:rPr>
        <w:t xml:space="preserve"> </w:t>
      </w:r>
      <w:r>
        <w:rPr>
          <w:rFonts w:ascii="Calibri" w:hAnsi="Calibri"/>
          <w:w w:val="110"/>
        </w:rPr>
        <w:t>questions</w:t>
      </w:r>
      <w:r>
        <w:rPr>
          <w:rFonts w:ascii="Calibri" w:hAnsi="Calibri"/>
          <w:spacing w:val="-6"/>
          <w:w w:val="110"/>
        </w:rPr>
        <w:t xml:space="preserve"> </w:t>
      </w:r>
      <w:r>
        <w:rPr>
          <w:rFonts w:ascii="Calibri" w:hAnsi="Calibri"/>
          <w:w w:val="110"/>
        </w:rPr>
        <w:t>to</w:t>
      </w:r>
      <w:r>
        <w:rPr>
          <w:rFonts w:ascii="Calibri" w:hAnsi="Calibri"/>
          <w:spacing w:val="-6"/>
          <w:w w:val="110"/>
        </w:rPr>
        <w:t xml:space="preserve"> </w:t>
      </w:r>
      <w:r>
        <w:rPr>
          <w:rFonts w:ascii="Calibri" w:hAnsi="Calibri"/>
          <w:w w:val="110"/>
        </w:rPr>
        <w:t>guide</w:t>
      </w:r>
      <w:r>
        <w:rPr>
          <w:rFonts w:ascii="Calibri" w:hAnsi="Calibri"/>
          <w:spacing w:val="-7"/>
          <w:w w:val="110"/>
        </w:rPr>
        <w:t xml:space="preserve"> </w:t>
      </w:r>
      <w:r>
        <w:rPr>
          <w:rFonts w:ascii="Calibri" w:hAnsi="Calibri"/>
          <w:w w:val="110"/>
        </w:rPr>
        <w:t>inquiry”</w:t>
      </w:r>
      <w:r>
        <w:rPr>
          <w:rFonts w:ascii="Calibri" w:hAnsi="Calibri"/>
          <w:spacing w:val="-6"/>
          <w:w w:val="110"/>
        </w:rPr>
        <w:t xml:space="preserve"> </w:t>
      </w:r>
      <w:r>
        <w:rPr>
          <w:rFonts w:ascii="Calibri" w:hAnsi="Calibri"/>
          <w:w w:val="110"/>
        </w:rPr>
        <w:t>(pp.</w:t>
      </w:r>
      <w:r>
        <w:rPr>
          <w:rFonts w:ascii="Calibri" w:hAnsi="Calibri"/>
          <w:spacing w:val="-7"/>
          <w:w w:val="110"/>
        </w:rPr>
        <w:t xml:space="preserve"> </w:t>
      </w:r>
      <w:r>
        <w:rPr>
          <w:rFonts w:ascii="Calibri" w:hAnsi="Calibri"/>
          <w:w w:val="110"/>
        </w:rPr>
        <w:t>4–6)</w:t>
      </w:r>
      <w:r>
        <w:rPr>
          <w:rFonts w:ascii="Calibri" w:hAnsi="Calibri"/>
          <w:spacing w:val="-6"/>
          <w:w w:val="110"/>
        </w:rPr>
        <w:t xml:space="preserve"> </w:t>
      </w:r>
      <w:r>
        <w:rPr>
          <w:rFonts w:ascii="Calibri" w:hAnsi="Calibri"/>
          <w:w w:val="110"/>
        </w:rPr>
        <w:t>helpful</w:t>
      </w:r>
      <w:r>
        <w:rPr>
          <w:rFonts w:ascii="Calibri" w:hAnsi="Calibri"/>
          <w:spacing w:val="-6"/>
          <w:w w:val="110"/>
        </w:rPr>
        <w:t xml:space="preserve"> </w:t>
      </w:r>
      <w:r>
        <w:rPr>
          <w:rFonts w:ascii="Calibri" w:hAnsi="Calibri"/>
          <w:w w:val="110"/>
        </w:rPr>
        <w:t>in</w:t>
      </w:r>
      <w:r>
        <w:rPr>
          <w:rFonts w:ascii="Calibri" w:hAnsi="Calibri"/>
          <w:spacing w:val="-7"/>
          <w:w w:val="110"/>
        </w:rPr>
        <w:t xml:space="preserve"> </w:t>
      </w:r>
      <w:r>
        <w:rPr>
          <w:rFonts w:ascii="Calibri" w:hAnsi="Calibri"/>
          <w:w w:val="110"/>
        </w:rPr>
        <w:t>directing</w:t>
      </w:r>
      <w:r>
        <w:rPr>
          <w:rFonts w:ascii="Calibri" w:hAnsi="Calibri"/>
          <w:spacing w:val="-6"/>
          <w:w w:val="110"/>
        </w:rPr>
        <w:t xml:space="preserve"> </w:t>
      </w:r>
      <w:r>
        <w:rPr>
          <w:rFonts w:ascii="Calibri" w:hAnsi="Calibri"/>
          <w:w w:val="110"/>
        </w:rPr>
        <w:t>their</w:t>
      </w:r>
      <w:r>
        <w:rPr>
          <w:rFonts w:ascii="Calibri" w:hAnsi="Calibri"/>
          <w:spacing w:val="-7"/>
          <w:w w:val="110"/>
        </w:rPr>
        <w:t xml:space="preserve"> </w:t>
      </w:r>
      <w:r>
        <w:rPr>
          <w:rFonts w:ascii="Calibri" w:hAnsi="Calibri"/>
          <w:w w:val="110"/>
        </w:rPr>
        <w:t>thinking</w:t>
      </w:r>
      <w:r>
        <w:rPr>
          <w:rFonts w:ascii="Calibri" w:hAnsi="Calibri"/>
          <w:spacing w:val="-6"/>
          <w:w w:val="110"/>
        </w:rPr>
        <w:t xml:space="preserve"> </w:t>
      </w:r>
      <w:r>
        <w:rPr>
          <w:rFonts w:ascii="Calibri" w:hAnsi="Calibri"/>
          <w:w w:val="110"/>
        </w:rPr>
        <w:t>about</w:t>
      </w:r>
      <w:r>
        <w:rPr>
          <w:rFonts w:ascii="Calibri" w:hAnsi="Calibri"/>
          <w:spacing w:val="1"/>
          <w:w w:val="110"/>
        </w:rPr>
        <w:t xml:space="preserve"> </w:t>
      </w:r>
      <w:r>
        <w:rPr>
          <w:rFonts w:ascii="Calibri" w:hAnsi="Calibri"/>
          <w:spacing w:val="-1"/>
          <w:w w:val="110"/>
        </w:rPr>
        <w:t>content.</w:t>
      </w:r>
      <w:r>
        <w:rPr>
          <w:rFonts w:ascii="Calibri" w:hAnsi="Calibri"/>
          <w:spacing w:val="-12"/>
          <w:w w:val="110"/>
        </w:rPr>
        <w:t xml:space="preserve"> </w:t>
      </w:r>
      <w:r>
        <w:rPr>
          <w:rFonts w:ascii="Calibri" w:hAnsi="Calibri"/>
          <w:spacing w:val="-1"/>
          <w:w w:val="110"/>
        </w:rPr>
        <w:t>Others</w:t>
      </w:r>
      <w:r>
        <w:rPr>
          <w:rFonts w:ascii="Calibri" w:hAnsi="Calibri"/>
          <w:spacing w:val="-11"/>
          <w:w w:val="110"/>
        </w:rPr>
        <w:t xml:space="preserve"> </w:t>
      </w:r>
      <w:r>
        <w:rPr>
          <w:rFonts w:ascii="Calibri" w:hAnsi="Calibri"/>
          <w:spacing w:val="-1"/>
          <w:w w:val="110"/>
        </w:rPr>
        <w:t>thought</w:t>
      </w:r>
      <w:r>
        <w:rPr>
          <w:rFonts w:ascii="Calibri" w:hAnsi="Calibri"/>
          <w:spacing w:val="-11"/>
          <w:w w:val="110"/>
        </w:rPr>
        <w:t xml:space="preserve"> </w:t>
      </w:r>
      <w:r>
        <w:rPr>
          <w:rFonts w:ascii="Calibri" w:hAnsi="Calibri"/>
          <w:w w:val="110"/>
        </w:rPr>
        <w:t>they</w:t>
      </w:r>
      <w:r>
        <w:rPr>
          <w:rFonts w:ascii="Calibri" w:hAnsi="Calibri"/>
          <w:spacing w:val="-11"/>
          <w:w w:val="110"/>
        </w:rPr>
        <w:t xml:space="preserve"> </w:t>
      </w:r>
      <w:r>
        <w:rPr>
          <w:rFonts w:ascii="Calibri" w:hAnsi="Calibri"/>
          <w:w w:val="110"/>
        </w:rPr>
        <w:t>would</w:t>
      </w:r>
      <w:r>
        <w:rPr>
          <w:rFonts w:ascii="Calibri" w:hAnsi="Calibri"/>
          <w:spacing w:val="-11"/>
          <w:w w:val="110"/>
        </w:rPr>
        <w:t xml:space="preserve"> </w:t>
      </w:r>
      <w:r>
        <w:rPr>
          <w:rFonts w:ascii="Calibri" w:hAnsi="Calibri"/>
          <w:w w:val="110"/>
        </w:rPr>
        <w:t>constrain</w:t>
      </w:r>
      <w:r>
        <w:rPr>
          <w:rFonts w:ascii="Calibri" w:hAnsi="Calibri"/>
          <w:spacing w:val="-11"/>
          <w:w w:val="110"/>
        </w:rPr>
        <w:t xml:space="preserve"> </w:t>
      </w:r>
      <w:r>
        <w:rPr>
          <w:rFonts w:ascii="Calibri" w:hAnsi="Calibri"/>
          <w:w w:val="110"/>
        </w:rPr>
        <w:t>the</w:t>
      </w:r>
      <w:r>
        <w:rPr>
          <w:rFonts w:ascii="Calibri" w:hAnsi="Calibri"/>
          <w:spacing w:val="-11"/>
          <w:w w:val="110"/>
        </w:rPr>
        <w:t xml:space="preserve"> </w:t>
      </w:r>
      <w:r>
        <w:rPr>
          <w:rFonts w:ascii="Calibri" w:hAnsi="Calibri"/>
          <w:w w:val="110"/>
        </w:rPr>
        <w:t>curriculum,</w:t>
      </w:r>
      <w:r>
        <w:rPr>
          <w:rFonts w:ascii="Calibri" w:hAnsi="Calibri"/>
          <w:spacing w:val="-11"/>
          <w:w w:val="110"/>
        </w:rPr>
        <w:t xml:space="preserve"> </w:t>
      </w:r>
      <w:r>
        <w:rPr>
          <w:rFonts w:ascii="Calibri" w:hAnsi="Calibri"/>
          <w:w w:val="110"/>
        </w:rPr>
        <w:t>and</w:t>
      </w:r>
      <w:r>
        <w:rPr>
          <w:rFonts w:ascii="Calibri" w:hAnsi="Calibri"/>
          <w:spacing w:val="-11"/>
          <w:w w:val="110"/>
        </w:rPr>
        <w:t xml:space="preserve"> </w:t>
      </w:r>
      <w:r>
        <w:rPr>
          <w:rFonts w:ascii="Calibri" w:hAnsi="Calibri"/>
          <w:w w:val="110"/>
        </w:rPr>
        <w:t>that</w:t>
      </w:r>
      <w:r>
        <w:rPr>
          <w:rFonts w:ascii="Calibri" w:hAnsi="Calibri"/>
          <w:spacing w:val="-11"/>
          <w:w w:val="110"/>
        </w:rPr>
        <w:t xml:space="preserve"> </w:t>
      </w:r>
      <w:r>
        <w:rPr>
          <w:rFonts w:ascii="Calibri" w:hAnsi="Calibri"/>
          <w:w w:val="110"/>
        </w:rPr>
        <w:t>teachers</w:t>
      </w:r>
      <w:r>
        <w:rPr>
          <w:rFonts w:ascii="Calibri" w:hAnsi="Calibri"/>
          <w:spacing w:val="-11"/>
          <w:w w:val="110"/>
        </w:rPr>
        <w:t xml:space="preserve"> </w:t>
      </w:r>
      <w:r>
        <w:rPr>
          <w:rFonts w:ascii="Calibri" w:hAnsi="Calibri"/>
          <w:w w:val="110"/>
        </w:rPr>
        <w:t>would</w:t>
      </w:r>
      <w:r>
        <w:rPr>
          <w:rFonts w:ascii="Calibri" w:hAnsi="Calibri"/>
          <w:spacing w:val="-11"/>
          <w:w w:val="110"/>
        </w:rPr>
        <w:t xml:space="preserve"> </w:t>
      </w:r>
      <w:r>
        <w:rPr>
          <w:rFonts w:ascii="Calibri" w:hAnsi="Calibri"/>
          <w:w w:val="110"/>
        </w:rPr>
        <w:t>teach</w:t>
      </w:r>
      <w:r>
        <w:rPr>
          <w:rFonts w:ascii="Calibri" w:hAnsi="Calibri"/>
          <w:spacing w:val="-11"/>
          <w:w w:val="110"/>
        </w:rPr>
        <w:t xml:space="preserve"> </w:t>
      </w:r>
      <w:r>
        <w:rPr>
          <w:rFonts w:ascii="Calibri" w:hAnsi="Calibri"/>
          <w:w w:val="110"/>
        </w:rPr>
        <w:t>to</w:t>
      </w:r>
      <w:r>
        <w:rPr>
          <w:rFonts w:ascii="Calibri" w:hAnsi="Calibri"/>
          <w:spacing w:val="-47"/>
          <w:w w:val="110"/>
        </w:rPr>
        <w:t xml:space="preserve"> </w:t>
      </w:r>
      <w:r>
        <w:rPr>
          <w:rFonts w:ascii="Calibri" w:hAnsi="Calibri"/>
          <w:w w:val="110"/>
        </w:rPr>
        <w:t>the</w:t>
      </w:r>
      <w:r>
        <w:rPr>
          <w:rFonts w:ascii="Calibri" w:hAnsi="Calibri"/>
          <w:spacing w:val="-1"/>
          <w:w w:val="110"/>
        </w:rPr>
        <w:t xml:space="preserve"> </w:t>
      </w:r>
      <w:r>
        <w:rPr>
          <w:rFonts w:ascii="Calibri" w:hAnsi="Calibri"/>
          <w:w w:val="110"/>
        </w:rPr>
        <w:t>questions.</w:t>
      </w:r>
    </w:p>
    <w:p w14:paraId="454C78D7" w14:textId="77777777" w:rsidR="00E520BF" w:rsidRDefault="003212D0">
      <w:pPr>
        <w:pStyle w:val="ListParagraph"/>
        <w:numPr>
          <w:ilvl w:val="0"/>
          <w:numId w:val="5"/>
        </w:numPr>
        <w:tabs>
          <w:tab w:val="left" w:pos="871"/>
        </w:tabs>
        <w:spacing w:line="276" w:lineRule="auto"/>
        <w:ind w:right="547"/>
        <w:rPr>
          <w:sz w:val="20"/>
        </w:rPr>
      </w:pPr>
      <w:r>
        <w:rPr>
          <w:w w:val="110"/>
          <w:sz w:val="20"/>
        </w:rPr>
        <w:t>Some</w:t>
      </w:r>
      <w:r>
        <w:rPr>
          <w:spacing w:val="-6"/>
          <w:w w:val="110"/>
          <w:sz w:val="20"/>
        </w:rPr>
        <w:t xml:space="preserve"> </w:t>
      </w:r>
      <w:r>
        <w:rPr>
          <w:w w:val="110"/>
          <w:sz w:val="20"/>
        </w:rPr>
        <w:t>teachers</w:t>
      </w:r>
      <w:r>
        <w:rPr>
          <w:spacing w:val="-5"/>
          <w:w w:val="110"/>
          <w:sz w:val="20"/>
        </w:rPr>
        <w:t xml:space="preserve"> </w:t>
      </w:r>
      <w:r>
        <w:rPr>
          <w:w w:val="110"/>
          <w:sz w:val="20"/>
        </w:rPr>
        <w:t>had</w:t>
      </w:r>
      <w:r>
        <w:rPr>
          <w:spacing w:val="-6"/>
          <w:w w:val="110"/>
          <w:sz w:val="20"/>
        </w:rPr>
        <w:t xml:space="preserve"> </w:t>
      </w:r>
      <w:r>
        <w:rPr>
          <w:w w:val="110"/>
          <w:sz w:val="20"/>
        </w:rPr>
        <w:t>concerns</w:t>
      </w:r>
      <w:r>
        <w:rPr>
          <w:spacing w:val="-5"/>
          <w:w w:val="110"/>
          <w:sz w:val="20"/>
        </w:rPr>
        <w:t xml:space="preserve"> </w:t>
      </w:r>
      <w:r>
        <w:rPr>
          <w:w w:val="110"/>
          <w:sz w:val="20"/>
        </w:rPr>
        <w:t>around</w:t>
      </w:r>
      <w:r>
        <w:rPr>
          <w:spacing w:val="-6"/>
          <w:w w:val="110"/>
          <w:sz w:val="20"/>
        </w:rPr>
        <w:t xml:space="preserve"> </w:t>
      </w:r>
      <w:r>
        <w:rPr>
          <w:w w:val="110"/>
          <w:sz w:val="20"/>
        </w:rPr>
        <w:t>measuring</w:t>
      </w:r>
      <w:r>
        <w:rPr>
          <w:spacing w:val="-5"/>
          <w:w w:val="110"/>
          <w:sz w:val="20"/>
        </w:rPr>
        <w:t xml:space="preserve"> </w:t>
      </w:r>
      <w:r>
        <w:rPr>
          <w:w w:val="110"/>
          <w:sz w:val="20"/>
        </w:rPr>
        <w:t>or</w:t>
      </w:r>
      <w:r>
        <w:rPr>
          <w:spacing w:val="-6"/>
          <w:w w:val="110"/>
          <w:sz w:val="20"/>
        </w:rPr>
        <w:t xml:space="preserve"> </w:t>
      </w:r>
      <w:r>
        <w:rPr>
          <w:w w:val="110"/>
          <w:sz w:val="20"/>
        </w:rPr>
        <w:t>assessing</w:t>
      </w:r>
      <w:r>
        <w:rPr>
          <w:spacing w:val="-5"/>
          <w:w w:val="110"/>
          <w:sz w:val="20"/>
        </w:rPr>
        <w:t xml:space="preserve"> </w:t>
      </w:r>
      <w:r>
        <w:rPr>
          <w:w w:val="110"/>
          <w:sz w:val="20"/>
        </w:rPr>
        <w:t>progression</w:t>
      </w:r>
      <w:r>
        <w:rPr>
          <w:spacing w:val="-6"/>
          <w:w w:val="110"/>
          <w:sz w:val="20"/>
        </w:rPr>
        <w:t xml:space="preserve"> </w:t>
      </w:r>
      <w:r>
        <w:rPr>
          <w:w w:val="110"/>
          <w:sz w:val="20"/>
        </w:rPr>
        <w:t>in</w:t>
      </w:r>
      <w:r>
        <w:rPr>
          <w:spacing w:val="-5"/>
          <w:w w:val="110"/>
          <w:sz w:val="20"/>
        </w:rPr>
        <w:t xml:space="preserve"> </w:t>
      </w:r>
      <w:r>
        <w:rPr>
          <w:w w:val="110"/>
          <w:sz w:val="20"/>
        </w:rPr>
        <w:t>learning,</w:t>
      </w:r>
      <w:r>
        <w:rPr>
          <w:spacing w:val="-5"/>
          <w:w w:val="110"/>
          <w:sz w:val="20"/>
        </w:rPr>
        <w:t xml:space="preserve"> </w:t>
      </w:r>
      <w:r>
        <w:rPr>
          <w:w w:val="110"/>
          <w:sz w:val="20"/>
        </w:rPr>
        <w:t>and</w:t>
      </w:r>
      <w:r>
        <w:rPr>
          <w:spacing w:val="-6"/>
          <w:w w:val="110"/>
          <w:sz w:val="20"/>
        </w:rPr>
        <w:t xml:space="preserve"> </w:t>
      </w:r>
      <w:r>
        <w:rPr>
          <w:w w:val="110"/>
          <w:sz w:val="20"/>
        </w:rPr>
        <w:t>what</w:t>
      </w:r>
      <w:r>
        <w:rPr>
          <w:spacing w:val="-47"/>
          <w:w w:val="110"/>
          <w:sz w:val="20"/>
        </w:rPr>
        <w:t xml:space="preserve"> </w:t>
      </w:r>
      <w:r>
        <w:rPr>
          <w:w w:val="110"/>
          <w:sz w:val="20"/>
        </w:rPr>
        <w:t>the expectations for learners in Years 7–8 and Years 9–10 would be in the initial phases of</w:t>
      </w:r>
      <w:r>
        <w:rPr>
          <w:spacing w:val="1"/>
          <w:w w:val="110"/>
          <w:sz w:val="20"/>
        </w:rPr>
        <w:t xml:space="preserve"> </w:t>
      </w:r>
      <w:proofErr w:type="gramStart"/>
      <w:r>
        <w:rPr>
          <w:w w:val="110"/>
          <w:sz w:val="20"/>
        </w:rPr>
        <w:t>implementation,</w:t>
      </w:r>
      <w:r>
        <w:rPr>
          <w:spacing w:val="-2"/>
          <w:w w:val="110"/>
          <w:sz w:val="20"/>
        </w:rPr>
        <w:t xml:space="preserve"> </w:t>
      </w:r>
      <w:r>
        <w:rPr>
          <w:w w:val="110"/>
          <w:sz w:val="20"/>
        </w:rPr>
        <w:t>if</w:t>
      </w:r>
      <w:proofErr w:type="gramEnd"/>
      <w:r>
        <w:rPr>
          <w:spacing w:val="-1"/>
          <w:w w:val="110"/>
          <w:sz w:val="20"/>
        </w:rPr>
        <w:t xml:space="preserve"> </w:t>
      </w:r>
      <w:r>
        <w:rPr>
          <w:w w:val="110"/>
          <w:sz w:val="20"/>
        </w:rPr>
        <w:t>they</w:t>
      </w:r>
      <w:r>
        <w:rPr>
          <w:spacing w:val="-2"/>
          <w:w w:val="110"/>
          <w:sz w:val="20"/>
        </w:rPr>
        <w:t xml:space="preserve"> </w:t>
      </w:r>
      <w:r>
        <w:rPr>
          <w:w w:val="110"/>
          <w:sz w:val="20"/>
        </w:rPr>
        <w:t>have</w:t>
      </w:r>
      <w:r>
        <w:rPr>
          <w:spacing w:val="-1"/>
          <w:w w:val="110"/>
          <w:sz w:val="20"/>
        </w:rPr>
        <w:t xml:space="preserve"> </w:t>
      </w:r>
      <w:r>
        <w:rPr>
          <w:w w:val="110"/>
          <w:sz w:val="20"/>
        </w:rPr>
        <w:t>not</w:t>
      </w:r>
      <w:r>
        <w:rPr>
          <w:spacing w:val="-1"/>
          <w:w w:val="110"/>
          <w:sz w:val="20"/>
        </w:rPr>
        <w:t xml:space="preserve"> </w:t>
      </w:r>
      <w:r>
        <w:rPr>
          <w:w w:val="110"/>
          <w:sz w:val="20"/>
        </w:rPr>
        <w:t>had</w:t>
      </w:r>
      <w:r>
        <w:rPr>
          <w:spacing w:val="-2"/>
          <w:w w:val="110"/>
          <w:sz w:val="20"/>
        </w:rPr>
        <w:t xml:space="preserve"> </w:t>
      </w:r>
      <w:r>
        <w:rPr>
          <w:w w:val="110"/>
          <w:sz w:val="20"/>
        </w:rPr>
        <w:t>the</w:t>
      </w:r>
      <w:r>
        <w:rPr>
          <w:spacing w:val="-1"/>
          <w:w w:val="110"/>
          <w:sz w:val="20"/>
        </w:rPr>
        <w:t xml:space="preserve"> </w:t>
      </w:r>
      <w:r>
        <w:rPr>
          <w:w w:val="110"/>
          <w:sz w:val="20"/>
        </w:rPr>
        <w:t>prior</w:t>
      </w:r>
      <w:r>
        <w:rPr>
          <w:spacing w:val="-1"/>
          <w:w w:val="110"/>
          <w:sz w:val="20"/>
        </w:rPr>
        <w:t xml:space="preserve"> </w:t>
      </w:r>
      <w:r>
        <w:rPr>
          <w:w w:val="110"/>
          <w:sz w:val="20"/>
        </w:rPr>
        <w:t>learning.</w:t>
      </w:r>
    </w:p>
    <w:p w14:paraId="21C4B2A4" w14:textId="77777777" w:rsidR="00E520BF" w:rsidRDefault="00E520BF">
      <w:pPr>
        <w:spacing w:line="276" w:lineRule="auto"/>
        <w:rPr>
          <w:sz w:val="20"/>
        </w:rPr>
        <w:sectPr w:rsidR="00E520BF">
          <w:footerReference w:type="default" r:id="rId18"/>
          <w:pgSz w:w="11910" w:h="16840"/>
          <w:pgMar w:top="1080" w:right="1140" w:bottom="1240" w:left="1000" w:header="0" w:footer="1053" w:gutter="0"/>
          <w:pgNumType w:start="1"/>
          <w:cols w:space="720"/>
        </w:sectPr>
      </w:pPr>
    </w:p>
    <w:p w14:paraId="12060297" w14:textId="77777777" w:rsidR="00E520BF" w:rsidRDefault="007B575F">
      <w:pPr>
        <w:spacing w:before="79" w:line="247" w:lineRule="auto"/>
        <w:ind w:left="2553" w:right="1763" w:firstLine="106"/>
        <w:rPr>
          <w:rFonts w:ascii="Trebuchet MS" w:hAnsi="Trebuchet MS"/>
          <w:sz w:val="17"/>
        </w:rPr>
      </w:pPr>
      <w:r>
        <w:pict w14:anchorId="6C745970">
          <v:shape id="docshape18" o:spid="_x0000_s1088" style="position:absolute;left:0;text-align:left;margin-left:70.85pt;margin-top:26.5pt;width:453.55pt;height:.1pt;z-index:-15719424;mso-wrap-distance-left:0;mso-wrap-distance-right:0;mso-position-horizontal-relative:page" coordorigin="1417,530" coordsize="9071,0" path="m1417,530r9071,e" filled="f" strokeweight=".25pt">
            <v:path arrowok="t"/>
            <w10:wrap type="topAndBottom" anchorx="page"/>
          </v:shape>
        </w:pict>
      </w:r>
      <w:bookmarkStart w:id="3" w:name="Students’_responses_to_the_curriculum"/>
      <w:bookmarkStart w:id="4" w:name="Support_needs"/>
      <w:bookmarkStart w:id="5" w:name="_bookmark1"/>
      <w:bookmarkEnd w:id="3"/>
      <w:bookmarkEnd w:id="4"/>
      <w:bookmarkEnd w:id="5"/>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0B9E1980" w14:textId="77777777" w:rsidR="00E520BF" w:rsidRDefault="00E520BF">
      <w:pPr>
        <w:pStyle w:val="BodyText"/>
        <w:rPr>
          <w:rFonts w:ascii="Trebuchet MS"/>
        </w:rPr>
      </w:pPr>
    </w:p>
    <w:p w14:paraId="4B44F148" w14:textId="77777777" w:rsidR="00E520BF" w:rsidRDefault="00E520BF">
      <w:pPr>
        <w:pStyle w:val="BodyText"/>
        <w:rPr>
          <w:rFonts w:ascii="Trebuchet MS"/>
        </w:rPr>
      </w:pPr>
    </w:p>
    <w:p w14:paraId="2EE93053" w14:textId="77777777" w:rsidR="00E520BF" w:rsidRDefault="00E520BF">
      <w:pPr>
        <w:pStyle w:val="BodyText"/>
        <w:spacing w:before="3"/>
        <w:rPr>
          <w:rFonts w:ascii="Trebuchet MS"/>
        </w:rPr>
      </w:pPr>
    </w:p>
    <w:p w14:paraId="42EF9979" w14:textId="77777777" w:rsidR="00E520BF" w:rsidRDefault="003212D0">
      <w:pPr>
        <w:pStyle w:val="ListParagraph"/>
        <w:numPr>
          <w:ilvl w:val="0"/>
          <w:numId w:val="5"/>
        </w:numPr>
        <w:tabs>
          <w:tab w:val="left" w:pos="871"/>
        </w:tabs>
        <w:spacing w:line="276" w:lineRule="auto"/>
        <w:ind w:right="893"/>
        <w:rPr>
          <w:sz w:val="20"/>
        </w:rPr>
      </w:pPr>
      <w:r>
        <w:rPr>
          <w:w w:val="110"/>
          <w:sz w:val="20"/>
        </w:rPr>
        <w:t>Teachers</w:t>
      </w:r>
      <w:r>
        <w:rPr>
          <w:spacing w:val="-11"/>
          <w:w w:val="110"/>
          <w:sz w:val="20"/>
        </w:rPr>
        <w:t xml:space="preserve"> </w:t>
      </w:r>
      <w:r>
        <w:rPr>
          <w:w w:val="110"/>
          <w:sz w:val="20"/>
        </w:rPr>
        <w:t>wanted</w:t>
      </w:r>
      <w:r>
        <w:rPr>
          <w:spacing w:val="-10"/>
          <w:w w:val="110"/>
          <w:sz w:val="20"/>
        </w:rPr>
        <w:t xml:space="preserve"> </w:t>
      </w:r>
      <w:r>
        <w:rPr>
          <w:w w:val="110"/>
          <w:sz w:val="20"/>
        </w:rPr>
        <w:t>to</w:t>
      </w:r>
      <w:r>
        <w:rPr>
          <w:spacing w:val="-11"/>
          <w:w w:val="110"/>
          <w:sz w:val="20"/>
        </w:rPr>
        <w:t xml:space="preserve"> </w:t>
      </w:r>
      <w:r>
        <w:rPr>
          <w:w w:val="110"/>
          <w:sz w:val="20"/>
        </w:rPr>
        <w:t>ensure</w:t>
      </w:r>
      <w:r>
        <w:rPr>
          <w:spacing w:val="-10"/>
          <w:w w:val="110"/>
          <w:sz w:val="20"/>
        </w:rPr>
        <w:t xml:space="preserve"> </w:t>
      </w:r>
      <w:r>
        <w:rPr>
          <w:w w:val="110"/>
          <w:sz w:val="20"/>
        </w:rPr>
        <w:t>that</w:t>
      </w:r>
      <w:r>
        <w:rPr>
          <w:spacing w:val="-10"/>
          <w:w w:val="110"/>
          <w:sz w:val="20"/>
        </w:rPr>
        <w:t xml:space="preserve"> </w:t>
      </w:r>
      <w:r>
        <w:rPr>
          <w:w w:val="110"/>
          <w:sz w:val="20"/>
        </w:rPr>
        <w:t>students’</w:t>
      </w:r>
      <w:r>
        <w:rPr>
          <w:spacing w:val="-11"/>
          <w:w w:val="110"/>
          <w:sz w:val="20"/>
        </w:rPr>
        <w:t xml:space="preserve"> </w:t>
      </w:r>
      <w:r>
        <w:rPr>
          <w:w w:val="110"/>
          <w:sz w:val="20"/>
        </w:rPr>
        <w:t>learning</w:t>
      </w:r>
      <w:r>
        <w:rPr>
          <w:spacing w:val="-10"/>
          <w:w w:val="110"/>
          <w:sz w:val="20"/>
        </w:rPr>
        <w:t xml:space="preserve"> </w:t>
      </w:r>
      <w:r>
        <w:rPr>
          <w:w w:val="110"/>
          <w:sz w:val="20"/>
        </w:rPr>
        <w:t>across</w:t>
      </w:r>
      <w:r>
        <w:rPr>
          <w:spacing w:val="-10"/>
          <w:w w:val="110"/>
          <w:sz w:val="20"/>
        </w:rPr>
        <w:t xml:space="preserve"> </w:t>
      </w:r>
      <w:r>
        <w:rPr>
          <w:w w:val="110"/>
          <w:sz w:val="20"/>
        </w:rPr>
        <w:t>levels</w:t>
      </w:r>
      <w:r>
        <w:rPr>
          <w:spacing w:val="-11"/>
          <w:w w:val="110"/>
          <w:sz w:val="20"/>
        </w:rPr>
        <w:t xml:space="preserve"> </w:t>
      </w:r>
      <w:r>
        <w:rPr>
          <w:w w:val="110"/>
          <w:sz w:val="20"/>
        </w:rPr>
        <w:t>of</w:t>
      </w:r>
      <w:r>
        <w:rPr>
          <w:spacing w:val="-10"/>
          <w:w w:val="110"/>
          <w:sz w:val="20"/>
        </w:rPr>
        <w:t xml:space="preserve"> </w:t>
      </w:r>
      <w:r>
        <w:rPr>
          <w:w w:val="110"/>
          <w:sz w:val="20"/>
        </w:rPr>
        <w:t>schooling</w:t>
      </w:r>
      <w:r>
        <w:rPr>
          <w:spacing w:val="-11"/>
          <w:w w:val="110"/>
          <w:sz w:val="20"/>
        </w:rPr>
        <w:t xml:space="preserve"> </w:t>
      </w:r>
      <w:r>
        <w:rPr>
          <w:w w:val="110"/>
          <w:sz w:val="20"/>
        </w:rPr>
        <w:t>was</w:t>
      </w:r>
      <w:r>
        <w:rPr>
          <w:spacing w:val="-10"/>
          <w:w w:val="110"/>
          <w:sz w:val="20"/>
        </w:rPr>
        <w:t xml:space="preserve"> </w:t>
      </w:r>
      <w:r>
        <w:rPr>
          <w:w w:val="110"/>
          <w:sz w:val="20"/>
        </w:rPr>
        <w:t>coherent,</w:t>
      </w:r>
      <w:r>
        <w:rPr>
          <w:spacing w:val="-47"/>
          <w:w w:val="110"/>
          <w:sz w:val="20"/>
        </w:rPr>
        <w:t xml:space="preserve"> </w:t>
      </w:r>
      <w:r>
        <w:rPr>
          <w:w w:val="110"/>
          <w:sz w:val="20"/>
        </w:rPr>
        <w:t>interesting, and built on previous learning. Some suggested that mapping out what the</w:t>
      </w:r>
      <w:r>
        <w:rPr>
          <w:spacing w:val="1"/>
          <w:w w:val="110"/>
          <w:sz w:val="20"/>
        </w:rPr>
        <w:t xml:space="preserve"> </w:t>
      </w:r>
      <w:r>
        <w:rPr>
          <w:w w:val="110"/>
          <w:sz w:val="20"/>
        </w:rPr>
        <w:t>curriculum</w:t>
      </w:r>
      <w:r>
        <w:rPr>
          <w:spacing w:val="-5"/>
          <w:w w:val="110"/>
          <w:sz w:val="20"/>
        </w:rPr>
        <w:t xml:space="preserve"> </w:t>
      </w:r>
      <w:r>
        <w:rPr>
          <w:w w:val="110"/>
          <w:sz w:val="20"/>
        </w:rPr>
        <w:t>could</w:t>
      </w:r>
      <w:r>
        <w:rPr>
          <w:spacing w:val="-5"/>
          <w:w w:val="110"/>
          <w:sz w:val="20"/>
        </w:rPr>
        <w:t xml:space="preserve"> </w:t>
      </w:r>
      <w:r>
        <w:rPr>
          <w:w w:val="110"/>
          <w:sz w:val="20"/>
        </w:rPr>
        <w:t>look</w:t>
      </w:r>
      <w:r>
        <w:rPr>
          <w:spacing w:val="-4"/>
          <w:w w:val="110"/>
          <w:sz w:val="20"/>
        </w:rPr>
        <w:t xml:space="preserve"> </w:t>
      </w:r>
      <w:r>
        <w:rPr>
          <w:w w:val="110"/>
          <w:sz w:val="20"/>
        </w:rPr>
        <w:t>like</w:t>
      </w:r>
      <w:r>
        <w:rPr>
          <w:spacing w:val="-5"/>
          <w:w w:val="110"/>
          <w:sz w:val="20"/>
        </w:rPr>
        <w:t xml:space="preserve"> </w:t>
      </w:r>
      <w:r>
        <w:rPr>
          <w:w w:val="110"/>
          <w:sz w:val="20"/>
        </w:rPr>
        <w:t>from</w:t>
      </w:r>
      <w:r>
        <w:rPr>
          <w:spacing w:val="-4"/>
          <w:w w:val="110"/>
          <w:sz w:val="20"/>
        </w:rPr>
        <w:t xml:space="preserve"> </w:t>
      </w:r>
      <w:r>
        <w:rPr>
          <w:w w:val="110"/>
          <w:sz w:val="20"/>
        </w:rPr>
        <w:t>Years</w:t>
      </w:r>
      <w:r>
        <w:rPr>
          <w:spacing w:val="-5"/>
          <w:w w:val="110"/>
          <w:sz w:val="20"/>
        </w:rPr>
        <w:t xml:space="preserve"> </w:t>
      </w:r>
      <w:r>
        <w:rPr>
          <w:w w:val="110"/>
          <w:sz w:val="20"/>
        </w:rPr>
        <w:t>0–10</w:t>
      </w:r>
      <w:r>
        <w:rPr>
          <w:spacing w:val="-4"/>
          <w:w w:val="110"/>
          <w:sz w:val="20"/>
        </w:rPr>
        <w:t xml:space="preserve"> </w:t>
      </w:r>
      <w:r>
        <w:rPr>
          <w:w w:val="110"/>
          <w:sz w:val="20"/>
        </w:rPr>
        <w:t>would</w:t>
      </w:r>
      <w:r>
        <w:rPr>
          <w:spacing w:val="-5"/>
          <w:w w:val="110"/>
          <w:sz w:val="20"/>
        </w:rPr>
        <w:t xml:space="preserve"> </w:t>
      </w:r>
      <w:r>
        <w:rPr>
          <w:w w:val="110"/>
          <w:sz w:val="20"/>
        </w:rPr>
        <w:t>be</w:t>
      </w:r>
      <w:r>
        <w:rPr>
          <w:spacing w:val="-5"/>
          <w:w w:val="110"/>
          <w:sz w:val="20"/>
        </w:rPr>
        <w:t xml:space="preserve"> </w:t>
      </w:r>
      <w:r>
        <w:rPr>
          <w:w w:val="110"/>
          <w:sz w:val="20"/>
        </w:rPr>
        <w:t>helpful</w:t>
      </w:r>
      <w:r>
        <w:rPr>
          <w:spacing w:val="-4"/>
          <w:w w:val="110"/>
          <w:sz w:val="20"/>
        </w:rPr>
        <w:t xml:space="preserve"> </w:t>
      </w:r>
      <w:r>
        <w:rPr>
          <w:w w:val="110"/>
          <w:sz w:val="20"/>
        </w:rPr>
        <w:t>to</w:t>
      </w:r>
      <w:r>
        <w:rPr>
          <w:spacing w:val="-5"/>
          <w:w w:val="110"/>
          <w:sz w:val="20"/>
        </w:rPr>
        <w:t xml:space="preserve"> </w:t>
      </w:r>
      <w:r>
        <w:rPr>
          <w:w w:val="110"/>
          <w:sz w:val="20"/>
        </w:rPr>
        <w:t>avoid</w:t>
      </w:r>
      <w:r>
        <w:rPr>
          <w:spacing w:val="-4"/>
          <w:w w:val="110"/>
          <w:sz w:val="20"/>
        </w:rPr>
        <w:t xml:space="preserve"> </w:t>
      </w:r>
      <w:r>
        <w:rPr>
          <w:w w:val="110"/>
          <w:sz w:val="20"/>
        </w:rPr>
        <w:t>repetition.</w:t>
      </w:r>
    </w:p>
    <w:p w14:paraId="7CDF8F12" w14:textId="77777777" w:rsidR="00E520BF" w:rsidRDefault="003212D0">
      <w:pPr>
        <w:pStyle w:val="ListParagraph"/>
        <w:numPr>
          <w:ilvl w:val="0"/>
          <w:numId w:val="5"/>
        </w:numPr>
        <w:tabs>
          <w:tab w:val="left" w:pos="871"/>
        </w:tabs>
        <w:spacing w:line="276" w:lineRule="auto"/>
        <w:ind w:right="288"/>
        <w:jc w:val="both"/>
        <w:rPr>
          <w:sz w:val="20"/>
        </w:rPr>
      </w:pPr>
      <w:r>
        <w:rPr>
          <w:w w:val="110"/>
          <w:sz w:val="20"/>
        </w:rPr>
        <w:t>Some</w:t>
      </w:r>
      <w:r>
        <w:rPr>
          <w:spacing w:val="-11"/>
          <w:w w:val="110"/>
          <w:sz w:val="20"/>
        </w:rPr>
        <w:t xml:space="preserve"> </w:t>
      </w:r>
      <w:r>
        <w:rPr>
          <w:w w:val="110"/>
          <w:sz w:val="20"/>
        </w:rPr>
        <w:t>teachers</w:t>
      </w:r>
      <w:r>
        <w:rPr>
          <w:spacing w:val="-11"/>
          <w:w w:val="110"/>
          <w:sz w:val="20"/>
        </w:rPr>
        <w:t xml:space="preserve"> </w:t>
      </w:r>
      <w:r>
        <w:rPr>
          <w:w w:val="110"/>
          <w:sz w:val="20"/>
        </w:rPr>
        <w:t>had</w:t>
      </w:r>
      <w:r>
        <w:rPr>
          <w:spacing w:val="-11"/>
          <w:w w:val="110"/>
          <w:sz w:val="20"/>
        </w:rPr>
        <w:t xml:space="preserve"> </w:t>
      </w:r>
      <w:r>
        <w:rPr>
          <w:w w:val="110"/>
          <w:sz w:val="20"/>
        </w:rPr>
        <w:t>concerns</w:t>
      </w:r>
      <w:r>
        <w:rPr>
          <w:spacing w:val="-11"/>
          <w:w w:val="110"/>
          <w:sz w:val="20"/>
        </w:rPr>
        <w:t xml:space="preserve"> </w:t>
      </w:r>
      <w:r>
        <w:rPr>
          <w:w w:val="110"/>
          <w:sz w:val="20"/>
        </w:rPr>
        <w:t>about</w:t>
      </w:r>
      <w:r>
        <w:rPr>
          <w:spacing w:val="-11"/>
          <w:w w:val="110"/>
          <w:sz w:val="20"/>
        </w:rPr>
        <w:t xml:space="preserve"> </w:t>
      </w:r>
      <w:r>
        <w:rPr>
          <w:w w:val="110"/>
          <w:sz w:val="20"/>
        </w:rPr>
        <w:t>how</w:t>
      </w:r>
      <w:r>
        <w:rPr>
          <w:spacing w:val="-11"/>
          <w:w w:val="110"/>
          <w:sz w:val="20"/>
        </w:rPr>
        <w:t xml:space="preserve"> </w:t>
      </w:r>
      <w:r>
        <w:rPr>
          <w:w w:val="110"/>
          <w:sz w:val="20"/>
        </w:rPr>
        <w:t>Aotearoa</w:t>
      </w:r>
      <w:r>
        <w:rPr>
          <w:spacing w:val="-11"/>
          <w:w w:val="110"/>
          <w:sz w:val="20"/>
        </w:rPr>
        <w:t xml:space="preserve"> </w:t>
      </w:r>
      <w:r>
        <w:rPr>
          <w:w w:val="110"/>
          <w:sz w:val="20"/>
        </w:rPr>
        <w:t>New</w:t>
      </w:r>
      <w:r>
        <w:rPr>
          <w:spacing w:val="-11"/>
          <w:w w:val="110"/>
          <w:sz w:val="20"/>
        </w:rPr>
        <w:t xml:space="preserve"> </w:t>
      </w:r>
      <w:r>
        <w:rPr>
          <w:w w:val="110"/>
          <w:sz w:val="20"/>
        </w:rPr>
        <w:t>Zealand’s</w:t>
      </w:r>
      <w:r>
        <w:rPr>
          <w:spacing w:val="-11"/>
          <w:w w:val="110"/>
          <w:sz w:val="20"/>
        </w:rPr>
        <w:t xml:space="preserve"> </w:t>
      </w:r>
      <w:r>
        <w:rPr>
          <w:w w:val="110"/>
          <w:sz w:val="20"/>
        </w:rPr>
        <w:t>histories</w:t>
      </w:r>
      <w:r>
        <w:rPr>
          <w:spacing w:val="-11"/>
          <w:w w:val="110"/>
          <w:sz w:val="20"/>
        </w:rPr>
        <w:t xml:space="preserve"> </w:t>
      </w:r>
      <w:r>
        <w:rPr>
          <w:w w:val="110"/>
          <w:sz w:val="20"/>
        </w:rPr>
        <w:t>could,</w:t>
      </w:r>
      <w:r>
        <w:rPr>
          <w:spacing w:val="-11"/>
          <w:w w:val="110"/>
          <w:sz w:val="20"/>
        </w:rPr>
        <w:t xml:space="preserve"> </w:t>
      </w:r>
      <w:r>
        <w:rPr>
          <w:w w:val="110"/>
          <w:sz w:val="20"/>
        </w:rPr>
        <w:t>or</w:t>
      </w:r>
      <w:r>
        <w:rPr>
          <w:spacing w:val="-11"/>
          <w:w w:val="110"/>
          <w:sz w:val="20"/>
        </w:rPr>
        <w:t xml:space="preserve"> </w:t>
      </w:r>
      <w:r>
        <w:rPr>
          <w:w w:val="110"/>
          <w:sz w:val="20"/>
        </w:rPr>
        <w:t>should,</w:t>
      </w:r>
      <w:r>
        <w:rPr>
          <w:spacing w:val="-12"/>
          <w:w w:val="110"/>
          <w:sz w:val="20"/>
        </w:rPr>
        <w:t xml:space="preserve"> </w:t>
      </w:r>
      <w:r>
        <w:rPr>
          <w:w w:val="110"/>
          <w:sz w:val="20"/>
        </w:rPr>
        <w:t>relate</w:t>
      </w:r>
      <w:r>
        <w:rPr>
          <w:spacing w:val="-47"/>
          <w:w w:val="110"/>
          <w:sz w:val="20"/>
        </w:rPr>
        <w:t xml:space="preserve"> </w:t>
      </w:r>
      <w:r>
        <w:rPr>
          <w:w w:val="110"/>
          <w:sz w:val="20"/>
        </w:rPr>
        <w:t>to</w:t>
      </w:r>
      <w:r>
        <w:rPr>
          <w:spacing w:val="-9"/>
          <w:w w:val="110"/>
          <w:sz w:val="20"/>
        </w:rPr>
        <w:t xml:space="preserve"> </w:t>
      </w:r>
      <w:r>
        <w:rPr>
          <w:w w:val="110"/>
          <w:sz w:val="20"/>
        </w:rPr>
        <w:t>the</w:t>
      </w:r>
      <w:r>
        <w:rPr>
          <w:spacing w:val="-8"/>
          <w:w w:val="110"/>
          <w:sz w:val="20"/>
        </w:rPr>
        <w:t xml:space="preserve"> </w:t>
      </w:r>
      <w:r>
        <w:rPr>
          <w:w w:val="110"/>
          <w:sz w:val="20"/>
        </w:rPr>
        <w:t>rest</w:t>
      </w:r>
      <w:r>
        <w:rPr>
          <w:spacing w:val="-8"/>
          <w:w w:val="110"/>
          <w:sz w:val="20"/>
        </w:rPr>
        <w:t xml:space="preserve"> </w:t>
      </w:r>
      <w:r>
        <w:rPr>
          <w:w w:val="110"/>
          <w:sz w:val="20"/>
        </w:rPr>
        <w:t>of</w:t>
      </w:r>
      <w:r>
        <w:rPr>
          <w:spacing w:val="-8"/>
          <w:w w:val="110"/>
          <w:sz w:val="20"/>
        </w:rPr>
        <w:t xml:space="preserve"> </w:t>
      </w:r>
      <w:r>
        <w:rPr>
          <w:w w:val="110"/>
          <w:sz w:val="20"/>
        </w:rPr>
        <w:t>the</w:t>
      </w:r>
      <w:r>
        <w:rPr>
          <w:spacing w:val="-8"/>
          <w:w w:val="110"/>
          <w:sz w:val="20"/>
        </w:rPr>
        <w:t xml:space="preserve"> </w:t>
      </w:r>
      <w:r>
        <w:rPr>
          <w:w w:val="110"/>
          <w:sz w:val="20"/>
        </w:rPr>
        <w:t>Social</w:t>
      </w:r>
      <w:r>
        <w:rPr>
          <w:spacing w:val="-8"/>
          <w:w w:val="110"/>
          <w:sz w:val="20"/>
        </w:rPr>
        <w:t xml:space="preserve"> </w:t>
      </w:r>
      <w:r>
        <w:rPr>
          <w:w w:val="110"/>
          <w:sz w:val="20"/>
        </w:rPr>
        <w:t>Science</w:t>
      </w:r>
      <w:r>
        <w:rPr>
          <w:spacing w:val="-8"/>
          <w:w w:val="110"/>
          <w:sz w:val="20"/>
        </w:rPr>
        <w:t xml:space="preserve"> </w:t>
      </w:r>
      <w:r>
        <w:rPr>
          <w:w w:val="110"/>
          <w:sz w:val="20"/>
        </w:rPr>
        <w:t>learning</w:t>
      </w:r>
      <w:r>
        <w:rPr>
          <w:spacing w:val="-8"/>
          <w:w w:val="110"/>
          <w:sz w:val="20"/>
        </w:rPr>
        <w:t xml:space="preserve"> </w:t>
      </w:r>
      <w:r>
        <w:rPr>
          <w:w w:val="110"/>
          <w:sz w:val="20"/>
        </w:rPr>
        <w:t>area,</w:t>
      </w:r>
      <w:r>
        <w:rPr>
          <w:spacing w:val="-8"/>
          <w:w w:val="110"/>
          <w:sz w:val="20"/>
        </w:rPr>
        <w:t xml:space="preserve"> </w:t>
      </w:r>
      <w:r>
        <w:rPr>
          <w:w w:val="110"/>
          <w:sz w:val="20"/>
        </w:rPr>
        <w:t>and</w:t>
      </w:r>
      <w:r>
        <w:rPr>
          <w:spacing w:val="-8"/>
          <w:w w:val="110"/>
          <w:sz w:val="20"/>
        </w:rPr>
        <w:t xml:space="preserve"> </w:t>
      </w:r>
      <w:r>
        <w:rPr>
          <w:w w:val="110"/>
          <w:sz w:val="20"/>
        </w:rPr>
        <w:t>the</w:t>
      </w:r>
      <w:r>
        <w:rPr>
          <w:spacing w:val="-8"/>
          <w:w w:val="110"/>
          <w:sz w:val="20"/>
        </w:rPr>
        <w:t xml:space="preserve"> </w:t>
      </w:r>
      <w:r>
        <w:rPr>
          <w:w w:val="110"/>
          <w:sz w:val="20"/>
        </w:rPr>
        <w:t>wider</w:t>
      </w:r>
      <w:r>
        <w:rPr>
          <w:spacing w:val="-9"/>
          <w:w w:val="110"/>
          <w:sz w:val="20"/>
        </w:rPr>
        <w:t xml:space="preserve"> </w:t>
      </w:r>
      <w:r>
        <w:rPr>
          <w:w w:val="110"/>
          <w:sz w:val="20"/>
        </w:rPr>
        <w:t>curriculum.</w:t>
      </w:r>
      <w:r>
        <w:rPr>
          <w:spacing w:val="-8"/>
          <w:w w:val="110"/>
          <w:sz w:val="20"/>
        </w:rPr>
        <w:t xml:space="preserve"> </w:t>
      </w:r>
      <w:r>
        <w:rPr>
          <w:w w:val="110"/>
          <w:sz w:val="20"/>
        </w:rPr>
        <w:t>Some</w:t>
      </w:r>
      <w:r>
        <w:rPr>
          <w:spacing w:val="-8"/>
          <w:w w:val="110"/>
          <w:sz w:val="20"/>
        </w:rPr>
        <w:t xml:space="preserve"> </w:t>
      </w:r>
      <w:r>
        <w:rPr>
          <w:w w:val="110"/>
          <w:sz w:val="20"/>
        </w:rPr>
        <w:t>were</w:t>
      </w:r>
      <w:r>
        <w:rPr>
          <w:spacing w:val="-8"/>
          <w:w w:val="110"/>
          <w:sz w:val="20"/>
        </w:rPr>
        <w:t xml:space="preserve"> </w:t>
      </w:r>
      <w:r>
        <w:rPr>
          <w:w w:val="110"/>
          <w:sz w:val="20"/>
        </w:rPr>
        <w:t>not</w:t>
      </w:r>
      <w:r>
        <w:rPr>
          <w:spacing w:val="-8"/>
          <w:w w:val="110"/>
          <w:sz w:val="20"/>
        </w:rPr>
        <w:t xml:space="preserve"> </w:t>
      </w:r>
      <w:r>
        <w:rPr>
          <w:w w:val="110"/>
          <w:sz w:val="20"/>
        </w:rPr>
        <w:t>aware</w:t>
      </w:r>
      <w:r>
        <w:rPr>
          <w:spacing w:val="-8"/>
          <w:w w:val="110"/>
          <w:sz w:val="20"/>
        </w:rPr>
        <w:t xml:space="preserve"> </w:t>
      </w:r>
      <w:r>
        <w:rPr>
          <w:w w:val="110"/>
          <w:sz w:val="20"/>
        </w:rPr>
        <w:t>of</w:t>
      </w:r>
      <w:r>
        <w:rPr>
          <w:spacing w:val="1"/>
          <w:w w:val="110"/>
          <w:sz w:val="20"/>
        </w:rPr>
        <w:t xml:space="preserve"> </w:t>
      </w:r>
      <w:r>
        <w:rPr>
          <w:w w:val="110"/>
          <w:sz w:val="20"/>
        </w:rPr>
        <w:t>the</w:t>
      </w:r>
      <w:r>
        <w:rPr>
          <w:spacing w:val="-1"/>
          <w:w w:val="110"/>
          <w:sz w:val="20"/>
        </w:rPr>
        <w:t xml:space="preserve"> </w:t>
      </w:r>
      <w:r>
        <w:rPr>
          <w:w w:val="110"/>
          <w:sz w:val="20"/>
        </w:rPr>
        <w:t>curriculum</w:t>
      </w:r>
      <w:r>
        <w:rPr>
          <w:spacing w:val="-1"/>
          <w:w w:val="110"/>
          <w:sz w:val="20"/>
        </w:rPr>
        <w:t xml:space="preserve"> </w:t>
      </w:r>
      <w:r>
        <w:rPr>
          <w:w w:val="110"/>
          <w:sz w:val="20"/>
        </w:rPr>
        <w:t>refresh.</w:t>
      </w:r>
    </w:p>
    <w:p w14:paraId="278096C2" w14:textId="77777777" w:rsidR="00E520BF" w:rsidRDefault="003212D0">
      <w:pPr>
        <w:pStyle w:val="Heading3"/>
        <w:spacing w:before="198"/>
      </w:pPr>
      <w:r>
        <w:rPr>
          <w:color w:val="52555B"/>
          <w:w w:val="105"/>
        </w:rPr>
        <w:t>Students’</w:t>
      </w:r>
      <w:r>
        <w:rPr>
          <w:color w:val="52555B"/>
          <w:spacing w:val="-5"/>
          <w:w w:val="105"/>
        </w:rPr>
        <w:t xml:space="preserve"> </w:t>
      </w:r>
      <w:r>
        <w:rPr>
          <w:color w:val="52555B"/>
          <w:w w:val="105"/>
        </w:rPr>
        <w:t>responses</w:t>
      </w:r>
      <w:r>
        <w:rPr>
          <w:color w:val="52555B"/>
          <w:spacing w:val="-5"/>
          <w:w w:val="105"/>
        </w:rPr>
        <w:t xml:space="preserve"> </w:t>
      </w:r>
      <w:r>
        <w:rPr>
          <w:color w:val="52555B"/>
          <w:w w:val="105"/>
        </w:rPr>
        <w:t>to</w:t>
      </w:r>
      <w:r>
        <w:rPr>
          <w:color w:val="52555B"/>
          <w:spacing w:val="-4"/>
          <w:w w:val="105"/>
        </w:rPr>
        <w:t xml:space="preserve"> </w:t>
      </w:r>
      <w:r>
        <w:rPr>
          <w:color w:val="52555B"/>
          <w:w w:val="105"/>
        </w:rPr>
        <w:t>the</w:t>
      </w:r>
      <w:r>
        <w:rPr>
          <w:color w:val="52555B"/>
          <w:spacing w:val="-5"/>
          <w:w w:val="105"/>
        </w:rPr>
        <w:t xml:space="preserve"> </w:t>
      </w:r>
      <w:r>
        <w:rPr>
          <w:color w:val="52555B"/>
          <w:w w:val="105"/>
        </w:rPr>
        <w:t>curriculum</w:t>
      </w:r>
    </w:p>
    <w:p w14:paraId="0B2455A4" w14:textId="77777777" w:rsidR="00E520BF" w:rsidRDefault="003212D0">
      <w:pPr>
        <w:pStyle w:val="ListParagraph"/>
        <w:numPr>
          <w:ilvl w:val="0"/>
          <w:numId w:val="5"/>
        </w:numPr>
        <w:tabs>
          <w:tab w:val="left" w:pos="871"/>
        </w:tabs>
        <w:spacing w:before="91" w:line="276" w:lineRule="auto"/>
        <w:ind w:right="493"/>
        <w:rPr>
          <w:sz w:val="20"/>
        </w:rPr>
      </w:pPr>
      <w:r>
        <w:rPr>
          <w:w w:val="110"/>
          <w:sz w:val="20"/>
        </w:rPr>
        <w:t>Teachers</w:t>
      </w:r>
      <w:r>
        <w:rPr>
          <w:spacing w:val="-11"/>
          <w:w w:val="110"/>
          <w:sz w:val="20"/>
        </w:rPr>
        <w:t xml:space="preserve"> </w:t>
      </w:r>
      <w:r>
        <w:rPr>
          <w:w w:val="110"/>
          <w:sz w:val="20"/>
        </w:rPr>
        <w:t>and</w:t>
      </w:r>
      <w:r>
        <w:rPr>
          <w:spacing w:val="-10"/>
          <w:w w:val="110"/>
          <w:sz w:val="20"/>
        </w:rPr>
        <w:t xml:space="preserve"> </w:t>
      </w:r>
      <w:r>
        <w:rPr>
          <w:w w:val="110"/>
          <w:sz w:val="20"/>
        </w:rPr>
        <w:t>facilitators</w:t>
      </w:r>
      <w:r>
        <w:rPr>
          <w:spacing w:val="-10"/>
          <w:w w:val="110"/>
          <w:sz w:val="20"/>
        </w:rPr>
        <w:t xml:space="preserve"> </w:t>
      </w:r>
      <w:r>
        <w:rPr>
          <w:w w:val="110"/>
          <w:sz w:val="20"/>
        </w:rPr>
        <w:t>reported</w:t>
      </w:r>
      <w:r>
        <w:rPr>
          <w:spacing w:val="-10"/>
          <w:w w:val="110"/>
          <w:sz w:val="20"/>
        </w:rPr>
        <w:t xml:space="preserve"> </w:t>
      </w:r>
      <w:r>
        <w:rPr>
          <w:w w:val="110"/>
          <w:sz w:val="20"/>
        </w:rPr>
        <w:t>that</w:t>
      </w:r>
      <w:r>
        <w:rPr>
          <w:spacing w:val="-10"/>
          <w:w w:val="110"/>
          <w:sz w:val="20"/>
        </w:rPr>
        <w:t xml:space="preserve"> </w:t>
      </w:r>
      <w:r>
        <w:rPr>
          <w:w w:val="110"/>
          <w:sz w:val="20"/>
        </w:rPr>
        <w:t>students</w:t>
      </w:r>
      <w:r>
        <w:rPr>
          <w:spacing w:val="-10"/>
          <w:w w:val="110"/>
          <w:sz w:val="20"/>
        </w:rPr>
        <w:t xml:space="preserve"> </w:t>
      </w:r>
      <w:r>
        <w:rPr>
          <w:w w:val="110"/>
          <w:sz w:val="20"/>
        </w:rPr>
        <w:t>were</w:t>
      </w:r>
      <w:r>
        <w:rPr>
          <w:spacing w:val="-10"/>
          <w:w w:val="110"/>
          <w:sz w:val="20"/>
        </w:rPr>
        <w:t xml:space="preserve"> </w:t>
      </w:r>
      <w:r>
        <w:rPr>
          <w:w w:val="110"/>
          <w:sz w:val="20"/>
        </w:rPr>
        <w:t>engaged</w:t>
      </w:r>
      <w:r>
        <w:rPr>
          <w:spacing w:val="-10"/>
          <w:w w:val="110"/>
          <w:sz w:val="20"/>
        </w:rPr>
        <w:t xml:space="preserve"> </w:t>
      </w:r>
      <w:r>
        <w:rPr>
          <w:w w:val="110"/>
          <w:sz w:val="20"/>
        </w:rPr>
        <w:t>and</w:t>
      </w:r>
      <w:r>
        <w:rPr>
          <w:spacing w:val="-10"/>
          <w:w w:val="110"/>
          <w:sz w:val="20"/>
        </w:rPr>
        <w:t xml:space="preserve"> </w:t>
      </w:r>
      <w:r>
        <w:rPr>
          <w:w w:val="110"/>
          <w:sz w:val="20"/>
        </w:rPr>
        <w:t>interested</w:t>
      </w:r>
      <w:r>
        <w:rPr>
          <w:spacing w:val="-10"/>
          <w:w w:val="110"/>
          <w:sz w:val="20"/>
        </w:rPr>
        <w:t xml:space="preserve"> </w:t>
      </w:r>
      <w:r>
        <w:rPr>
          <w:w w:val="110"/>
          <w:sz w:val="20"/>
        </w:rPr>
        <w:t>in</w:t>
      </w:r>
      <w:r>
        <w:rPr>
          <w:spacing w:val="-10"/>
          <w:w w:val="110"/>
          <w:sz w:val="20"/>
        </w:rPr>
        <w:t xml:space="preserve"> </w:t>
      </w:r>
      <w:r>
        <w:rPr>
          <w:w w:val="110"/>
          <w:sz w:val="20"/>
        </w:rPr>
        <w:t>learning</w:t>
      </w:r>
      <w:r>
        <w:rPr>
          <w:spacing w:val="-10"/>
          <w:w w:val="110"/>
          <w:sz w:val="20"/>
        </w:rPr>
        <w:t xml:space="preserve"> </w:t>
      </w:r>
      <w:r>
        <w:rPr>
          <w:w w:val="110"/>
          <w:sz w:val="20"/>
        </w:rPr>
        <w:t>about</w:t>
      </w:r>
      <w:r>
        <w:rPr>
          <w:spacing w:val="-46"/>
          <w:w w:val="110"/>
          <w:sz w:val="20"/>
        </w:rPr>
        <w:t xml:space="preserve"> </w:t>
      </w:r>
      <w:r>
        <w:rPr>
          <w:w w:val="110"/>
          <w:sz w:val="20"/>
        </w:rPr>
        <w:t>New</w:t>
      </w:r>
      <w:r>
        <w:rPr>
          <w:spacing w:val="-2"/>
          <w:w w:val="110"/>
          <w:sz w:val="20"/>
        </w:rPr>
        <w:t xml:space="preserve"> </w:t>
      </w:r>
      <w:r>
        <w:rPr>
          <w:w w:val="110"/>
          <w:sz w:val="20"/>
        </w:rPr>
        <w:t>Zealand</w:t>
      </w:r>
      <w:r>
        <w:rPr>
          <w:spacing w:val="-2"/>
          <w:w w:val="110"/>
          <w:sz w:val="20"/>
        </w:rPr>
        <w:t xml:space="preserve"> </w:t>
      </w:r>
      <w:r>
        <w:rPr>
          <w:w w:val="110"/>
          <w:sz w:val="20"/>
        </w:rPr>
        <w:t>histories.</w:t>
      </w:r>
      <w:r>
        <w:rPr>
          <w:spacing w:val="-1"/>
          <w:w w:val="110"/>
          <w:sz w:val="20"/>
        </w:rPr>
        <w:t xml:space="preserve"> </w:t>
      </w:r>
      <w:r>
        <w:rPr>
          <w:w w:val="110"/>
          <w:sz w:val="20"/>
        </w:rPr>
        <w:t>Some</w:t>
      </w:r>
      <w:r>
        <w:rPr>
          <w:spacing w:val="-2"/>
          <w:w w:val="110"/>
          <w:sz w:val="20"/>
        </w:rPr>
        <w:t xml:space="preserve"> </w:t>
      </w:r>
      <w:r>
        <w:rPr>
          <w:w w:val="110"/>
          <w:sz w:val="20"/>
        </w:rPr>
        <w:t>lessons</w:t>
      </w:r>
      <w:r>
        <w:rPr>
          <w:spacing w:val="-1"/>
          <w:w w:val="110"/>
          <w:sz w:val="20"/>
        </w:rPr>
        <w:t xml:space="preserve"> </w:t>
      </w:r>
      <w:r>
        <w:rPr>
          <w:w w:val="110"/>
          <w:sz w:val="20"/>
        </w:rPr>
        <w:t>generated</w:t>
      </w:r>
      <w:r>
        <w:rPr>
          <w:spacing w:val="-2"/>
          <w:w w:val="110"/>
          <w:sz w:val="20"/>
        </w:rPr>
        <w:t xml:space="preserve"> </w:t>
      </w:r>
      <w:r>
        <w:rPr>
          <w:w w:val="110"/>
          <w:sz w:val="20"/>
        </w:rPr>
        <w:t>animated</w:t>
      </w:r>
      <w:r>
        <w:rPr>
          <w:spacing w:val="-2"/>
          <w:w w:val="110"/>
          <w:sz w:val="20"/>
        </w:rPr>
        <w:t xml:space="preserve"> </w:t>
      </w:r>
      <w:r>
        <w:rPr>
          <w:w w:val="110"/>
          <w:sz w:val="20"/>
        </w:rPr>
        <w:t>discussion.</w:t>
      </w:r>
    </w:p>
    <w:p w14:paraId="0BF61ACC" w14:textId="77777777" w:rsidR="00E520BF" w:rsidRDefault="003212D0">
      <w:pPr>
        <w:pStyle w:val="Heading3"/>
        <w:spacing w:before="201"/>
      </w:pPr>
      <w:r>
        <w:rPr>
          <w:color w:val="52555B"/>
          <w:w w:val="110"/>
        </w:rPr>
        <w:t>Support</w:t>
      </w:r>
      <w:r>
        <w:rPr>
          <w:color w:val="52555B"/>
          <w:spacing w:val="-24"/>
          <w:w w:val="110"/>
        </w:rPr>
        <w:t xml:space="preserve"> </w:t>
      </w:r>
      <w:r>
        <w:rPr>
          <w:color w:val="52555B"/>
          <w:w w:val="110"/>
        </w:rPr>
        <w:t>needs</w:t>
      </w:r>
    </w:p>
    <w:p w14:paraId="7B6EA9A5" w14:textId="77777777" w:rsidR="00E520BF" w:rsidRDefault="003212D0">
      <w:pPr>
        <w:pStyle w:val="ListParagraph"/>
        <w:numPr>
          <w:ilvl w:val="0"/>
          <w:numId w:val="5"/>
        </w:numPr>
        <w:tabs>
          <w:tab w:val="left" w:pos="871"/>
        </w:tabs>
        <w:spacing w:before="91" w:line="276" w:lineRule="auto"/>
        <w:ind w:right="657"/>
        <w:rPr>
          <w:sz w:val="20"/>
        </w:rPr>
      </w:pPr>
      <w:r>
        <w:rPr>
          <w:w w:val="110"/>
          <w:sz w:val="20"/>
        </w:rPr>
        <w:t>Teachers</w:t>
      </w:r>
      <w:r>
        <w:rPr>
          <w:spacing w:val="-7"/>
          <w:w w:val="110"/>
          <w:sz w:val="20"/>
        </w:rPr>
        <w:t xml:space="preserve"> </w:t>
      </w:r>
      <w:r>
        <w:rPr>
          <w:w w:val="110"/>
          <w:sz w:val="20"/>
        </w:rPr>
        <w:t>stressed</w:t>
      </w:r>
      <w:r>
        <w:rPr>
          <w:spacing w:val="-7"/>
          <w:w w:val="110"/>
          <w:sz w:val="20"/>
        </w:rPr>
        <w:t xml:space="preserve"> </w:t>
      </w:r>
      <w:r>
        <w:rPr>
          <w:w w:val="110"/>
          <w:sz w:val="20"/>
        </w:rPr>
        <w:t>the</w:t>
      </w:r>
      <w:r>
        <w:rPr>
          <w:spacing w:val="-6"/>
          <w:w w:val="110"/>
          <w:sz w:val="20"/>
        </w:rPr>
        <w:t xml:space="preserve"> </w:t>
      </w:r>
      <w:r>
        <w:rPr>
          <w:w w:val="110"/>
          <w:sz w:val="20"/>
        </w:rPr>
        <w:t>importance</w:t>
      </w:r>
      <w:r>
        <w:rPr>
          <w:spacing w:val="-7"/>
          <w:w w:val="110"/>
          <w:sz w:val="20"/>
        </w:rPr>
        <w:t xml:space="preserve"> </w:t>
      </w:r>
      <w:r>
        <w:rPr>
          <w:w w:val="110"/>
          <w:sz w:val="20"/>
        </w:rPr>
        <w:t>of</w:t>
      </w:r>
      <w:r>
        <w:rPr>
          <w:spacing w:val="-7"/>
          <w:w w:val="110"/>
          <w:sz w:val="20"/>
        </w:rPr>
        <w:t xml:space="preserve"> </w:t>
      </w:r>
      <w:r>
        <w:rPr>
          <w:w w:val="110"/>
          <w:sz w:val="20"/>
        </w:rPr>
        <w:t>teachers</w:t>
      </w:r>
      <w:r>
        <w:rPr>
          <w:spacing w:val="-6"/>
          <w:w w:val="110"/>
          <w:sz w:val="20"/>
        </w:rPr>
        <w:t xml:space="preserve"> </w:t>
      </w:r>
      <w:r>
        <w:rPr>
          <w:w w:val="110"/>
          <w:sz w:val="20"/>
        </w:rPr>
        <w:t>having</w:t>
      </w:r>
      <w:r>
        <w:rPr>
          <w:spacing w:val="-7"/>
          <w:w w:val="110"/>
          <w:sz w:val="20"/>
        </w:rPr>
        <w:t xml:space="preserve"> </w:t>
      </w:r>
      <w:r>
        <w:rPr>
          <w:w w:val="110"/>
          <w:sz w:val="20"/>
        </w:rPr>
        <w:t>help</w:t>
      </w:r>
      <w:r>
        <w:rPr>
          <w:spacing w:val="-7"/>
          <w:w w:val="110"/>
          <w:sz w:val="20"/>
        </w:rPr>
        <w:t xml:space="preserve"> </w:t>
      </w:r>
      <w:r>
        <w:rPr>
          <w:w w:val="110"/>
          <w:sz w:val="20"/>
        </w:rPr>
        <w:t>and</w:t>
      </w:r>
      <w:r>
        <w:rPr>
          <w:spacing w:val="-6"/>
          <w:w w:val="110"/>
          <w:sz w:val="20"/>
        </w:rPr>
        <w:t xml:space="preserve"> </w:t>
      </w:r>
      <w:r>
        <w:rPr>
          <w:w w:val="110"/>
          <w:sz w:val="20"/>
        </w:rPr>
        <w:t>guidance</w:t>
      </w:r>
      <w:r>
        <w:rPr>
          <w:spacing w:val="-7"/>
          <w:w w:val="110"/>
          <w:sz w:val="20"/>
        </w:rPr>
        <w:t xml:space="preserve"> </w:t>
      </w:r>
      <w:r>
        <w:rPr>
          <w:w w:val="110"/>
          <w:sz w:val="20"/>
        </w:rPr>
        <w:t>to</w:t>
      </w:r>
      <w:r>
        <w:rPr>
          <w:spacing w:val="-7"/>
          <w:w w:val="110"/>
          <w:sz w:val="20"/>
        </w:rPr>
        <w:t xml:space="preserve"> </w:t>
      </w:r>
      <w:r>
        <w:rPr>
          <w:w w:val="110"/>
          <w:sz w:val="20"/>
        </w:rPr>
        <w:t>make</w:t>
      </w:r>
      <w:r>
        <w:rPr>
          <w:spacing w:val="-7"/>
          <w:w w:val="110"/>
          <w:sz w:val="20"/>
        </w:rPr>
        <w:t xml:space="preserve"> </w:t>
      </w:r>
      <w:r>
        <w:rPr>
          <w:w w:val="110"/>
          <w:sz w:val="20"/>
        </w:rPr>
        <w:t>sense</w:t>
      </w:r>
      <w:r>
        <w:rPr>
          <w:spacing w:val="-6"/>
          <w:w w:val="110"/>
          <w:sz w:val="20"/>
        </w:rPr>
        <w:t xml:space="preserve"> </w:t>
      </w:r>
      <w:r>
        <w:rPr>
          <w:w w:val="110"/>
          <w:sz w:val="20"/>
        </w:rPr>
        <w:t>of</w:t>
      </w:r>
      <w:r>
        <w:rPr>
          <w:spacing w:val="-7"/>
          <w:w w:val="110"/>
          <w:sz w:val="20"/>
        </w:rPr>
        <w:t xml:space="preserve"> </w:t>
      </w:r>
      <w:r>
        <w:rPr>
          <w:w w:val="110"/>
          <w:sz w:val="20"/>
        </w:rPr>
        <w:t>the</w:t>
      </w:r>
      <w:r>
        <w:rPr>
          <w:spacing w:val="-47"/>
          <w:w w:val="110"/>
          <w:sz w:val="20"/>
        </w:rPr>
        <w:t xml:space="preserve"> </w:t>
      </w:r>
      <w:r>
        <w:rPr>
          <w:w w:val="110"/>
          <w:sz w:val="20"/>
        </w:rPr>
        <w:t>new</w:t>
      </w:r>
      <w:r>
        <w:rPr>
          <w:spacing w:val="-10"/>
          <w:w w:val="110"/>
          <w:sz w:val="20"/>
        </w:rPr>
        <w:t xml:space="preserve"> </w:t>
      </w:r>
      <w:r>
        <w:rPr>
          <w:w w:val="110"/>
          <w:sz w:val="20"/>
        </w:rPr>
        <w:t>structure,</w:t>
      </w:r>
      <w:r>
        <w:rPr>
          <w:spacing w:val="-9"/>
          <w:w w:val="110"/>
          <w:sz w:val="20"/>
        </w:rPr>
        <w:t xml:space="preserve"> </w:t>
      </w:r>
      <w:r>
        <w:rPr>
          <w:w w:val="110"/>
          <w:sz w:val="20"/>
        </w:rPr>
        <w:t>and</w:t>
      </w:r>
      <w:r>
        <w:rPr>
          <w:spacing w:val="-9"/>
          <w:w w:val="110"/>
          <w:sz w:val="20"/>
        </w:rPr>
        <w:t xml:space="preserve"> </w:t>
      </w:r>
      <w:r>
        <w:rPr>
          <w:w w:val="110"/>
          <w:sz w:val="20"/>
        </w:rPr>
        <w:t>to</w:t>
      </w:r>
      <w:r>
        <w:rPr>
          <w:spacing w:val="-9"/>
          <w:w w:val="110"/>
          <w:sz w:val="20"/>
        </w:rPr>
        <w:t xml:space="preserve"> </w:t>
      </w:r>
      <w:r>
        <w:rPr>
          <w:w w:val="110"/>
          <w:sz w:val="20"/>
        </w:rPr>
        <w:t>ensure</w:t>
      </w:r>
      <w:r>
        <w:rPr>
          <w:spacing w:val="-9"/>
          <w:w w:val="110"/>
          <w:sz w:val="20"/>
        </w:rPr>
        <w:t xml:space="preserve"> </w:t>
      </w:r>
      <w:r>
        <w:rPr>
          <w:w w:val="110"/>
          <w:sz w:val="20"/>
        </w:rPr>
        <w:t>teachers</w:t>
      </w:r>
      <w:r>
        <w:rPr>
          <w:spacing w:val="-9"/>
          <w:w w:val="110"/>
          <w:sz w:val="20"/>
        </w:rPr>
        <w:t xml:space="preserve"> </w:t>
      </w:r>
      <w:r>
        <w:rPr>
          <w:w w:val="110"/>
          <w:sz w:val="20"/>
        </w:rPr>
        <w:t>were</w:t>
      </w:r>
      <w:r>
        <w:rPr>
          <w:spacing w:val="-9"/>
          <w:w w:val="110"/>
          <w:sz w:val="20"/>
        </w:rPr>
        <w:t xml:space="preserve"> </w:t>
      </w:r>
      <w:r>
        <w:rPr>
          <w:w w:val="110"/>
          <w:sz w:val="20"/>
        </w:rPr>
        <w:t>interpreting</w:t>
      </w:r>
      <w:r>
        <w:rPr>
          <w:spacing w:val="-9"/>
          <w:w w:val="110"/>
          <w:sz w:val="20"/>
        </w:rPr>
        <w:t xml:space="preserve"> </w:t>
      </w:r>
      <w:r>
        <w:rPr>
          <w:w w:val="110"/>
          <w:sz w:val="20"/>
        </w:rPr>
        <w:t>it</w:t>
      </w:r>
      <w:r>
        <w:rPr>
          <w:spacing w:val="-10"/>
          <w:w w:val="110"/>
          <w:sz w:val="20"/>
        </w:rPr>
        <w:t xml:space="preserve"> </w:t>
      </w:r>
      <w:r>
        <w:rPr>
          <w:w w:val="110"/>
          <w:sz w:val="20"/>
        </w:rPr>
        <w:t>in</w:t>
      </w:r>
      <w:r>
        <w:rPr>
          <w:spacing w:val="-9"/>
          <w:w w:val="110"/>
          <w:sz w:val="20"/>
        </w:rPr>
        <w:t xml:space="preserve"> </w:t>
      </w:r>
      <w:r>
        <w:rPr>
          <w:w w:val="110"/>
          <w:sz w:val="20"/>
        </w:rPr>
        <w:t>the</w:t>
      </w:r>
      <w:r>
        <w:rPr>
          <w:spacing w:val="-9"/>
          <w:w w:val="110"/>
          <w:sz w:val="20"/>
        </w:rPr>
        <w:t xml:space="preserve"> </w:t>
      </w:r>
      <w:r>
        <w:rPr>
          <w:w w:val="110"/>
          <w:sz w:val="20"/>
        </w:rPr>
        <w:t>way</w:t>
      </w:r>
      <w:r>
        <w:rPr>
          <w:spacing w:val="-9"/>
          <w:w w:val="110"/>
          <w:sz w:val="20"/>
        </w:rPr>
        <w:t xml:space="preserve"> </w:t>
      </w:r>
      <w:r>
        <w:rPr>
          <w:w w:val="110"/>
          <w:sz w:val="20"/>
        </w:rPr>
        <w:t>that</w:t>
      </w:r>
      <w:r>
        <w:rPr>
          <w:spacing w:val="-9"/>
          <w:w w:val="110"/>
          <w:sz w:val="20"/>
        </w:rPr>
        <w:t xml:space="preserve"> </w:t>
      </w:r>
      <w:r>
        <w:rPr>
          <w:w w:val="110"/>
          <w:sz w:val="20"/>
        </w:rPr>
        <w:t>it</w:t>
      </w:r>
      <w:r>
        <w:rPr>
          <w:spacing w:val="-9"/>
          <w:w w:val="110"/>
          <w:sz w:val="20"/>
        </w:rPr>
        <w:t xml:space="preserve"> </w:t>
      </w:r>
      <w:r>
        <w:rPr>
          <w:w w:val="110"/>
          <w:sz w:val="20"/>
        </w:rPr>
        <w:t>was</w:t>
      </w:r>
      <w:r>
        <w:rPr>
          <w:spacing w:val="-9"/>
          <w:w w:val="110"/>
          <w:sz w:val="20"/>
        </w:rPr>
        <w:t xml:space="preserve"> </w:t>
      </w:r>
      <w:r>
        <w:rPr>
          <w:w w:val="110"/>
          <w:sz w:val="20"/>
        </w:rPr>
        <w:t>intended.</w:t>
      </w:r>
    </w:p>
    <w:p w14:paraId="5F6F1F38" w14:textId="77777777" w:rsidR="00E520BF" w:rsidRDefault="003212D0">
      <w:pPr>
        <w:pStyle w:val="ListParagraph"/>
        <w:numPr>
          <w:ilvl w:val="0"/>
          <w:numId w:val="5"/>
        </w:numPr>
        <w:tabs>
          <w:tab w:val="left" w:pos="871"/>
        </w:tabs>
        <w:spacing w:line="276" w:lineRule="auto"/>
        <w:ind w:right="869"/>
        <w:rPr>
          <w:sz w:val="20"/>
        </w:rPr>
      </w:pPr>
      <w:r>
        <w:rPr>
          <w:w w:val="110"/>
          <w:sz w:val="20"/>
        </w:rPr>
        <w:t>Teachers said there will need to be significant, well-planned support for schools in the</w:t>
      </w:r>
      <w:r>
        <w:rPr>
          <w:spacing w:val="1"/>
          <w:w w:val="110"/>
          <w:sz w:val="20"/>
        </w:rPr>
        <w:t xml:space="preserve"> </w:t>
      </w:r>
      <w:r>
        <w:rPr>
          <w:w w:val="110"/>
          <w:sz w:val="20"/>
        </w:rPr>
        <w:t>implementation of Aotearoa New Zealand’s histories. Strong themes included: teacher</w:t>
      </w:r>
      <w:r>
        <w:rPr>
          <w:spacing w:val="1"/>
          <w:w w:val="110"/>
          <w:sz w:val="20"/>
        </w:rPr>
        <w:t xml:space="preserve"> </w:t>
      </w:r>
      <w:r>
        <w:rPr>
          <w:w w:val="110"/>
          <w:sz w:val="20"/>
        </w:rPr>
        <w:t>professional</w:t>
      </w:r>
      <w:r>
        <w:rPr>
          <w:spacing w:val="-6"/>
          <w:w w:val="110"/>
          <w:sz w:val="20"/>
        </w:rPr>
        <w:t xml:space="preserve"> </w:t>
      </w:r>
      <w:r>
        <w:rPr>
          <w:w w:val="110"/>
          <w:sz w:val="20"/>
        </w:rPr>
        <w:t>learning</w:t>
      </w:r>
      <w:r>
        <w:rPr>
          <w:spacing w:val="-6"/>
          <w:w w:val="110"/>
          <w:sz w:val="20"/>
        </w:rPr>
        <w:t xml:space="preserve"> </w:t>
      </w:r>
      <w:r>
        <w:rPr>
          <w:w w:val="110"/>
          <w:sz w:val="20"/>
        </w:rPr>
        <w:t>and</w:t>
      </w:r>
      <w:r>
        <w:rPr>
          <w:spacing w:val="-6"/>
          <w:w w:val="110"/>
          <w:sz w:val="20"/>
        </w:rPr>
        <w:t xml:space="preserve"> </w:t>
      </w:r>
      <w:r>
        <w:rPr>
          <w:w w:val="110"/>
          <w:sz w:val="20"/>
        </w:rPr>
        <w:t>development</w:t>
      </w:r>
      <w:r>
        <w:rPr>
          <w:spacing w:val="-6"/>
          <w:w w:val="110"/>
          <w:sz w:val="20"/>
        </w:rPr>
        <w:t xml:space="preserve"> </w:t>
      </w:r>
      <w:r>
        <w:rPr>
          <w:w w:val="110"/>
          <w:sz w:val="20"/>
        </w:rPr>
        <w:t>(PLD);</w:t>
      </w:r>
      <w:r>
        <w:rPr>
          <w:spacing w:val="-6"/>
          <w:w w:val="110"/>
          <w:sz w:val="20"/>
        </w:rPr>
        <w:t xml:space="preserve"> </w:t>
      </w:r>
      <w:r>
        <w:rPr>
          <w:w w:val="110"/>
          <w:sz w:val="20"/>
        </w:rPr>
        <w:t>access</w:t>
      </w:r>
      <w:r>
        <w:rPr>
          <w:spacing w:val="-6"/>
          <w:w w:val="110"/>
          <w:sz w:val="20"/>
        </w:rPr>
        <w:t xml:space="preserve"> </w:t>
      </w:r>
      <w:r>
        <w:rPr>
          <w:w w:val="110"/>
          <w:sz w:val="20"/>
        </w:rPr>
        <w:t>to</w:t>
      </w:r>
      <w:r>
        <w:rPr>
          <w:spacing w:val="-6"/>
          <w:w w:val="110"/>
          <w:sz w:val="20"/>
        </w:rPr>
        <w:t xml:space="preserve"> </w:t>
      </w:r>
      <w:r>
        <w:rPr>
          <w:w w:val="110"/>
          <w:sz w:val="20"/>
        </w:rPr>
        <w:t>suitable</w:t>
      </w:r>
      <w:r>
        <w:rPr>
          <w:spacing w:val="-6"/>
          <w:w w:val="110"/>
          <w:sz w:val="20"/>
        </w:rPr>
        <w:t xml:space="preserve"> </w:t>
      </w:r>
      <w:r>
        <w:rPr>
          <w:w w:val="110"/>
          <w:sz w:val="20"/>
        </w:rPr>
        <w:t>resources</w:t>
      </w:r>
      <w:r>
        <w:rPr>
          <w:spacing w:val="-6"/>
          <w:w w:val="110"/>
          <w:sz w:val="20"/>
        </w:rPr>
        <w:t xml:space="preserve"> </w:t>
      </w:r>
      <w:r>
        <w:rPr>
          <w:w w:val="110"/>
          <w:sz w:val="20"/>
        </w:rPr>
        <w:t>and</w:t>
      </w:r>
      <w:r>
        <w:rPr>
          <w:spacing w:val="-6"/>
          <w:w w:val="110"/>
          <w:sz w:val="20"/>
        </w:rPr>
        <w:t xml:space="preserve"> </w:t>
      </w:r>
      <w:r>
        <w:rPr>
          <w:w w:val="110"/>
          <w:sz w:val="20"/>
        </w:rPr>
        <w:t>guidance</w:t>
      </w:r>
      <w:r>
        <w:rPr>
          <w:spacing w:val="-6"/>
          <w:w w:val="110"/>
          <w:sz w:val="20"/>
        </w:rPr>
        <w:t xml:space="preserve"> </w:t>
      </w:r>
      <w:r>
        <w:rPr>
          <w:w w:val="110"/>
          <w:sz w:val="20"/>
        </w:rPr>
        <w:t>in</w:t>
      </w:r>
      <w:r>
        <w:rPr>
          <w:spacing w:val="-47"/>
          <w:w w:val="110"/>
          <w:sz w:val="20"/>
        </w:rPr>
        <w:t xml:space="preserve"> </w:t>
      </w:r>
      <w:r>
        <w:rPr>
          <w:w w:val="110"/>
          <w:sz w:val="20"/>
        </w:rPr>
        <w:t>how</w:t>
      </w:r>
      <w:r>
        <w:rPr>
          <w:spacing w:val="-11"/>
          <w:w w:val="110"/>
          <w:sz w:val="20"/>
        </w:rPr>
        <w:t xml:space="preserve"> </w:t>
      </w:r>
      <w:r>
        <w:rPr>
          <w:w w:val="110"/>
          <w:sz w:val="20"/>
        </w:rPr>
        <w:t>to</w:t>
      </w:r>
      <w:r>
        <w:rPr>
          <w:spacing w:val="-10"/>
          <w:w w:val="110"/>
          <w:sz w:val="20"/>
        </w:rPr>
        <w:t xml:space="preserve"> </w:t>
      </w:r>
      <w:r>
        <w:rPr>
          <w:w w:val="110"/>
          <w:sz w:val="20"/>
        </w:rPr>
        <w:t>use</w:t>
      </w:r>
      <w:r>
        <w:rPr>
          <w:spacing w:val="-11"/>
          <w:w w:val="110"/>
          <w:sz w:val="20"/>
        </w:rPr>
        <w:t xml:space="preserve"> </w:t>
      </w:r>
      <w:r>
        <w:rPr>
          <w:w w:val="110"/>
          <w:sz w:val="20"/>
        </w:rPr>
        <w:t>them;</w:t>
      </w:r>
      <w:r>
        <w:rPr>
          <w:spacing w:val="-10"/>
          <w:w w:val="110"/>
          <w:sz w:val="20"/>
        </w:rPr>
        <w:t xml:space="preserve"> </w:t>
      </w:r>
      <w:r>
        <w:rPr>
          <w:w w:val="110"/>
          <w:sz w:val="20"/>
        </w:rPr>
        <w:t>support</w:t>
      </w:r>
      <w:r>
        <w:rPr>
          <w:spacing w:val="-11"/>
          <w:w w:val="110"/>
          <w:sz w:val="20"/>
        </w:rPr>
        <w:t xml:space="preserve"> </w:t>
      </w:r>
      <w:r>
        <w:rPr>
          <w:w w:val="110"/>
          <w:sz w:val="20"/>
        </w:rPr>
        <w:t>around</w:t>
      </w:r>
      <w:r>
        <w:rPr>
          <w:spacing w:val="-10"/>
          <w:w w:val="110"/>
          <w:sz w:val="20"/>
        </w:rPr>
        <w:t xml:space="preserve"> </w:t>
      </w:r>
      <w:r>
        <w:rPr>
          <w:w w:val="110"/>
          <w:sz w:val="20"/>
        </w:rPr>
        <w:t>engagement</w:t>
      </w:r>
      <w:r>
        <w:rPr>
          <w:spacing w:val="-10"/>
          <w:w w:val="110"/>
          <w:sz w:val="20"/>
        </w:rPr>
        <w:t xml:space="preserve"> </w:t>
      </w:r>
      <w:r>
        <w:rPr>
          <w:w w:val="110"/>
          <w:sz w:val="20"/>
        </w:rPr>
        <w:t>with</w:t>
      </w:r>
      <w:r>
        <w:rPr>
          <w:spacing w:val="-11"/>
          <w:w w:val="110"/>
          <w:sz w:val="20"/>
        </w:rPr>
        <w:t xml:space="preserve"> </w:t>
      </w:r>
      <w:proofErr w:type="spellStart"/>
      <w:r>
        <w:rPr>
          <w:w w:val="110"/>
          <w:sz w:val="20"/>
        </w:rPr>
        <w:t>whānau</w:t>
      </w:r>
      <w:proofErr w:type="spellEnd"/>
      <w:r>
        <w:rPr>
          <w:w w:val="110"/>
          <w:sz w:val="20"/>
        </w:rPr>
        <w:t>,</w:t>
      </w:r>
      <w:r>
        <w:rPr>
          <w:spacing w:val="-10"/>
          <w:w w:val="110"/>
          <w:sz w:val="20"/>
        </w:rPr>
        <w:t xml:space="preserve"> </w:t>
      </w:r>
      <w:proofErr w:type="spellStart"/>
      <w:r>
        <w:rPr>
          <w:w w:val="110"/>
          <w:sz w:val="20"/>
        </w:rPr>
        <w:t>hapū</w:t>
      </w:r>
      <w:proofErr w:type="spellEnd"/>
      <w:r>
        <w:rPr>
          <w:w w:val="110"/>
          <w:sz w:val="20"/>
        </w:rPr>
        <w:t>,</w:t>
      </w:r>
      <w:r>
        <w:rPr>
          <w:spacing w:val="-11"/>
          <w:w w:val="110"/>
          <w:sz w:val="20"/>
        </w:rPr>
        <w:t xml:space="preserve"> </w:t>
      </w:r>
      <w:r>
        <w:rPr>
          <w:w w:val="110"/>
          <w:sz w:val="20"/>
        </w:rPr>
        <w:t>and</w:t>
      </w:r>
      <w:r>
        <w:rPr>
          <w:spacing w:val="-10"/>
          <w:w w:val="110"/>
          <w:sz w:val="20"/>
        </w:rPr>
        <w:t xml:space="preserve"> </w:t>
      </w:r>
      <w:r>
        <w:rPr>
          <w:w w:val="110"/>
          <w:sz w:val="20"/>
        </w:rPr>
        <w:t>iwi;</w:t>
      </w:r>
      <w:r>
        <w:rPr>
          <w:spacing w:val="-10"/>
          <w:w w:val="110"/>
          <w:sz w:val="20"/>
        </w:rPr>
        <w:t xml:space="preserve"> </w:t>
      </w:r>
      <w:r>
        <w:rPr>
          <w:w w:val="110"/>
          <w:sz w:val="20"/>
        </w:rPr>
        <w:t>and</w:t>
      </w:r>
      <w:r>
        <w:rPr>
          <w:spacing w:val="-11"/>
          <w:w w:val="110"/>
          <w:sz w:val="20"/>
        </w:rPr>
        <w:t xml:space="preserve"> </w:t>
      </w:r>
      <w:r>
        <w:rPr>
          <w:w w:val="110"/>
          <w:sz w:val="20"/>
        </w:rPr>
        <w:t>support</w:t>
      </w:r>
      <w:r>
        <w:rPr>
          <w:spacing w:val="-10"/>
          <w:w w:val="110"/>
          <w:sz w:val="20"/>
        </w:rPr>
        <w:t xml:space="preserve"> </w:t>
      </w:r>
      <w:r>
        <w:rPr>
          <w:w w:val="110"/>
          <w:sz w:val="20"/>
        </w:rPr>
        <w:t>in</w:t>
      </w:r>
      <w:r>
        <w:rPr>
          <w:spacing w:val="1"/>
          <w:w w:val="110"/>
          <w:sz w:val="20"/>
        </w:rPr>
        <w:t xml:space="preserve"> </w:t>
      </w:r>
      <w:r>
        <w:rPr>
          <w:w w:val="110"/>
          <w:sz w:val="20"/>
        </w:rPr>
        <w:t>communications</w:t>
      </w:r>
      <w:r>
        <w:rPr>
          <w:spacing w:val="-2"/>
          <w:w w:val="110"/>
          <w:sz w:val="20"/>
        </w:rPr>
        <w:t xml:space="preserve"> </w:t>
      </w:r>
      <w:r>
        <w:rPr>
          <w:w w:val="110"/>
          <w:sz w:val="20"/>
        </w:rPr>
        <w:t>with</w:t>
      </w:r>
      <w:r>
        <w:rPr>
          <w:spacing w:val="-2"/>
          <w:w w:val="110"/>
          <w:sz w:val="20"/>
        </w:rPr>
        <w:t xml:space="preserve"> </w:t>
      </w:r>
      <w:r>
        <w:rPr>
          <w:w w:val="110"/>
          <w:sz w:val="20"/>
        </w:rPr>
        <w:t>the</w:t>
      </w:r>
      <w:r>
        <w:rPr>
          <w:spacing w:val="-1"/>
          <w:w w:val="110"/>
          <w:sz w:val="20"/>
        </w:rPr>
        <w:t xml:space="preserve"> </w:t>
      </w:r>
      <w:r>
        <w:rPr>
          <w:w w:val="110"/>
          <w:sz w:val="20"/>
        </w:rPr>
        <w:t>wider</w:t>
      </w:r>
      <w:r>
        <w:rPr>
          <w:spacing w:val="-2"/>
          <w:w w:val="110"/>
          <w:sz w:val="20"/>
        </w:rPr>
        <w:t xml:space="preserve"> </w:t>
      </w:r>
      <w:r>
        <w:rPr>
          <w:w w:val="110"/>
          <w:sz w:val="20"/>
        </w:rPr>
        <w:t>school</w:t>
      </w:r>
      <w:r>
        <w:rPr>
          <w:spacing w:val="-2"/>
          <w:w w:val="110"/>
          <w:sz w:val="20"/>
        </w:rPr>
        <w:t xml:space="preserve"> </w:t>
      </w:r>
      <w:r>
        <w:rPr>
          <w:w w:val="110"/>
          <w:sz w:val="20"/>
        </w:rPr>
        <w:t>community.</w:t>
      </w:r>
    </w:p>
    <w:p w14:paraId="450D7FFC" w14:textId="77777777" w:rsidR="00E520BF" w:rsidRDefault="003212D0">
      <w:pPr>
        <w:pStyle w:val="ListParagraph"/>
        <w:numPr>
          <w:ilvl w:val="0"/>
          <w:numId w:val="5"/>
        </w:numPr>
        <w:tabs>
          <w:tab w:val="left" w:pos="871"/>
        </w:tabs>
        <w:spacing w:line="276" w:lineRule="auto"/>
        <w:ind w:right="380"/>
        <w:rPr>
          <w:sz w:val="20"/>
        </w:rPr>
      </w:pPr>
      <w:r>
        <w:rPr>
          <w:w w:val="110"/>
          <w:sz w:val="20"/>
        </w:rPr>
        <w:t xml:space="preserve">Teachers identified the need for PLD addressing several areas, </w:t>
      </w:r>
      <w:proofErr w:type="gramStart"/>
      <w:r>
        <w:rPr>
          <w:w w:val="110"/>
          <w:sz w:val="20"/>
        </w:rPr>
        <w:t>including:</w:t>
      </w:r>
      <w:proofErr w:type="gramEnd"/>
      <w:r>
        <w:rPr>
          <w:w w:val="110"/>
          <w:sz w:val="20"/>
        </w:rPr>
        <w:t xml:space="preserve"> teachers’ histories</w:t>
      </w:r>
      <w:r>
        <w:rPr>
          <w:spacing w:val="1"/>
          <w:w w:val="110"/>
          <w:sz w:val="20"/>
        </w:rPr>
        <w:t xml:space="preserve"> </w:t>
      </w:r>
      <w:r>
        <w:rPr>
          <w:w w:val="110"/>
          <w:sz w:val="20"/>
        </w:rPr>
        <w:t>knowledge; teachers’ pedagogical knowledge about teaching histories; teachers’ abilities to</w:t>
      </w:r>
      <w:r>
        <w:rPr>
          <w:spacing w:val="1"/>
          <w:w w:val="110"/>
          <w:sz w:val="20"/>
        </w:rPr>
        <w:t xml:space="preserve"> </w:t>
      </w:r>
      <w:proofErr w:type="spellStart"/>
      <w:r>
        <w:rPr>
          <w:w w:val="110"/>
          <w:sz w:val="20"/>
        </w:rPr>
        <w:t>recognise</w:t>
      </w:r>
      <w:proofErr w:type="spellEnd"/>
      <w:r>
        <w:rPr>
          <w:spacing w:val="-8"/>
          <w:w w:val="110"/>
          <w:sz w:val="20"/>
        </w:rPr>
        <w:t xml:space="preserve"> </w:t>
      </w:r>
      <w:r>
        <w:rPr>
          <w:w w:val="110"/>
          <w:sz w:val="20"/>
        </w:rPr>
        <w:t>and</w:t>
      </w:r>
      <w:r>
        <w:rPr>
          <w:spacing w:val="-7"/>
          <w:w w:val="110"/>
          <w:sz w:val="20"/>
        </w:rPr>
        <w:t xml:space="preserve"> </w:t>
      </w:r>
      <w:r>
        <w:rPr>
          <w:w w:val="110"/>
          <w:sz w:val="20"/>
        </w:rPr>
        <w:t>unpack</w:t>
      </w:r>
      <w:r>
        <w:rPr>
          <w:spacing w:val="-8"/>
          <w:w w:val="110"/>
          <w:sz w:val="20"/>
        </w:rPr>
        <w:t xml:space="preserve"> </w:t>
      </w:r>
      <w:r>
        <w:rPr>
          <w:w w:val="110"/>
          <w:sz w:val="20"/>
        </w:rPr>
        <w:t>their</w:t>
      </w:r>
      <w:r>
        <w:rPr>
          <w:spacing w:val="-7"/>
          <w:w w:val="110"/>
          <w:sz w:val="20"/>
        </w:rPr>
        <w:t xml:space="preserve"> </w:t>
      </w:r>
      <w:r>
        <w:rPr>
          <w:w w:val="110"/>
          <w:sz w:val="20"/>
        </w:rPr>
        <w:t>own</w:t>
      </w:r>
      <w:r>
        <w:rPr>
          <w:spacing w:val="-8"/>
          <w:w w:val="110"/>
          <w:sz w:val="20"/>
        </w:rPr>
        <w:t xml:space="preserve"> </w:t>
      </w:r>
      <w:r>
        <w:rPr>
          <w:w w:val="110"/>
          <w:sz w:val="20"/>
        </w:rPr>
        <w:t>biases</w:t>
      </w:r>
      <w:r>
        <w:rPr>
          <w:spacing w:val="-7"/>
          <w:w w:val="110"/>
          <w:sz w:val="20"/>
        </w:rPr>
        <w:t xml:space="preserve"> </w:t>
      </w:r>
      <w:r>
        <w:rPr>
          <w:w w:val="110"/>
          <w:sz w:val="20"/>
        </w:rPr>
        <w:t>and</w:t>
      </w:r>
      <w:r>
        <w:rPr>
          <w:spacing w:val="-8"/>
          <w:w w:val="110"/>
          <w:sz w:val="20"/>
        </w:rPr>
        <w:t xml:space="preserve"> </w:t>
      </w:r>
      <w:r>
        <w:rPr>
          <w:w w:val="110"/>
          <w:sz w:val="20"/>
        </w:rPr>
        <w:t>how</w:t>
      </w:r>
      <w:r>
        <w:rPr>
          <w:spacing w:val="-7"/>
          <w:w w:val="110"/>
          <w:sz w:val="20"/>
        </w:rPr>
        <w:t xml:space="preserve"> </w:t>
      </w:r>
      <w:r>
        <w:rPr>
          <w:w w:val="110"/>
          <w:sz w:val="20"/>
        </w:rPr>
        <w:t>these</w:t>
      </w:r>
      <w:r>
        <w:rPr>
          <w:spacing w:val="-8"/>
          <w:w w:val="110"/>
          <w:sz w:val="20"/>
        </w:rPr>
        <w:t xml:space="preserve"> </w:t>
      </w:r>
      <w:r>
        <w:rPr>
          <w:w w:val="110"/>
          <w:sz w:val="20"/>
        </w:rPr>
        <w:t>might</w:t>
      </w:r>
      <w:r>
        <w:rPr>
          <w:spacing w:val="-7"/>
          <w:w w:val="110"/>
          <w:sz w:val="20"/>
        </w:rPr>
        <w:t xml:space="preserve"> </w:t>
      </w:r>
      <w:r>
        <w:rPr>
          <w:w w:val="110"/>
          <w:sz w:val="20"/>
        </w:rPr>
        <w:t>impact</w:t>
      </w:r>
      <w:r>
        <w:rPr>
          <w:spacing w:val="-8"/>
          <w:w w:val="110"/>
          <w:sz w:val="20"/>
        </w:rPr>
        <w:t xml:space="preserve"> </w:t>
      </w:r>
      <w:r>
        <w:rPr>
          <w:w w:val="110"/>
          <w:sz w:val="20"/>
        </w:rPr>
        <w:t>on</w:t>
      </w:r>
      <w:r>
        <w:rPr>
          <w:spacing w:val="-7"/>
          <w:w w:val="110"/>
          <w:sz w:val="20"/>
        </w:rPr>
        <w:t xml:space="preserve"> </w:t>
      </w:r>
      <w:r>
        <w:rPr>
          <w:w w:val="110"/>
          <w:sz w:val="20"/>
        </w:rPr>
        <w:t>the</w:t>
      </w:r>
      <w:r>
        <w:rPr>
          <w:spacing w:val="-8"/>
          <w:w w:val="110"/>
          <w:sz w:val="20"/>
        </w:rPr>
        <w:t xml:space="preserve"> </w:t>
      </w:r>
      <w:r>
        <w:rPr>
          <w:w w:val="110"/>
          <w:sz w:val="20"/>
        </w:rPr>
        <w:t>teaching</w:t>
      </w:r>
      <w:r>
        <w:rPr>
          <w:spacing w:val="-7"/>
          <w:w w:val="110"/>
          <w:sz w:val="20"/>
        </w:rPr>
        <w:t xml:space="preserve"> </w:t>
      </w:r>
      <w:r>
        <w:rPr>
          <w:w w:val="110"/>
          <w:sz w:val="20"/>
        </w:rPr>
        <w:t>of</w:t>
      </w:r>
      <w:r>
        <w:rPr>
          <w:spacing w:val="-7"/>
          <w:w w:val="110"/>
          <w:sz w:val="20"/>
        </w:rPr>
        <w:t xml:space="preserve"> </w:t>
      </w:r>
      <w:r>
        <w:rPr>
          <w:w w:val="110"/>
          <w:sz w:val="20"/>
        </w:rPr>
        <w:t>Aotearoa</w:t>
      </w:r>
      <w:r>
        <w:rPr>
          <w:spacing w:val="-47"/>
          <w:w w:val="110"/>
          <w:sz w:val="20"/>
        </w:rPr>
        <w:t xml:space="preserve"> </w:t>
      </w:r>
      <w:r>
        <w:rPr>
          <w:w w:val="110"/>
          <w:sz w:val="20"/>
        </w:rPr>
        <w:t>New Zealand’s histories; and support with how to deal with sensitive or contested ideas and</w:t>
      </w:r>
      <w:r>
        <w:rPr>
          <w:spacing w:val="1"/>
          <w:w w:val="110"/>
          <w:sz w:val="20"/>
        </w:rPr>
        <w:t xml:space="preserve"> </w:t>
      </w:r>
      <w:r>
        <w:rPr>
          <w:w w:val="110"/>
          <w:sz w:val="20"/>
        </w:rPr>
        <w:t>reactions</w:t>
      </w:r>
      <w:r>
        <w:rPr>
          <w:spacing w:val="-2"/>
          <w:w w:val="110"/>
          <w:sz w:val="20"/>
        </w:rPr>
        <w:t xml:space="preserve"> </w:t>
      </w:r>
      <w:r>
        <w:rPr>
          <w:w w:val="110"/>
          <w:sz w:val="20"/>
        </w:rPr>
        <w:t>that</w:t>
      </w:r>
      <w:r>
        <w:rPr>
          <w:spacing w:val="-2"/>
          <w:w w:val="110"/>
          <w:sz w:val="20"/>
        </w:rPr>
        <w:t xml:space="preserve"> </w:t>
      </w:r>
      <w:r>
        <w:rPr>
          <w:w w:val="110"/>
          <w:sz w:val="20"/>
        </w:rPr>
        <w:t>may</w:t>
      </w:r>
      <w:r>
        <w:rPr>
          <w:spacing w:val="-2"/>
          <w:w w:val="110"/>
          <w:sz w:val="20"/>
        </w:rPr>
        <w:t xml:space="preserve"> </w:t>
      </w:r>
      <w:r>
        <w:rPr>
          <w:w w:val="110"/>
          <w:sz w:val="20"/>
        </w:rPr>
        <w:t>arise</w:t>
      </w:r>
      <w:r>
        <w:rPr>
          <w:spacing w:val="-2"/>
          <w:w w:val="110"/>
          <w:sz w:val="20"/>
        </w:rPr>
        <w:t xml:space="preserve"> </w:t>
      </w:r>
      <w:r>
        <w:rPr>
          <w:w w:val="110"/>
          <w:sz w:val="20"/>
        </w:rPr>
        <w:t>in</w:t>
      </w:r>
      <w:r>
        <w:rPr>
          <w:spacing w:val="-1"/>
          <w:w w:val="110"/>
          <w:sz w:val="20"/>
        </w:rPr>
        <w:t xml:space="preserve"> </w:t>
      </w:r>
      <w:r>
        <w:rPr>
          <w:w w:val="110"/>
          <w:sz w:val="20"/>
        </w:rPr>
        <w:t>the</w:t>
      </w:r>
      <w:r>
        <w:rPr>
          <w:spacing w:val="-2"/>
          <w:w w:val="110"/>
          <w:sz w:val="20"/>
        </w:rPr>
        <w:t xml:space="preserve"> </w:t>
      </w:r>
      <w:r>
        <w:rPr>
          <w:w w:val="110"/>
          <w:sz w:val="20"/>
        </w:rPr>
        <w:t>classroom,</w:t>
      </w:r>
      <w:r>
        <w:rPr>
          <w:spacing w:val="-2"/>
          <w:w w:val="110"/>
          <w:sz w:val="20"/>
        </w:rPr>
        <w:t xml:space="preserve"> </w:t>
      </w:r>
      <w:r>
        <w:rPr>
          <w:w w:val="110"/>
          <w:sz w:val="20"/>
        </w:rPr>
        <w:t>or</w:t>
      </w:r>
      <w:r>
        <w:rPr>
          <w:spacing w:val="-2"/>
          <w:w w:val="110"/>
          <w:sz w:val="20"/>
        </w:rPr>
        <w:t xml:space="preserve"> </w:t>
      </w:r>
      <w:r>
        <w:rPr>
          <w:w w:val="110"/>
          <w:sz w:val="20"/>
        </w:rPr>
        <w:t>from</w:t>
      </w:r>
      <w:r>
        <w:rPr>
          <w:spacing w:val="-1"/>
          <w:w w:val="110"/>
          <w:sz w:val="20"/>
        </w:rPr>
        <w:t xml:space="preserve"> </w:t>
      </w:r>
      <w:r>
        <w:rPr>
          <w:w w:val="110"/>
          <w:sz w:val="20"/>
        </w:rPr>
        <w:t>communities.</w:t>
      </w:r>
    </w:p>
    <w:p w14:paraId="31F3BBD1" w14:textId="77777777" w:rsidR="00E520BF" w:rsidRDefault="003212D0">
      <w:pPr>
        <w:pStyle w:val="ListParagraph"/>
        <w:numPr>
          <w:ilvl w:val="0"/>
          <w:numId w:val="5"/>
        </w:numPr>
        <w:tabs>
          <w:tab w:val="left" w:pos="871"/>
        </w:tabs>
        <w:spacing w:line="276" w:lineRule="auto"/>
        <w:ind w:right="425"/>
        <w:rPr>
          <w:sz w:val="20"/>
        </w:rPr>
      </w:pPr>
      <w:r>
        <w:rPr>
          <w:w w:val="110"/>
          <w:sz w:val="20"/>
        </w:rPr>
        <w:t>Teachers felt they needed more access to age-appropriate resources, especially for Years 0–3</w:t>
      </w:r>
      <w:r>
        <w:rPr>
          <w:spacing w:val="1"/>
          <w:w w:val="110"/>
          <w:sz w:val="20"/>
        </w:rPr>
        <w:t xml:space="preserve"> </w:t>
      </w:r>
      <w:r>
        <w:rPr>
          <w:spacing w:val="-1"/>
          <w:w w:val="110"/>
          <w:sz w:val="20"/>
        </w:rPr>
        <w:t>and</w:t>
      </w:r>
      <w:r>
        <w:rPr>
          <w:spacing w:val="-12"/>
          <w:w w:val="110"/>
          <w:sz w:val="20"/>
        </w:rPr>
        <w:t xml:space="preserve"> </w:t>
      </w:r>
      <w:r>
        <w:rPr>
          <w:spacing w:val="-1"/>
          <w:w w:val="110"/>
          <w:sz w:val="20"/>
        </w:rPr>
        <w:t>Years</w:t>
      </w:r>
      <w:r>
        <w:rPr>
          <w:spacing w:val="-11"/>
          <w:w w:val="110"/>
          <w:sz w:val="20"/>
        </w:rPr>
        <w:t xml:space="preserve"> </w:t>
      </w:r>
      <w:r>
        <w:rPr>
          <w:spacing w:val="-1"/>
          <w:w w:val="110"/>
          <w:sz w:val="20"/>
        </w:rPr>
        <w:t>4–6.</w:t>
      </w:r>
      <w:r>
        <w:rPr>
          <w:spacing w:val="-11"/>
          <w:w w:val="110"/>
          <w:sz w:val="20"/>
        </w:rPr>
        <w:t xml:space="preserve"> </w:t>
      </w:r>
      <w:r>
        <w:rPr>
          <w:spacing w:val="-1"/>
          <w:w w:val="110"/>
          <w:sz w:val="20"/>
        </w:rPr>
        <w:t>Many</w:t>
      </w:r>
      <w:r>
        <w:rPr>
          <w:spacing w:val="-12"/>
          <w:w w:val="110"/>
          <w:sz w:val="20"/>
        </w:rPr>
        <w:t xml:space="preserve"> </w:t>
      </w:r>
      <w:r>
        <w:rPr>
          <w:spacing w:val="-1"/>
          <w:w w:val="110"/>
          <w:sz w:val="20"/>
        </w:rPr>
        <w:t>teachers</w:t>
      </w:r>
      <w:r>
        <w:rPr>
          <w:spacing w:val="-11"/>
          <w:w w:val="110"/>
          <w:sz w:val="20"/>
        </w:rPr>
        <w:t xml:space="preserve"> </w:t>
      </w:r>
      <w:r>
        <w:rPr>
          <w:spacing w:val="-1"/>
          <w:w w:val="110"/>
          <w:sz w:val="20"/>
        </w:rPr>
        <w:t>have</w:t>
      </w:r>
      <w:r>
        <w:rPr>
          <w:spacing w:val="-11"/>
          <w:w w:val="110"/>
          <w:sz w:val="20"/>
        </w:rPr>
        <w:t xml:space="preserve"> </w:t>
      </w:r>
      <w:r>
        <w:rPr>
          <w:spacing w:val="-1"/>
          <w:w w:val="110"/>
          <w:sz w:val="20"/>
        </w:rPr>
        <w:t>the</w:t>
      </w:r>
      <w:r>
        <w:rPr>
          <w:spacing w:val="-11"/>
          <w:w w:val="110"/>
          <w:sz w:val="20"/>
        </w:rPr>
        <w:t xml:space="preserve"> </w:t>
      </w:r>
      <w:r>
        <w:rPr>
          <w:w w:val="110"/>
          <w:sz w:val="20"/>
        </w:rPr>
        <w:t>most</w:t>
      </w:r>
      <w:r>
        <w:rPr>
          <w:spacing w:val="-12"/>
          <w:w w:val="110"/>
          <w:sz w:val="20"/>
        </w:rPr>
        <w:t xml:space="preserve"> </w:t>
      </w:r>
      <w:r>
        <w:rPr>
          <w:w w:val="110"/>
          <w:sz w:val="20"/>
        </w:rPr>
        <w:t>trouble</w:t>
      </w:r>
      <w:r>
        <w:rPr>
          <w:spacing w:val="-11"/>
          <w:w w:val="110"/>
          <w:sz w:val="20"/>
        </w:rPr>
        <w:t xml:space="preserve"> </w:t>
      </w:r>
      <w:r>
        <w:rPr>
          <w:w w:val="110"/>
          <w:sz w:val="20"/>
        </w:rPr>
        <w:t>finding</w:t>
      </w:r>
      <w:r>
        <w:rPr>
          <w:spacing w:val="-11"/>
          <w:w w:val="110"/>
          <w:sz w:val="20"/>
        </w:rPr>
        <w:t xml:space="preserve"> </w:t>
      </w:r>
      <w:r>
        <w:rPr>
          <w:w w:val="110"/>
          <w:sz w:val="20"/>
        </w:rPr>
        <w:t>local</w:t>
      </w:r>
      <w:r>
        <w:rPr>
          <w:spacing w:val="-12"/>
          <w:w w:val="110"/>
          <w:sz w:val="20"/>
        </w:rPr>
        <w:t xml:space="preserve"> </w:t>
      </w:r>
      <w:r>
        <w:rPr>
          <w:w w:val="110"/>
          <w:sz w:val="20"/>
        </w:rPr>
        <w:t>resources.</w:t>
      </w:r>
      <w:r>
        <w:rPr>
          <w:spacing w:val="-11"/>
          <w:w w:val="110"/>
          <w:sz w:val="20"/>
        </w:rPr>
        <w:t xml:space="preserve"> </w:t>
      </w:r>
      <w:r>
        <w:rPr>
          <w:w w:val="110"/>
          <w:sz w:val="20"/>
        </w:rPr>
        <w:t>Many</w:t>
      </w:r>
      <w:r>
        <w:rPr>
          <w:spacing w:val="-11"/>
          <w:w w:val="110"/>
          <w:sz w:val="20"/>
        </w:rPr>
        <w:t xml:space="preserve"> </w:t>
      </w:r>
      <w:r>
        <w:rPr>
          <w:w w:val="110"/>
          <w:sz w:val="20"/>
        </w:rPr>
        <w:t>teachers</w:t>
      </w:r>
      <w:r>
        <w:rPr>
          <w:spacing w:val="-11"/>
          <w:w w:val="110"/>
          <w:sz w:val="20"/>
        </w:rPr>
        <w:t xml:space="preserve"> </w:t>
      </w:r>
      <w:r>
        <w:rPr>
          <w:w w:val="110"/>
          <w:sz w:val="20"/>
        </w:rPr>
        <w:t>said</w:t>
      </w:r>
      <w:r>
        <w:rPr>
          <w:spacing w:val="-47"/>
          <w:w w:val="110"/>
          <w:sz w:val="20"/>
        </w:rPr>
        <w:t xml:space="preserve"> </w:t>
      </w:r>
      <w:r>
        <w:rPr>
          <w:w w:val="110"/>
          <w:sz w:val="20"/>
        </w:rPr>
        <w:t>they need guidance on determining reliable, authentic resources. Facilitators found that many</w:t>
      </w:r>
      <w:r>
        <w:rPr>
          <w:spacing w:val="1"/>
          <w:w w:val="110"/>
          <w:sz w:val="20"/>
        </w:rPr>
        <w:t xml:space="preserve"> </w:t>
      </w:r>
      <w:r>
        <w:rPr>
          <w:spacing w:val="-1"/>
          <w:w w:val="110"/>
          <w:sz w:val="20"/>
        </w:rPr>
        <w:t>teachers</w:t>
      </w:r>
      <w:r>
        <w:rPr>
          <w:spacing w:val="-11"/>
          <w:w w:val="110"/>
          <w:sz w:val="20"/>
        </w:rPr>
        <w:t xml:space="preserve"> </w:t>
      </w:r>
      <w:r>
        <w:rPr>
          <w:spacing w:val="-1"/>
          <w:w w:val="110"/>
          <w:sz w:val="20"/>
        </w:rPr>
        <w:t>were</w:t>
      </w:r>
      <w:r>
        <w:rPr>
          <w:spacing w:val="-11"/>
          <w:w w:val="110"/>
          <w:sz w:val="20"/>
        </w:rPr>
        <w:t xml:space="preserve"> </w:t>
      </w:r>
      <w:r>
        <w:rPr>
          <w:spacing w:val="-1"/>
          <w:w w:val="110"/>
          <w:sz w:val="20"/>
        </w:rPr>
        <w:t>not</w:t>
      </w:r>
      <w:r>
        <w:rPr>
          <w:spacing w:val="-11"/>
          <w:w w:val="110"/>
          <w:sz w:val="20"/>
        </w:rPr>
        <w:t xml:space="preserve"> </w:t>
      </w:r>
      <w:r>
        <w:rPr>
          <w:spacing w:val="-1"/>
          <w:w w:val="110"/>
          <w:sz w:val="20"/>
        </w:rPr>
        <w:t>aware</w:t>
      </w:r>
      <w:r>
        <w:rPr>
          <w:spacing w:val="-11"/>
          <w:w w:val="110"/>
          <w:sz w:val="20"/>
        </w:rPr>
        <w:t xml:space="preserve"> </w:t>
      </w:r>
      <w:r>
        <w:rPr>
          <w:spacing w:val="-1"/>
          <w:w w:val="110"/>
          <w:sz w:val="20"/>
        </w:rPr>
        <w:t>of</w:t>
      </w:r>
      <w:r>
        <w:rPr>
          <w:spacing w:val="-11"/>
          <w:w w:val="110"/>
          <w:sz w:val="20"/>
        </w:rPr>
        <w:t xml:space="preserve"> </w:t>
      </w:r>
      <w:r>
        <w:rPr>
          <w:spacing w:val="-1"/>
          <w:w w:val="110"/>
          <w:sz w:val="20"/>
        </w:rPr>
        <w:t>existing</w:t>
      </w:r>
      <w:r>
        <w:rPr>
          <w:spacing w:val="-11"/>
          <w:w w:val="110"/>
          <w:sz w:val="20"/>
        </w:rPr>
        <w:t xml:space="preserve"> </w:t>
      </w:r>
      <w:r>
        <w:rPr>
          <w:w w:val="110"/>
          <w:sz w:val="20"/>
        </w:rPr>
        <w:t>resources</w:t>
      </w:r>
      <w:r>
        <w:rPr>
          <w:spacing w:val="-10"/>
          <w:w w:val="110"/>
          <w:sz w:val="20"/>
        </w:rPr>
        <w:t xml:space="preserve"> </w:t>
      </w:r>
      <w:r>
        <w:rPr>
          <w:w w:val="110"/>
          <w:sz w:val="20"/>
        </w:rPr>
        <w:t>available</w:t>
      </w:r>
      <w:r>
        <w:rPr>
          <w:spacing w:val="-11"/>
          <w:w w:val="110"/>
          <w:sz w:val="20"/>
        </w:rPr>
        <w:t xml:space="preserve"> </w:t>
      </w:r>
      <w:r>
        <w:rPr>
          <w:w w:val="110"/>
          <w:sz w:val="20"/>
        </w:rPr>
        <w:t>through</w:t>
      </w:r>
      <w:r>
        <w:rPr>
          <w:spacing w:val="-11"/>
          <w:w w:val="110"/>
          <w:sz w:val="20"/>
        </w:rPr>
        <w:t xml:space="preserve"> </w:t>
      </w:r>
      <w:r>
        <w:rPr>
          <w:w w:val="110"/>
          <w:sz w:val="20"/>
        </w:rPr>
        <w:t>TKI</w:t>
      </w:r>
      <w:r>
        <w:rPr>
          <w:spacing w:val="-11"/>
          <w:w w:val="110"/>
          <w:sz w:val="20"/>
        </w:rPr>
        <w:t xml:space="preserve"> </w:t>
      </w:r>
      <w:r>
        <w:rPr>
          <w:w w:val="110"/>
          <w:sz w:val="20"/>
        </w:rPr>
        <w:t>for</w:t>
      </w:r>
      <w:r>
        <w:rPr>
          <w:spacing w:val="-11"/>
          <w:w w:val="110"/>
          <w:sz w:val="20"/>
        </w:rPr>
        <w:t xml:space="preserve"> </w:t>
      </w:r>
      <w:r>
        <w:rPr>
          <w:w w:val="110"/>
          <w:sz w:val="20"/>
        </w:rPr>
        <w:t>teaching</w:t>
      </w:r>
      <w:r>
        <w:rPr>
          <w:spacing w:val="-11"/>
          <w:w w:val="110"/>
          <w:sz w:val="20"/>
        </w:rPr>
        <w:t xml:space="preserve"> </w:t>
      </w:r>
      <w:r>
        <w:rPr>
          <w:w w:val="110"/>
          <w:sz w:val="20"/>
        </w:rPr>
        <w:t>Māori</w:t>
      </w:r>
      <w:r>
        <w:rPr>
          <w:spacing w:val="-10"/>
          <w:w w:val="110"/>
          <w:sz w:val="20"/>
        </w:rPr>
        <w:t xml:space="preserve"> </w:t>
      </w:r>
      <w:r>
        <w:rPr>
          <w:w w:val="110"/>
          <w:sz w:val="20"/>
        </w:rPr>
        <w:t>histories.</w:t>
      </w:r>
    </w:p>
    <w:p w14:paraId="6E790F86" w14:textId="77777777" w:rsidR="00E520BF" w:rsidRDefault="003212D0">
      <w:pPr>
        <w:pStyle w:val="ListParagraph"/>
        <w:numPr>
          <w:ilvl w:val="0"/>
          <w:numId w:val="5"/>
        </w:numPr>
        <w:tabs>
          <w:tab w:val="left" w:pos="871"/>
        </w:tabs>
        <w:spacing w:line="276" w:lineRule="auto"/>
        <w:ind w:right="443"/>
        <w:rPr>
          <w:sz w:val="20"/>
        </w:rPr>
      </w:pPr>
      <w:r>
        <w:rPr>
          <w:w w:val="110"/>
          <w:sz w:val="20"/>
        </w:rPr>
        <w:t xml:space="preserve">There is a wide range of readiness for engagement with </w:t>
      </w:r>
      <w:proofErr w:type="spellStart"/>
      <w:r>
        <w:rPr>
          <w:w w:val="110"/>
          <w:sz w:val="20"/>
        </w:rPr>
        <w:t>whānau</w:t>
      </w:r>
      <w:proofErr w:type="spellEnd"/>
      <w:r>
        <w:rPr>
          <w:w w:val="110"/>
          <w:sz w:val="20"/>
        </w:rPr>
        <w:t xml:space="preserve">, </w:t>
      </w:r>
      <w:proofErr w:type="spellStart"/>
      <w:r>
        <w:rPr>
          <w:w w:val="110"/>
          <w:sz w:val="20"/>
        </w:rPr>
        <w:t>hapū</w:t>
      </w:r>
      <w:proofErr w:type="spellEnd"/>
      <w:r>
        <w:rPr>
          <w:w w:val="110"/>
          <w:sz w:val="20"/>
        </w:rPr>
        <w:t>, and iwi. Some schools</w:t>
      </w:r>
      <w:r>
        <w:rPr>
          <w:spacing w:val="1"/>
          <w:w w:val="110"/>
          <w:sz w:val="20"/>
        </w:rPr>
        <w:t xml:space="preserve"> </w:t>
      </w:r>
      <w:r>
        <w:rPr>
          <w:w w:val="110"/>
          <w:sz w:val="20"/>
        </w:rPr>
        <w:t>have</w:t>
      </w:r>
      <w:r>
        <w:rPr>
          <w:spacing w:val="-6"/>
          <w:w w:val="110"/>
          <w:sz w:val="20"/>
        </w:rPr>
        <w:t xml:space="preserve"> </w:t>
      </w:r>
      <w:r>
        <w:rPr>
          <w:w w:val="110"/>
          <w:sz w:val="20"/>
        </w:rPr>
        <w:t>well-established</w:t>
      </w:r>
      <w:r>
        <w:rPr>
          <w:spacing w:val="-5"/>
          <w:w w:val="110"/>
          <w:sz w:val="20"/>
        </w:rPr>
        <w:t xml:space="preserve"> </w:t>
      </w:r>
      <w:r>
        <w:rPr>
          <w:w w:val="110"/>
          <w:sz w:val="20"/>
        </w:rPr>
        <w:t>fruitful</w:t>
      </w:r>
      <w:r>
        <w:rPr>
          <w:spacing w:val="-5"/>
          <w:w w:val="110"/>
          <w:sz w:val="20"/>
        </w:rPr>
        <w:t xml:space="preserve"> </w:t>
      </w:r>
      <w:r>
        <w:rPr>
          <w:w w:val="110"/>
          <w:sz w:val="20"/>
        </w:rPr>
        <w:t>relationships,</w:t>
      </w:r>
      <w:r>
        <w:rPr>
          <w:spacing w:val="-5"/>
          <w:w w:val="110"/>
          <w:sz w:val="20"/>
        </w:rPr>
        <w:t xml:space="preserve"> </w:t>
      </w:r>
      <w:r>
        <w:rPr>
          <w:w w:val="110"/>
          <w:sz w:val="20"/>
        </w:rPr>
        <w:t>others</w:t>
      </w:r>
      <w:r>
        <w:rPr>
          <w:spacing w:val="-5"/>
          <w:w w:val="110"/>
          <w:sz w:val="20"/>
        </w:rPr>
        <w:t xml:space="preserve"> </w:t>
      </w:r>
      <w:r>
        <w:rPr>
          <w:w w:val="110"/>
          <w:sz w:val="20"/>
        </w:rPr>
        <w:t>have</w:t>
      </w:r>
      <w:r>
        <w:rPr>
          <w:spacing w:val="-5"/>
          <w:w w:val="110"/>
          <w:sz w:val="20"/>
        </w:rPr>
        <w:t xml:space="preserve"> </w:t>
      </w:r>
      <w:r>
        <w:rPr>
          <w:w w:val="110"/>
          <w:sz w:val="20"/>
        </w:rPr>
        <w:t>tenuous</w:t>
      </w:r>
      <w:r>
        <w:rPr>
          <w:spacing w:val="-5"/>
          <w:w w:val="110"/>
          <w:sz w:val="20"/>
        </w:rPr>
        <w:t xml:space="preserve"> </w:t>
      </w:r>
      <w:r>
        <w:rPr>
          <w:w w:val="110"/>
          <w:sz w:val="20"/>
        </w:rPr>
        <w:t>relationships,</w:t>
      </w:r>
      <w:r>
        <w:rPr>
          <w:spacing w:val="-5"/>
          <w:w w:val="110"/>
          <w:sz w:val="20"/>
        </w:rPr>
        <w:t xml:space="preserve"> </w:t>
      </w:r>
      <w:r>
        <w:rPr>
          <w:w w:val="110"/>
          <w:sz w:val="20"/>
        </w:rPr>
        <w:t>and</w:t>
      </w:r>
      <w:r>
        <w:rPr>
          <w:spacing w:val="-5"/>
          <w:w w:val="110"/>
          <w:sz w:val="20"/>
        </w:rPr>
        <w:t xml:space="preserve"> </w:t>
      </w:r>
      <w:r>
        <w:rPr>
          <w:w w:val="110"/>
          <w:sz w:val="20"/>
        </w:rPr>
        <w:t>others</w:t>
      </w:r>
      <w:r>
        <w:rPr>
          <w:spacing w:val="-5"/>
          <w:w w:val="110"/>
          <w:sz w:val="20"/>
        </w:rPr>
        <w:t xml:space="preserve"> </w:t>
      </w:r>
      <w:r>
        <w:rPr>
          <w:w w:val="110"/>
          <w:sz w:val="20"/>
        </w:rPr>
        <w:t>have</w:t>
      </w:r>
      <w:r>
        <w:rPr>
          <w:spacing w:val="-47"/>
          <w:w w:val="110"/>
          <w:sz w:val="20"/>
        </w:rPr>
        <w:t xml:space="preserve"> </w:t>
      </w:r>
      <w:r>
        <w:rPr>
          <w:w w:val="110"/>
          <w:sz w:val="20"/>
        </w:rPr>
        <w:t>yet</w:t>
      </w:r>
      <w:r>
        <w:rPr>
          <w:spacing w:val="-9"/>
          <w:w w:val="110"/>
          <w:sz w:val="20"/>
        </w:rPr>
        <w:t xml:space="preserve"> </w:t>
      </w:r>
      <w:r>
        <w:rPr>
          <w:w w:val="110"/>
          <w:sz w:val="20"/>
        </w:rPr>
        <w:t>to</w:t>
      </w:r>
      <w:r>
        <w:rPr>
          <w:spacing w:val="-9"/>
          <w:w w:val="110"/>
          <w:sz w:val="20"/>
        </w:rPr>
        <w:t xml:space="preserve"> </w:t>
      </w:r>
      <w:r>
        <w:rPr>
          <w:w w:val="110"/>
          <w:sz w:val="20"/>
        </w:rPr>
        <w:t>engage</w:t>
      </w:r>
      <w:r>
        <w:rPr>
          <w:spacing w:val="-8"/>
          <w:w w:val="110"/>
          <w:sz w:val="20"/>
        </w:rPr>
        <w:t xml:space="preserve"> </w:t>
      </w:r>
      <w:r>
        <w:rPr>
          <w:w w:val="110"/>
          <w:sz w:val="20"/>
        </w:rPr>
        <w:t>meaningfully</w:t>
      </w:r>
      <w:r>
        <w:rPr>
          <w:spacing w:val="-9"/>
          <w:w w:val="110"/>
          <w:sz w:val="20"/>
        </w:rPr>
        <w:t xml:space="preserve"> </w:t>
      </w:r>
      <w:r>
        <w:rPr>
          <w:w w:val="110"/>
          <w:sz w:val="20"/>
        </w:rPr>
        <w:t>with</w:t>
      </w:r>
      <w:r>
        <w:rPr>
          <w:spacing w:val="-9"/>
          <w:w w:val="110"/>
          <w:sz w:val="20"/>
        </w:rPr>
        <w:t xml:space="preserve"> </w:t>
      </w:r>
      <w:proofErr w:type="spellStart"/>
      <w:r>
        <w:rPr>
          <w:w w:val="110"/>
          <w:sz w:val="20"/>
        </w:rPr>
        <w:t>whānau</w:t>
      </w:r>
      <w:proofErr w:type="spellEnd"/>
      <w:r>
        <w:rPr>
          <w:w w:val="110"/>
          <w:sz w:val="20"/>
        </w:rPr>
        <w:t>,</w:t>
      </w:r>
      <w:r>
        <w:rPr>
          <w:spacing w:val="-8"/>
          <w:w w:val="110"/>
          <w:sz w:val="20"/>
        </w:rPr>
        <w:t xml:space="preserve"> </w:t>
      </w:r>
      <w:proofErr w:type="spellStart"/>
      <w:r>
        <w:rPr>
          <w:w w:val="110"/>
          <w:sz w:val="20"/>
        </w:rPr>
        <w:t>hapū</w:t>
      </w:r>
      <w:proofErr w:type="spellEnd"/>
      <w:r>
        <w:rPr>
          <w:w w:val="110"/>
          <w:sz w:val="20"/>
        </w:rPr>
        <w:t>,</w:t>
      </w:r>
      <w:r>
        <w:rPr>
          <w:spacing w:val="-9"/>
          <w:w w:val="110"/>
          <w:sz w:val="20"/>
        </w:rPr>
        <w:t xml:space="preserve"> </w:t>
      </w:r>
      <w:r>
        <w:rPr>
          <w:w w:val="110"/>
          <w:sz w:val="20"/>
        </w:rPr>
        <w:t>and</w:t>
      </w:r>
      <w:r>
        <w:rPr>
          <w:spacing w:val="-9"/>
          <w:w w:val="110"/>
          <w:sz w:val="20"/>
        </w:rPr>
        <w:t xml:space="preserve"> </w:t>
      </w:r>
      <w:r>
        <w:rPr>
          <w:w w:val="110"/>
          <w:sz w:val="20"/>
        </w:rPr>
        <w:t>iwi.</w:t>
      </w:r>
      <w:r>
        <w:rPr>
          <w:spacing w:val="-8"/>
          <w:w w:val="110"/>
          <w:sz w:val="20"/>
        </w:rPr>
        <w:t xml:space="preserve"> </w:t>
      </w:r>
      <w:r>
        <w:rPr>
          <w:w w:val="110"/>
          <w:sz w:val="20"/>
        </w:rPr>
        <w:t>There</w:t>
      </w:r>
      <w:r>
        <w:rPr>
          <w:spacing w:val="-9"/>
          <w:w w:val="110"/>
          <w:sz w:val="20"/>
        </w:rPr>
        <w:t xml:space="preserve"> </w:t>
      </w:r>
      <w:r>
        <w:rPr>
          <w:w w:val="110"/>
          <w:sz w:val="20"/>
        </w:rPr>
        <w:t>is</w:t>
      </w:r>
      <w:r>
        <w:rPr>
          <w:spacing w:val="-9"/>
          <w:w w:val="110"/>
          <w:sz w:val="20"/>
        </w:rPr>
        <w:t xml:space="preserve"> </w:t>
      </w:r>
      <w:r>
        <w:rPr>
          <w:w w:val="110"/>
          <w:sz w:val="20"/>
        </w:rPr>
        <w:t>recognition</w:t>
      </w:r>
      <w:r>
        <w:rPr>
          <w:spacing w:val="-8"/>
          <w:w w:val="110"/>
          <w:sz w:val="20"/>
        </w:rPr>
        <w:t xml:space="preserve"> </w:t>
      </w:r>
      <w:r>
        <w:rPr>
          <w:w w:val="110"/>
          <w:sz w:val="20"/>
        </w:rPr>
        <w:t>that</w:t>
      </w:r>
      <w:r>
        <w:rPr>
          <w:spacing w:val="-9"/>
          <w:w w:val="110"/>
          <w:sz w:val="20"/>
        </w:rPr>
        <w:t xml:space="preserve"> </w:t>
      </w:r>
      <w:r>
        <w:rPr>
          <w:w w:val="110"/>
          <w:sz w:val="20"/>
        </w:rPr>
        <w:t>iwi</w:t>
      </w:r>
      <w:r>
        <w:rPr>
          <w:spacing w:val="-9"/>
          <w:w w:val="110"/>
          <w:sz w:val="20"/>
        </w:rPr>
        <w:t xml:space="preserve"> </w:t>
      </w:r>
      <w:r>
        <w:rPr>
          <w:w w:val="110"/>
          <w:sz w:val="20"/>
        </w:rPr>
        <w:t>should</w:t>
      </w:r>
      <w:r>
        <w:rPr>
          <w:spacing w:val="-8"/>
          <w:w w:val="110"/>
          <w:sz w:val="20"/>
        </w:rPr>
        <w:t xml:space="preserve"> </w:t>
      </w:r>
      <w:r>
        <w:rPr>
          <w:w w:val="110"/>
          <w:sz w:val="20"/>
        </w:rPr>
        <w:t>be</w:t>
      </w:r>
      <w:r>
        <w:rPr>
          <w:spacing w:val="1"/>
          <w:w w:val="110"/>
          <w:sz w:val="20"/>
        </w:rPr>
        <w:t xml:space="preserve"> </w:t>
      </w:r>
      <w:r>
        <w:rPr>
          <w:w w:val="115"/>
          <w:sz w:val="20"/>
        </w:rPr>
        <w:t>recompensed</w:t>
      </w:r>
      <w:r>
        <w:rPr>
          <w:spacing w:val="-5"/>
          <w:w w:val="115"/>
          <w:sz w:val="20"/>
        </w:rPr>
        <w:t xml:space="preserve"> </w:t>
      </w:r>
      <w:r>
        <w:rPr>
          <w:w w:val="115"/>
          <w:sz w:val="20"/>
        </w:rPr>
        <w:t>for</w:t>
      </w:r>
      <w:r>
        <w:rPr>
          <w:spacing w:val="-5"/>
          <w:w w:val="115"/>
          <w:sz w:val="20"/>
        </w:rPr>
        <w:t xml:space="preserve"> </w:t>
      </w:r>
      <w:r>
        <w:rPr>
          <w:w w:val="115"/>
          <w:sz w:val="20"/>
        </w:rPr>
        <w:t>their</w:t>
      </w:r>
      <w:r>
        <w:rPr>
          <w:spacing w:val="-5"/>
          <w:w w:val="115"/>
          <w:sz w:val="20"/>
        </w:rPr>
        <w:t xml:space="preserve"> </w:t>
      </w:r>
      <w:r>
        <w:rPr>
          <w:w w:val="115"/>
          <w:sz w:val="20"/>
        </w:rPr>
        <w:t>time</w:t>
      </w:r>
      <w:r>
        <w:rPr>
          <w:spacing w:val="-5"/>
          <w:w w:val="115"/>
          <w:sz w:val="20"/>
        </w:rPr>
        <w:t xml:space="preserve"> </w:t>
      </w:r>
      <w:r>
        <w:rPr>
          <w:w w:val="115"/>
          <w:sz w:val="20"/>
        </w:rPr>
        <w:t>and</w:t>
      </w:r>
      <w:r>
        <w:rPr>
          <w:spacing w:val="-5"/>
          <w:w w:val="115"/>
          <w:sz w:val="20"/>
        </w:rPr>
        <w:t xml:space="preserve"> </w:t>
      </w:r>
      <w:r>
        <w:rPr>
          <w:w w:val="115"/>
          <w:sz w:val="20"/>
        </w:rPr>
        <w:t>expertise.</w:t>
      </w:r>
    </w:p>
    <w:p w14:paraId="35557646" w14:textId="77777777" w:rsidR="00E520BF" w:rsidRDefault="003212D0">
      <w:pPr>
        <w:pStyle w:val="Heading3"/>
        <w:spacing w:before="187"/>
      </w:pPr>
      <w:r>
        <w:rPr>
          <w:color w:val="52555B"/>
          <w:w w:val="105"/>
        </w:rPr>
        <w:t>Facilitator</w:t>
      </w:r>
      <w:r>
        <w:rPr>
          <w:color w:val="52555B"/>
          <w:spacing w:val="-16"/>
          <w:w w:val="105"/>
        </w:rPr>
        <w:t xml:space="preserve"> </w:t>
      </w:r>
      <w:r>
        <w:rPr>
          <w:color w:val="52555B"/>
          <w:w w:val="105"/>
        </w:rPr>
        <w:t>reflections</w:t>
      </w:r>
    </w:p>
    <w:p w14:paraId="2AA7392B" w14:textId="77777777" w:rsidR="00E520BF" w:rsidRDefault="003212D0">
      <w:pPr>
        <w:pStyle w:val="ListParagraph"/>
        <w:numPr>
          <w:ilvl w:val="0"/>
          <w:numId w:val="5"/>
        </w:numPr>
        <w:tabs>
          <w:tab w:val="left" w:pos="871"/>
        </w:tabs>
        <w:spacing w:before="90" w:line="276" w:lineRule="auto"/>
        <w:ind w:right="551"/>
        <w:rPr>
          <w:sz w:val="20"/>
        </w:rPr>
      </w:pPr>
      <w:r>
        <w:rPr>
          <w:w w:val="110"/>
          <w:sz w:val="20"/>
        </w:rPr>
        <w:t>Across all the trial contexts, facilitators saw a range of levels of teacher history teaching</w:t>
      </w:r>
      <w:r>
        <w:rPr>
          <w:spacing w:val="1"/>
          <w:w w:val="110"/>
          <w:sz w:val="20"/>
        </w:rPr>
        <w:t xml:space="preserve"> </w:t>
      </w:r>
      <w:r>
        <w:rPr>
          <w:spacing w:val="-1"/>
          <w:w w:val="110"/>
          <w:sz w:val="20"/>
        </w:rPr>
        <w:t>knowledge,</w:t>
      </w:r>
      <w:r>
        <w:rPr>
          <w:spacing w:val="-11"/>
          <w:w w:val="110"/>
          <w:sz w:val="20"/>
        </w:rPr>
        <w:t xml:space="preserve"> </w:t>
      </w:r>
      <w:r>
        <w:rPr>
          <w:spacing w:val="-1"/>
          <w:w w:val="110"/>
          <w:sz w:val="20"/>
        </w:rPr>
        <w:t>confidence,</w:t>
      </w:r>
      <w:r>
        <w:rPr>
          <w:spacing w:val="-11"/>
          <w:w w:val="110"/>
          <w:sz w:val="20"/>
        </w:rPr>
        <w:t xml:space="preserve"> </w:t>
      </w:r>
      <w:r>
        <w:rPr>
          <w:spacing w:val="-1"/>
          <w:w w:val="110"/>
          <w:sz w:val="20"/>
        </w:rPr>
        <w:t>and</w:t>
      </w:r>
      <w:r>
        <w:rPr>
          <w:spacing w:val="-11"/>
          <w:w w:val="110"/>
          <w:sz w:val="20"/>
        </w:rPr>
        <w:t xml:space="preserve"> </w:t>
      </w:r>
      <w:r>
        <w:rPr>
          <w:spacing w:val="-1"/>
          <w:w w:val="110"/>
          <w:sz w:val="20"/>
        </w:rPr>
        <w:t>pedagogical</w:t>
      </w:r>
      <w:r>
        <w:rPr>
          <w:spacing w:val="-11"/>
          <w:w w:val="110"/>
          <w:sz w:val="20"/>
        </w:rPr>
        <w:t xml:space="preserve"> </w:t>
      </w:r>
      <w:r>
        <w:rPr>
          <w:spacing w:val="-1"/>
          <w:w w:val="110"/>
          <w:sz w:val="20"/>
        </w:rPr>
        <w:t>expertise.</w:t>
      </w:r>
      <w:r>
        <w:rPr>
          <w:spacing w:val="-10"/>
          <w:w w:val="110"/>
          <w:sz w:val="20"/>
        </w:rPr>
        <w:t xml:space="preserve"> </w:t>
      </w:r>
      <w:r>
        <w:rPr>
          <w:w w:val="110"/>
          <w:sz w:val="20"/>
        </w:rPr>
        <w:t>Facilitators</w:t>
      </w:r>
      <w:r>
        <w:rPr>
          <w:spacing w:val="-11"/>
          <w:w w:val="110"/>
          <w:sz w:val="20"/>
        </w:rPr>
        <w:t xml:space="preserve"> </w:t>
      </w:r>
      <w:r>
        <w:rPr>
          <w:w w:val="110"/>
          <w:sz w:val="20"/>
        </w:rPr>
        <w:t>noticed</w:t>
      </w:r>
      <w:r>
        <w:rPr>
          <w:spacing w:val="-11"/>
          <w:w w:val="110"/>
          <w:sz w:val="20"/>
        </w:rPr>
        <w:t xml:space="preserve"> </w:t>
      </w:r>
      <w:r>
        <w:rPr>
          <w:w w:val="110"/>
          <w:sz w:val="20"/>
        </w:rPr>
        <w:t>that</w:t>
      </w:r>
      <w:r>
        <w:rPr>
          <w:spacing w:val="-11"/>
          <w:w w:val="110"/>
          <w:sz w:val="20"/>
        </w:rPr>
        <w:t xml:space="preserve"> </w:t>
      </w:r>
      <w:r>
        <w:rPr>
          <w:w w:val="110"/>
          <w:sz w:val="20"/>
        </w:rPr>
        <w:t>students’</w:t>
      </w:r>
      <w:r>
        <w:rPr>
          <w:spacing w:val="-11"/>
          <w:w w:val="110"/>
          <w:sz w:val="20"/>
        </w:rPr>
        <w:t xml:space="preserve"> </w:t>
      </w:r>
      <w:r>
        <w:rPr>
          <w:w w:val="110"/>
          <w:sz w:val="20"/>
        </w:rPr>
        <w:t>response</w:t>
      </w:r>
      <w:r>
        <w:rPr>
          <w:spacing w:val="-46"/>
          <w:w w:val="110"/>
          <w:sz w:val="20"/>
        </w:rPr>
        <w:t xml:space="preserve"> </w:t>
      </w:r>
      <w:r>
        <w:rPr>
          <w:w w:val="110"/>
          <w:sz w:val="20"/>
        </w:rPr>
        <w:t>and engagement bore a direct relationship to the way in which the curriculum was put into</w:t>
      </w:r>
      <w:r>
        <w:rPr>
          <w:spacing w:val="1"/>
          <w:w w:val="110"/>
          <w:sz w:val="20"/>
        </w:rPr>
        <w:t xml:space="preserve"> </w:t>
      </w:r>
      <w:r>
        <w:rPr>
          <w:w w:val="110"/>
          <w:sz w:val="20"/>
        </w:rPr>
        <w:t>practice,</w:t>
      </w:r>
      <w:r>
        <w:rPr>
          <w:spacing w:val="-2"/>
          <w:w w:val="110"/>
          <w:sz w:val="20"/>
        </w:rPr>
        <w:t xml:space="preserve"> </w:t>
      </w:r>
      <w:r>
        <w:rPr>
          <w:w w:val="110"/>
          <w:sz w:val="20"/>
        </w:rPr>
        <w:t>and</w:t>
      </w:r>
      <w:r>
        <w:rPr>
          <w:spacing w:val="-2"/>
          <w:w w:val="110"/>
          <w:sz w:val="20"/>
        </w:rPr>
        <w:t xml:space="preserve"> </w:t>
      </w:r>
      <w:r>
        <w:rPr>
          <w:w w:val="110"/>
          <w:sz w:val="20"/>
        </w:rPr>
        <w:t>the</w:t>
      </w:r>
      <w:r>
        <w:rPr>
          <w:spacing w:val="-2"/>
          <w:w w:val="110"/>
          <w:sz w:val="20"/>
        </w:rPr>
        <w:t xml:space="preserve"> </w:t>
      </w:r>
      <w:r>
        <w:rPr>
          <w:w w:val="110"/>
          <w:sz w:val="20"/>
        </w:rPr>
        <w:t>quality</w:t>
      </w:r>
      <w:r>
        <w:rPr>
          <w:spacing w:val="-1"/>
          <w:w w:val="110"/>
          <w:sz w:val="20"/>
        </w:rPr>
        <w:t xml:space="preserve"> </w:t>
      </w:r>
      <w:r>
        <w:rPr>
          <w:w w:val="110"/>
          <w:sz w:val="20"/>
        </w:rPr>
        <w:t>of</w:t>
      </w:r>
      <w:r>
        <w:rPr>
          <w:spacing w:val="-2"/>
          <w:w w:val="110"/>
          <w:sz w:val="20"/>
        </w:rPr>
        <w:t xml:space="preserve"> </w:t>
      </w:r>
      <w:r>
        <w:rPr>
          <w:w w:val="110"/>
          <w:sz w:val="20"/>
        </w:rPr>
        <w:t>teachers’</w:t>
      </w:r>
      <w:r>
        <w:rPr>
          <w:spacing w:val="-2"/>
          <w:w w:val="110"/>
          <w:sz w:val="20"/>
        </w:rPr>
        <w:t xml:space="preserve"> </w:t>
      </w:r>
      <w:r>
        <w:rPr>
          <w:w w:val="110"/>
          <w:sz w:val="20"/>
        </w:rPr>
        <w:t>pedagogical</w:t>
      </w:r>
      <w:r>
        <w:rPr>
          <w:spacing w:val="-2"/>
          <w:w w:val="110"/>
          <w:sz w:val="20"/>
        </w:rPr>
        <w:t xml:space="preserve"> </w:t>
      </w:r>
      <w:r>
        <w:rPr>
          <w:w w:val="110"/>
          <w:sz w:val="20"/>
        </w:rPr>
        <w:t>approaches.</w:t>
      </w:r>
    </w:p>
    <w:p w14:paraId="6C48E303" w14:textId="77777777" w:rsidR="00E520BF" w:rsidRDefault="003212D0">
      <w:pPr>
        <w:pStyle w:val="ListParagraph"/>
        <w:numPr>
          <w:ilvl w:val="0"/>
          <w:numId w:val="5"/>
        </w:numPr>
        <w:tabs>
          <w:tab w:val="left" w:pos="871"/>
        </w:tabs>
        <w:spacing w:line="276" w:lineRule="auto"/>
        <w:ind w:right="441"/>
        <w:rPr>
          <w:sz w:val="20"/>
        </w:rPr>
      </w:pPr>
      <w:r>
        <w:rPr>
          <w:w w:val="110"/>
          <w:sz w:val="20"/>
        </w:rPr>
        <w:t>Facilitators</w:t>
      </w:r>
      <w:r>
        <w:rPr>
          <w:spacing w:val="-7"/>
          <w:w w:val="110"/>
          <w:sz w:val="20"/>
        </w:rPr>
        <w:t xml:space="preserve"> </w:t>
      </w:r>
      <w:r>
        <w:rPr>
          <w:w w:val="110"/>
          <w:sz w:val="20"/>
        </w:rPr>
        <w:t>noted</w:t>
      </w:r>
      <w:r>
        <w:rPr>
          <w:spacing w:val="-7"/>
          <w:w w:val="110"/>
          <w:sz w:val="20"/>
        </w:rPr>
        <w:t xml:space="preserve"> </w:t>
      </w:r>
      <w:r>
        <w:rPr>
          <w:w w:val="110"/>
          <w:sz w:val="20"/>
        </w:rPr>
        <w:t>that</w:t>
      </w:r>
      <w:r>
        <w:rPr>
          <w:spacing w:val="-7"/>
          <w:w w:val="110"/>
          <w:sz w:val="20"/>
        </w:rPr>
        <w:t xml:space="preserve"> </w:t>
      </w:r>
      <w:r>
        <w:rPr>
          <w:w w:val="110"/>
          <w:sz w:val="20"/>
        </w:rPr>
        <w:t>schools’</w:t>
      </w:r>
      <w:r>
        <w:rPr>
          <w:spacing w:val="-6"/>
          <w:w w:val="110"/>
          <w:sz w:val="20"/>
        </w:rPr>
        <w:t xml:space="preserve"> </w:t>
      </w:r>
      <w:r>
        <w:rPr>
          <w:w w:val="110"/>
          <w:sz w:val="20"/>
        </w:rPr>
        <w:t>starting</w:t>
      </w:r>
      <w:r>
        <w:rPr>
          <w:spacing w:val="-7"/>
          <w:w w:val="110"/>
          <w:sz w:val="20"/>
        </w:rPr>
        <w:t xml:space="preserve"> </w:t>
      </w:r>
      <w:r>
        <w:rPr>
          <w:w w:val="110"/>
          <w:sz w:val="20"/>
        </w:rPr>
        <w:t>points</w:t>
      </w:r>
      <w:r>
        <w:rPr>
          <w:spacing w:val="-7"/>
          <w:w w:val="110"/>
          <w:sz w:val="20"/>
        </w:rPr>
        <w:t xml:space="preserve"> </w:t>
      </w:r>
      <w:r>
        <w:rPr>
          <w:w w:val="110"/>
          <w:sz w:val="20"/>
        </w:rPr>
        <w:t>made</w:t>
      </w:r>
      <w:r>
        <w:rPr>
          <w:spacing w:val="-6"/>
          <w:w w:val="110"/>
          <w:sz w:val="20"/>
        </w:rPr>
        <w:t xml:space="preserve"> </w:t>
      </w:r>
      <w:r>
        <w:rPr>
          <w:w w:val="110"/>
          <w:sz w:val="20"/>
        </w:rPr>
        <w:t>a</w:t>
      </w:r>
      <w:r>
        <w:rPr>
          <w:spacing w:val="-7"/>
          <w:w w:val="110"/>
          <w:sz w:val="20"/>
        </w:rPr>
        <w:t xml:space="preserve"> </w:t>
      </w:r>
      <w:r>
        <w:rPr>
          <w:w w:val="110"/>
          <w:sz w:val="20"/>
        </w:rPr>
        <w:t>big</w:t>
      </w:r>
      <w:r>
        <w:rPr>
          <w:spacing w:val="-7"/>
          <w:w w:val="110"/>
          <w:sz w:val="20"/>
        </w:rPr>
        <w:t xml:space="preserve"> </w:t>
      </w:r>
      <w:r>
        <w:rPr>
          <w:w w:val="110"/>
          <w:sz w:val="20"/>
        </w:rPr>
        <w:t>difference</w:t>
      </w:r>
      <w:r>
        <w:rPr>
          <w:spacing w:val="-6"/>
          <w:w w:val="110"/>
          <w:sz w:val="20"/>
        </w:rPr>
        <w:t xml:space="preserve"> </w:t>
      </w:r>
      <w:r>
        <w:rPr>
          <w:w w:val="110"/>
          <w:sz w:val="20"/>
        </w:rPr>
        <w:t>in</w:t>
      </w:r>
      <w:r>
        <w:rPr>
          <w:spacing w:val="-7"/>
          <w:w w:val="110"/>
          <w:sz w:val="20"/>
        </w:rPr>
        <w:t xml:space="preserve"> </w:t>
      </w:r>
      <w:r>
        <w:rPr>
          <w:w w:val="110"/>
          <w:sz w:val="20"/>
        </w:rPr>
        <w:t>terms</w:t>
      </w:r>
      <w:r>
        <w:rPr>
          <w:spacing w:val="-7"/>
          <w:w w:val="110"/>
          <w:sz w:val="20"/>
        </w:rPr>
        <w:t xml:space="preserve"> </w:t>
      </w:r>
      <w:r>
        <w:rPr>
          <w:w w:val="110"/>
          <w:sz w:val="20"/>
        </w:rPr>
        <w:t>of</w:t>
      </w:r>
      <w:r>
        <w:rPr>
          <w:spacing w:val="-6"/>
          <w:w w:val="110"/>
          <w:sz w:val="20"/>
        </w:rPr>
        <w:t xml:space="preserve"> </w:t>
      </w:r>
      <w:r>
        <w:rPr>
          <w:w w:val="110"/>
          <w:sz w:val="20"/>
        </w:rPr>
        <w:t>which</w:t>
      </w:r>
      <w:r>
        <w:rPr>
          <w:spacing w:val="-7"/>
          <w:w w:val="110"/>
          <w:sz w:val="20"/>
        </w:rPr>
        <w:t xml:space="preserve"> </w:t>
      </w:r>
      <w:r>
        <w:rPr>
          <w:w w:val="110"/>
          <w:sz w:val="20"/>
        </w:rPr>
        <w:t>concepts</w:t>
      </w:r>
      <w:r>
        <w:rPr>
          <w:spacing w:val="-47"/>
          <w:w w:val="110"/>
          <w:sz w:val="20"/>
        </w:rPr>
        <w:t xml:space="preserve"> </w:t>
      </w:r>
      <w:r>
        <w:rPr>
          <w:w w:val="110"/>
          <w:sz w:val="20"/>
        </w:rPr>
        <w:t>or</w:t>
      </w:r>
      <w:r>
        <w:rPr>
          <w:spacing w:val="-2"/>
          <w:w w:val="110"/>
          <w:sz w:val="20"/>
        </w:rPr>
        <w:t xml:space="preserve"> </w:t>
      </w:r>
      <w:r>
        <w:rPr>
          <w:w w:val="110"/>
          <w:sz w:val="20"/>
        </w:rPr>
        <w:t>language</w:t>
      </w:r>
      <w:r>
        <w:rPr>
          <w:spacing w:val="-1"/>
          <w:w w:val="110"/>
          <w:sz w:val="20"/>
        </w:rPr>
        <w:t xml:space="preserve"> </w:t>
      </w:r>
      <w:r>
        <w:rPr>
          <w:w w:val="110"/>
          <w:sz w:val="20"/>
        </w:rPr>
        <w:t>they</w:t>
      </w:r>
      <w:r>
        <w:rPr>
          <w:spacing w:val="-2"/>
          <w:w w:val="110"/>
          <w:sz w:val="20"/>
        </w:rPr>
        <w:t xml:space="preserve"> </w:t>
      </w:r>
      <w:r>
        <w:rPr>
          <w:w w:val="110"/>
          <w:sz w:val="20"/>
        </w:rPr>
        <w:t>reacted</w:t>
      </w:r>
      <w:r>
        <w:rPr>
          <w:spacing w:val="-1"/>
          <w:w w:val="110"/>
          <w:sz w:val="20"/>
        </w:rPr>
        <w:t xml:space="preserve"> </w:t>
      </w:r>
      <w:r>
        <w:rPr>
          <w:w w:val="110"/>
          <w:sz w:val="20"/>
        </w:rPr>
        <w:t>to</w:t>
      </w:r>
      <w:r>
        <w:rPr>
          <w:spacing w:val="-1"/>
          <w:w w:val="110"/>
          <w:sz w:val="20"/>
        </w:rPr>
        <w:t xml:space="preserve"> </w:t>
      </w:r>
      <w:r>
        <w:rPr>
          <w:w w:val="110"/>
          <w:sz w:val="20"/>
        </w:rPr>
        <w:t>or</w:t>
      </w:r>
      <w:r>
        <w:rPr>
          <w:spacing w:val="-2"/>
          <w:w w:val="110"/>
          <w:sz w:val="20"/>
        </w:rPr>
        <w:t xml:space="preserve"> </w:t>
      </w:r>
      <w:r>
        <w:rPr>
          <w:w w:val="110"/>
          <w:sz w:val="20"/>
        </w:rPr>
        <w:t>struggled</w:t>
      </w:r>
      <w:r>
        <w:rPr>
          <w:spacing w:val="-1"/>
          <w:w w:val="110"/>
          <w:sz w:val="20"/>
        </w:rPr>
        <w:t xml:space="preserve"> </w:t>
      </w:r>
      <w:r>
        <w:rPr>
          <w:w w:val="110"/>
          <w:sz w:val="20"/>
        </w:rPr>
        <w:t>with.</w:t>
      </w:r>
    </w:p>
    <w:p w14:paraId="4339D35D" w14:textId="77777777" w:rsidR="00E520BF" w:rsidRDefault="003212D0">
      <w:pPr>
        <w:pStyle w:val="ListParagraph"/>
        <w:numPr>
          <w:ilvl w:val="0"/>
          <w:numId w:val="5"/>
        </w:numPr>
        <w:tabs>
          <w:tab w:val="left" w:pos="871"/>
        </w:tabs>
        <w:spacing w:line="276" w:lineRule="auto"/>
        <w:ind w:right="827"/>
        <w:rPr>
          <w:sz w:val="20"/>
        </w:rPr>
      </w:pPr>
      <w:r>
        <w:rPr>
          <w:w w:val="110"/>
          <w:sz w:val="20"/>
        </w:rPr>
        <w:t xml:space="preserve">In terms of sensitivities, facilitators noted that </w:t>
      </w:r>
      <w:proofErr w:type="spellStart"/>
      <w:r>
        <w:rPr>
          <w:w w:val="110"/>
          <w:sz w:val="20"/>
        </w:rPr>
        <w:t>colonisation</w:t>
      </w:r>
      <w:proofErr w:type="spellEnd"/>
      <w:r>
        <w:rPr>
          <w:w w:val="110"/>
          <w:sz w:val="20"/>
        </w:rPr>
        <w:t xml:space="preserve"> was one of the main recurring</w:t>
      </w:r>
      <w:r>
        <w:rPr>
          <w:spacing w:val="1"/>
          <w:w w:val="110"/>
          <w:sz w:val="20"/>
        </w:rPr>
        <w:t xml:space="preserve"> </w:t>
      </w:r>
      <w:r>
        <w:rPr>
          <w:w w:val="110"/>
          <w:sz w:val="20"/>
        </w:rPr>
        <w:t>threads</w:t>
      </w:r>
      <w:r>
        <w:rPr>
          <w:spacing w:val="-8"/>
          <w:w w:val="110"/>
          <w:sz w:val="20"/>
        </w:rPr>
        <w:t xml:space="preserve"> </w:t>
      </w:r>
      <w:r>
        <w:rPr>
          <w:w w:val="110"/>
          <w:sz w:val="20"/>
        </w:rPr>
        <w:t>across</w:t>
      </w:r>
      <w:r>
        <w:rPr>
          <w:spacing w:val="-7"/>
          <w:w w:val="110"/>
          <w:sz w:val="20"/>
        </w:rPr>
        <w:t xml:space="preserve"> </w:t>
      </w:r>
      <w:r>
        <w:rPr>
          <w:w w:val="110"/>
          <w:sz w:val="20"/>
        </w:rPr>
        <w:t>teacher</w:t>
      </w:r>
      <w:r>
        <w:rPr>
          <w:spacing w:val="-8"/>
          <w:w w:val="110"/>
          <w:sz w:val="20"/>
        </w:rPr>
        <w:t xml:space="preserve"> </w:t>
      </w:r>
      <w:r>
        <w:rPr>
          <w:w w:val="110"/>
          <w:sz w:val="20"/>
        </w:rPr>
        <w:t>concerns</w:t>
      </w:r>
      <w:r>
        <w:rPr>
          <w:spacing w:val="-7"/>
          <w:w w:val="110"/>
          <w:sz w:val="20"/>
        </w:rPr>
        <w:t xml:space="preserve"> </w:t>
      </w:r>
      <w:r>
        <w:rPr>
          <w:w w:val="110"/>
          <w:sz w:val="20"/>
        </w:rPr>
        <w:t>both</w:t>
      </w:r>
      <w:r>
        <w:rPr>
          <w:spacing w:val="-7"/>
          <w:w w:val="110"/>
          <w:sz w:val="20"/>
        </w:rPr>
        <w:t xml:space="preserve"> </w:t>
      </w:r>
      <w:r>
        <w:rPr>
          <w:w w:val="110"/>
          <w:sz w:val="20"/>
        </w:rPr>
        <w:t>about</w:t>
      </w:r>
      <w:r>
        <w:rPr>
          <w:spacing w:val="-8"/>
          <w:w w:val="110"/>
          <w:sz w:val="20"/>
        </w:rPr>
        <w:t xml:space="preserve"> </w:t>
      </w:r>
      <w:r>
        <w:rPr>
          <w:w w:val="110"/>
          <w:sz w:val="20"/>
        </w:rPr>
        <w:t>how</w:t>
      </w:r>
      <w:r>
        <w:rPr>
          <w:spacing w:val="-7"/>
          <w:w w:val="110"/>
          <w:sz w:val="20"/>
        </w:rPr>
        <w:t xml:space="preserve"> </w:t>
      </w:r>
      <w:r>
        <w:rPr>
          <w:w w:val="110"/>
          <w:sz w:val="20"/>
        </w:rPr>
        <w:t>to</w:t>
      </w:r>
      <w:r>
        <w:rPr>
          <w:spacing w:val="-8"/>
          <w:w w:val="110"/>
          <w:sz w:val="20"/>
        </w:rPr>
        <w:t xml:space="preserve"> </w:t>
      </w:r>
      <w:r>
        <w:rPr>
          <w:w w:val="110"/>
          <w:sz w:val="20"/>
        </w:rPr>
        <w:t>teach</w:t>
      </w:r>
      <w:r>
        <w:rPr>
          <w:spacing w:val="-7"/>
          <w:w w:val="110"/>
          <w:sz w:val="20"/>
        </w:rPr>
        <w:t xml:space="preserve"> </w:t>
      </w:r>
      <w:r>
        <w:rPr>
          <w:w w:val="110"/>
          <w:sz w:val="20"/>
        </w:rPr>
        <w:t>this</w:t>
      </w:r>
      <w:r>
        <w:rPr>
          <w:spacing w:val="-7"/>
          <w:w w:val="110"/>
          <w:sz w:val="20"/>
        </w:rPr>
        <w:t xml:space="preserve"> </w:t>
      </w:r>
      <w:r>
        <w:rPr>
          <w:w w:val="110"/>
          <w:sz w:val="20"/>
        </w:rPr>
        <w:t>in</w:t>
      </w:r>
      <w:r>
        <w:rPr>
          <w:spacing w:val="-8"/>
          <w:w w:val="110"/>
          <w:sz w:val="20"/>
        </w:rPr>
        <w:t xml:space="preserve"> </w:t>
      </w:r>
      <w:r>
        <w:rPr>
          <w:w w:val="110"/>
          <w:sz w:val="20"/>
        </w:rPr>
        <w:t>the</w:t>
      </w:r>
      <w:r>
        <w:rPr>
          <w:spacing w:val="-7"/>
          <w:w w:val="110"/>
          <w:sz w:val="20"/>
        </w:rPr>
        <w:t xml:space="preserve"> </w:t>
      </w:r>
      <w:r>
        <w:rPr>
          <w:w w:val="110"/>
          <w:sz w:val="20"/>
        </w:rPr>
        <w:t>classroom,</w:t>
      </w:r>
      <w:r>
        <w:rPr>
          <w:spacing w:val="-8"/>
          <w:w w:val="110"/>
          <w:sz w:val="20"/>
        </w:rPr>
        <w:t xml:space="preserve"> </w:t>
      </w:r>
      <w:r>
        <w:rPr>
          <w:w w:val="110"/>
          <w:sz w:val="20"/>
        </w:rPr>
        <w:t>and</w:t>
      </w:r>
      <w:r>
        <w:rPr>
          <w:spacing w:val="-7"/>
          <w:w w:val="110"/>
          <w:sz w:val="20"/>
        </w:rPr>
        <w:t xml:space="preserve"> </w:t>
      </w:r>
      <w:r>
        <w:rPr>
          <w:w w:val="110"/>
          <w:sz w:val="20"/>
        </w:rPr>
        <w:t>how</w:t>
      </w:r>
      <w:r>
        <w:rPr>
          <w:spacing w:val="-7"/>
          <w:w w:val="110"/>
          <w:sz w:val="20"/>
        </w:rPr>
        <w:t xml:space="preserve"> </w:t>
      </w:r>
      <w:r>
        <w:rPr>
          <w:w w:val="110"/>
          <w:sz w:val="20"/>
        </w:rPr>
        <w:t>to</w:t>
      </w:r>
      <w:r>
        <w:rPr>
          <w:spacing w:val="-47"/>
          <w:w w:val="110"/>
          <w:sz w:val="20"/>
        </w:rPr>
        <w:t xml:space="preserve"> </w:t>
      </w:r>
      <w:r>
        <w:rPr>
          <w:w w:val="110"/>
          <w:sz w:val="20"/>
        </w:rPr>
        <w:t>manage</w:t>
      </w:r>
      <w:r>
        <w:rPr>
          <w:spacing w:val="-2"/>
          <w:w w:val="110"/>
          <w:sz w:val="20"/>
        </w:rPr>
        <w:t xml:space="preserve"> </w:t>
      </w:r>
      <w:r>
        <w:rPr>
          <w:w w:val="110"/>
          <w:sz w:val="20"/>
        </w:rPr>
        <w:t>conversations</w:t>
      </w:r>
      <w:r>
        <w:rPr>
          <w:spacing w:val="-1"/>
          <w:w w:val="110"/>
          <w:sz w:val="20"/>
        </w:rPr>
        <w:t xml:space="preserve"> </w:t>
      </w:r>
      <w:r>
        <w:rPr>
          <w:w w:val="110"/>
          <w:sz w:val="20"/>
        </w:rPr>
        <w:t>with</w:t>
      </w:r>
      <w:r>
        <w:rPr>
          <w:spacing w:val="-1"/>
          <w:w w:val="110"/>
          <w:sz w:val="20"/>
        </w:rPr>
        <w:t xml:space="preserve"> </w:t>
      </w:r>
      <w:r>
        <w:rPr>
          <w:w w:val="110"/>
          <w:sz w:val="20"/>
        </w:rPr>
        <w:t>school</w:t>
      </w:r>
      <w:r>
        <w:rPr>
          <w:spacing w:val="-2"/>
          <w:w w:val="110"/>
          <w:sz w:val="20"/>
        </w:rPr>
        <w:t xml:space="preserve"> </w:t>
      </w:r>
      <w:r>
        <w:rPr>
          <w:w w:val="110"/>
          <w:sz w:val="20"/>
        </w:rPr>
        <w:t>communities.</w:t>
      </w:r>
    </w:p>
    <w:p w14:paraId="1C6E7892" w14:textId="77777777" w:rsidR="00E520BF" w:rsidRDefault="003212D0">
      <w:pPr>
        <w:pStyle w:val="ListParagraph"/>
        <w:numPr>
          <w:ilvl w:val="0"/>
          <w:numId w:val="5"/>
        </w:numPr>
        <w:tabs>
          <w:tab w:val="left" w:pos="871"/>
        </w:tabs>
        <w:spacing w:line="276" w:lineRule="auto"/>
        <w:ind w:right="309"/>
        <w:rPr>
          <w:sz w:val="20"/>
        </w:rPr>
      </w:pPr>
      <w:r>
        <w:rPr>
          <w:w w:val="110"/>
          <w:sz w:val="20"/>
        </w:rPr>
        <w:t>Finally,</w:t>
      </w:r>
      <w:r>
        <w:rPr>
          <w:spacing w:val="-9"/>
          <w:w w:val="110"/>
          <w:sz w:val="20"/>
        </w:rPr>
        <w:t xml:space="preserve"> </w:t>
      </w:r>
      <w:r>
        <w:rPr>
          <w:w w:val="110"/>
          <w:sz w:val="20"/>
        </w:rPr>
        <w:t>facilitators</w:t>
      </w:r>
      <w:r>
        <w:rPr>
          <w:spacing w:val="-9"/>
          <w:w w:val="110"/>
          <w:sz w:val="20"/>
        </w:rPr>
        <w:t xml:space="preserve"> </w:t>
      </w:r>
      <w:r>
        <w:rPr>
          <w:w w:val="110"/>
          <w:sz w:val="20"/>
        </w:rPr>
        <w:t>expressed</w:t>
      </w:r>
      <w:r>
        <w:rPr>
          <w:spacing w:val="-9"/>
          <w:w w:val="110"/>
          <w:sz w:val="20"/>
        </w:rPr>
        <w:t xml:space="preserve"> </w:t>
      </w:r>
      <w:r>
        <w:rPr>
          <w:w w:val="110"/>
          <w:sz w:val="20"/>
        </w:rPr>
        <w:t>concerns</w:t>
      </w:r>
      <w:r>
        <w:rPr>
          <w:spacing w:val="-9"/>
          <w:w w:val="110"/>
          <w:sz w:val="20"/>
        </w:rPr>
        <w:t xml:space="preserve"> </w:t>
      </w:r>
      <w:r>
        <w:rPr>
          <w:w w:val="110"/>
          <w:sz w:val="20"/>
        </w:rPr>
        <w:t>about</w:t>
      </w:r>
      <w:r>
        <w:rPr>
          <w:spacing w:val="-8"/>
          <w:w w:val="110"/>
          <w:sz w:val="20"/>
        </w:rPr>
        <w:t xml:space="preserve"> </w:t>
      </w:r>
      <w:r>
        <w:rPr>
          <w:w w:val="110"/>
          <w:sz w:val="20"/>
        </w:rPr>
        <w:t>additional</w:t>
      </w:r>
      <w:r>
        <w:rPr>
          <w:spacing w:val="-9"/>
          <w:w w:val="110"/>
          <w:sz w:val="20"/>
        </w:rPr>
        <w:t xml:space="preserve"> </w:t>
      </w:r>
      <w:r>
        <w:rPr>
          <w:w w:val="110"/>
          <w:sz w:val="20"/>
        </w:rPr>
        <w:t>pressures</w:t>
      </w:r>
      <w:r>
        <w:rPr>
          <w:spacing w:val="-9"/>
          <w:w w:val="110"/>
          <w:sz w:val="20"/>
        </w:rPr>
        <w:t xml:space="preserve"> </w:t>
      </w:r>
      <w:r>
        <w:rPr>
          <w:w w:val="110"/>
          <w:sz w:val="20"/>
        </w:rPr>
        <w:t>and</w:t>
      </w:r>
      <w:r>
        <w:rPr>
          <w:spacing w:val="-9"/>
          <w:w w:val="110"/>
          <w:sz w:val="20"/>
        </w:rPr>
        <w:t xml:space="preserve"> </w:t>
      </w:r>
      <w:r>
        <w:rPr>
          <w:w w:val="110"/>
          <w:sz w:val="20"/>
        </w:rPr>
        <w:t>expectations</w:t>
      </w:r>
      <w:r>
        <w:rPr>
          <w:spacing w:val="-8"/>
          <w:w w:val="110"/>
          <w:sz w:val="20"/>
        </w:rPr>
        <w:t xml:space="preserve"> </w:t>
      </w:r>
      <w:r>
        <w:rPr>
          <w:w w:val="110"/>
          <w:sz w:val="20"/>
        </w:rPr>
        <w:t>put</w:t>
      </w:r>
      <w:r>
        <w:rPr>
          <w:spacing w:val="-9"/>
          <w:w w:val="110"/>
          <w:sz w:val="20"/>
        </w:rPr>
        <w:t xml:space="preserve"> </w:t>
      </w:r>
      <w:r>
        <w:rPr>
          <w:w w:val="110"/>
          <w:sz w:val="20"/>
        </w:rPr>
        <w:t>on</w:t>
      </w:r>
      <w:r>
        <w:rPr>
          <w:spacing w:val="-9"/>
          <w:w w:val="110"/>
          <w:sz w:val="20"/>
        </w:rPr>
        <w:t xml:space="preserve"> </w:t>
      </w:r>
      <w:r>
        <w:rPr>
          <w:w w:val="110"/>
          <w:sz w:val="20"/>
        </w:rPr>
        <w:t>Māori</w:t>
      </w:r>
      <w:r>
        <w:rPr>
          <w:spacing w:val="-47"/>
          <w:w w:val="110"/>
          <w:sz w:val="20"/>
        </w:rPr>
        <w:t xml:space="preserve"> </w:t>
      </w:r>
      <w:r>
        <w:rPr>
          <w:w w:val="110"/>
          <w:sz w:val="20"/>
        </w:rPr>
        <w:t xml:space="preserve">teachers in English-medium schools. This concern was also raised by </w:t>
      </w:r>
      <w:proofErr w:type="spellStart"/>
      <w:r>
        <w:rPr>
          <w:w w:val="110"/>
          <w:sz w:val="20"/>
        </w:rPr>
        <w:t>kaiako</w:t>
      </w:r>
      <w:proofErr w:type="spellEnd"/>
      <w:r>
        <w:rPr>
          <w:w w:val="110"/>
          <w:sz w:val="20"/>
        </w:rPr>
        <w:t xml:space="preserve"> in Māori-medium</w:t>
      </w:r>
      <w:r>
        <w:rPr>
          <w:spacing w:val="1"/>
          <w:w w:val="110"/>
          <w:sz w:val="20"/>
        </w:rPr>
        <w:t xml:space="preserve"> </w:t>
      </w:r>
      <w:proofErr w:type="spellStart"/>
      <w:r>
        <w:rPr>
          <w:w w:val="110"/>
          <w:sz w:val="20"/>
        </w:rPr>
        <w:t>kura</w:t>
      </w:r>
      <w:proofErr w:type="spellEnd"/>
      <w:r>
        <w:rPr>
          <w:w w:val="110"/>
          <w:sz w:val="20"/>
        </w:rPr>
        <w:t>.</w:t>
      </w:r>
    </w:p>
    <w:p w14:paraId="55142E16" w14:textId="77777777" w:rsidR="00E520BF" w:rsidRDefault="00E520BF">
      <w:pPr>
        <w:spacing w:line="276" w:lineRule="auto"/>
        <w:rPr>
          <w:sz w:val="20"/>
        </w:rPr>
        <w:sectPr w:rsidR="00E520BF">
          <w:pgSz w:w="11910" w:h="16840"/>
          <w:pgMar w:top="560" w:right="1140" w:bottom="1240" w:left="1000" w:header="0" w:footer="1053" w:gutter="0"/>
          <w:cols w:space="720"/>
        </w:sectPr>
      </w:pPr>
    </w:p>
    <w:p w14:paraId="0238F2EA" w14:textId="77777777" w:rsidR="00E520BF" w:rsidRDefault="007B575F">
      <w:pPr>
        <w:spacing w:before="73"/>
        <w:ind w:left="1950" w:right="1810"/>
        <w:jc w:val="center"/>
        <w:rPr>
          <w:rFonts w:ascii="Trebuchet MS"/>
          <w:sz w:val="17"/>
        </w:rPr>
      </w:pPr>
      <w:r>
        <w:pict w14:anchorId="46982010">
          <v:shape id="docshape19" o:spid="_x0000_s1087" style="position:absolute;left:0;text-align:left;margin-left:70.85pt;margin-top:16.5pt;width:453.55pt;height:.1pt;z-index:-15718912;mso-wrap-distance-left:0;mso-wrap-distance-right:0;mso-position-horizontal-relative:page" coordorigin="1417,330" coordsize="9071,0" path="m1417,330r9071,e" filled="f" strokeweight=".25pt">
            <v:path arrowok="t"/>
            <w10:wrap type="topAndBottom" anchorx="page"/>
          </v:shape>
        </w:pict>
      </w:r>
      <w:bookmarkStart w:id="6" w:name="Trialling_of_Te_Takanga_o_te_Wā:_Key_mes"/>
      <w:bookmarkStart w:id="7" w:name="Kaiako_response_to_the_marau"/>
      <w:bookmarkStart w:id="8" w:name="Ākonga_response_to_the_marau"/>
      <w:bookmarkStart w:id="9" w:name="Concerns_and_support_needs"/>
      <w:bookmarkStart w:id="10" w:name="Conclusion"/>
      <w:bookmarkStart w:id="11" w:name="_bookmark2"/>
      <w:bookmarkEnd w:id="6"/>
      <w:bookmarkEnd w:id="7"/>
      <w:bookmarkEnd w:id="8"/>
      <w:bookmarkEnd w:id="9"/>
      <w:bookmarkEnd w:id="10"/>
      <w:bookmarkEnd w:id="11"/>
      <w:r w:rsidR="003212D0">
        <w:rPr>
          <w:rFonts w:ascii="Trebuchet MS"/>
          <w:color w:val="74777B"/>
          <w:w w:val="110"/>
          <w:sz w:val="17"/>
        </w:rPr>
        <w:t>Summary</w:t>
      </w:r>
    </w:p>
    <w:p w14:paraId="5DCBA438" w14:textId="77777777" w:rsidR="00E520BF" w:rsidRDefault="00E520BF">
      <w:pPr>
        <w:pStyle w:val="BodyText"/>
        <w:rPr>
          <w:rFonts w:ascii="Trebuchet MS"/>
        </w:rPr>
      </w:pPr>
    </w:p>
    <w:p w14:paraId="6867CE70" w14:textId="77777777" w:rsidR="00E520BF" w:rsidRDefault="00E520BF">
      <w:pPr>
        <w:pStyle w:val="BodyText"/>
        <w:rPr>
          <w:rFonts w:ascii="Trebuchet MS"/>
        </w:rPr>
      </w:pPr>
    </w:p>
    <w:p w14:paraId="71678436" w14:textId="77777777" w:rsidR="00E520BF" w:rsidRDefault="003212D0">
      <w:pPr>
        <w:pStyle w:val="Heading2"/>
        <w:spacing w:before="242" w:line="247" w:lineRule="auto"/>
        <w:ind w:right="1763"/>
      </w:pPr>
      <w:proofErr w:type="spellStart"/>
      <w:r>
        <w:rPr>
          <w:color w:val="005751"/>
          <w:spacing w:val="-4"/>
          <w:w w:val="110"/>
        </w:rPr>
        <w:t>Trialling</w:t>
      </w:r>
      <w:proofErr w:type="spellEnd"/>
      <w:r>
        <w:rPr>
          <w:color w:val="005751"/>
          <w:spacing w:val="-38"/>
          <w:w w:val="110"/>
        </w:rPr>
        <w:t xml:space="preserve"> </w:t>
      </w:r>
      <w:r>
        <w:rPr>
          <w:color w:val="005751"/>
          <w:spacing w:val="-3"/>
          <w:w w:val="110"/>
        </w:rPr>
        <w:t>of</w:t>
      </w:r>
      <w:r>
        <w:rPr>
          <w:color w:val="005751"/>
          <w:spacing w:val="-36"/>
          <w:w w:val="110"/>
        </w:rPr>
        <w:t xml:space="preserve"> </w:t>
      </w:r>
      <w:r>
        <w:rPr>
          <w:color w:val="005751"/>
          <w:spacing w:val="-3"/>
          <w:w w:val="110"/>
        </w:rPr>
        <w:t>Te</w:t>
      </w:r>
      <w:r>
        <w:rPr>
          <w:color w:val="005751"/>
          <w:spacing w:val="-37"/>
          <w:w w:val="110"/>
        </w:rPr>
        <w:t xml:space="preserve"> </w:t>
      </w:r>
      <w:proofErr w:type="spellStart"/>
      <w:r>
        <w:rPr>
          <w:color w:val="005751"/>
          <w:spacing w:val="-3"/>
          <w:w w:val="110"/>
        </w:rPr>
        <w:t>Takanga</w:t>
      </w:r>
      <w:proofErr w:type="spellEnd"/>
      <w:r>
        <w:rPr>
          <w:color w:val="005751"/>
          <w:spacing w:val="-38"/>
          <w:w w:val="110"/>
        </w:rPr>
        <w:t xml:space="preserve"> </w:t>
      </w:r>
      <w:r>
        <w:rPr>
          <w:color w:val="005751"/>
          <w:spacing w:val="-3"/>
          <w:w w:val="110"/>
        </w:rPr>
        <w:t>o</w:t>
      </w:r>
      <w:r>
        <w:rPr>
          <w:color w:val="005751"/>
          <w:spacing w:val="-38"/>
          <w:w w:val="110"/>
        </w:rPr>
        <w:t xml:space="preserve"> </w:t>
      </w:r>
      <w:proofErr w:type="spellStart"/>
      <w:r>
        <w:rPr>
          <w:color w:val="005751"/>
          <w:spacing w:val="-3"/>
          <w:w w:val="110"/>
        </w:rPr>
        <w:t>te</w:t>
      </w:r>
      <w:proofErr w:type="spellEnd"/>
      <w:r>
        <w:rPr>
          <w:color w:val="005751"/>
          <w:spacing w:val="-42"/>
          <w:w w:val="110"/>
        </w:rPr>
        <w:t xml:space="preserve"> </w:t>
      </w:r>
      <w:proofErr w:type="spellStart"/>
      <w:r>
        <w:rPr>
          <w:color w:val="005751"/>
          <w:spacing w:val="-3"/>
          <w:w w:val="110"/>
        </w:rPr>
        <w:t>Wā</w:t>
      </w:r>
      <w:proofErr w:type="spellEnd"/>
      <w:r>
        <w:rPr>
          <w:color w:val="005751"/>
          <w:spacing w:val="-3"/>
          <w:w w:val="110"/>
        </w:rPr>
        <w:t>:</w:t>
      </w:r>
      <w:r>
        <w:rPr>
          <w:color w:val="005751"/>
          <w:spacing w:val="-36"/>
          <w:w w:val="110"/>
        </w:rPr>
        <w:t xml:space="preserve"> </w:t>
      </w:r>
      <w:r>
        <w:rPr>
          <w:color w:val="005751"/>
          <w:spacing w:val="-3"/>
          <w:w w:val="110"/>
        </w:rPr>
        <w:t>Key</w:t>
      </w:r>
      <w:r>
        <w:rPr>
          <w:color w:val="005751"/>
          <w:spacing w:val="-38"/>
          <w:w w:val="110"/>
        </w:rPr>
        <w:t xml:space="preserve"> </w:t>
      </w:r>
      <w:r>
        <w:rPr>
          <w:color w:val="005751"/>
          <w:spacing w:val="-3"/>
          <w:w w:val="110"/>
        </w:rPr>
        <w:t>messages</w:t>
      </w:r>
      <w:r>
        <w:rPr>
          <w:color w:val="005751"/>
          <w:spacing w:val="-38"/>
          <w:w w:val="110"/>
        </w:rPr>
        <w:t xml:space="preserve"> </w:t>
      </w:r>
      <w:r>
        <w:rPr>
          <w:color w:val="005751"/>
          <w:spacing w:val="-3"/>
          <w:w w:val="110"/>
        </w:rPr>
        <w:t>from</w:t>
      </w:r>
      <w:r>
        <w:rPr>
          <w:color w:val="005751"/>
          <w:spacing w:val="-96"/>
          <w:w w:val="110"/>
        </w:rPr>
        <w:t xml:space="preserve"> </w:t>
      </w:r>
      <w:r>
        <w:rPr>
          <w:color w:val="005751"/>
          <w:w w:val="105"/>
        </w:rPr>
        <w:t>Māori</w:t>
      </w:r>
      <w:r>
        <w:rPr>
          <w:color w:val="005751"/>
          <w:spacing w:val="-32"/>
          <w:w w:val="105"/>
        </w:rPr>
        <w:t xml:space="preserve"> </w:t>
      </w:r>
      <w:r>
        <w:rPr>
          <w:color w:val="005751"/>
          <w:w w:val="105"/>
        </w:rPr>
        <w:t>medium</w:t>
      </w:r>
    </w:p>
    <w:p w14:paraId="2B48108B" w14:textId="77777777" w:rsidR="00E520BF" w:rsidRDefault="003212D0">
      <w:pPr>
        <w:pStyle w:val="Heading3"/>
        <w:spacing w:before="216"/>
      </w:pPr>
      <w:r>
        <w:rPr>
          <w:color w:val="52555B"/>
          <w:w w:val="105"/>
        </w:rPr>
        <w:t>Kaiako</w:t>
      </w:r>
      <w:r>
        <w:rPr>
          <w:color w:val="52555B"/>
          <w:spacing w:val="-10"/>
          <w:w w:val="105"/>
        </w:rPr>
        <w:t xml:space="preserve"> </w:t>
      </w:r>
      <w:r>
        <w:rPr>
          <w:color w:val="52555B"/>
          <w:w w:val="105"/>
        </w:rPr>
        <w:t>response</w:t>
      </w:r>
      <w:r>
        <w:rPr>
          <w:color w:val="52555B"/>
          <w:spacing w:val="-9"/>
          <w:w w:val="105"/>
        </w:rPr>
        <w:t xml:space="preserve"> </w:t>
      </w:r>
      <w:r>
        <w:rPr>
          <w:color w:val="52555B"/>
          <w:w w:val="105"/>
        </w:rPr>
        <w:t>to</w:t>
      </w:r>
      <w:r>
        <w:rPr>
          <w:color w:val="52555B"/>
          <w:spacing w:val="-9"/>
          <w:w w:val="105"/>
        </w:rPr>
        <w:t xml:space="preserve"> </w:t>
      </w:r>
      <w:r>
        <w:rPr>
          <w:color w:val="52555B"/>
          <w:w w:val="105"/>
        </w:rPr>
        <w:t>the</w:t>
      </w:r>
      <w:r>
        <w:rPr>
          <w:color w:val="52555B"/>
          <w:spacing w:val="-9"/>
          <w:w w:val="105"/>
        </w:rPr>
        <w:t xml:space="preserve"> </w:t>
      </w:r>
      <w:proofErr w:type="spellStart"/>
      <w:r>
        <w:rPr>
          <w:color w:val="52555B"/>
          <w:w w:val="105"/>
        </w:rPr>
        <w:t>marau</w:t>
      </w:r>
      <w:proofErr w:type="spellEnd"/>
    </w:p>
    <w:p w14:paraId="06AF60F8" w14:textId="77777777" w:rsidR="00E520BF" w:rsidRDefault="003212D0">
      <w:pPr>
        <w:pStyle w:val="ListParagraph"/>
        <w:numPr>
          <w:ilvl w:val="0"/>
          <w:numId w:val="5"/>
        </w:numPr>
        <w:tabs>
          <w:tab w:val="left" w:pos="871"/>
        </w:tabs>
        <w:spacing w:before="91" w:line="276" w:lineRule="auto"/>
        <w:ind w:right="422"/>
        <w:rPr>
          <w:sz w:val="20"/>
        </w:rPr>
      </w:pPr>
      <w:r>
        <w:rPr>
          <w:spacing w:val="-1"/>
          <w:w w:val="110"/>
          <w:sz w:val="20"/>
        </w:rPr>
        <w:t>Kaiako</w:t>
      </w:r>
      <w:r>
        <w:rPr>
          <w:spacing w:val="-12"/>
          <w:w w:val="110"/>
          <w:sz w:val="20"/>
        </w:rPr>
        <w:t xml:space="preserve"> </w:t>
      </w:r>
      <w:r>
        <w:rPr>
          <w:spacing w:val="-1"/>
          <w:w w:val="110"/>
          <w:sz w:val="20"/>
        </w:rPr>
        <w:t>were</w:t>
      </w:r>
      <w:r>
        <w:rPr>
          <w:spacing w:val="-11"/>
          <w:w w:val="110"/>
          <w:sz w:val="20"/>
        </w:rPr>
        <w:t xml:space="preserve"> </w:t>
      </w:r>
      <w:r>
        <w:rPr>
          <w:spacing w:val="-1"/>
          <w:w w:val="110"/>
          <w:sz w:val="20"/>
        </w:rPr>
        <w:t>generally</w:t>
      </w:r>
      <w:r>
        <w:rPr>
          <w:spacing w:val="-11"/>
          <w:w w:val="110"/>
          <w:sz w:val="20"/>
        </w:rPr>
        <w:t xml:space="preserve"> </w:t>
      </w:r>
      <w:r>
        <w:rPr>
          <w:spacing w:val="-1"/>
          <w:w w:val="110"/>
          <w:sz w:val="20"/>
        </w:rPr>
        <w:t>positive,</w:t>
      </w:r>
      <w:r>
        <w:rPr>
          <w:spacing w:val="-12"/>
          <w:w w:val="110"/>
          <w:sz w:val="20"/>
        </w:rPr>
        <w:t xml:space="preserve"> </w:t>
      </w:r>
      <w:r>
        <w:rPr>
          <w:spacing w:val="-1"/>
          <w:w w:val="110"/>
          <w:sz w:val="20"/>
        </w:rPr>
        <w:t>excited,</w:t>
      </w:r>
      <w:r>
        <w:rPr>
          <w:spacing w:val="-11"/>
          <w:w w:val="110"/>
          <w:sz w:val="20"/>
        </w:rPr>
        <w:t xml:space="preserve"> </w:t>
      </w:r>
      <w:r>
        <w:rPr>
          <w:spacing w:val="-1"/>
          <w:w w:val="110"/>
          <w:sz w:val="20"/>
        </w:rPr>
        <w:t>and</w:t>
      </w:r>
      <w:r>
        <w:rPr>
          <w:spacing w:val="-11"/>
          <w:w w:val="110"/>
          <w:sz w:val="20"/>
        </w:rPr>
        <w:t xml:space="preserve"> </w:t>
      </w:r>
      <w:r>
        <w:rPr>
          <w:spacing w:val="-1"/>
          <w:w w:val="110"/>
          <w:sz w:val="20"/>
        </w:rPr>
        <w:t>confident</w:t>
      </w:r>
      <w:r>
        <w:rPr>
          <w:spacing w:val="-12"/>
          <w:w w:val="110"/>
          <w:sz w:val="20"/>
        </w:rPr>
        <w:t xml:space="preserve"> </w:t>
      </w:r>
      <w:r>
        <w:rPr>
          <w:spacing w:val="-1"/>
          <w:w w:val="110"/>
          <w:sz w:val="20"/>
        </w:rPr>
        <w:t>about</w:t>
      </w:r>
      <w:r>
        <w:rPr>
          <w:spacing w:val="-11"/>
          <w:w w:val="110"/>
          <w:sz w:val="20"/>
        </w:rPr>
        <w:t xml:space="preserve"> </w:t>
      </w:r>
      <w:r>
        <w:rPr>
          <w:w w:val="110"/>
          <w:sz w:val="20"/>
        </w:rPr>
        <w:t>Te</w:t>
      </w:r>
      <w:r>
        <w:rPr>
          <w:spacing w:val="-11"/>
          <w:w w:val="110"/>
          <w:sz w:val="20"/>
        </w:rPr>
        <w:t xml:space="preserve"> </w:t>
      </w:r>
      <w:proofErr w:type="spellStart"/>
      <w:r>
        <w:rPr>
          <w:w w:val="110"/>
          <w:sz w:val="20"/>
        </w:rPr>
        <w:t>Takanga</w:t>
      </w:r>
      <w:proofErr w:type="spellEnd"/>
      <w:r>
        <w:rPr>
          <w:spacing w:val="-12"/>
          <w:w w:val="110"/>
          <w:sz w:val="20"/>
        </w:rPr>
        <w:t xml:space="preserve"> </w:t>
      </w:r>
      <w:r>
        <w:rPr>
          <w:w w:val="110"/>
          <w:sz w:val="20"/>
        </w:rPr>
        <w:t>o</w:t>
      </w:r>
      <w:r>
        <w:rPr>
          <w:spacing w:val="-11"/>
          <w:w w:val="110"/>
          <w:sz w:val="20"/>
        </w:rPr>
        <w:t xml:space="preserve"> </w:t>
      </w:r>
      <w:proofErr w:type="spellStart"/>
      <w:r>
        <w:rPr>
          <w:w w:val="110"/>
          <w:sz w:val="20"/>
        </w:rPr>
        <w:t>te</w:t>
      </w:r>
      <w:proofErr w:type="spellEnd"/>
      <w:r>
        <w:rPr>
          <w:spacing w:val="-11"/>
          <w:w w:val="110"/>
          <w:sz w:val="20"/>
        </w:rPr>
        <w:t xml:space="preserve"> </w:t>
      </w:r>
      <w:proofErr w:type="spellStart"/>
      <w:r>
        <w:rPr>
          <w:w w:val="110"/>
          <w:sz w:val="20"/>
        </w:rPr>
        <w:t>Wā</w:t>
      </w:r>
      <w:proofErr w:type="spellEnd"/>
      <w:r>
        <w:rPr>
          <w:w w:val="110"/>
          <w:sz w:val="20"/>
        </w:rPr>
        <w:t>.</w:t>
      </w:r>
      <w:r>
        <w:rPr>
          <w:spacing w:val="-11"/>
          <w:w w:val="110"/>
          <w:sz w:val="20"/>
        </w:rPr>
        <w:t xml:space="preserve"> </w:t>
      </w:r>
      <w:r>
        <w:rPr>
          <w:w w:val="110"/>
          <w:sz w:val="20"/>
        </w:rPr>
        <w:t>The</w:t>
      </w:r>
      <w:r>
        <w:rPr>
          <w:spacing w:val="-12"/>
          <w:w w:val="110"/>
          <w:sz w:val="20"/>
        </w:rPr>
        <w:t xml:space="preserve"> </w:t>
      </w:r>
      <w:proofErr w:type="spellStart"/>
      <w:r>
        <w:rPr>
          <w:w w:val="110"/>
          <w:sz w:val="20"/>
        </w:rPr>
        <w:t>whenu</w:t>
      </w:r>
      <w:proofErr w:type="spellEnd"/>
      <w:r>
        <w:rPr>
          <w:spacing w:val="-11"/>
          <w:w w:val="110"/>
          <w:sz w:val="20"/>
        </w:rPr>
        <w:t xml:space="preserve"> </w:t>
      </w:r>
      <w:r>
        <w:rPr>
          <w:w w:val="110"/>
          <w:sz w:val="20"/>
        </w:rPr>
        <w:t>and</w:t>
      </w:r>
      <w:r>
        <w:rPr>
          <w:spacing w:val="-47"/>
          <w:w w:val="110"/>
          <w:sz w:val="20"/>
        </w:rPr>
        <w:t xml:space="preserve"> </w:t>
      </w:r>
      <w:proofErr w:type="spellStart"/>
      <w:r>
        <w:rPr>
          <w:w w:val="110"/>
          <w:sz w:val="20"/>
        </w:rPr>
        <w:t>huatau</w:t>
      </w:r>
      <w:proofErr w:type="spellEnd"/>
      <w:r>
        <w:rPr>
          <w:spacing w:val="-1"/>
          <w:w w:val="110"/>
          <w:sz w:val="20"/>
        </w:rPr>
        <w:t xml:space="preserve"> </w:t>
      </w:r>
      <w:proofErr w:type="spellStart"/>
      <w:r>
        <w:rPr>
          <w:w w:val="110"/>
          <w:sz w:val="20"/>
        </w:rPr>
        <w:t>matua</w:t>
      </w:r>
      <w:proofErr w:type="spellEnd"/>
      <w:r>
        <w:rPr>
          <w:spacing w:val="-1"/>
          <w:w w:val="110"/>
          <w:sz w:val="20"/>
        </w:rPr>
        <w:t xml:space="preserve"> </w:t>
      </w:r>
      <w:r>
        <w:rPr>
          <w:w w:val="110"/>
          <w:sz w:val="20"/>
        </w:rPr>
        <w:t>made</w:t>
      </w:r>
      <w:r>
        <w:rPr>
          <w:spacing w:val="-1"/>
          <w:w w:val="110"/>
          <w:sz w:val="20"/>
        </w:rPr>
        <w:t xml:space="preserve"> </w:t>
      </w:r>
      <w:r>
        <w:rPr>
          <w:w w:val="110"/>
          <w:sz w:val="20"/>
        </w:rPr>
        <w:t>sense</w:t>
      </w:r>
      <w:r>
        <w:rPr>
          <w:spacing w:val="-1"/>
          <w:w w:val="110"/>
          <w:sz w:val="20"/>
        </w:rPr>
        <w:t xml:space="preserve"> </w:t>
      </w:r>
      <w:r>
        <w:rPr>
          <w:w w:val="110"/>
          <w:sz w:val="20"/>
        </w:rPr>
        <w:t>for</w:t>
      </w:r>
      <w:r>
        <w:rPr>
          <w:spacing w:val="-1"/>
          <w:w w:val="110"/>
          <w:sz w:val="20"/>
        </w:rPr>
        <w:t xml:space="preserve"> </w:t>
      </w:r>
      <w:r>
        <w:rPr>
          <w:w w:val="110"/>
          <w:sz w:val="20"/>
        </w:rPr>
        <w:t>most</w:t>
      </w:r>
      <w:r>
        <w:rPr>
          <w:spacing w:val="-1"/>
          <w:w w:val="110"/>
          <w:sz w:val="20"/>
        </w:rPr>
        <w:t xml:space="preserve"> </w:t>
      </w:r>
      <w:proofErr w:type="spellStart"/>
      <w:r>
        <w:rPr>
          <w:w w:val="110"/>
          <w:sz w:val="20"/>
        </w:rPr>
        <w:t>kaiako</w:t>
      </w:r>
      <w:proofErr w:type="spellEnd"/>
      <w:r>
        <w:rPr>
          <w:w w:val="110"/>
          <w:sz w:val="20"/>
        </w:rPr>
        <w:t>.</w:t>
      </w:r>
    </w:p>
    <w:p w14:paraId="1127AD9D" w14:textId="77777777" w:rsidR="00E520BF" w:rsidRDefault="003212D0">
      <w:pPr>
        <w:pStyle w:val="ListParagraph"/>
        <w:numPr>
          <w:ilvl w:val="0"/>
          <w:numId w:val="5"/>
        </w:numPr>
        <w:tabs>
          <w:tab w:val="left" w:pos="871"/>
        </w:tabs>
        <w:spacing w:line="276" w:lineRule="auto"/>
        <w:ind w:right="370"/>
        <w:rPr>
          <w:sz w:val="20"/>
        </w:rPr>
      </w:pPr>
      <w:r>
        <w:rPr>
          <w:spacing w:val="-3"/>
          <w:w w:val="110"/>
          <w:sz w:val="20"/>
        </w:rPr>
        <w:t>Te</w:t>
      </w:r>
      <w:r>
        <w:rPr>
          <w:spacing w:val="-10"/>
          <w:w w:val="110"/>
          <w:sz w:val="20"/>
        </w:rPr>
        <w:t xml:space="preserve"> </w:t>
      </w:r>
      <w:proofErr w:type="spellStart"/>
      <w:r>
        <w:rPr>
          <w:spacing w:val="-3"/>
          <w:w w:val="110"/>
          <w:sz w:val="20"/>
        </w:rPr>
        <w:t>Takanga</w:t>
      </w:r>
      <w:proofErr w:type="spellEnd"/>
      <w:r>
        <w:rPr>
          <w:spacing w:val="-9"/>
          <w:w w:val="110"/>
          <w:sz w:val="20"/>
        </w:rPr>
        <w:t xml:space="preserve"> </w:t>
      </w:r>
      <w:r>
        <w:rPr>
          <w:spacing w:val="-3"/>
          <w:w w:val="110"/>
          <w:sz w:val="20"/>
        </w:rPr>
        <w:t>o</w:t>
      </w:r>
      <w:r>
        <w:rPr>
          <w:spacing w:val="-10"/>
          <w:w w:val="110"/>
          <w:sz w:val="20"/>
        </w:rPr>
        <w:t xml:space="preserve"> </w:t>
      </w:r>
      <w:proofErr w:type="spellStart"/>
      <w:r>
        <w:rPr>
          <w:spacing w:val="-3"/>
          <w:w w:val="110"/>
          <w:sz w:val="20"/>
        </w:rPr>
        <w:t>te</w:t>
      </w:r>
      <w:proofErr w:type="spellEnd"/>
      <w:r>
        <w:rPr>
          <w:spacing w:val="-9"/>
          <w:w w:val="110"/>
          <w:sz w:val="20"/>
        </w:rPr>
        <w:t xml:space="preserve"> </w:t>
      </w:r>
      <w:proofErr w:type="spellStart"/>
      <w:r>
        <w:rPr>
          <w:spacing w:val="-3"/>
          <w:w w:val="110"/>
          <w:sz w:val="20"/>
        </w:rPr>
        <w:t>Wā</w:t>
      </w:r>
      <w:proofErr w:type="spellEnd"/>
      <w:r>
        <w:rPr>
          <w:spacing w:val="-9"/>
          <w:w w:val="110"/>
          <w:sz w:val="20"/>
        </w:rPr>
        <w:t xml:space="preserve"> </w:t>
      </w:r>
      <w:r>
        <w:rPr>
          <w:spacing w:val="-3"/>
          <w:w w:val="110"/>
          <w:sz w:val="20"/>
        </w:rPr>
        <w:t>feels</w:t>
      </w:r>
      <w:r>
        <w:rPr>
          <w:spacing w:val="-10"/>
          <w:w w:val="110"/>
          <w:sz w:val="20"/>
        </w:rPr>
        <w:t xml:space="preserve"> </w:t>
      </w:r>
      <w:r>
        <w:rPr>
          <w:spacing w:val="-3"/>
          <w:w w:val="110"/>
          <w:sz w:val="20"/>
        </w:rPr>
        <w:t>Māori</w:t>
      </w:r>
      <w:proofErr w:type="gramStart"/>
      <w:r>
        <w:rPr>
          <w:spacing w:val="-3"/>
          <w:w w:val="110"/>
          <w:sz w:val="20"/>
        </w:rPr>
        <w:t>—“</w:t>
      </w:r>
      <w:proofErr w:type="gramEnd"/>
      <w:r>
        <w:rPr>
          <w:spacing w:val="-3"/>
          <w:w w:val="110"/>
          <w:sz w:val="20"/>
        </w:rPr>
        <w:t>he</w:t>
      </w:r>
      <w:r>
        <w:rPr>
          <w:spacing w:val="-9"/>
          <w:w w:val="110"/>
          <w:sz w:val="20"/>
        </w:rPr>
        <w:t xml:space="preserve"> </w:t>
      </w:r>
      <w:proofErr w:type="spellStart"/>
      <w:r>
        <w:rPr>
          <w:spacing w:val="-2"/>
          <w:w w:val="110"/>
          <w:sz w:val="20"/>
        </w:rPr>
        <w:t>tirohanga</w:t>
      </w:r>
      <w:proofErr w:type="spellEnd"/>
      <w:r>
        <w:rPr>
          <w:spacing w:val="-9"/>
          <w:w w:val="110"/>
          <w:sz w:val="20"/>
        </w:rPr>
        <w:t xml:space="preserve"> </w:t>
      </w:r>
      <w:r>
        <w:rPr>
          <w:spacing w:val="-2"/>
          <w:w w:val="110"/>
          <w:sz w:val="20"/>
        </w:rPr>
        <w:t>Māori</w:t>
      </w:r>
      <w:r>
        <w:rPr>
          <w:spacing w:val="-10"/>
          <w:w w:val="110"/>
          <w:sz w:val="20"/>
        </w:rPr>
        <w:t xml:space="preserve"> </w:t>
      </w:r>
      <w:proofErr w:type="spellStart"/>
      <w:r>
        <w:rPr>
          <w:spacing w:val="-2"/>
          <w:w w:val="110"/>
          <w:sz w:val="20"/>
        </w:rPr>
        <w:t>te</w:t>
      </w:r>
      <w:proofErr w:type="spellEnd"/>
      <w:r>
        <w:rPr>
          <w:spacing w:val="-9"/>
          <w:w w:val="110"/>
          <w:sz w:val="20"/>
        </w:rPr>
        <w:t xml:space="preserve"> </w:t>
      </w:r>
      <w:proofErr w:type="spellStart"/>
      <w:r>
        <w:rPr>
          <w:spacing w:val="-2"/>
          <w:w w:val="110"/>
          <w:sz w:val="20"/>
        </w:rPr>
        <w:t>aronga</w:t>
      </w:r>
      <w:proofErr w:type="spellEnd"/>
      <w:r>
        <w:rPr>
          <w:spacing w:val="-2"/>
          <w:w w:val="110"/>
          <w:sz w:val="20"/>
        </w:rPr>
        <w:t>”.</w:t>
      </w:r>
      <w:r>
        <w:rPr>
          <w:spacing w:val="-9"/>
          <w:w w:val="110"/>
          <w:sz w:val="20"/>
        </w:rPr>
        <w:t xml:space="preserve"> </w:t>
      </w:r>
      <w:r>
        <w:rPr>
          <w:spacing w:val="-2"/>
          <w:w w:val="110"/>
          <w:sz w:val="20"/>
        </w:rPr>
        <w:t>The</w:t>
      </w:r>
      <w:r>
        <w:rPr>
          <w:spacing w:val="-10"/>
          <w:w w:val="110"/>
          <w:sz w:val="20"/>
        </w:rPr>
        <w:t xml:space="preserve"> </w:t>
      </w:r>
      <w:r>
        <w:rPr>
          <w:spacing w:val="-2"/>
          <w:w w:val="110"/>
          <w:sz w:val="20"/>
        </w:rPr>
        <w:t>content</w:t>
      </w:r>
      <w:r>
        <w:rPr>
          <w:spacing w:val="-9"/>
          <w:w w:val="110"/>
          <w:sz w:val="20"/>
        </w:rPr>
        <w:t xml:space="preserve"> </w:t>
      </w:r>
      <w:r>
        <w:rPr>
          <w:spacing w:val="-2"/>
          <w:w w:val="110"/>
          <w:sz w:val="20"/>
        </w:rPr>
        <w:t>is</w:t>
      </w:r>
      <w:r>
        <w:rPr>
          <w:spacing w:val="-10"/>
          <w:w w:val="110"/>
          <w:sz w:val="20"/>
        </w:rPr>
        <w:t xml:space="preserve"> </w:t>
      </w:r>
      <w:r>
        <w:rPr>
          <w:spacing w:val="-2"/>
          <w:w w:val="110"/>
          <w:sz w:val="20"/>
        </w:rPr>
        <w:t>familiar</w:t>
      </w:r>
      <w:r>
        <w:rPr>
          <w:spacing w:val="-9"/>
          <w:w w:val="110"/>
          <w:sz w:val="20"/>
        </w:rPr>
        <w:t xml:space="preserve"> </w:t>
      </w:r>
      <w:r>
        <w:rPr>
          <w:spacing w:val="-2"/>
          <w:w w:val="110"/>
          <w:sz w:val="20"/>
        </w:rPr>
        <w:t>to</w:t>
      </w:r>
      <w:r>
        <w:rPr>
          <w:spacing w:val="-9"/>
          <w:w w:val="110"/>
          <w:sz w:val="20"/>
        </w:rPr>
        <w:t xml:space="preserve"> </w:t>
      </w:r>
      <w:proofErr w:type="spellStart"/>
      <w:r>
        <w:rPr>
          <w:spacing w:val="-2"/>
          <w:w w:val="110"/>
          <w:sz w:val="20"/>
        </w:rPr>
        <w:t>kaiako</w:t>
      </w:r>
      <w:proofErr w:type="spellEnd"/>
      <w:r>
        <w:rPr>
          <w:spacing w:val="-2"/>
          <w:w w:val="110"/>
          <w:sz w:val="20"/>
        </w:rPr>
        <w:t>.</w:t>
      </w:r>
      <w:r>
        <w:rPr>
          <w:spacing w:val="-47"/>
          <w:w w:val="110"/>
          <w:sz w:val="20"/>
        </w:rPr>
        <w:t xml:space="preserve"> </w:t>
      </w:r>
      <w:r>
        <w:rPr>
          <w:w w:val="110"/>
          <w:sz w:val="20"/>
        </w:rPr>
        <w:t>It</w:t>
      </w:r>
      <w:r>
        <w:rPr>
          <w:spacing w:val="-2"/>
          <w:w w:val="110"/>
          <w:sz w:val="20"/>
        </w:rPr>
        <w:t xml:space="preserve"> </w:t>
      </w:r>
      <w:r>
        <w:rPr>
          <w:w w:val="110"/>
          <w:sz w:val="20"/>
        </w:rPr>
        <w:t>fits</w:t>
      </w:r>
      <w:r>
        <w:rPr>
          <w:spacing w:val="-2"/>
          <w:w w:val="110"/>
          <w:sz w:val="20"/>
        </w:rPr>
        <w:t xml:space="preserve"> </w:t>
      </w:r>
      <w:r>
        <w:rPr>
          <w:w w:val="110"/>
          <w:sz w:val="20"/>
        </w:rPr>
        <w:t>well</w:t>
      </w:r>
      <w:r>
        <w:rPr>
          <w:spacing w:val="-2"/>
          <w:w w:val="110"/>
          <w:sz w:val="20"/>
        </w:rPr>
        <w:t xml:space="preserve"> </w:t>
      </w:r>
      <w:r>
        <w:rPr>
          <w:w w:val="110"/>
          <w:sz w:val="20"/>
        </w:rPr>
        <w:t>with</w:t>
      </w:r>
      <w:r>
        <w:rPr>
          <w:spacing w:val="-1"/>
          <w:w w:val="110"/>
          <w:sz w:val="20"/>
        </w:rPr>
        <w:t xml:space="preserve"> </w:t>
      </w:r>
      <w:r>
        <w:rPr>
          <w:w w:val="110"/>
          <w:sz w:val="20"/>
        </w:rPr>
        <w:t>what</w:t>
      </w:r>
      <w:r>
        <w:rPr>
          <w:spacing w:val="-2"/>
          <w:w w:val="110"/>
          <w:sz w:val="20"/>
        </w:rPr>
        <w:t xml:space="preserve"> </w:t>
      </w:r>
      <w:r>
        <w:rPr>
          <w:w w:val="110"/>
          <w:sz w:val="20"/>
        </w:rPr>
        <w:t>they</w:t>
      </w:r>
      <w:r>
        <w:rPr>
          <w:spacing w:val="-2"/>
          <w:w w:val="110"/>
          <w:sz w:val="20"/>
        </w:rPr>
        <w:t xml:space="preserve"> </w:t>
      </w:r>
      <w:r>
        <w:rPr>
          <w:w w:val="110"/>
          <w:sz w:val="20"/>
        </w:rPr>
        <w:t>are</w:t>
      </w:r>
      <w:r>
        <w:rPr>
          <w:spacing w:val="-2"/>
          <w:w w:val="110"/>
          <w:sz w:val="20"/>
        </w:rPr>
        <w:t xml:space="preserve"> </w:t>
      </w:r>
      <w:r>
        <w:rPr>
          <w:w w:val="110"/>
          <w:sz w:val="20"/>
        </w:rPr>
        <w:t>already</w:t>
      </w:r>
      <w:r>
        <w:rPr>
          <w:spacing w:val="-1"/>
          <w:w w:val="110"/>
          <w:sz w:val="20"/>
        </w:rPr>
        <w:t xml:space="preserve"> </w:t>
      </w:r>
      <w:proofErr w:type="gramStart"/>
      <w:r>
        <w:rPr>
          <w:w w:val="110"/>
          <w:sz w:val="20"/>
        </w:rPr>
        <w:t>doing,</w:t>
      </w:r>
      <w:r>
        <w:rPr>
          <w:spacing w:val="-2"/>
          <w:w w:val="110"/>
          <w:sz w:val="20"/>
        </w:rPr>
        <w:t xml:space="preserve"> </w:t>
      </w:r>
      <w:r>
        <w:rPr>
          <w:w w:val="110"/>
          <w:sz w:val="20"/>
        </w:rPr>
        <w:t>and</w:t>
      </w:r>
      <w:proofErr w:type="gramEnd"/>
      <w:r>
        <w:rPr>
          <w:spacing w:val="-2"/>
          <w:w w:val="110"/>
          <w:sz w:val="20"/>
        </w:rPr>
        <w:t xml:space="preserve"> </w:t>
      </w:r>
      <w:r>
        <w:rPr>
          <w:w w:val="110"/>
          <w:sz w:val="20"/>
        </w:rPr>
        <w:t>can</w:t>
      </w:r>
      <w:r>
        <w:rPr>
          <w:spacing w:val="-2"/>
          <w:w w:val="110"/>
          <w:sz w:val="20"/>
        </w:rPr>
        <w:t xml:space="preserve"> </w:t>
      </w:r>
      <w:r>
        <w:rPr>
          <w:w w:val="110"/>
          <w:sz w:val="20"/>
        </w:rPr>
        <w:t>be</w:t>
      </w:r>
      <w:r>
        <w:rPr>
          <w:spacing w:val="-2"/>
          <w:w w:val="110"/>
          <w:sz w:val="20"/>
        </w:rPr>
        <w:t xml:space="preserve"> </w:t>
      </w:r>
      <w:r>
        <w:rPr>
          <w:w w:val="110"/>
          <w:sz w:val="20"/>
        </w:rPr>
        <w:t>built</w:t>
      </w:r>
      <w:r>
        <w:rPr>
          <w:spacing w:val="-1"/>
          <w:w w:val="110"/>
          <w:sz w:val="20"/>
        </w:rPr>
        <w:t xml:space="preserve"> </w:t>
      </w:r>
      <w:r>
        <w:rPr>
          <w:w w:val="110"/>
          <w:sz w:val="20"/>
        </w:rPr>
        <w:t>on.</w:t>
      </w:r>
    </w:p>
    <w:p w14:paraId="3A3C1742" w14:textId="77777777" w:rsidR="00E520BF" w:rsidRDefault="003212D0">
      <w:pPr>
        <w:pStyle w:val="ListParagraph"/>
        <w:numPr>
          <w:ilvl w:val="0"/>
          <w:numId w:val="5"/>
        </w:numPr>
        <w:tabs>
          <w:tab w:val="left" w:pos="871"/>
        </w:tabs>
        <w:spacing w:line="276" w:lineRule="auto"/>
        <w:ind w:right="275"/>
        <w:rPr>
          <w:sz w:val="20"/>
        </w:rPr>
      </w:pPr>
      <w:r>
        <w:rPr>
          <w:w w:val="110"/>
          <w:sz w:val="20"/>
        </w:rPr>
        <w:t>Kaiako</w:t>
      </w:r>
      <w:r>
        <w:rPr>
          <w:spacing w:val="-5"/>
          <w:w w:val="110"/>
          <w:sz w:val="20"/>
        </w:rPr>
        <w:t xml:space="preserve"> </w:t>
      </w:r>
      <w:r>
        <w:rPr>
          <w:w w:val="110"/>
          <w:sz w:val="20"/>
        </w:rPr>
        <w:t>liked</w:t>
      </w:r>
      <w:r>
        <w:rPr>
          <w:spacing w:val="-5"/>
          <w:w w:val="110"/>
          <w:sz w:val="20"/>
        </w:rPr>
        <w:t xml:space="preserve"> </w:t>
      </w:r>
      <w:r>
        <w:rPr>
          <w:w w:val="110"/>
          <w:sz w:val="20"/>
        </w:rPr>
        <w:t>having</w:t>
      </w:r>
      <w:r>
        <w:rPr>
          <w:spacing w:val="-4"/>
          <w:w w:val="110"/>
          <w:sz w:val="20"/>
        </w:rPr>
        <w:t xml:space="preserve"> </w:t>
      </w:r>
      <w:r>
        <w:rPr>
          <w:w w:val="110"/>
          <w:sz w:val="20"/>
        </w:rPr>
        <w:t>facilitated</w:t>
      </w:r>
      <w:r>
        <w:rPr>
          <w:spacing w:val="-5"/>
          <w:w w:val="110"/>
          <w:sz w:val="20"/>
        </w:rPr>
        <w:t xml:space="preserve"> </w:t>
      </w:r>
      <w:r>
        <w:rPr>
          <w:w w:val="110"/>
          <w:sz w:val="20"/>
        </w:rPr>
        <w:t>opportunities</w:t>
      </w:r>
      <w:r>
        <w:rPr>
          <w:spacing w:val="-5"/>
          <w:w w:val="110"/>
          <w:sz w:val="20"/>
        </w:rPr>
        <w:t xml:space="preserve"> </w:t>
      </w:r>
      <w:r>
        <w:rPr>
          <w:w w:val="110"/>
          <w:sz w:val="20"/>
        </w:rPr>
        <w:t>to</w:t>
      </w:r>
      <w:r>
        <w:rPr>
          <w:spacing w:val="-4"/>
          <w:w w:val="110"/>
          <w:sz w:val="20"/>
        </w:rPr>
        <w:t xml:space="preserve"> </w:t>
      </w:r>
      <w:r>
        <w:rPr>
          <w:w w:val="110"/>
          <w:sz w:val="20"/>
        </w:rPr>
        <w:t>talk</w:t>
      </w:r>
      <w:r>
        <w:rPr>
          <w:spacing w:val="-5"/>
          <w:w w:val="110"/>
          <w:sz w:val="20"/>
        </w:rPr>
        <w:t xml:space="preserve"> </w:t>
      </w:r>
      <w:r>
        <w:rPr>
          <w:w w:val="110"/>
          <w:sz w:val="20"/>
        </w:rPr>
        <w:t>with</w:t>
      </w:r>
      <w:r>
        <w:rPr>
          <w:spacing w:val="-4"/>
          <w:w w:val="110"/>
          <w:sz w:val="20"/>
        </w:rPr>
        <w:t xml:space="preserve"> </w:t>
      </w:r>
      <w:r>
        <w:rPr>
          <w:w w:val="110"/>
          <w:sz w:val="20"/>
        </w:rPr>
        <w:t>facilitators</w:t>
      </w:r>
      <w:r>
        <w:rPr>
          <w:spacing w:val="-5"/>
          <w:w w:val="110"/>
          <w:sz w:val="20"/>
        </w:rPr>
        <w:t xml:space="preserve"> </w:t>
      </w:r>
      <w:r>
        <w:rPr>
          <w:w w:val="110"/>
          <w:sz w:val="20"/>
        </w:rPr>
        <w:t>and</w:t>
      </w:r>
      <w:r>
        <w:rPr>
          <w:spacing w:val="-5"/>
          <w:w w:val="110"/>
          <w:sz w:val="20"/>
        </w:rPr>
        <w:t xml:space="preserve"> </w:t>
      </w:r>
      <w:r>
        <w:rPr>
          <w:w w:val="110"/>
          <w:sz w:val="20"/>
        </w:rPr>
        <w:t>other</w:t>
      </w:r>
      <w:r>
        <w:rPr>
          <w:spacing w:val="-4"/>
          <w:w w:val="110"/>
          <w:sz w:val="20"/>
        </w:rPr>
        <w:t xml:space="preserve"> </w:t>
      </w:r>
      <w:proofErr w:type="spellStart"/>
      <w:r>
        <w:rPr>
          <w:w w:val="110"/>
          <w:sz w:val="20"/>
        </w:rPr>
        <w:t>kaiako</w:t>
      </w:r>
      <w:proofErr w:type="spellEnd"/>
      <w:r>
        <w:rPr>
          <w:spacing w:val="-5"/>
          <w:w w:val="110"/>
          <w:sz w:val="20"/>
        </w:rPr>
        <w:t xml:space="preserve"> </w:t>
      </w:r>
      <w:r>
        <w:rPr>
          <w:w w:val="110"/>
          <w:sz w:val="20"/>
        </w:rPr>
        <w:t>in</w:t>
      </w:r>
      <w:r>
        <w:rPr>
          <w:spacing w:val="-5"/>
          <w:w w:val="110"/>
          <w:sz w:val="20"/>
        </w:rPr>
        <w:t xml:space="preserve"> </w:t>
      </w:r>
      <w:r>
        <w:rPr>
          <w:w w:val="110"/>
          <w:sz w:val="20"/>
        </w:rPr>
        <w:t>their</w:t>
      </w:r>
      <w:r>
        <w:rPr>
          <w:spacing w:val="-4"/>
          <w:w w:val="110"/>
          <w:sz w:val="20"/>
        </w:rPr>
        <w:t xml:space="preserve"> </w:t>
      </w:r>
      <w:proofErr w:type="spellStart"/>
      <w:r>
        <w:rPr>
          <w:w w:val="110"/>
          <w:sz w:val="20"/>
        </w:rPr>
        <w:t>kura</w:t>
      </w:r>
      <w:proofErr w:type="spellEnd"/>
      <w:r>
        <w:rPr>
          <w:spacing w:val="-47"/>
          <w:w w:val="110"/>
          <w:sz w:val="20"/>
        </w:rPr>
        <w:t xml:space="preserve"> </w:t>
      </w:r>
      <w:r>
        <w:rPr>
          <w:w w:val="110"/>
          <w:sz w:val="20"/>
        </w:rPr>
        <w:t>or</w:t>
      </w:r>
      <w:r>
        <w:rPr>
          <w:spacing w:val="-2"/>
          <w:w w:val="110"/>
          <w:sz w:val="20"/>
        </w:rPr>
        <w:t xml:space="preserve"> </w:t>
      </w:r>
      <w:r>
        <w:rPr>
          <w:w w:val="110"/>
          <w:sz w:val="20"/>
        </w:rPr>
        <w:t>at</w:t>
      </w:r>
      <w:r>
        <w:rPr>
          <w:spacing w:val="-1"/>
          <w:w w:val="110"/>
          <w:sz w:val="20"/>
        </w:rPr>
        <w:t xml:space="preserve"> </w:t>
      </w:r>
      <w:r>
        <w:rPr>
          <w:w w:val="110"/>
          <w:sz w:val="20"/>
        </w:rPr>
        <w:t>other</w:t>
      </w:r>
      <w:r>
        <w:rPr>
          <w:spacing w:val="-2"/>
          <w:w w:val="110"/>
          <w:sz w:val="20"/>
        </w:rPr>
        <w:t xml:space="preserve"> </w:t>
      </w:r>
      <w:proofErr w:type="spellStart"/>
      <w:r>
        <w:rPr>
          <w:w w:val="110"/>
          <w:sz w:val="20"/>
        </w:rPr>
        <w:t>kura</w:t>
      </w:r>
      <w:proofErr w:type="spellEnd"/>
      <w:r>
        <w:rPr>
          <w:spacing w:val="-1"/>
          <w:w w:val="110"/>
          <w:sz w:val="20"/>
        </w:rPr>
        <w:t xml:space="preserve"> </w:t>
      </w:r>
      <w:r>
        <w:rPr>
          <w:w w:val="110"/>
          <w:sz w:val="20"/>
        </w:rPr>
        <w:t>as</w:t>
      </w:r>
      <w:r>
        <w:rPr>
          <w:spacing w:val="-2"/>
          <w:w w:val="110"/>
          <w:sz w:val="20"/>
        </w:rPr>
        <w:t xml:space="preserve"> </w:t>
      </w:r>
      <w:r>
        <w:rPr>
          <w:w w:val="110"/>
          <w:sz w:val="20"/>
        </w:rPr>
        <w:t>they</w:t>
      </w:r>
      <w:r>
        <w:rPr>
          <w:spacing w:val="-1"/>
          <w:w w:val="110"/>
          <w:sz w:val="20"/>
        </w:rPr>
        <w:t xml:space="preserve"> </w:t>
      </w:r>
      <w:r>
        <w:rPr>
          <w:w w:val="110"/>
          <w:sz w:val="20"/>
        </w:rPr>
        <w:t>unpacked</w:t>
      </w:r>
      <w:r>
        <w:rPr>
          <w:spacing w:val="-1"/>
          <w:w w:val="110"/>
          <w:sz w:val="20"/>
        </w:rPr>
        <w:t xml:space="preserve"> </w:t>
      </w:r>
      <w:r>
        <w:rPr>
          <w:w w:val="110"/>
          <w:sz w:val="20"/>
        </w:rPr>
        <w:t>the</w:t>
      </w:r>
      <w:r>
        <w:rPr>
          <w:spacing w:val="-2"/>
          <w:w w:val="110"/>
          <w:sz w:val="20"/>
        </w:rPr>
        <w:t xml:space="preserve"> </w:t>
      </w:r>
      <w:r>
        <w:rPr>
          <w:w w:val="110"/>
          <w:sz w:val="20"/>
        </w:rPr>
        <w:t>draft</w:t>
      </w:r>
      <w:r>
        <w:rPr>
          <w:spacing w:val="-1"/>
          <w:w w:val="110"/>
          <w:sz w:val="20"/>
        </w:rPr>
        <w:t xml:space="preserve"> </w:t>
      </w:r>
      <w:r>
        <w:rPr>
          <w:w w:val="110"/>
          <w:sz w:val="20"/>
        </w:rPr>
        <w:t>content.</w:t>
      </w:r>
    </w:p>
    <w:p w14:paraId="2E5513CC" w14:textId="77777777" w:rsidR="00E520BF" w:rsidRDefault="003212D0">
      <w:pPr>
        <w:pStyle w:val="Heading3"/>
        <w:spacing w:before="198"/>
      </w:pPr>
      <w:proofErr w:type="spellStart"/>
      <w:r>
        <w:rPr>
          <w:color w:val="52555B"/>
          <w:spacing w:val="-1"/>
          <w:w w:val="110"/>
        </w:rPr>
        <w:t>Ākonga</w:t>
      </w:r>
      <w:proofErr w:type="spellEnd"/>
      <w:r>
        <w:rPr>
          <w:color w:val="52555B"/>
          <w:spacing w:val="-30"/>
          <w:w w:val="110"/>
        </w:rPr>
        <w:t xml:space="preserve"> </w:t>
      </w:r>
      <w:r>
        <w:rPr>
          <w:color w:val="52555B"/>
          <w:spacing w:val="-1"/>
          <w:w w:val="110"/>
        </w:rPr>
        <w:t>response</w:t>
      </w:r>
      <w:r>
        <w:rPr>
          <w:color w:val="52555B"/>
          <w:spacing w:val="-31"/>
          <w:w w:val="110"/>
        </w:rPr>
        <w:t xml:space="preserve"> </w:t>
      </w:r>
      <w:r>
        <w:rPr>
          <w:color w:val="52555B"/>
          <w:spacing w:val="-1"/>
          <w:w w:val="110"/>
        </w:rPr>
        <w:t>to</w:t>
      </w:r>
      <w:r>
        <w:rPr>
          <w:color w:val="52555B"/>
          <w:spacing w:val="-31"/>
          <w:w w:val="110"/>
        </w:rPr>
        <w:t xml:space="preserve"> </w:t>
      </w:r>
      <w:r>
        <w:rPr>
          <w:color w:val="52555B"/>
          <w:spacing w:val="-1"/>
          <w:w w:val="110"/>
        </w:rPr>
        <w:t>the</w:t>
      </w:r>
      <w:r>
        <w:rPr>
          <w:color w:val="52555B"/>
          <w:spacing w:val="-31"/>
          <w:w w:val="110"/>
        </w:rPr>
        <w:t xml:space="preserve"> </w:t>
      </w:r>
      <w:proofErr w:type="spellStart"/>
      <w:r>
        <w:rPr>
          <w:color w:val="52555B"/>
          <w:spacing w:val="-1"/>
          <w:w w:val="110"/>
        </w:rPr>
        <w:t>marau</w:t>
      </w:r>
      <w:proofErr w:type="spellEnd"/>
    </w:p>
    <w:p w14:paraId="10E54444" w14:textId="77777777" w:rsidR="00E520BF" w:rsidRDefault="003212D0">
      <w:pPr>
        <w:pStyle w:val="ListParagraph"/>
        <w:numPr>
          <w:ilvl w:val="0"/>
          <w:numId w:val="5"/>
        </w:numPr>
        <w:tabs>
          <w:tab w:val="left" w:pos="871"/>
        </w:tabs>
        <w:spacing w:before="91" w:line="276" w:lineRule="auto"/>
        <w:ind w:right="336"/>
        <w:rPr>
          <w:sz w:val="20"/>
        </w:rPr>
      </w:pPr>
      <w:r>
        <w:rPr>
          <w:w w:val="110"/>
          <w:sz w:val="20"/>
        </w:rPr>
        <w:t xml:space="preserve">Many </w:t>
      </w:r>
      <w:proofErr w:type="spellStart"/>
      <w:r>
        <w:rPr>
          <w:w w:val="110"/>
          <w:sz w:val="20"/>
        </w:rPr>
        <w:t>kura</w:t>
      </w:r>
      <w:proofErr w:type="spellEnd"/>
      <w:r>
        <w:rPr>
          <w:w w:val="110"/>
          <w:sz w:val="20"/>
        </w:rPr>
        <w:t xml:space="preserve"> in the trial had not yet been able to trial the content within </w:t>
      </w:r>
      <w:proofErr w:type="spellStart"/>
      <w:r>
        <w:rPr>
          <w:w w:val="110"/>
          <w:sz w:val="20"/>
        </w:rPr>
        <w:t>akomanga</w:t>
      </w:r>
      <w:proofErr w:type="spellEnd"/>
      <w:r>
        <w:rPr>
          <w:w w:val="110"/>
          <w:sz w:val="20"/>
        </w:rPr>
        <w:t>. They are</w:t>
      </w:r>
      <w:r>
        <w:rPr>
          <w:spacing w:val="1"/>
          <w:w w:val="110"/>
          <w:sz w:val="20"/>
        </w:rPr>
        <w:t xml:space="preserve"> </w:t>
      </w:r>
      <w:r>
        <w:rPr>
          <w:w w:val="110"/>
          <w:sz w:val="20"/>
        </w:rPr>
        <w:t>focused</w:t>
      </w:r>
      <w:r>
        <w:rPr>
          <w:spacing w:val="-12"/>
          <w:w w:val="110"/>
          <w:sz w:val="20"/>
        </w:rPr>
        <w:t xml:space="preserve"> </w:t>
      </w:r>
      <w:r>
        <w:rPr>
          <w:w w:val="110"/>
          <w:sz w:val="20"/>
        </w:rPr>
        <w:t>on</w:t>
      </w:r>
      <w:r>
        <w:rPr>
          <w:spacing w:val="-11"/>
          <w:w w:val="110"/>
          <w:sz w:val="20"/>
        </w:rPr>
        <w:t xml:space="preserve"> </w:t>
      </w:r>
      <w:r>
        <w:rPr>
          <w:w w:val="110"/>
          <w:sz w:val="20"/>
        </w:rPr>
        <w:t>“the</w:t>
      </w:r>
      <w:r>
        <w:rPr>
          <w:spacing w:val="-11"/>
          <w:w w:val="110"/>
          <w:sz w:val="20"/>
        </w:rPr>
        <w:t xml:space="preserve"> </w:t>
      </w:r>
      <w:r>
        <w:rPr>
          <w:w w:val="110"/>
          <w:sz w:val="20"/>
        </w:rPr>
        <w:t>work</w:t>
      </w:r>
      <w:r>
        <w:rPr>
          <w:spacing w:val="-11"/>
          <w:w w:val="110"/>
          <w:sz w:val="20"/>
        </w:rPr>
        <w:t xml:space="preserve"> </w:t>
      </w:r>
      <w:r>
        <w:rPr>
          <w:w w:val="110"/>
          <w:sz w:val="20"/>
        </w:rPr>
        <w:t>before</w:t>
      </w:r>
      <w:r>
        <w:rPr>
          <w:spacing w:val="-11"/>
          <w:w w:val="110"/>
          <w:sz w:val="20"/>
        </w:rPr>
        <w:t xml:space="preserve"> </w:t>
      </w:r>
      <w:r>
        <w:rPr>
          <w:w w:val="110"/>
          <w:sz w:val="20"/>
        </w:rPr>
        <w:t>the</w:t>
      </w:r>
      <w:r>
        <w:rPr>
          <w:spacing w:val="-11"/>
          <w:w w:val="110"/>
          <w:sz w:val="20"/>
        </w:rPr>
        <w:t xml:space="preserve"> </w:t>
      </w:r>
      <w:r>
        <w:rPr>
          <w:w w:val="110"/>
          <w:sz w:val="20"/>
        </w:rPr>
        <w:t>work”</w:t>
      </w:r>
      <w:r>
        <w:rPr>
          <w:spacing w:val="-11"/>
          <w:w w:val="110"/>
          <w:sz w:val="20"/>
        </w:rPr>
        <w:t xml:space="preserve"> </w:t>
      </w:r>
      <w:r>
        <w:rPr>
          <w:w w:val="110"/>
          <w:sz w:val="20"/>
        </w:rPr>
        <w:t>that</w:t>
      </w:r>
      <w:r>
        <w:rPr>
          <w:spacing w:val="-11"/>
          <w:w w:val="110"/>
          <w:sz w:val="20"/>
        </w:rPr>
        <w:t xml:space="preserve"> </w:t>
      </w:r>
      <w:r>
        <w:rPr>
          <w:w w:val="110"/>
          <w:sz w:val="20"/>
        </w:rPr>
        <w:t>is</w:t>
      </w:r>
      <w:r>
        <w:rPr>
          <w:spacing w:val="-11"/>
          <w:w w:val="110"/>
          <w:sz w:val="20"/>
        </w:rPr>
        <w:t xml:space="preserve"> </w:t>
      </w:r>
      <w:r>
        <w:rPr>
          <w:w w:val="110"/>
          <w:sz w:val="20"/>
        </w:rPr>
        <w:t>needed</w:t>
      </w:r>
      <w:r>
        <w:rPr>
          <w:spacing w:val="-11"/>
          <w:w w:val="110"/>
          <w:sz w:val="20"/>
        </w:rPr>
        <w:t xml:space="preserve"> </w:t>
      </w:r>
      <w:r>
        <w:rPr>
          <w:w w:val="110"/>
          <w:sz w:val="20"/>
        </w:rPr>
        <w:t>to</w:t>
      </w:r>
      <w:r>
        <w:rPr>
          <w:spacing w:val="-11"/>
          <w:w w:val="110"/>
          <w:sz w:val="20"/>
        </w:rPr>
        <w:t xml:space="preserve"> </w:t>
      </w:r>
      <w:proofErr w:type="spellStart"/>
      <w:r>
        <w:rPr>
          <w:w w:val="110"/>
          <w:sz w:val="20"/>
        </w:rPr>
        <w:t>localise</w:t>
      </w:r>
      <w:proofErr w:type="spellEnd"/>
      <w:r>
        <w:rPr>
          <w:spacing w:val="-11"/>
          <w:w w:val="110"/>
          <w:sz w:val="20"/>
        </w:rPr>
        <w:t xml:space="preserve"> </w:t>
      </w:r>
      <w:r>
        <w:rPr>
          <w:w w:val="110"/>
          <w:sz w:val="20"/>
        </w:rPr>
        <w:t>Te</w:t>
      </w:r>
      <w:r>
        <w:rPr>
          <w:spacing w:val="-11"/>
          <w:w w:val="110"/>
          <w:sz w:val="20"/>
        </w:rPr>
        <w:t xml:space="preserve"> </w:t>
      </w:r>
      <w:proofErr w:type="spellStart"/>
      <w:r>
        <w:rPr>
          <w:w w:val="110"/>
          <w:sz w:val="20"/>
        </w:rPr>
        <w:t>Takanga</w:t>
      </w:r>
      <w:proofErr w:type="spellEnd"/>
      <w:r>
        <w:rPr>
          <w:spacing w:val="-11"/>
          <w:w w:val="110"/>
          <w:sz w:val="20"/>
        </w:rPr>
        <w:t xml:space="preserve"> </w:t>
      </w:r>
      <w:r>
        <w:rPr>
          <w:w w:val="110"/>
          <w:sz w:val="20"/>
        </w:rPr>
        <w:t>o</w:t>
      </w:r>
      <w:r>
        <w:rPr>
          <w:spacing w:val="-11"/>
          <w:w w:val="110"/>
          <w:sz w:val="20"/>
        </w:rPr>
        <w:t xml:space="preserve"> </w:t>
      </w:r>
      <w:proofErr w:type="spellStart"/>
      <w:r>
        <w:rPr>
          <w:w w:val="110"/>
          <w:sz w:val="20"/>
        </w:rPr>
        <w:t>te</w:t>
      </w:r>
      <w:proofErr w:type="spellEnd"/>
      <w:r>
        <w:rPr>
          <w:spacing w:val="-11"/>
          <w:w w:val="110"/>
          <w:sz w:val="20"/>
        </w:rPr>
        <w:t xml:space="preserve"> </w:t>
      </w:r>
      <w:proofErr w:type="spellStart"/>
      <w:r>
        <w:rPr>
          <w:w w:val="110"/>
          <w:sz w:val="20"/>
        </w:rPr>
        <w:t>Wā</w:t>
      </w:r>
      <w:proofErr w:type="spellEnd"/>
      <w:r>
        <w:rPr>
          <w:spacing w:val="-11"/>
          <w:w w:val="110"/>
          <w:sz w:val="20"/>
        </w:rPr>
        <w:t xml:space="preserve"> </w:t>
      </w:r>
      <w:r>
        <w:rPr>
          <w:w w:val="110"/>
          <w:sz w:val="20"/>
        </w:rPr>
        <w:t>to</w:t>
      </w:r>
      <w:r>
        <w:rPr>
          <w:spacing w:val="-11"/>
          <w:w w:val="110"/>
          <w:sz w:val="20"/>
        </w:rPr>
        <w:t xml:space="preserve"> </w:t>
      </w:r>
      <w:r>
        <w:rPr>
          <w:w w:val="110"/>
          <w:sz w:val="20"/>
        </w:rPr>
        <w:t>their</w:t>
      </w:r>
      <w:r>
        <w:rPr>
          <w:spacing w:val="-11"/>
          <w:w w:val="110"/>
          <w:sz w:val="20"/>
        </w:rPr>
        <w:t xml:space="preserve"> </w:t>
      </w:r>
      <w:proofErr w:type="spellStart"/>
      <w:r>
        <w:rPr>
          <w:w w:val="110"/>
          <w:sz w:val="20"/>
        </w:rPr>
        <w:t>kura</w:t>
      </w:r>
      <w:proofErr w:type="spellEnd"/>
      <w:r>
        <w:rPr>
          <w:spacing w:val="-46"/>
          <w:w w:val="110"/>
          <w:sz w:val="20"/>
        </w:rPr>
        <w:t xml:space="preserve"> </w:t>
      </w:r>
      <w:r>
        <w:rPr>
          <w:w w:val="110"/>
          <w:sz w:val="20"/>
        </w:rPr>
        <w:t>and</w:t>
      </w:r>
      <w:r>
        <w:rPr>
          <w:spacing w:val="-2"/>
          <w:w w:val="110"/>
          <w:sz w:val="20"/>
        </w:rPr>
        <w:t xml:space="preserve"> </w:t>
      </w:r>
      <w:proofErr w:type="spellStart"/>
      <w:proofErr w:type="gramStart"/>
      <w:r>
        <w:rPr>
          <w:w w:val="110"/>
          <w:sz w:val="20"/>
        </w:rPr>
        <w:t>rohe</w:t>
      </w:r>
      <w:proofErr w:type="spellEnd"/>
      <w:r>
        <w:rPr>
          <w:w w:val="110"/>
          <w:sz w:val="20"/>
        </w:rPr>
        <w:t>,</w:t>
      </w:r>
      <w:r>
        <w:rPr>
          <w:spacing w:val="-1"/>
          <w:w w:val="110"/>
          <w:sz w:val="20"/>
        </w:rPr>
        <w:t xml:space="preserve"> </w:t>
      </w:r>
      <w:r>
        <w:rPr>
          <w:w w:val="110"/>
          <w:sz w:val="20"/>
        </w:rPr>
        <w:t>and</w:t>
      </w:r>
      <w:proofErr w:type="gramEnd"/>
      <w:r>
        <w:rPr>
          <w:spacing w:val="-1"/>
          <w:w w:val="110"/>
          <w:sz w:val="20"/>
        </w:rPr>
        <w:t xml:space="preserve"> </w:t>
      </w:r>
      <w:r>
        <w:rPr>
          <w:w w:val="110"/>
          <w:sz w:val="20"/>
        </w:rPr>
        <w:t>want</w:t>
      </w:r>
      <w:r>
        <w:rPr>
          <w:spacing w:val="-1"/>
          <w:w w:val="110"/>
          <w:sz w:val="20"/>
        </w:rPr>
        <w:t xml:space="preserve"> </w:t>
      </w:r>
      <w:r>
        <w:rPr>
          <w:w w:val="110"/>
          <w:sz w:val="20"/>
        </w:rPr>
        <w:t>to</w:t>
      </w:r>
      <w:r>
        <w:rPr>
          <w:spacing w:val="-1"/>
          <w:w w:val="110"/>
          <w:sz w:val="20"/>
        </w:rPr>
        <w:t xml:space="preserve"> </w:t>
      </w:r>
      <w:r>
        <w:rPr>
          <w:w w:val="110"/>
          <w:sz w:val="20"/>
        </w:rPr>
        <w:t>ensure</w:t>
      </w:r>
      <w:r>
        <w:rPr>
          <w:spacing w:val="-1"/>
          <w:w w:val="110"/>
          <w:sz w:val="20"/>
        </w:rPr>
        <w:t xml:space="preserve"> </w:t>
      </w:r>
      <w:r>
        <w:rPr>
          <w:w w:val="110"/>
          <w:sz w:val="20"/>
        </w:rPr>
        <w:t>this</w:t>
      </w:r>
      <w:r>
        <w:rPr>
          <w:spacing w:val="-1"/>
          <w:w w:val="110"/>
          <w:sz w:val="20"/>
        </w:rPr>
        <w:t xml:space="preserve"> </w:t>
      </w:r>
      <w:r>
        <w:rPr>
          <w:w w:val="110"/>
          <w:sz w:val="20"/>
        </w:rPr>
        <w:t>is</w:t>
      </w:r>
      <w:r>
        <w:rPr>
          <w:spacing w:val="-1"/>
          <w:w w:val="110"/>
          <w:sz w:val="20"/>
        </w:rPr>
        <w:t xml:space="preserve"> </w:t>
      </w:r>
      <w:r>
        <w:rPr>
          <w:w w:val="110"/>
          <w:sz w:val="20"/>
        </w:rPr>
        <w:t>done</w:t>
      </w:r>
      <w:r>
        <w:rPr>
          <w:spacing w:val="-1"/>
          <w:w w:val="110"/>
          <w:sz w:val="20"/>
        </w:rPr>
        <w:t xml:space="preserve"> </w:t>
      </w:r>
      <w:r>
        <w:rPr>
          <w:w w:val="110"/>
          <w:sz w:val="20"/>
        </w:rPr>
        <w:t>well.</w:t>
      </w:r>
    </w:p>
    <w:p w14:paraId="46789F4C" w14:textId="77777777" w:rsidR="00E520BF" w:rsidRDefault="003212D0">
      <w:pPr>
        <w:pStyle w:val="ListParagraph"/>
        <w:numPr>
          <w:ilvl w:val="0"/>
          <w:numId w:val="5"/>
        </w:numPr>
        <w:tabs>
          <w:tab w:val="left" w:pos="871"/>
        </w:tabs>
        <w:spacing w:line="242" w:lineRule="exact"/>
        <w:rPr>
          <w:sz w:val="20"/>
        </w:rPr>
      </w:pPr>
      <w:r>
        <w:rPr>
          <w:w w:val="110"/>
          <w:sz w:val="20"/>
        </w:rPr>
        <w:t>Where</w:t>
      </w:r>
      <w:r>
        <w:rPr>
          <w:spacing w:val="-10"/>
          <w:w w:val="110"/>
          <w:sz w:val="20"/>
        </w:rPr>
        <w:t xml:space="preserve"> </w:t>
      </w:r>
      <w:proofErr w:type="spellStart"/>
      <w:r>
        <w:rPr>
          <w:w w:val="110"/>
          <w:sz w:val="20"/>
        </w:rPr>
        <w:t>trialling</w:t>
      </w:r>
      <w:proofErr w:type="spellEnd"/>
      <w:r>
        <w:rPr>
          <w:spacing w:val="-10"/>
          <w:w w:val="110"/>
          <w:sz w:val="20"/>
        </w:rPr>
        <w:t xml:space="preserve"> </w:t>
      </w:r>
      <w:r>
        <w:rPr>
          <w:w w:val="110"/>
          <w:sz w:val="20"/>
        </w:rPr>
        <w:t>did</w:t>
      </w:r>
      <w:r>
        <w:rPr>
          <w:spacing w:val="-9"/>
          <w:w w:val="110"/>
          <w:sz w:val="20"/>
        </w:rPr>
        <w:t xml:space="preserve"> </w:t>
      </w:r>
      <w:r>
        <w:rPr>
          <w:w w:val="110"/>
          <w:sz w:val="20"/>
        </w:rPr>
        <w:t>occur</w:t>
      </w:r>
      <w:r>
        <w:rPr>
          <w:spacing w:val="-10"/>
          <w:w w:val="110"/>
          <w:sz w:val="20"/>
        </w:rPr>
        <w:t xml:space="preserve"> </w:t>
      </w:r>
      <w:r>
        <w:rPr>
          <w:w w:val="110"/>
          <w:sz w:val="20"/>
        </w:rPr>
        <w:t>in</w:t>
      </w:r>
      <w:r>
        <w:rPr>
          <w:spacing w:val="-9"/>
          <w:w w:val="110"/>
          <w:sz w:val="20"/>
        </w:rPr>
        <w:t xml:space="preserve"> </w:t>
      </w:r>
      <w:proofErr w:type="spellStart"/>
      <w:r>
        <w:rPr>
          <w:w w:val="110"/>
          <w:sz w:val="20"/>
        </w:rPr>
        <w:t>akomanga</w:t>
      </w:r>
      <w:proofErr w:type="spellEnd"/>
      <w:r>
        <w:rPr>
          <w:w w:val="110"/>
          <w:sz w:val="20"/>
        </w:rPr>
        <w:t>,</w:t>
      </w:r>
      <w:r>
        <w:rPr>
          <w:spacing w:val="-10"/>
          <w:w w:val="110"/>
          <w:sz w:val="20"/>
        </w:rPr>
        <w:t xml:space="preserve"> </w:t>
      </w:r>
      <w:proofErr w:type="spellStart"/>
      <w:r>
        <w:rPr>
          <w:w w:val="110"/>
          <w:sz w:val="20"/>
        </w:rPr>
        <w:t>ākonga</w:t>
      </w:r>
      <w:proofErr w:type="spellEnd"/>
      <w:r>
        <w:rPr>
          <w:spacing w:val="-9"/>
          <w:w w:val="110"/>
          <w:sz w:val="20"/>
        </w:rPr>
        <w:t xml:space="preserve"> </w:t>
      </w:r>
      <w:r>
        <w:rPr>
          <w:w w:val="110"/>
          <w:sz w:val="20"/>
        </w:rPr>
        <w:t>response</w:t>
      </w:r>
      <w:r>
        <w:rPr>
          <w:spacing w:val="-10"/>
          <w:w w:val="110"/>
          <w:sz w:val="20"/>
        </w:rPr>
        <w:t xml:space="preserve"> </w:t>
      </w:r>
      <w:r>
        <w:rPr>
          <w:w w:val="110"/>
          <w:sz w:val="20"/>
        </w:rPr>
        <w:t>was</w:t>
      </w:r>
      <w:r>
        <w:rPr>
          <w:spacing w:val="-9"/>
          <w:w w:val="110"/>
          <w:sz w:val="20"/>
        </w:rPr>
        <w:t xml:space="preserve"> </w:t>
      </w:r>
      <w:r>
        <w:rPr>
          <w:w w:val="110"/>
          <w:sz w:val="20"/>
        </w:rPr>
        <w:t>positive.</w:t>
      </w:r>
    </w:p>
    <w:p w14:paraId="1C840219" w14:textId="77777777" w:rsidR="00E520BF" w:rsidRDefault="003212D0">
      <w:pPr>
        <w:pStyle w:val="Heading3"/>
        <w:spacing w:before="238"/>
      </w:pPr>
      <w:r>
        <w:rPr>
          <w:color w:val="52555B"/>
          <w:spacing w:val="-1"/>
          <w:w w:val="110"/>
        </w:rPr>
        <w:t>Concerns</w:t>
      </w:r>
      <w:r>
        <w:rPr>
          <w:color w:val="52555B"/>
          <w:spacing w:val="-32"/>
          <w:w w:val="110"/>
        </w:rPr>
        <w:t xml:space="preserve"> </w:t>
      </w:r>
      <w:r>
        <w:rPr>
          <w:color w:val="52555B"/>
          <w:w w:val="110"/>
        </w:rPr>
        <w:t>and</w:t>
      </w:r>
      <w:r>
        <w:rPr>
          <w:color w:val="52555B"/>
          <w:spacing w:val="-29"/>
          <w:w w:val="110"/>
        </w:rPr>
        <w:t xml:space="preserve"> </w:t>
      </w:r>
      <w:r>
        <w:rPr>
          <w:color w:val="52555B"/>
          <w:w w:val="110"/>
        </w:rPr>
        <w:t>support</w:t>
      </w:r>
      <w:r>
        <w:rPr>
          <w:color w:val="52555B"/>
          <w:spacing w:val="-29"/>
          <w:w w:val="110"/>
        </w:rPr>
        <w:t xml:space="preserve"> </w:t>
      </w:r>
      <w:r>
        <w:rPr>
          <w:color w:val="52555B"/>
          <w:w w:val="110"/>
        </w:rPr>
        <w:t>needs</w:t>
      </w:r>
    </w:p>
    <w:p w14:paraId="0F514A9B" w14:textId="77777777" w:rsidR="00E520BF" w:rsidRDefault="003212D0">
      <w:pPr>
        <w:pStyle w:val="ListParagraph"/>
        <w:numPr>
          <w:ilvl w:val="0"/>
          <w:numId w:val="5"/>
        </w:numPr>
        <w:tabs>
          <w:tab w:val="left" w:pos="871"/>
        </w:tabs>
        <w:spacing w:before="91" w:line="276" w:lineRule="auto"/>
        <w:ind w:right="362"/>
        <w:rPr>
          <w:sz w:val="20"/>
        </w:rPr>
      </w:pPr>
      <w:r>
        <w:rPr>
          <w:w w:val="110"/>
          <w:sz w:val="20"/>
        </w:rPr>
        <w:t>Every</w:t>
      </w:r>
      <w:r>
        <w:rPr>
          <w:spacing w:val="-8"/>
          <w:w w:val="110"/>
          <w:sz w:val="20"/>
        </w:rPr>
        <w:t xml:space="preserve"> </w:t>
      </w:r>
      <w:proofErr w:type="spellStart"/>
      <w:r>
        <w:rPr>
          <w:w w:val="110"/>
          <w:sz w:val="20"/>
        </w:rPr>
        <w:t>kura</w:t>
      </w:r>
      <w:proofErr w:type="spellEnd"/>
      <w:r>
        <w:rPr>
          <w:spacing w:val="-8"/>
          <w:w w:val="110"/>
          <w:sz w:val="20"/>
        </w:rPr>
        <w:t xml:space="preserve"> </w:t>
      </w:r>
      <w:r>
        <w:rPr>
          <w:w w:val="110"/>
          <w:sz w:val="20"/>
        </w:rPr>
        <w:t>and</w:t>
      </w:r>
      <w:r>
        <w:rPr>
          <w:spacing w:val="-7"/>
          <w:w w:val="110"/>
          <w:sz w:val="20"/>
        </w:rPr>
        <w:t xml:space="preserve"> </w:t>
      </w:r>
      <w:r>
        <w:rPr>
          <w:w w:val="110"/>
          <w:sz w:val="20"/>
        </w:rPr>
        <w:t>community</w:t>
      </w:r>
      <w:r>
        <w:rPr>
          <w:spacing w:val="-8"/>
          <w:w w:val="110"/>
          <w:sz w:val="20"/>
        </w:rPr>
        <w:t xml:space="preserve"> </w:t>
      </w:r>
      <w:r>
        <w:rPr>
          <w:w w:val="110"/>
          <w:sz w:val="20"/>
        </w:rPr>
        <w:t>is</w:t>
      </w:r>
      <w:r>
        <w:rPr>
          <w:spacing w:val="-7"/>
          <w:w w:val="110"/>
          <w:sz w:val="20"/>
        </w:rPr>
        <w:t xml:space="preserve"> </w:t>
      </w:r>
      <w:r>
        <w:rPr>
          <w:w w:val="110"/>
          <w:sz w:val="20"/>
        </w:rPr>
        <w:t>different</w:t>
      </w:r>
      <w:r>
        <w:rPr>
          <w:spacing w:val="-8"/>
          <w:w w:val="110"/>
          <w:sz w:val="20"/>
        </w:rPr>
        <w:t xml:space="preserve"> </w:t>
      </w:r>
      <w:r>
        <w:rPr>
          <w:w w:val="110"/>
          <w:sz w:val="20"/>
        </w:rPr>
        <w:t>and</w:t>
      </w:r>
      <w:r>
        <w:rPr>
          <w:spacing w:val="-7"/>
          <w:w w:val="110"/>
          <w:sz w:val="20"/>
        </w:rPr>
        <w:t xml:space="preserve"> </w:t>
      </w:r>
      <w:r>
        <w:rPr>
          <w:w w:val="110"/>
          <w:sz w:val="20"/>
        </w:rPr>
        <w:t>has</w:t>
      </w:r>
      <w:r>
        <w:rPr>
          <w:spacing w:val="-8"/>
          <w:w w:val="110"/>
          <w:sz w:val="20"/>
        </w:rPr>
        <w:t xml:space="preserve"> </w:t>
      </w:r>
      <w:r>
        <w:rPr>
          <w:w w:val="110"/>
          <w:sz w:val="20"/>
        </w:rPr>
        <w:t>unique</w:t>
      </w:r>
      <w:r>
        <w:rPr>
          <w:spacing w:val="-7"/>
          <w:w w:val="110"/>
          <w:sz w:val="20"/>
        </w:rPr>
        <w:t xml:space="preserve"> </w:t>
      </w:r>
      <w:r>
        <w:rPr>
          <w:w w:val="110"/>
          <w:sz w:val="20"/>
        </w:rPr>
        <w:t>challenges—which</w:t>
      </w:r>
      <w:r>
        <w:rPr>
          <w:spacing w:val="-8"/>
          <w:w w:val="110"/>
          <w:sz w:val="20"/>
        </w:rPr>
        <w:t xml:space="preserve"> </w:t>
      </w:r>
      <w:r>
        <w:rPr>
          <w:w w:val="110"/>
          <w:sz w:val="20"/>
        </w:rPr>
        <w:t>can</w:t>
      </w:r>
      <w:r>
        <w:rPr>
          <w:spacing w:val="-7"/>
          <w:w w:val="110"/>
          <w:sz w:val="20"/>
        </w:rPr>
        <w:t xml:space="preserve"> </w:t>
      </w:r>
      <w:r>
        <w:rPr>
          <w:w w:val="110"/>
          <w:sz w:val="20"/>
        </w:rPr>
        <w:t>include</w:t>
      </w:r>
      <w:r>
        <w:rPr>
          <w:spacing w:val="-8"/>
          <w:w w:val="110"/>
          <w:sz w:val="20"/>
        </w:rPr>
        <w:t xml:space="preserve"> </w:t>
      </w:r>
      <w:r>
        <w:rPr>
          <w:w w:val="110"/>
          <w:sz w:val="20"/>
        </w:rPr>
        <w:t>building</w:t>
      </w:r>
      <w:r>
        <w:rPr>
          <w:spacing w:val="-7"/>
          <w:w w:val="110"/>
          <w:sz w:val="20"/>
        </w:rPr>
        <w:t xml:space="preserve"> </w:t>
      </w:r>
      <w:r>
        <w:rPr>
          <w:w w:val="110"/>
          <w:sz w:val="20"/>
        </w:rPr>
        <w:t>or</w:t>
      </w:r>
      <w:r>
        <w:rPr>
          <w:spacing w:val="-47"/>
          <w:w w:val="110"/>
          <w:sz w:val="20"/>
        </w:rPr>
        <w:t xml:space="preserve"> </w:t>
      </w:r>
      <w:r>
        <w:rPr>
          <w:w w:val="110"/>
          <w:sz w:val="20"/>
        </w:rPr>
        <w:t>strengthening</w:t>
      </w:r>
      <w:r>
        <w:rPr>
          <w:spacing w:val="-2"/>
          <w:w w:val="110"/>
          <w:sz w:val="20"/>
        </w:rPr>
        <w:t xml:space="preserve"> </w:t>
      </w:r>
      <w:r>
        <w:rPr>
          <w:w w:val="110"/>
          <w:sz w:val="20"/>
        </w:rPr>
        <w:t>relationships</w:t>
      </w:r>
      <w:r>
        <w:rPr>
          <w:spacing w:val="-1"/>
          <w:w w:val="110"/>
          <w:sz w:val="20"/>
        </w:rPr>
        <w:t xml:space="preserve"> </w:t>
      </w:r>
      <w:r>
        <w:rPr>
          <w:w w:val="110"/>
          <w:sz w:val="20"/>
        </w:rPr>
        <w:t>with</w:t>
      </w:r>
      <w:r>
        <w:rPr>
          <w:spacing w:val="-1"/>
          <w:w w:val="110"/>
          <w:sz w:val="20"/>
        </w:rPr>
        <w:t xml:space="preserve"> </w:t>
      </w:r>
      <w:r>
        <w:rPr>
          <w:w w:val="110"/>
          <w:sz w:val="20"/>
        </w:rPr>
        <w:t>mana</w:t>
      </w:r>
      <w:r>
        <w:rPr>
          <w:spacing w:val="-1"/>
          <w:w w:val="110"/>
          <w:sz w:val="20"/>
        </w:rPr>
        <w:t xml:space="preserve"> </w:t>
      </w:r>
      <w:r>
        <w:rPr>
          <w:w w:val="110"/>
          <w:sz w:val="20"/>
        </w:rPr>
        <w:t>whenua.</w:t>
      </w:r>
    </w:p>
    <w:p w14:paraId="3CA7E7C3" w14:textId="77777777" w:rsidR="00E520BF" w:rsidRDefault="003212D0">
      <w:pPr>
        <w:pStyle w:val="ListParagraph"/>
        <w:numPr>
          <w:ilvl w:val="0"/>
          <w:numId w:val="5"/>
        </w:numPr>
        <w:tabs>
          <w:tab w:val="left" w:pos="871"/>
        </w:tabs>
        <w:spacing w:line="276" w:lineRule="auto"/>
        <w:ind w:right="462"/>
        <w:rPr>
          <w:sz w:val="20"/>
        </w:rPr>
      </w:pPr>
      <w:r>
        <w:rPr>
          <w:w w:val="110"/>
          <w:sz w:val="20"/>
        </w:rPr>
        <w:t>Kaiako</w:t>
      </w:r>
      <w:r>
        <w:rPr>
          <w:spacing w:val="-9"/>
          <w:w w:val="110"/>
          <w:sz w:val="20"/>
        </w:rPr>
        <w:t xml:space="preserve"> </w:t>
      </w:r>
      <w:r>
        <w:rPr>
          <w:w w:val="110"/>
          <w:sz w:val="20"/>
        </w:rPr>
        <w:t>want</w:t>
      </w:r>
      <w:r>
        <w:rPr>
          <w:spacing w:val="-9"/>
          <w:w w:val="110"/>
          <w:sz w:val="20"/>
        </w:rPr>
        <w:t xml:space="preserve"> </w:t>
      </w:r>
      <w:r>
        <w:rPr>
          <w:w w:val="110"/>
          <w:sz w:val="20"/>
        </w:rPr>
        <w:t>support,</w:t>
      </w:r>
      <w:r>
        <w:rPr>
          <w:spacing w:val="-9"/>
          <w:w w:val="110"/>
          <w:sz w:val="20"/>
        </w:rPr>
        <w:t xml:space="preserve"> </w:t>
      </w:r>
      <w:r>
        <w:rPr>
          <w:w w:val="110"/>
          <w:sz w:val="20"/>
        </w:rPr>
        <w:t>resources,</w:t>
      </w:r>
      <w:r>
        <w:rPr>
          <w:spacing w:val="-9"/>
          <w:w w:val="110"/>
          <w:sz w:val="20"/>
        </w:rPr>
        <w:t xml:space="preserve"> </w:t>
      </w:r>
      <w:r>
        <w:rPr>
          <w:w w:val="110"/>
          <w:sz w:val="20"/>
        </w:rPr>
        <w:t>and</w:t>
      </w:r>
      <w:r>
        <w:rPr>
          <w:spacing w:val="-9"/>
          <w:w w:val="110"/>
          <w:sz w:val="20"/>
        </w:rPr>
        <w:t xml:space="preserve"> </w:t>
      </w:r>
      <w:r>
        <w:rPr>
          <w:w w:val="110"/>
          <w:sz w:val="20"/>
        </w:rPr>
        <w:t>PLD</w:t>
      </w:r>
      <w:r>
        <w:rPr>
          <w:spacing w:val="-9"/>
          <w:w w:val="110"/>
          <w:sz w:val="20"/>
        </w:rPr>
        <w:t xml:space="preserve"> </w:t>
      </w:r>
      <w:r>
        <w:rPr>
          <w:w w:val="110"/>
          <w:sz w:val="20"/>
        </w:rPr>
        <w:t>in</w:t>
      </w:r>
      <w:r>
        <w:rPr>
          <w:spacing w:val="-9"/>
          <w:w w:val="110"/>
          <w:sz w:val="20"/>
        </w:rPr>
        <w:t xml:space="preserve"> </w:t>
      </w:r>
      <w:r>
        <w:rPr>
          <w:w w:val="110"/>
          <w:sz w:val="20"/>
        </w:rPr>
        <w:t>place</w:t>
      </w:r>
      <w:r>
        <w:rPr>
          <w:spacing w:val="-9"/>
          <w:w w:val="110"/>
          <w:sz w:val="20"/>
        </w:rPr>
        <w:t xml:space="preserve"> </w:t>
      </w:r>
      <w:r>
        <w:rPr>
          <w:w w:val="110"/>
          <w:sz w:val="20"/>
        </w:rPr>
        <w:t>to</w:t>
      </w:r>
      <w:r>
        <w:rPr>
          <w:spacing w:val="-8"/>
          <w:w w:val="110"/>
          <w:sz w:val="20"/>
        </w:rPr>
        <w:t xml:space="preserve"> </w:t>
      </w:r>
      <w:r>
        <w:rPr>
          <w:w w:val="110"/>
          <w:sz w:val="20"/>
        </w:rPr>
        <w:t>ensure</w:t>
      </w:r>
      <w:r>
        <w:rPr>
          <w:spacing w:val="-9"/>
          <w:w w:val="110"/>
          <w:sz w:val="20"/>
        </w:rPr>
        <w:t xml:space="preserve"> </w:t>
      </w:r>
      <w:r>
        <w:rPr>
          <w:w w:val="110"/>
          <w:sz w:val="20"/>
        </w:rPr>
        <w:t>that</w:t>
      </w:r>
      <w:r>
        <w:rPr>
          <w:spacing w:val="-9"/>
          <w:w w:val="110"/>
          <w:sz w:val="20"/>
        </w:rPr>
        <w:t xml:space="preserve"> </w:t>
      </w:r>
      <w:r>
        <w:rPr>
          <w:w w:val="110"/>
          <w:sz w:val="20"/>
        </w:rPr>
        <w:t>the</w:t>
      </w:r>
      <w:r>
        <w:rPr>
          <w:spacing w:val="-9"/>
          <w:w w:val="110"/>
          <w:sz w:val="20"/>
        </w:rPr>
        <w:t xml:space="preserve"> </w:t>
      </w:r>
      <w:r>
        <w:rPr>
          <w:w w:val="110"/>
          <w:sz w:val="20"/>
        </w:rPr>
        <w:t>implementation</w:t>
      </w:r>
      <w:r>
        <w:rPr>
          <w:spacing w:val="-9"/>
          <w:w w:val="110"/>
          <w:sz w:val="20"/>
        </w:rPr>
        <w:t xml:space="preserve"> </w:t>
      </w:r>
      <w:r>
        <w:rPr>
          <w:w w:val="110"/>
          <w:sz w:val="20"/>
        </w:rPr>
        <w:t>of</w:t>
      </w:r>
      <w:r>
        <w:rPr>
          <w:spacing w:val="-9"/>
          <w:w w:val="110"/>
          <w:sz w:val="20"/>
        </w:rPr>
        <w:t xml:space="preserve"> </w:t>
      </w:r>
      <w:r>
        <w:rPr>
          <w:w w:val="110"/>
          <w:sz w:val="20"/>
        </w:rPr>
        <w:t>the</w:t>
      </w:r>
      <w:r>
        <w:rPr>
          <w:spacing w:val="-9"/>
          <w:w w:val="110"/>
          <w:sz w:val="20"/>
        </w:rPr>
        <w:t xml:space="preserve"> </w:t>
      </w:r>
      <w:r>
        <w:rPr>
          <w:w w:val="110"/>
          <w:sz w:val="20"/>
        </w:rPr>
        <w:t>new</w:t>
      </w:r>
      <w:r>
        <w:rPr>
          <w:spacing w:val="-46"/>
          <w:w w:val="110"/>
          <w:sz w:val="20"/>
        </w:rPr>
        <w:t xml:space="preserve"> </w:t>
      </w:r>
      <w:r>
        <w:rPr>
          <w:w w:val="110"/>
          <w:sz w:val="20"/>
        </w:rPr>
        <w:t>curriculum</w:t>
      </w:r>
      <w:r>
        <w:rPr>
          <w:spacing w:val="-1"/>
          <w:w w:val="110"/>
          <w:sz w:val="20"/>
        </w:rPr>
        <w:t xml:space="preserve"> </w:t>
      </w:r>
      <w:r>
        <w:rPr>
          <w:w w:val="110"/>
          <w:sz w:val="20"/>
        </w:rPr>
        <w:t>content</w:t>
      </w:r>
      <w:r>
        <w:rPr>
          <w:spacing w:val="-1"/>
          <w:w w:val="110"/>
          <w:sz w:val="20"/>
        </w:rPr>
        <w:t xml:space="preserve"> </w:t>
      </w:r>
      <w:r>
        <w:rPr>
          <w:w w:val="110"/>
          <w:sz w:val="20"/>
        </w:rPr>
        <w:t>is</w:t>
      </w:r>
      <w:r>
        <w:rPr>
          <w:spacing w:val="-1"/>
          <w:w w:val="110"/>
          <w:sz w:val="20"/>
        </w:rPr>
        <w:t xml:space="preserve"> </w:t>
      </w:r>
      <w:r>
        <w:rPr>
          <w:w w:val="110"/>
          <w:sz w:val="20"/>
        </w:rPr>
        <w:t>successful.</w:t>
      </w:r>
    </w:p>
    <w:p w14:paraId="1072FA4F" w14:textId="77777777" w:rsidR="00E520BF" w:rsidRDefault="003212D0">
      <w:pPr>
        <w:pStyle w:val="ListParagraph"/>
        <w:numPr>
          <w:ilvl w:val="0"/>
          <w:numId w:val="5"/>
        </w:numPr>
        <w:tabs>
          <w:tab w:val="left" w:pos="871"/>
        </w:tabs>
        <w:spacing w:line="276" w:lineRule="auto"/>
        <w:ind w:right="1078"/>
        <w:rPr>
          <w:sz w:val="20"/>
        </w:rPr>
      </w:pPr>
      <w:r>
        <w:rPr>
          <w:w w:val="110"/>
          <w:sz w:val="20"/>
        </w:rPr>
        <w:t>Kaiako</w:t>
      </w:r>
      <w:r>
        <w:rPr>
          <w:spacing w:val="-10"/>
          <w:w w:val="110"/>
          <w:sz w:val="20"/>
        </w:rPr>
        <w:t xml:space="preserve"> </w:t>
      </w:r>
      <w:r>
        <w:rPr>
          <w:w w:val="110"/>
          <w:sz w:val="20"/>
        </w:rPr>
        <w:t>were</w:t>
      </w:r>
      <w:r>
        <w:rPr>
          <w:spacing w:val="-9"/>
          <w:w w:val="110"/>
          <w:sz w:val="20"/>
        </w:rPr>
        <w:t xml:space="preserve"> </w:t>
      </w:r>
      <w:r>
        <w:rPr>
          <w:w w:val="110"/>
          <w:sz w:val="20"/>
        </w:rPr>
        <w:t>concerned</w:t>
      </w:r>
      <w:r>
        <w:rPr>
          <w:spacing w:val="-9"/>
          <w:w w:val="110"/>
          <w:sz w:val="20"/>
        </w:rPr>
        <w:t xml:space="preserve"> </w:t>
      </w:r>
      <w:r>
        <w:rPr>
          <w:w w:val="110"/>
          <w:sz w:val="20"/>
        </w:rPr>
        <w:t>about</w:t>
      </w:r>
      <w:r>
        <w:rPr>
          <w:spacing w:val="-9"/>
          <w:w w:val="110"/>
          <w:sz w:val="20"/>
        </w:rPr>
        <w:t xml:space="preserve"> </w:t>
      </w:r>
      <w:r>
        <w:rPr>
          <w:w w:val="110"/>
          <w:sz w:val="20"/>
        </w:rPr>
        <w:t>how</w:t>
      </w:r>
      <w:r>
        <w:rPr>
          <w:spacing w:val="-9"/>
          <w:w w:val="110"/>
          <w:sz w:val="20"/>
        </w:rPr>
        <w:t xml:space="preserve"> </w:t>
      </w:r>
      <w:r>
        <w:rPr>
          <w:w w:val="110"/>
          <w:sz w:val="20"/>
        </w:rPr>
        <w:t>well</w:t>
      </w:r>
      <w:r>
        <w:rPr>
          <w:spacing w:val="-9"/>
          <w:w w:val="110"/>
          <w:sz w:val="20"/>
        </w:rPr>
        <w:t xml:space="preserve"> </w:t>
      </w:r>
      <w:r>
        <w:rPr>
          <w:w w:val="110"/>
          <w:sz w:val="20"/>
        </w:rPr>
        <w:t>prepared</w:t>
      </w:r>
      <w:r>
        <w:rPr>
          <w:spacing w:val="-10"/>
          <w:w w:val="110"/>
          <w:sz w:val="20"/>
        </w:rPr>
        <w:t xml:space="preserve"> </w:t>
      </w:r>
      <w:r>
        <w:rPr>
          <w:w w:val="110"/>
          <w:sz w:val="20"/>
        </w:rPr>
        <w:t>or</w:t>
      </w:r>
      <w:r>
        <w:rPr>
          <w:spacing w:val="-9"/>
          <w:w w:val="110"/>
          <w:sz w:val="20"/>
        </w:rPr>
        <w:t xml:space="preserve"> </w:t>
      </w:r>
      <w:r>
        <w:rPr>
          <w:w w:val="110"/>
          <w:sz w:val="20"/>
        </w:rPr>
        <w:t>supported</w:t>
      </w:r>
      <w:r>
        <w:rPr>
          <w:spacing w:val="-9"/>
          <w:w w:val="110"/>
          <w:sz w:val="20"/>
        </w:rPr>
        <w:t xml:space="preserve"> </w:t>
      </w:r>
      <w:r>
        <w:rPr>
          <w:w w:val="110"/>
          <w:sz w:val="20"/>
        </w:rPr>
        <w:t>iwi</w:t>
      </w:r>
      <w:r>
        <w:rPr>
          <w:spacing w:val="-9"/>
          <w:w w:val="110"/>
          <w:sz w:val="20"/>
        </w:rPr>
        <w:t xml:space="preserve"> </w:t>
      </w:r>
      <w:r>
        <w:rPr>
          <w:w w:val="110"/>
          <w:sz w:val="20"/>
        </w:rPr>
        <w:t>and</w:t>
      </w:r>
      <w:r>
        <w:rPr>
          <w:spacing w:val="-9"/>
          <w:w w:val="110"/>
          <w:sz w:val="20"/>
        </w:rPr>
        <w:t xml:space="preserve"> </w:t>
      </w:r>
      <w:proofErr w:type="spellStart"/>
      <w:r>
        <w:rPr>
          <w:w w:val="110"/>
          <w:sz w:val="20"/>
        </w:rPr>
        <w:t>hapū</w:t>
      </w:r>
      <w:proofErr w:type="spellEnd"/>
      <w:r>
        <w:rPr>
          <w:spacing w:val="-9"/>
          <w:w w:val="110"/>
          <w:sz w:val="20"/>
        </w:rPr>
        <w:t xml:space="preserve"> </w:t>
      </w:r>
      <w:r>
        <w:rPr>
          <w:w w:val="110"/>
          <w:sz w:val="20"/>
        </w:rPr>
        <w:t>are,</w:t>
      </w:r>
      <w:r>
        <w:rPr>
          <w:spacing w:val="-10"/>
          <w:w w:val="110"/>
          <w:sz w:val="20"/>
        </w:rPr>
        <w:t xml:space="preserve"> </w:t>
      </w:r>
      <w:r>
        <w:rPr>
          <w:w w:val="110"/>
          <w:sz w:val="20"/>
        </w:rPr>
        <w:t>and</w:t>
      </w:r>
      <w:r>
        <w:rPr>
          <w:spacing w:val="-9"/>
          <w:w w:val="110"/>
          <w:sz w:val="20"/>
        </w:rPr>
        <w:t xml:space="preserve"> </w:t>
      </w:r>
      <w:r>
        <w:rPr>
          <w:w w:val="110"/>
          <w:sz w:val="20"/>
        </w:rPr>
        <w:t>the</w:t>
      </w:r>
      <w:r>
        <w:rPr>
          <w:spacing w:val="-47"/>
          <w:w w:val="110"/>
          <w:sz w:val="20"/>
        </w:rPr>
        <w:t xml:space="preserve"> </w:t>
      </w:r>
      <w:r>
        <w:rPr>
          <w:w w:val="110"/>
          <w:sz w:val="20"/>
        </w:rPr>
        <w:t>pressure</w:t>
      </w:r>
      <w:r>
        <w:rPr>
          <w:spacing w:val="-2"/>
          <w:w w:val="110"/>
          <w:sz w:val="20"/>
        </w:rPr>
        <w:t xml:space="preserve"> </w:t>
      </w:r>
      <w:r>
        <w:rPr>
          <w:w w:val="110"/>
          <w:sz w:val="20"/>
        </w:rPr>
        <w:t>that</w:t>
      </w:r>
      <w:r>
        <w:rPr>
          <w:spacing w:val="-1"/>
          <w:w w:val="110"/>
          <w:sz w:val="20"/>
        </w:rPr>
        <w:t xml:space="preserve"> </w:t>
      </w:r>
      <w:r>
        <w:rPr>
          <w:w w:val="110"/>
          <w:sz w:val="20"/>
        </w:rPr>
        <w:t>will</w:t>
      </w:r>
      <w:r>
        <w:rPr>
          <w:spacing w:val="-1"/>
          <w:w w:val="110"/>
          <w:sz w:val="20"/>
        </w:rPr>
        <w:t xml:space="preserve"> </w:t>
      </w:r>
      <w:r>
        <w:rPr>
          <w:w w:val="110"/>
          <w:sz w:val="20"/>
        </w:rPr>
        <w:t>be</w:t>
      </w:r>
      <w:r>
        <w:rPr>
          <w:spacing w:val="-2"/>
          <w:w w:val="110"/>
          <w:sz w:val="20"/>
        </w:rPr>
        <w:t xml:space="preserve"> </w:t>
      </w:r>
      <w:r>
        <w:rPr>
          <w:w w:val="110"/>
          <w:sz w:val="20"/>
        </w:rPr>
        <w:t>on</w:t>
      </w:r>
      <w:r>
        <w:rPr>
          <w:spacing w:val="-1"/>
          <w:w w:val="110"/>
          <w:sz w:val="20"/>
        </w:rPr>
        <w:t xml:space="preserve"> </w:t>
      </w:r>
      <w:r>
        <w:rPr>
          <w:w w:val="110"/>
          <w:sz w:val="20"/>
        </w:rPr>
        <w:t>them</w:t>
      </w:r>
      <w:r>
        <w:rPr>
          <w:spacing w:val="-1"/>
          <w:w w:val="110"/>
          <w:sz w:val="20"/>
        </w:rPr>
        <w:t xml:space="preserve"> </w:t>
      </w:r>
      <w:r>
        <w:rPr>
          <w:w w:val="110"/>
          <w:sz w:val="20"/>
        </w:rPr>
        <w:t>from</w:t>
      </w:r>
      <w:r>
        <w:rPr>
          <w:spacing w:val="-1"/>
          <w:w w:val="110"/>
          <w:sz w:val="20"/>
        </w:rPr>
        <w:t xml:space="preserve"> </w:t>
      </w:r>
      <w:proofErr w:type="spellStart"/>
      <w:r>
        <w:rPr>
          <w:w w:val="110"/>
          <w:sz w:val="20"/>
        </w:rPr>
        <w:t>kura</w:t>
      </w:r>
      <w:proofErr w:type="spellEnd"/>
      <w:r>
        <w:rPr>
          <w:spacing w:val="-2"/>
          <w:w w:val="110"/>
          <w:sz w:val="20"/>
        </w:rPr>
        <w:t xml:space="preserve"> </w:t>
      </w:r>
      <w:r>
        <w:rPr>
          <w:w w:val="110"/>
          <w:sz w:val="20"/>
        </w:rPr>
        <w:t>and</w:t>
      </w:r>
      <w:r>
        <w:rPr>
          <w:spacing w:val="-1"/>
          <w:w w:val="110"/>
          <w:sz w:val="20"/>
        </w:rPr>
        <w:t xml:space="preserve"> </w:t>
      </w:r>
      <w:r>
        <w:rPr>
          <w:w w:val="110"/>
          <w:sz w:val="20"/>
        </w:rPr>
        <w:t>schools.</w:t>
      </w:r>
    </w:p>
    <w:p w14:paraId="25F973B4" w14:textId="77777777" w:rsidR="00E520BF" w:rsidRDefault="003212D0">
      <w:pPr>
        <w:pStyle w:val="ListParagraph"/>
        <w:numPr>
          <w:ilvl w:val="0"/>
          <w:numId w:val="5"/>
        </w:numPr>
        <w:tabs>
          <w:tab w:val="left" w:pos="871"/>
        </w:tabs>
        <w:spacing w:line="276" w:lineRule="auto"/>
        <w:ind w:right="343"/>
        <w:rPr>
          <w:sz w:val="20"/>
        </w:rPr>
      </w:pPr>
      <w:r>
        <w:rPr>
          <w:w w:val="110"/>
          <w:sz w:val="20"/>
        </w:rPr>
        <w:t>Kura</w:t>
      </w:r>
      <w:r>
        <w:rPr>
          <w:spacing w:val="-10"/>
          <w:w w:val="110"/>
          <w:sz w:val="20"/>
        </w:rPr>
        <w:t xml:space="preserve"> </w:t>
      </w:r>
      <w:r>
        <w:rPr>
          <w:w w:val="110"/>
          <w:sz w:val="20"/>
        </w:rPr>
        <w:t>want</w:t>
      </w:r>
      <w:r>
        <w:rPr>
          <w:spacing w:val="-9"/>
          <w:w w:val="110"/>
          <w:sz w:val="20"/>
        </w:rPr>
        <w:t xml:space="preserve"> </w:t>
      </w:r>
      <w:r>
        <w:rPr>
          <w:w w:val="110"/>
          <w:sz w:val="20"/>
        </w:rPr>
        <w:t>time</w:t>
      </w:r>
      <w:r>
        <w:rPr>
          <w:spacing w:val="-9"/>
          <w:w w:val="110"/>
          <w:sz w:val="20"/>
        </w:rPr>
        <w:t xml:space="preserve"> </w:t>
      </w:r>
      <w:r>
        <w:rPr>
          <w:w w:val="110"/>
          <w:sz w:val="20"/>
        </w:rPr>
        <w:t>and</w:t>
      </w:r>
      <w:r>
        <w:rPr>
          <w:spacing w:val="-10"/>
          <w:w w:val="110"/>
          <w:sz w:val="20"/>
        </w:rPr>
        <w:t xml:space="preserve"> </w:t>
      </w:r>
      <w:r>
        <w:rPr>
          <w:w w:val="110"/>
          <w:sz w:val="20"/>
        </w:rPr>
        <w:t>adequate</w:t>
      </w:r>
      <w:r>
        <w:rPr>
          <w:spacing w:val="-9"/>
          <w:w w:val="110"/>
          <w:sz w:val="20"/>
        </w:rPr>
        <w:t xml:space="preserve"> </w:t>
      </w:r>
      <w:r>
        <w:rPr>
          <w:w w:val="110"/>
          <w:sz w:val="20"/>
        </w:rPr>
        <w:t>support</w:t>
      </w:r>
      <w:r>
        <w:rPr>
          <w:spacing w:val="-9"/>
          <w:w w:val="110"/>
          <w:sz w:val="20"/>
        </w:rPr>
        <w:t xml:space="preserve"> </w:t>
      </w:r>
      <w:r>
        <w:rPr>
          <w:w w:val="110"/>
          <w:sz w:val="20"/>
        </w:rPr>
        <w:t>and</w:t>
      </w:r>
      <w:r>
        <w:rPr>
          <w:spacing w:val="-9"/>
          <w:w w:val="110"/>
          <w:sz w:val="20"/>
        </w:rPr>
        <w:t xml:space="preserve"> </w:t>
      </w:r>
      <w:r>
        <w:rPr>
          <w:w w:val="110"/>
          <w:sz w:val="20"/>
        </w:rPr>
        <w:t>resourcing</w:t>
      </w:r>
      <w:r>
        <w:rPr>
          <w:spacing w:val="-10"/>
          <w:w w:val="110"/>
          <w:sz w:val="20"/>
        </w:rPr>
        <w:t xml:space="preserve"> </w:t>
      </w:r>
      <w:r>
        <w:rPr>
          <w:w w:val="110"/>
          <w:sz w:val="20"/>
        </w:rPr>
        <w:t>to</w:t>
      </w:r>
      <w:r>
        <w:rPr>
          <w:spacing w:val="-9"/>
          <w:w w:val="110"/>
          <w:sz w:val="20"/>
        </w:rPr>
        <w:t xml:space="preserve"> </w:t>
      </w:r>
      <w:r>
        <w:rPr>
          <w:w w:val="110"/>
          <w:sz w:val="20"/>
        </w:rPr>
        <w:t>prepare</w:t>
      </w:r>
      <w:r>
        <w:rPr>
          <w:spacing w:val="-9"/>
          <w:w w:val="110"/>
          <w:sz w:val="20"/>
        </w:rPr>
        <w:t xml:space="preserve"> </w:t>
      </w:r>
      <w:r>
        <w:rPr>
          <w:w w:val="110"/>
          <w:sz w:val="20"/>
        </w:rPr>
        <w:t>themselves,</w:t>
      </w:r>
      <w:r>
        <w:rPr>
          <w:spacing w:val="-9"/>
          <w:w w:val="110"/>
          <w:sz w:val="20"/>
        </w:rPr>
        <w:t xml:space="preserve"> </w:t>
      </w:r>
      <w:r>
        <w:rPr>
          <w:w w:val="110"/>
          <w:sz w:val="20"/>
        </w:rPr>
        <w:t>with</w:t>
      </w:r>
      <w:r>
        <w:rPr>
          <w:spacing w:val="-10"/>
          <w:w w:val="110"/>
          <w:sz w:val="20"/>
        </w:rPr>
        <w:t xml:space="preserve"> </w:t>
      </w:r>
      <w:r>
        <w:rPr>
          <w:w w:val="110"/>
          <w:sz w:val="20"/>
        </w:rPr>
        <w:t>the</w:t>
      </w:r>
      <w:r>
        <w:rPr>
          <w:spacing w:val="-9"/>
          <w:w w:val="110"/>
          <w:sz w:val="20"/>
        </w:rPr>
        <w:t xml:space="preserve"> </w:t>
      </w:r>
      <w:r>
        <w:rPr>
          <w:w w:val="110"/>
          <w:sz w:val="20"/>
        </w:rPr>
        <w:t>help</w:t>
      </w:r>
      <w:r>
        <w:rPr>
          <w:spacing w:val="-9"/>
          <w:w w:val="110"/>
          <w:sz w:val="20"/>
        </w:rPr>
        <w:t xml:space="preserve"> </w:t>
      </w:r>
      <w:r>
        <w:rPr>
          <w:w w:val="110"/>
          <w:sz w:val="20"/>
        </w:rPr>
        <w:t>of</w:t>
      </w:r>
      <w:r>
        <w:rPr>
          <w:spacing w:val="-9"/>
          <w:w w:val="110"/>
          <w:sz w:val="20"/>
        </w:rPr>
        <w:t xml:space="preserve"> </w:t>
      </w:r>
      <w:r>
        <w:rPr>
          <w:w w:val="110"/>
          <w:sz w:val="20"/>
        </w:rPr>
        <w:t>iwi</w:t>
      </w:r>
      <w:r>
        <w:rPr>
          <w:spacing w:val="-47"/>
          <w:w w:val="110"/>
          <w:sz w:val="20"/>
        </w:rPr>
        <w:t xml:space="preserve"> </w:t>
      </w:r>
      <w:r>
        <w:rPr>
          <w:w w:val="110"/>
          <w:sz w:val="20"/>
        </w:rPr>
        <w:t>and</w:t>
      </w:r>
      <w:r>
        <w:rPr>
          <w:spacing w:val="-1"/>
          <w:w w:val="110"/>
          <w:sz w:val="20"/>
        </w:rPr>
        <w:t xml:space="preserve"> </w:t>
      </w:r>
      <w:proofErr w:type="spellStart"/>
      <w:r>
        <w:rPr>
          <w:w w:val="110"/>
          <w:sz w:val="20"/>
        </w:rPr>
        <w:t>hapū</w:t>
      </w:r>
      <w:proofErr w:type="spellEnd"/>
      <w:r>
        <w:rPr>
          <w:w w:val="110"/>
          <w:sz w:val="20"/>
        </w:rPr>
        <w:t>,</w:t>
      </w:r>
      <w:r>
        <w:rPr>
          <w:spacing w:val="-2"/>
          <w:w w:val="110"/>
          <w:sz w:val="20"/>
        </w:rPr>
        <w:t xml:space="preserve"> </w:t>
      </w:r>
      <w:r>
        <w:rPr>
          <w:w w:val="110"/>
          <w:sz w:val="20"/>
        </w:rPr>
        <w:t>to</w:t>
      </w:r>
      <w:r>
        <w:rPr>
          <w:spacing w:val="-1"/>
          <w:w w:val="110"/>
          <w:sz w:val="20"/>
        </w:rPr>
        <w:t xml:space="preserve"> </w:t>
      </w:r>
      <w:r>
        <w:rPr>
          <w:w w:val="110"/>
          <w:sz w:val="20"/>
        </w:rPr>
        <w:t>implement</w:t>
      </w:r>
      <w:r>
        <w:rPr>
          <w:spacing w:val="-1"/>
          <w:w w:val="110"/>
          <w:sz w:val="20"/>
        </w:rPr>
        <w:t xml:space="preserve"> </w:t>
      </w:r>
      <w:r>
        <w:rPr>
          <w:w w:val="110"/>
          <w:sz w:val="20"/>
        </w:rPr>
        <w:t>the</w:t>
      </w:r>
      <w:r>
        <w:rPr>
          <w:spacing w:val="-1"/>
          <w:w w:val="110"/>
          <w:sz w:val="20"/>
        </w:rPr>
        <w:t xml:space="preserve"> </w:t>
      </w:r>
      <w:r>
        <w:rPr>
          <w:w w:val="110"/>
          <w:sz w:val="20"/>
        </w:rPr>
        <w:t>curriculum.</w:t>
      </w:r>
    </w:p>
    <w:p w14:paraId="6DD89369" w14:textId="77777777" w:rsidR="00E520BF" w:rsidRDefault="003212D0">
      <w:pPr>
        <w:pStyle w:val="ListParagraph"/>
        <w:numPr>
          <w:ilvl w:val="0"/>
          <w:numId w:val="5"/>
        </w:numPr>
        <w:tabs>
          <w:tab w:val="left" w:pos="871"/>
        </w:tabs>
        <w:spacing w:line="276" w:lineRule="auto"/>
        <w:ind w:right="524"/>
        <w:rPr>
          <w:sz w:val="20"/>
        </w:rPr>
      </w:pPr>
      <w:r>
        <w:rPr>
          <w:w w:val="110"/>
          <w:sz w:val="20"/>
        </w:rPr>
        <w:t xml:space="preserve">Many </w:t>
      </w:r>
      <w:proofErr w:type="spellStart"/>
      <w:r>
        <w:rPr>
          <w:w w:val="110"/>
          <w:sz w:val="20"/>
        </w:rPr>
        <w:t>kaiako</w:t>
      </w:r>
      <w:proofErr w:type="spellEnd"/>
      <w:r>
        <w:rPr>
          <w:w w:val="110"/>
          <w:sz w:val="20"/>
        </w:rPr>
        <w:t xml:space="preserve"> are not aware of existing resources for Te </w:t>
      </w:r>
      <w:proofErr w:type="spellStart"/>
      <w:r>
        <w:rPr>
          <w:w w:val="110"/>
          <w:sz w:val="20"/>
        </w:rPr>
        <w:t>Takanga</w:t>
      </w:r>
      <w:proofErr w:type="spellEnd"/>
      <w:r>
        <w:rPr>
          <w:w w:val="110"/>
          <w:sz w:val="20"/>
        </w:rPr>
        <w:t xml:space="preserve"> o </w:t>
      </w:r>
      <w:proofErr w:type="spellStart"/>
      <w:r>
        <w:rPr>
          <w:w w:val="110"/>
          <w:sz w:val="20"/>
        </w:rPr>
        <w:t>te</w:t>
      </w:r>
      <w:proofErr w:type="spellEnd"/>
      <w:r>
        <w:rPr>
          <w:w w:val="110"/>
          <w:sz w:val="20"/>
        </w:rPr>
        <w:t xml:space="preserve"> </w:t>
      </w:r>
      <w:proofErr w:type="spellStart"/>
      <w:r>
        <w:rPr>
          <w:w w:val="110"/>
          <w:sz w:val="20"/>
        </w:rPr>
        <w:t>Wā</w:t>
      </w:r>
      <w:proofErr w:type="spellEnd"/>
      <w:r>
        <w:rPr>
          <w:w w:val="110"/>
          <w:sz w:val="20"/>
        </w:rPr>
        <w:t>. They need better</w:t>
      </w:r>
      <w:r>
        <w:rPr>
          <w:spacing w:val="1"/>
          <w:w w:val="110"/>
          <w:sz w:val="20"/>
        </w:rPr>
        <w:t xml:space="preserve"> </w:t>
      </w:r>
      <w:r>
        <w:rPr>
          <w:w w:val="110"/>
          <w:sz w:val="20"/>
        </w:rPr>
        <w:t>communication</w:t>
      </w:r>
      <w:r>
        <w:rPr>
          <w:spacing w:val="-12"/>
          <w:w w:val="110"/>
          <w:sz w:val="20"/>
        </w:rPr>
        <w:t xml:space="preserve"> </w:t>
      </w:r>
      <w:r>
        <w:rPr>
          <w:w w:val="110"/>
          <w:sz w:val="20"/>
        </w:rPr>
        <w:t>about,</w:t>
      </w:r>
      <w:r>
        <w:rPr>
          <w:spacing w:val="-11"/>
          <w:w w:val="110"/>
          <w:sz w:val="20"/>
        </w:rPr>
        <w:t xml:space="preserve"> </w:t>
      </w:r>
      <w:r>
        <w:rPr>
          <w:w w:val="110"/>
          <w:sz w:val="20"/>
        </w:rPr>
        <w:t>and</w:t>
      </w:r>
      <w:r>
        <w:rPr>
          <w:spacing w:val="-11"/>
          <w:w w:val="110"/>
          <w:sz w:val="20"/>
        </w:rPr>
        <w:t xml:space="preserve"> </w:t>
      </w:r>
      <w:r>
        <w:rPr>
          <w:w w:val="110"/>
          <w:sz w:val="20"/>
        </w:rPr>
        <w:t>easy</w:t>
      </w:r>
      <w:r>
        <w:rPr>
          <w:spacing w:val="-11"/>
          <w:w w:val="110"/>
          <w:sz w:val="20"/>
        </w:rPr>
        <w:t xml:space="preserve"> </w:t>
      </w:r>
      <w:r>
        <w:rPr>
          <w:w w:val="110"/>
          <w:sz w:val="20"/>
        </w:rPr>
        <w:t>access</w:t>
      </w:r>
      <w:r>
        <w:rPr>
          <w:spacing w:val="-11"/>
          <w:w w:val="110"/>
          <w:sz w:val="20"/>
        </w:rPr>
        <w:t xml:space="preserve"> </w:t>
      </w:r>
      <w:r>
        <w:rPr>
          <w:w w:val="110"/>
          <w:sz w:val="20"/>
        </w:rPr>
        <w:t>to,</w:t>
      </w:r>
      <w:r>
        <w:rPr>
          <w:spacing w:val="-11"/>
          <w:w w:val="110"/>
          <w:sz w:val="20"/>
        </w:rPr>
        <w:t xml:space="preserve"> </w:t>
      </w:r>
      <w:r>
        <w:rPr>
          <w:w w:val="110"/>
          <w:sz w:val="20"/>
        </w:rPr>
        <w:t>resources</w:t>
      </w:r>
      <w:r>
        <w:rPr>
          <w:spacing w:val="-11"/>
          <w:w w:val="110"/>
          <w:sz w:val="20"/>
        </w:rPr>
        <w:t xml:space="preserve"> </w:t>
      </w:r>
      <w:r>
        <w:rPr>
          <w:w w:val="110"/>
          <w:sz w:val="20"/>
        </w:rPr>
        <w:t>that</w:t>
      </w:r>
      <w:r>
        <w:rPr>
          <w:spacing w:val="-11"/>
          <w:w w:val="110"/>
          <w:sz w:val="20"/>
        </w:rPr>
        <w:t xml:space="preserve"> </w:t>
      </w:r>
      <w:r>
        <w:rPr>
          <w:w w:val="110"/>
          <w:sz w:val="20"/>
        </w:rPr>
        <w:t>already</w:t>
      </w:r>
      <w:r>
        <w:rPr>
          <w:spacing w:val="-11"/>
          <w:w w:val="110"/>
          <w:sz w:val="20"/>
        </w:rPr>
        <w:t xml:space="preserve"> </w:t>
      </w:r>
      <w:r>
        <w:rPr>
          <w:w w:val="110"/>
          <w:sz w:val="20"/>
        </w:rPr>
        <w:t>exist,</w:t>
      </w:r>
      <w:r>
        <w:rPr>
          <w:spacing w:val="-11"/>
          <w:w w:val="110"/>
          <w:sz w:val="20"/>
        </w:rPr>
        <w:t xml:space="preserve"> </w:t>
      </w:r>
      <w:r>
        <w:rPr>
          <w:w w:val="110"/>
          <w:sz w:val="20"/>
        </w:rPr>
        <w:t>and</w:t>
      </w:r>
      <w:r>
        <w:rPr>
          <w:spacing w:val="-11"/>
          <w:w w:val="110"/>
          <w:sz w:val="20"/>
        </w:rPr>
        <w:t xml:space="preserve"> </w:t>
      </w:r>
      <w:r>
        <w:rPr>
          <w:w w:val="110"/>
          <w:sz w:val="20"/>
        </w:rPr>
        <w:t>new</w:t>
      </w:r>
      <w:r>
        <w:rPr>
          <w:spacing w:val="-11"/>
          <w:w w:val="110"/>
          <w:sz w:val="20"/>
        </w:rPr>
        <w:t xml:space="preserve"> </w:t>
      </w:r>
      <w:r>
        <w:rPr>
          <w:w w:val="110"/>
          <w:sz w:val="20"/>
        </w:rPr>
        <w:t>resources</w:t>
      </w:r>
      <w:r>
        <w:rPr>
          <w:spacing w:val="-11"/>
          <w:w w:val="110"/>
          <w:sz w:val="20"/>
        </w:rPr>
        <w:t xml:space="preserve"> </w:t>
      </w:r>
      <w:r>
        <w:rPr>
          <w:w w:val="110"/>
          <w:sz w:val="20"/>
        </w:rPr>
        <w:t>that</w:t>
      </w:r>
      <w:r>
        <w:rPr>
          <w:spacing w:val="-46"/>
          <w:w w:val="110"/>
          <w:sz w:val="20"/>
        </w:rPr>
        <w:t xml:space="preserve"> </w:t>
      </w:r>
      <w:r>
        <w:rPr>
          <w:w w:val="110"/>
          <w:sz w:val="20"/>
        </w:rPr>
        <w:t>will</w:t>
      </w:r>
      <w:r>
        <w:rPr>
          <w:spacing w:val="-1"/>
          <w:w w:val="110"/>
          <w:sz w:val="20"/>
        </w:rPr>
        <w:t xml:space="preserve"> </w:t>
      </w:r>
      <w:r>
        <w:rPr>
          <w:w w:val="110"/>
          <w:sz w:val="20"/>
        </w:rPr>
        <w:t>be</w:t>
      </w:r>
      <w:r>
        <w:rPr>
          <w:spacing w:val="-1"/>
          <w:w w:val="110"/>
          <w:sz w:val="20"/>
        </w:rPr>
        <w:t xml:space="preserve"> </w:t>
      </w:r>
      <w:r>
        <w:rPr>
          <w:w w:val="110"/>
          <w:sz w:val="20"/>
        </w:rPr>
        <w:t>created.</w:t>
      </w:r>
    </w:p>
    <w:p w14:paraId="289C06E0" w14:textId="77777777" w:rsidR="00E520BF" w:rsidRDefault="003212D0">
      <w:pPr>
        <w:pStyle w:val="ListParagraph"/>
        <w:numPr>
          <w:ilvl w:val="0"/>
          <w:numId w:val="5"/>
        </w:numPr>
        <w:tabs>
          <w:tab w:val="left" w:pos="871"/>
        </w:tabs>
        <w:spacing w:line="276" w:lineRule="auto"/>
        <w:ind w:right="277"/>
        <w:rPr>
          <w:sz w:val="20"/>
        </w:rPr>
      </w:pPr>
      <w:r>
        <w:rPr>
          <w:w w:val="110"/>
          <w:sz w:val="20"/>
        </w:rPr>
        <w:t>Some</w:t>
      </w:r>
      <w:r>
        <w:rPr>
          <w:spacing w:val="-5"/>
          <w:w w:val="110"/>
          <w:sz w:val="20"/>
        </w:rPr>
        <w:t xml:space="preserve"> </w:t>
      </w:r>
      <w:proofErr w:type="spellStart"/>
      <w:r>
        <w:rPr>
          <w:w w:val="110"/>
          <w:sz w:val="20"/>
        </w:rPr>
        <w:t>kaiako</w:t>
      </w:r>
      <w:proofErr w:type="spellEnd"/>
      <w:r>
        <w:rPr>
          <w:spacing w:val="-5"/>
          <w:w w:val="110"/>
          <w:sz w:val="20"/>
        </w:rPr>
        <w:t xml:space="preserve"> </w:t>
      </w:r>
      <w:r>
        <w:rPr>
          <w:w w:val="110"/>
          <w:sz w:val="20"/>
        </w:rPr>
        <w:t>also</w:t>
      </w:r>
      <w:r>
        <w:rPr>
          <w:spacing w:val="-5"/>
          <w:w w:val="110"/>
          <w:sz w:val="20"/>
        </w:rPr>
        <w:t xml:space="preserve"> </w:t>
      </w:r>
      <w:r>
        <w:rPr>
          <w:w w:val="110"/>
          <w:sz w:val="20"/>
        </w:rPr>
        <w:t>identified</w:t>
      </w:r>
      <w:r>
        <w:rPr>
          <w:spacing w:val="-4"/>
          <w:w w:val="110"/>
          <w:sz w:val="20"/>
        </w:rPr>
        <w:t xml:space="preserve"> </w:t>
      </w:r>
      <w:r>
        <w:rPr>
          <w:w w:val="110"/>
          <w:sz w:val="20"/>
        </w:rPr>
        <w:t>risks</w:t>
      </w:r>
      <w:r>
        <w:rPr>
          <w:spacing w:val="-5"/>
          <w:w w:val="110"/>
          <w:sz w:val="20"/>
        </w:rPr>
        <w:t xml:space="preserve"> </w:t>
      </w:r>
      <w:r>
        <w:rPr>
          <w:w w:val="110"/>
          <w:sz w:val="20"/>
        </w:rPr>
        <w:t>around</w:t>
      </w:r>
      <w:r>
        <w:rPr>
          <w:spacing w:val="-5"/>
          <w:w w:val="110"/>
          <w:sz w:val="20"/>
        </w:rPr>
        <w:t xml:space="preserve"> </w:t>
      </w:r>
      <w:r>
        <w:rPr>
          <w:w w:val="110"/>
          <w:sz w:val="20"/>
        </w:rPr>
        <w:t>pressures</w:t>
      </w:r>
      <w:r>
        <w:rPr>
          <w:spacing w:val="-4"/>
          <w:w w:val="110"/>
          <w:sz w:val="20"/>
        </w:rPr>
        <w:t xml:space="preserve"> </w:t>
      </w:r>
      <w:r>
        <w:rPr>
          <w:w w:val="110"/>
          <w:sz w:val="20"/>
        </w:rPr>
        <w:t>on</w:t>
      </w:r>
      <w:r>
        <w:rPr>
          <w:spacing w:val="-5"/>
          <w:w w:val="110"/>
          <w:sz w:val="20"/>
        </w:rPr>
        <w:t xml:space="preserve"> </w:t>
      </w:r>
      <w:r>
        <w:rPr>
          <w:w w:val="110"/>
          <w:sz w:val="20"/>
        </w:rPr>
        <w:t>Māori</w:t>
      </w:r>
      <w:r>
        <w:rPr>
          <w:spacing w:val="-5"/>
          <w:w w:val="110"/>
          <w:sz w:val="20"/>
        </w:rPr>
        <w:t xml:space="preserve"> </w:t>
      </w:r>
      <w:r>
        <w:rPr>
          <w:w w:val="110"/>
          <w:sz w:val="20"/>
        </w:rPr>
        <w:t>teachers</w:t>
      </w:r>
      <w:r>
        <w:rPr>
          <w:spacing w:val="-5"/>
          <w:w w:val="110"/>
          <w:sz w:val="20"/>
        </w:rPr>
        <w:t xml:space="preserve"> </w:t>
      </w:r>
      <w:r>
        <w:rPr>
          <w:w w:val="110"/>
          <w:sz w:val="20"/>
        </w:rPr>
        <w:t>in</w:t>
      </w:r>
      <w:r>
        <w:rPr>
          <w:spacing w:val="-4"/>
          <w:w w:val="110"/>
          <w:sz w:val="20"/>
        </w:rPr>
        <w:t xml:space="preserve"> </w:t>
      </w:r>
      <w:r>
        <w:rPr>
          <w:w w:val="110"/>
          <w:sz w:val="20"/>
        </w:rPr>
        <w:t>English-medium</w:t>
      </w:r>
      <w:r>
        <w:rPr>
          <w:spacing w:val="-5"/>
          <w:w w:val="110"/>
          <w:sz w:val="20"/>
        </w:rPr>
        <w:t xml:space="preserve"> </w:t>
      </w:r>
      <w:r>
        <w:rPr>
          <w:w w:val="110"/>
          <w:sz w:val="20"/>
        </w:rPr>
        <w:t>schools,</w:t>
      </w:r>
      <w:r>
        <w:rPr>
          <w:spacing w:val="-47"/>
          <w:w w:val="110"/>
          <w:sz w:val="20"/>
        </w:rPr>
        <w:t xml:space="preserve"> </w:t>
      </w:r>
      <w:r>
        <w:rPr>
          <w:w w:val="110"/>
          <w:sz w:val="20"/>
        </w:rPr>
        <w:t>and</w:t>
      </w:r>
      <w:r>
        <w:rPr>
          <w:spacing w:val="-3"/>
          <w:w w:val="110"/>
          <w:sz w:val="20"/>
        </w:rPr>
        <w:t xml:space="preserve"> </w:t>
      </w:r>
      <w:r>
        <w:rPr>
          <w:w w:val="110"/>
          <w:sz w:val="20"/>
        </w:rPr>
        <w:t>specific</w:t>
      </w:r>
      <w:r>
        <w:rPr>
          <w:spacing w:val="-2"/>
          <w:w w:val="110"/>
          <w:sz w:val="20"/>
        </w:rPr>
        <w:t xml:space="preserve"> </w:t>
      </w:r>
      <w:r>
        <w:rPr>
          <w:w w:val="110"/>
          <w:sz w:val="20"/>
        </w:rPr>
        <w:t>support</w:t>
      </w:r>
      <w:r>
        <w:rPr>
          <w:spacing w:val="-2"/>
          <w:w w:val="110"/>
          <w:sz w:val="20"/>
        </w:rPr>
        <w:t xml:space="preserve"> </w:t>
      </w:r>
      <w:r>
        <w:rPr>
          <w:w w:val="110"/>
          <w:sz w:val="20"/>
        </w:rPr>
        <w:t>needs</w:t>
      </w:r>
      <w:r>
        <w:rPr>
          <w:spacing w:val="-3"/>
          <w:w w:val="110"/>
          <w:sz w:val="20"/>
        </w:rPr>
        <w:t xml:space="preserve"> </w:t>
      </w:r>
      <w:r>
        <w:rPr>
          <w:w w:val="110"/>
          <w:sz w:val="20"/>
        </w:rPr>
        <w:t>for</w:t>
      </w:r>
      <w:r>
        <w:rPr>
          <w:spacing w:val="-2"/>
          <w:w w:val="110"/>
          <w:sz w:val="20"/>
        </w:rPr>
        <w:t xml:space="preserve"> </w:t>
      </w:r>
      <w:r>
        <w:rPr>
          <w:w w:val="110"/>
          <w:sz w:val="20"/>
        </w:rPr>
        <w:t>non-Māori</w:t>
      </w:r>
      <w:r>
        <w:rPr>
          <w:spacing w:val="-2"/>
          <w:w w:val="110"/>
          <w:sz w:val="20"/>
        </w:rPr>
        <w:t xml:space="preserve"> </w:t>
      </w:r>
      <w:r>
        <w:rPr>
          <w:w w:val="110"/>
          <w:sz w:val="20"/>
        </w:rPr>
        <w:t>teachers</w:t>
      </w:r>
      <w:r>
        <w:rPr>
          <w:spacing w:val="-3"/>
          <w:w w:val="110"/>
          <w:sz w:val="20"/>
        </w:rPr>
        <w:t xml:space="preserve"> </w:t>
      </w:r>
      <w:r>
        <w:rPr>
          <w:w w:val="110"/>
          <w:sz w:val="20"/>
        </w:rPr>
        <w:t>in</w:t>
      </w:r>
      <w:r>
        <w:rPr>
          <w:spacing w:val="-2"/>
          <w:w w:val="110"/>
          <w:sz w:val="20"/>
        </w:rPr>
        <w:t xml:space="preserve"> </w:t>
      </w:r>
      <w:r>
        <w:rPr>
          <w:w w:val="110"/>
          <w:sz w:val="20"/>
        </w:rPr>
        <w:t>Māori-medium</w:t>
      </w:r>
      <w:r>
        <w:rPr>
          <w:spacing w:val="-2"/>
          <w:w w:val="110"/>
          <w:sz w:val="20"/>
        </w:rPr>
        <w:t xml:space="preserve"> </w:t>
      </w:r>
      <w:proofErr w:type="spellStart"/>
      <w:r>
        <w:rPr>
          <w:w w:val="110"/>
          <w:sz w:val="20"/>
        </w:rPr>
        <w:t>kura</w:t>
      </w:r>
      <w:proofErr w:type="spellEnd"/>
      <w:r>
        <w:rPr>
          <w:w w:val="110"/>
          <w:sz w:val="20"/>
        </w:rPr>
        <w:t>.</w:t>
      </w:r>
    </w:p>
    <w:p w14:paraId="04C0903A" w14:textId="77777777" w:rsidR="00E520BF" w:rsidRDefault="00E520BF">
      <w:pPr>
        <w:pStyle w:val="BodyText"/>
        <w:spacing w:before="1"/>
        <w:rPr>
          <w:rFonts w:ascii="Calibri"/>
          <w:sz w:val="26"/>
        </w:rPr>
      </w:pPr>
    </w:p>
    <w:p w14:paraId="6A69B42B" w14:textId="77777777" w:rsidR="00E520BF" w:rsidRDefault="003212D0">
      <w:pPr>
        <w:pStyle w:val="Heading2"/>
      </w:pPr>
      <w:r>
        <w:rPr>
          <w:color w:val="005751"/>
          <w:w w:val="110"/>
        </w:rPr>
        <w:t>Conclusion</w:t>
      </w:r>
    </w:p>
    <w:p w14:paraId="7431D12D" w14:textId="77777777" w:rsidR="00E520BF" w:rsidRDefault="003212D0">
      <w:pPr>
        <w:pStyle w:val="BodyText"/>
        <w:spacing w:before="127" w:line="218" w:lineRule="auto"/>
        <w:ind w:left="417" w:right="421"/>
      </w:pPr>
      <w:r>
        <w:rPr>
          <w:w w:val="90"/>
        </w:rPr>
        <w:t>Feedback from</w:t>
      </w:r>
      <w:r>
        <w:rPr>
          <w:spacing w:val="1"/>
          <w:w w:val="90"/>
        </w:rPr>
        <w:t xml:space="preserve"> </w:t>
      </w:r>
      <w:r>
        <w:rPr>
          <w:w w:val="90"/>
        </w:rPr>
        <w:t>teachers,</w:t>
      </w:r>
      <w:r>
        <w:rPr>
          <w:spacing w:val="1"/>
          <w:w w:val="90"/>
        </w:rPr>
        <w:t xml:space="preserve"> </w:t>
      </w:r>
      <w:proofErr w:type="spellStart"/>
      <w:r>
        <w:rPr>
          <w:w w:val="90"/>
        </w:rPr>
        <w:t>kaiako</w:t>
      </w:r>
      <w:proofErr w:type="spellEnd"/>
      <w:r>
        <w:rPr>
          <w:w w:val="90"/>
        </w:rPr>
        <w:t>,</w:t>
      </w:r>
      <w:r>
        <w:rPr>
          <w:spacing w:val="1"/>
          <w:w w:val="90"/>
        </w:rPr>
        <w:t xml:space="preserve"> </w:t>
      </w:r>
      <w:r>
        <w:rPr>
          <w:w w:val="90"/>
        </w:rPr>
        <w:t>and</w:t>
      </w:r>
      <w:r>
        <w:rPr>
          <w:spacing w:val="1"/>
          <w:w w:val="90"/>
        </w:rPr>
        <w:t xml:space="preserve"> </w:t>
      </w:r>
      <w:r>
        <w:rPr>
          <w:w w:val="90"/>
        </w:rPr>
        <w:t>facilitators</w:t>
      </w:r>
      <w:r>
        <w:rPr>
          <w:spacing w:val="1"/>
          <w:w w:val="90"/>
        </w:rPr>
        <w:t xml:space="preserve"> </w:t>
      </w:r>
      <w:r>
        <w:rPr>
          <w:w w:val="90"/>
        </w:rPr>
        <w:t>in</w:t>
      </w:r>
      <w:r>
        <w:rPr>
          <w:spacing w:val="1"/>
          <w:w w:val="90"/>
        </w:rPr>
        <w:t xml:space="preserve"> </w:t>
      </w:r>
      <w:proofErr w:type="spellStart"/>
      <w:r>
        <w:rPr>
          <w:w w:val="90"/>
        </w:rPr>
        <w:t>trialling</w:t>
      </w:r>
      <w:proofErr w:type="spellEnd"/>
      <w:r>
        <w:rPr>
          <w:spacing w:val="1"/>
          <w:w w:val="90"/>
        </w:rPr>
        <w:t xml:space="preserve"> </w:t>
      </w:r>
      <w:r>
        <w:rPr>
          <w:w w:val="90"/>
        </w:rPr>
        <w:t>Aotearoa</w:t>
      </w:r>
      <w:r>
        <w:rPr>
          <w:spacing w:val="1"/>
          <w:w w:val="90"/>
        </w:rPr>
        <w:t xml:space="preserve"> </w:t>
      </w:r>
      <w:r>
        <w:rPr>
          <w:w w:val="90"/>
        </w:rPr>
        <w:t>New</w:t>
      </w:r>
      <w:r>
        <w:rPr>
          <w:spacing w:val="1"/>
          <w:w w:val="90"/>
        </w:rPr>
        <w:t xml:space="preserve"> </w:t>
      </w:r>
      <w:r>
        <w:rPr>
          <w:w w:val="90"/>
        </w:rPr>
        <w:t>Zealand’s</w:t>
      </w:r>
      <w:r>
        <w:rPr>
          <w:spacing w:val="1"/>
          <w:w w:val="90"/>
        </w:rPr>
        <w:t xml:space="preserve"> </w:t>
      </w:r>
      <w:r>
        <w:rPr>
          <w:w w:val="90"/>
        </w:rPr>
        <w:t>histories</w:t>
      </w:r>
      <w:r>
        <w:rPr>
          <w:spacing w:val="1"/>
          <w:w w:val="90"/>
        </w:rPr>
        <w:t xml:space="preserve"> </w:t>
      </w:r>
      <w:r>
        <w:rPr>
          <w:w w:val="90"/>
        </w:rPr>
        <w:t>and</w:t>
      </w:r>
      <w:r>
        <w:rPr>
          <w:spacing w:val="1"/>
          <w:w w:val="90"/>
        </w:rPr>
        <w:t xml:space="preserve"> </w:t>
      </w:r>
      <w:r>
        <w:rPr>
          <w:w w:val="90"/>
        </w:rPr>
        <w:t>Te</w:t>
      </w:r>
      <w:r>
        <w:rPr>
          <w:spacing w:val="1"/>
          <w:w w:val="90"/>
        </w:rPr>
        <w:t xml:space="preserve"> </w:t>
      </w:r>
      <w:proofErr w:type="spellStart"/>
      <w:r>
        <w:rPr>
          <w:spacing w:val="-3"/>
          <w:w w:val="95"/>
        </w:rPr>
        <w:t>Takanga</w:t>
      </w:r>
      <w:proofErr w:type="spellEnd"/>
      <w:r>
        <w:rPr>
          <w:spacing w:val="-12"/>
          <w:w w:val="95"/>
        </w:rPr>
        <w:t xml:space="preserve"> </w:t>
      </w:r>
      <w:r>
        <w:rPr>
          <w:spacing w:val="-3"/>
          <w:w w:val="95"/>
        </w:rPr>
        <w:t>o</w:t>
      </w:r>
      <w:r>
        <w:rPr>
          <w:spacing w:val="-11"/>
          <w:w w:val="95"/>
        </w:rPr>
        <w:t xml:space="preserve"> </w:t>
      </w:r>
      <w:proofErr w:type="spellStart"/>
      <w:r>
        <w:rPr>
          <w:spacing w:val="-3"/>
          <w:w w:val="95"/>
        </w:rPr>
        <w:t>te</w:t>
      </w:r>
      <w:proofErr w:type="spellEnd"/>
      <w:r>
        <w:rPr>
          <w:spacing w:val="-12"/>
          <w:w w:val="95"/>
        </w:rPr>
        <w:t xml:space="preserve"> </w:t>
      </w:r>
      <w:proofErr w:type="spellStart"/>
      <w:r>
        <w:rPr>
          <w:spacing w:val="-3"/>
          <w:w w:val="95"/>
        </w:rPr>
        <w:t>Wā</w:t>
      </w:r>
      <w:proofErr w:type="spellEnd"/>
      <w:r>
        <w:rPr>
          <w:spacing w:val="-11"/>
          <w:w w:val="95"/>
        </w:rPr>
        <w:t xml:space="preserve"> </w:t>
      </w:r>
      <w:r>
        <w:rPr>
          <w:spacing w:val="-3"/>
          <w:w w:val="95"/>
        </w:rPr>
        <w:t>underscores</w:t>
      </w:r>
      <w:r>
        <w:rPr>
          <w:spacing w:val="-12"/>
          <w:w w:val="95"/>
        </w:rPr>
        <w:t xml:space="preserve"> </w:t>
      </w:r>
      <w:r>
        <w:rPr>
          <w:spacing w:val="-3"/>
          <w:w w:val="95"/>
        </w:rPr>
        <w:t>the</w:t>
      </w:r>
      <w:r>
        <w:rPr>
          <w:spacing w:val="-11"/>
          <w:w w:val="95"/>
        </w:rPr>
        <w:t xml:space="preserve"> </w:t>
      </w:r>
      <w:r>
        <w:rPr>
          <w:spacing w:val="-3"/>
          <w:w w:val="95"/>
        </w:rPr>
        <w:t>need</w:t>
      </w:r>
      <w:r>
        <w:rPr>
          <w:spacing w:val="-12"/>
          <w:w w:val="95"/>
        </w:rPr>
        <w:t xml:space="preserve"> </w:t>
      </w:r>
      <w:r>
        <w:rPr>
          <w:spacing w:val="-3"/>
          <w:w w:val="95"/>
        </w:rPr>
        <w:t>for</w:t>
      </w:r>
      <w:r>
        <w:rPr>
          <w:spacing w:val="-11"/>
          <w:w w:val="95"/>
        </w:rPr>
        <w:t xml:space="preserve"> </w:t>
      </w:r>
      <w:r>
        <w:rPr>
          <w:spacing w:val="-3"/>
          <w:w w:val="95"/>
        </w:rPr>
        <w:t>carefully</w:t>
      </w:r>
      <w:r>
        <w:rPr>
          <w:spacing w:val="-11"/>
          <w:w w:val="95"/>
        </w:rPr>
        <w:t xml:space="preserve"> </w:t>
      </w:r>
      <w:r>
        <w:rPr>
          <w:spacing w:val="-3"/>
          <w:w w:val="95"/>
        </w:rPr>
        <w:t>considered</w:t>
      </w:r>
      <w:r>
        <w:rPr>
          <w:spacing w:val="-12"/>
          <w:w w:val="95"/>
        </w:rPr>
        <w:t xml:space="preserve"> </w:t>
      </w:r>
      <w:r>
        <w:rPr>
          <w:spacing w:val="-2"/>
          <w:w w:val="95"/>
        </w:rPr>
        <w:t>implementation</w:t>
      </w:r>
      <w:r>
        <w:rPr>
          <w:spacing w:val="-11"/>
          <w:w w:val="95"/>
        </w:rPr>
        <w:t xml:space="preserve"> </w:t>
      </w:r>
      <w:r>
        <w:rPr>
          <w:spacing w:val="-2"/>
          <w:w w:val="95"/>
        </w:rPr>
        <w:t>planning</w:t>
      </w:r>
      <w:r>
        <w:rPr>
          <w:spacing w:val="-12"/>
          <w:w w:val="95"/>
        </w:rPr>
        <w:t xml:space="preserve"> </w:t>
      </w:r>
      <w:r>
        <w:rPr>
          <w:spacing w:val="-2"/>
          <w:w w:val="95"/>
        </w:rPr>
        <w:t>that</w:t>
      </w:r>
      <w:r>
        <w:rPr>
          <w:spacing w:val="-11"/>
          <w:w w:val="95"/>
        </w:rPr>
        <w:t xml:space="preserve"> </w:t>
      </w:r>
      <w:r>
        <w:rPr>
          <w:spacing w:val="-2"/>
          <w:w w:val="95"/>
        </w:rPr>
        <w:t>learns</w:t>
      </w:r>
      <w:r>
        <w:rPr>
          <w:spacing w:val="-57"/>
          <w:w w:val="95"/>
        </w:rPr>
        <w:t xml:space="preserve"> </w:t>
      </w:r>
      <w:r>
        <w:rPr>
          <w:w w:val="90"/>
        </w:rPr>
        <w:t>from</w:t>
      </w:r>
      <w:r>
        <w:rPr>
          <w:spacing w:val="1"/>
          <w:w w:val="90"/>
        </w:rPr>
        <w:t xml:space="preserve"> </w:t>
      </w:r>
      <w:r>
        <w:rPr>
          <w:w w:val="90"/>
        </w:rPr>
        <w:t>what</w:t>
      </w:r>
      <w:r>
        <w:rPr>
          <w:spacing w:val="2"/>
          <w:w w:val="90"/>
        </w:rPr>
        <w:t xml:space="preserve"> </w:t>
      </w:r>
      <w:r>
        <w:rPr>
          <w:w w:val="90"/>
        </w:rPr>
        <w:t>has</w:t>
      </w:r>
      <w:r>
        <w:rPr>
          <w:spacing w:val="2"/>
          <w:w w:val="90"/>
        </w:rPr>
        <w:t xml:space="preserve"> </w:t>
      </w:r>
      <w:r>
        <w:rPr>
          <w:w w:val="90"/>
        </w:rPr>
        <w:t>worked,</w:t>
      </w:r>
      <w:r>
        <w:rPr>
          <w:spacing w:val="2"/>
          <w:w w:val="90"/>
        </w:rPr>
        <w:t xml:space="preserve"> </w:t>
      </w:r>
      <w:r>
        <w:rPr>
          <w:w w:val="90"/>
        </w:rPr>
        <w:t>does</w:t>
      </w:r>
      <w:r>
        <w:rPr>
          <w:spacing w:val="2"/>
          <w:w w:val="90"/>
        </w:rPr>
        <w:t xml:space="preserve"> </w:t>
      </w:r>
      <w:r>
        <w:rPr>
          <w:w w:val="90"/>
        </w:rPr>
        <w:t>not</w:t>
      </w:r>
      <w:r>
        <w:rPr>
          <w:spacing w:val="2"/>
          <w:w w:val="90"/>
        </w:rPr>
        <w:t xml:space="preserve"> </w:t>
      </w:r>
      <w:r>
        <w:rPr>
          <w:w w:val="90"/>
        </w:rPr>
        <w:t>repeat</w:t>
      </w:r>
      <w:r>
        <w:rPr>
          <w:spacing w:val="2"/>
          <w:w w:val="90"/>
        </w:rPr>
        <w:t xml:space="preserve"> </w:t>
      </w:r>
      <w:r>
        <w:rPr>
          <w:w w:val="90"/>
        </w:rPr>
        <w:t>what</w:t>
      </w:r>
      <w:r>
        <w:rPr>
          <w:spacing w:val="2"/>
          <w:w w:val="90"/>
        </w:rPr>
        <w:t xml:space="preserve"> </w:t>
      </w:r>
      <w:r>
        <w:rPr>
          <w:w w:val="90"/>
        </w:rPr>
        <w:t>has</w:t>
      </w:r>
      <w:r>
        <w:rPr>
          <w:spacing w:val="2"/>
          <w:w w:val="90"/>
        </w:rPr>
        <w:t xml:space="preserve"> </w:t>
      </w:r>
      <w:r>
        <w:rPr>
          <w:w w:val="90"/>
        </w:rPr>
        <w:t>not</w:t>
      </w:r>
      <w:r>
        <w:rPr>
          <w:spacing w:val="2"/>
          <w:w w:val="90"/>
        </w:rPr>
        <w:t xml:space="preserve"> </w:t>
      </w:r>
      <w:r>
        <w:rPr>
          <w:w w:val="90"/>
        </w:rPr>
        <w:t>worked,</w:t>
      </w:r>
      <w:r>
        <w:rPr>
          <w:spacing w:val="1"/>
          <w:w w:val="90"/>
        </w:rPr>
        <w:t xml:space="preserve"> </w:t>
      </w:r>
      <w:r>
        <w:rPr>
          <w:w w:val="90"/>
        </w:rPr>
        <w:t>and</w:t>
      </w:r>
      <w:r>
        <w:rPr>
          <w:spacing w:val="2"/>
          <w:w w:val="90"/>
        </w:rPr>
        <w:t xml:space="preserve"> </w:t>
      </w:r>
      <w:r>
        <w:rPr>
          <w:w w:val="90"/>
        </w:rPr>
        <w:t>provides</w:t>
      </w:r>
      <w:r>
        <w:rPr>
          <w:spacing w:val="2"/>
          <w:w w:val="90"/>
        </w:rPr>
        <w:t xml:space="preserve"> </w:t>
      </w:r>
      <w:r>
        <w:rPr>
          <w:w w:val="90"/>
        </w:rPr>
        <w:t>reassurance</w:t>
      </w:r>
      <w:r>
        <w:rPr>
          <w:spacing w:val="2"/>
          <w:w w:val="90"/>
        </w:rPr>
        <w:t xml:space="preserve"> </w:t>
      </w:r>
      <w:r>
        <w:rPr>
          <w:w w:val="90"/>
        </w:rPr>
        <w:t>to</w:t>
      </w:r>
      <w:r>
        <w:rPr>
          <w:spacing w:val="2"/>
          <w:w w:val="90"/>
        </w:rPr>
        <w:t xml:space="preserve"> </w:t>
      </w:r>
      <w:r>
        <w:rPr>
          <w:w w:val="90"/>
        </w:rPr>
        <w:t>schools</w:t>
      </w:r>
      <w:r>
        <w:rPr>
          <w:spacing w:val="1"/>
          <w:w w:val="90"/>
        </w:rPr>
        <w:t xml:space="preserve"> </w:t>
      </w:r>
      <w:r>
        <w:rPr>
          <w:spacing w:val="-3"/>
          <w:w w:val="95"/>
        </w:rPr>
        <w:t>and</w:t>
      </w:r>
      <w:r>
        <w:rPr>
          <w:spacing w:val="-12"/>
          <w:w w:val="95"/>
        </w:rPr>
        <w:t xml:space="preserve"> </w:t>
      </w:r>
      <w:proofErr w:type="spellStart"/>
      <w:r>
        <w:rPr>
          <w:spacing w:val="-3"/>
          <w:w w:val="95"/>
        </w:rPr>
        <w:t>kura</w:t>
      </w:r>
      <w:proofErr w:type="spellEnd"/>
      <w:r>
        <w:rPr>
          <w:spacing w:val="-12"/>
          <w:w w:val="95"/>
        </w:rPr>
        <w:t xml:space="preserve"> </w:t>
      </w:r>
      <w:r>
        <w:rPr>
          <w:spacing w:val="-3"/>
          <w:w w:val="95"/>
        </w:rPr>
        <w:t>that</w:t>
      </w:r>
      <w:r>
        <w:rPr>
          <w:spacing w:val="-12"/>
          <w:w w:val="95"/>
        </w:rPr>
        <w:t xml:space="preserve"> </w:t>
      </w:r>
      <w:r>
        <w:rPr>
          <w:spacing w:val="-3"/>
          <w:w w:val="95"/>
        </w:rPr>
        <w:t>their</w:t>
      </w:r>
      <w:r>
        <w:rPr>
          <w:spacing w:val="-11"/>
          <w:w w:val="95"/>
        </w:rPr>
        <w:t xml:space="preserve"> </w:t>
      </w:r>
      <w:r>
        <w:rPr>
          <w:spacing w:val="-3"/>
          <w:w w:val="95"/>
        </w:rPr>
        <w:t>needs</w:t>
      </w:r>
      <w:r>
        <w:rPr>
          <w:spacing w:val="-12"/>
          <w:w w:val="95"/>
        </w:rPr>
        <w:t xml:space="preserve"> </w:t>
      </w:r>
      <w:r>
        <w:rPr>
          <w:spacing w:val="-3"/>
          <w:w w:val="95"/>
        </w:rPr>
        <w:t>and</w:t>
      </w:r>
      <w:r>
        <w:rPr>
          <w:spacing w:val="-12"/>
          <w:w w:val="95"/>
        </w:rPr>
        <w:t xml:space="preserve"> </w:t>
      </w:r>
      <w:r>
        <w:rPr>
          <w:spacing w:val="-3"/>
          <w:w w:val="95"/>
        </w:rPr>
        <w:t>experiences</w:t>
      </w:r>
      <w:r>
        <w:rPr>
          <w:spacing w:val="-11"/>
          <w:w w:val="95"/>
        </w:rPr>
        <w:t xml:space="preserve"> </w:t>
      </w:r>
      <w:r>
        <w:rPr>
          <w:spacing w:val="-3"/>
          <w:w w:val="95"/>
        </w:rPr>
        <w:t>are</w:t>
      </w:r>
      <w:r>
        <w:rPr>
          <w:spacing w:val="-12"/>
          <w:w w:val="95"/>
        </w:rPr>
        <w:t xml:space="preserve"> </w:t>
      </w:r>
      <w:r>
        <w:rPr>
          <w:spacing w:val="-3"/>
          <w:w w:val="95"/>
        </w:rPr>
        <w:t>being</w:t>
      </w:r>
      <w:r>
        <w:rPr>
          <w:spacing w:val="-12"/>
          <w:w w:val="95"/>
        </w:rPr>
        <w:t xml:space="preserve"> </w:t>
      </w:r>
      <w:proofErr w:type="gramStart"/>
      <w:r>
        <w:rPr>
          <w:spacing w:val="-2"/>
          <w:w w:val="95"/>
        </w:rPr>
        <w:t>taken</w:t>
      </w:r>
      <w:r>
        <w:rPr>
          <w:spacing w:val="-11"/>
          <w:w w:val="95"/>
        </w:rPr>
        <w:t xml:space="preserve"> </w:t>
      </w:r>
      <w:r>
        <w:rPr>
          <w:spacing w:val="-2"/>
          <w:w w:val="95"/>
        </w:rPr>
        <w:t>into</w:t>
      </w:r>
      <w:r>
        <w:rPr>
          <w:spacing w:val="-12"/>
          <w:w w:val="95"/>
        </w:rPr>
        <w:t xml:space="preserve"> </w:t>
      </w:r>
      <w:r>
        <w:rPr>
          <w:spacing w:val="-2"/>
          <w:w w:val="95"/>
        </w:rPr>
        <w:t>account</w:t>
      </w:r>
      <w:proofErr w:type="gramEnd"/>
      <w:r>
        <w:rPr>
          <w:spacing w:val="-2"/>
          <w:w w:val="95"/>
        </w:rPr>
        <w:t>.</w:t>
      </w:r>
      <w:r>
        <w:rPr>
          <w:spacing w:val="-12"/>
          <w:w w:val="95"/>
        </w:rPr>
        <w:t xml:space="preserve"> </w:t>
      </w:r>
      <w:r>
        <w:rPr>
          <w:spacing w:val="-2"/>
          <w:w w:val="95"/>
        </w:rPr>
        <w:t>This</w:t>
      </w:r>
      <w:r>
        <w:rPr>
          <w:spacing w:val="-11"/>
          <w:w w:val="95"/>
        </w:rPr>
        <w:t xml:space="preserve"> </w:t>
      </w:r>
      <w:r>
        <w:rPr>
          <w:spacing w:val="-2"/>
          <w:w w:val="95"/>
        </w:rPr>
        <w:t>is</w:t>
      </w:r>
      <w:r>
        <w:rPr>
          <w:spacing w:val="-12"/>
          <w:w w:val="95"/>
        </w:rPr>
        <w:t xml:space="preserve"> </w:t>
      </w:r>
      <w:r>
        <w:rPr>
          <w:spacing w:val="-2"/>
          <w:w w:val="95"/>
        </w:rPr>
        <w:t>the</w:t>
      </w:r>
      <w:r>
        <w:rPr>
          <w:spacing w:val="-12"/>
          <w:w w:val="95"/>
        </w:rPr>
        <w:t xml:space="preserve"> </w:t>
      </w:r>
      <w:r>
        <w:rPr>
          <w:spacing w:val="-2"/>
          <w:w w:val="95"/>
        </w:rPr>
        <w:t>second</w:t>
      </w:r>
      <w:r>
        <w:rPr>
          <w:spacing w:val="-11"/>
          <w:w w:val="95"/>
        </w:rPr>
        <w:t xml:space="preserve"> </w:t>
      </w:r>
      <w:r>
        <w:rPr>
          <w:spacing w:val="-2"/>
          <w:w w:val="95"/>
        </w:rPr>
        <w:t>time</w:t>
      </w:r>
      <w:r>
        <w:rPr>
          <w:spacing w:val="-12"/>
          <w:w w:val="95"/>
        </w:rPr>
        <w:t xml:space="preserve"> </w:t>
      </w:r>
      <w:r>
        <w:rPr>
          <w:spacing w:val="-2"/>
          <w:w w:val="95"/>
        </w:rPr>
        <w:t>that</w:t>
      </w:r>
      <w:r>
        <w:rPr>
          <w:spacing w:val="-57"/>
          <w:w w:val="95"/>
        </w:rPr>
        <w:t xml:space="preserve"> </w:t>
      </w:r>
      <w:r>
        <w:rPr>
          <w:spacing w:val="-3"/>
          <w:w w:val="95"/>
        </w:rPr>
        <w:t>new</w:t>
      </w:r>
      <w:r>
        <w:rPr>
          <w:spacing w:val="-12"/>
          <w:w w:val="95"/>
        </w:rPr>
        <w:t xml:space="preserve"> </w:t>
      </w:r>
      <w:r>
        <w:rPr>
          <w:spacing w:val="-3"/>
          <w:w w:val="95"/>
        </w:rPr>
        <w:t>content</w:t>
      </w:r>
      <w:r>
        <w:rPr>
          <w:spacing w:val="-12"/>
          <w:w w:val="95"/>
        </w:rPr>
        <w:t xml:space="preserve"> </w:t>
      </w:r>
      <w:r>
        <w:rPr>
          <w:spacing w:val="-3"/>
          <w:w w:val="95"/>
        </w:rPr>
        <w:t>has</w:t>
      </w:r>
      <w:r>
        <w:rPr>
          <w:spacing w:val="-12"/>
          <w:w w:val="95"/>
        </w:rPr>
        <w:t xml:space="preserve"> </w:t>
      </w:r>
      <w:r>
        <w:rPr>
          <w:spacing w:val="-3"/>
          <w:w w:val="95"/>
        </w:rPr>
        <w:t>been</w:t>
      </w:r>
      <w:r>
        <w:rPr>
          <w:spacing w:val="-12"/>
          <w:w w:val="95"/>
        </w:rPr>
        <w:t xml:space="preserve"> </w:t>
      </w:r>
      <w:r>
        <w:rPr>
          <w:spacing w:val="-2"/>
          <w:w w:val="95"/>
        </w:rPr>
        <w:t>introduced</w:t>
      </w:r>
      <w:r>
        <w:rPr>
          <w:spacing w:val="-12"/>
          <w:w w:val="95"/>
        </w:rPr>
        <w:t xml:space="preserve"> </w:t>
      </w:r>
      <w:r>
        <w:rPr>
          <w:spacing w:val="-2"/>
          <w:w w:val="95"/>
        </w:rPr>
        <w:t>to</w:t>
      </w:r>
      <w:r>
        <w:rPr>
          <w:spacing w:val="-11"/>
          <w:w w:val="95"/>
        </w:rPr>
        <w:t xml:space="preserve"> </w:t>
      </w:r>
      <w:r>
        <w:rPr>
          <w:spacing w:val="-2"/>
          <w:w w:val="95"/>
        </w:rPr>
        <w:t>the</w:t>
      </w:r>
      <w:r>
        <w:rPr>
          <w:spacing w:val="-12"/>
          <w:w w:val="95"/>
        </w:rPr>
        <w:t xml:space="preserve"> </w:t>
      </w:r>
      <w:r>
        <w:rPr>
          <w:spacing w:val="-2"/>
          <w:w w:val="95"/>
        </w:rPr>
        <w:t>curriculum</w:t>
      </w:r>
      <w:r>
        <w:rPr>
          <w:spacing w:val="-12"/>
          <w:w w:val="95"/>
        </w:rPr>
        <w:t xml:space="preserve"> </w:t>
      </w:r>
      <w:r>
        <w:rPr>
          <w:spacing w:val="-2"/>
          <w:w w:val="95"/>
        </w:rPr>
        <w:t>in</w:t>
      </w:r>
      <w:r>
        <w:rPr>
          <w:spacing w:val="-12"/>
          <w:w w:val="95"/>
        </w:rPr>
        <w:t xml:space="preserve"> </w:t>
      </w:r>
      <w:r>
        <w:rPr>
          <w:spacing w:val="-2"/>
          <w:w w:val="95"/>
        </w:rPr>
        <w:t>recent</w:t>
      </w:r>
      <w:r>
        <w:rPr>
          <w:spacing w:val="-12"/>
          <w:w w:val="95"/>
        </w:rPr>
        <w:t xml:space="preserve"> </w:t>
      </w:r>
      <w:r>
        <w:rPr>
          <w:spacing w:val="-2"/>
          <w:w w:val="95"/>
        </w:rPr>
        <w:t>years,</w:t>
      </w:r>
      <w:r>
        <w:rPr>
          <w:spacing w:val="-12"/>
          <w:w w:val="95"/>
        </w:rPr>
        <w:t xml:space="preserve"> </w:t>
      </w:r>
      <w:r>
        <w:rPr>
          <w:spacing w:val="-2"/>
          <w:w w:val="95"/>
        </w:rPr>
        <w:t>and</w:t>
      </w:r>
      <w:r>
        <w:rPr>
          <w:spacing w:val="-11"/>
          <w:w w:val="95"/>
        </w:rPr>
        <w:t xml:space="preserve"> </w:t>
      </w:r>
      <w:r>
        <w:rPr>
          <w:spacing w:val="-2"/>
          <w:w w:val="95"/>
        </w:rPr>
        <w:t>the</w:t>
      </w:r>
      <w:r>
        <w:rPr>
          <w:spacing w:val="-12"/>
          <w:w w:val="95"/>
        </w:rPr>
        <w:t xml:space="preserve"> </w:t>
      </w:r>
      <w:r>
        <w:rPr>
          <w:spacing w:val="-2"/>
          <w:w w:val="95"/>
        </w:rPr>
        <w:t>lessons</w:t>
      </w:r>
      <w:r>
        <w:rPr>
          <w:spacing w:val="-12"/>
          <w:w w:val="95"/>
        </w:rPr>
        <w:t xml:space="preserve"> </w:t>
      </w:r>
      <w:r>
        <w:rPr>
          <w:spacing w:val="-2"/>
          <w:w w:val="95"/>
        </w:rPr>
        <w:t>learnt</w:t>
      </w:r>
      <w:r>
        <w:rPr>
          <w:spacing w:val="-12"/>
          <w:w w:val="95"/>
        </w:rPr>
        <w:t xml:space="preserve"> </w:t>
      </w:r>
      <w:r>
        <w:rPr>
          <w:spacing w:val="-2"/>
          <w:w w:val="95"/>
        </w:rPr>
        <w:t>from</w:t>
      </w:r>
      <w:r>
        <w:rPr>
          <w:spacing w:val="-12"/>
          <w:w w:val="95"/>
        </w:rPr>
        <w:t xml:space="preserve"> </w:t>
      </w:r>
      <w:r>
        <w:rPr>
          <w:spacing w:val="-2"/>
          <w:w w:val="95"/>
        </w:rPr>
        <w:t>the</w:t>
      </w:r>
      <w:r>
        <w:rPr>
          <w:spacing w:val="-1"/>
          <w:w w:val="95"/>
        </w:rPr>
        <w:t xml:space="preserve"> </w:t>
      </w:r>
      <w:r>
        <w:rPr>
          <w:spacing w:val="-3"/>
          <w:w w:val="95"/>
        </w:rPr>
        <w:t xml:space="preserve">first experience are useful to consider as Aotearoa New Zealand </w:t>
      </w:r>
      <w:r>
        <w:rPr>
          <w:spacing w:val="-2"/>
          <w:w w:val="95"/>
        </w:rPr>
        <w:t>histories enters its implementation</w:t>
      </w:r>
      <w:r>
        <w:rPr>
          <w:spacing w:val="-58"/>
          <w:w w:val="95"/>
        </w:rPr>
        <w:t xml:space="preserve"> </w:t>
      </w:r>
      <w:r>
        <w:rPr>
          <w:w w:val="90"/>
        </w:rPr>
        <w:t xml:space="preserve">phase. Indeed, some teachers, </w:t>
      </w:r>
      <w:proofErr w:type="spellStart"/>
      <w:r>
        <w:rPr>
          <w:w w:val="90"/>
        </w:rPr>
        <w:t>kaiako</w:t>
      </w:r>
      <w:proofErr w:type="spellEnd"/>
      <w:r>
        <w:rPr>
          <w:w w:val="90"/>
        </w:rPr>
        <w:t>, and facilitators mentioned their experiences with the</w:t>
      </w:r>
      <w:r>
        <w:rPr>
          <w:spacing w:val="1"/>
          <w:w w:val="90"/>
        </w:rPr>
        <w:t xml:space="preserve"> </w:t>
      </w:r>
      <w:r>
        <w:rPr>
          <w:spacing w:val="-3"/>
          <w:w w:val="95"/>
        </w:rPr>
        <w:t>introduction</w:t>
      </w:r>
      <w:r>
        <w:rPr>
          <w:spacing w:val="-12"/>
          <w:w w:val="95"/>
        </w:rPr>
        <w:t xml:space="preserve"> </w:t>
      </w:r>
      <w:r>
        <w:rPr>
          <w:spacing w:val="-3"/>
          <w:w w:val="95"/>
        </w:rPr>
        <w:t>of</w:t>
      </w:r>
      <w:r>
        <w:rPr>
          <w:spacing w:val="-11"/>
          <w:w w:val="95"/>
        </w:rPr>
        <w:t xml:space="preserve"> </w:t>
      </w:r>
      <w:r>
        <w:rPr>
          <w:spacing w:val="-3"/>
          <w:w w:val="95"/>
        </w:rPr>
        <w:t>new</w:t>
      </w:r>
      <w:r>
        <w:rPr>
          <w:spacing w:val="-11"/>
          <w:w w:val="95"/>
        </w:rPr>
        <w:t xml:space="preserve"> </w:t>
      </w:r>
      <w:r>
        <w:rPr>
          <w:spacing w:val="-3"/>
          <w:w w:val="95"/>
        </w:rPr>
        <w:t>content</w:t>
      </w:r>
      <w:r>
        <w:rPr>
          <w:spacing w:val="-12"/>
          <w:w w:val="95"/>
        </w:rPr>
        <w:t xml:space="preserve"> </w:t>
      </w:r>
      <w:r>
        <w:rPr>
          <w:spacing w:val="-3"/>
          <w:w w:val="95"/>
        </w:rPr>
        <w:t>for</w:t>
      </w:r>
      <w:r>
        <w:rPr>
          <w:spacing w:val="-11"/>
          <w:w w:val="95"/>
        </w:rPr>
        <w:t xml:space="preserve"> </w:t>
      </w:r>
      <w:r>
        <w:rPr>
          <w:spacing w:val="-3"/>
          <w:w w:val="95"/>
        </w:rPr>
        <w:t>digital</w:t>
      </w:r>
      <w:r>
        <w:rPr>
          <w:spacing w:val="-11"/>
          <w:w w:val="95"/>
        </w:rPr>
        <w:t xml:space="preserve"> </w:t>
      </w:r>
      <w:r>
        <w:rPr>
          <w:spacing w:val="-3"/>
          <w:w w:val="95"/>
        </w:rPr>
        <w:t>technologies</w:t>
      </w:r>
      <w:r>
        <w:rPr>
          <w:spacing w:val="-11"/>
          <w:w w:val="95"/>
        </w:rPr>
        <w:t xml:space="preserve"> </w:t>
      </w:r>
      <w:r>
        <w:rPr>
          <w:spacing w:val="-3"/>
          <w:w w:val="95"/>
        </w:rPr>
        <w:t>and</w:t>
      </w:r>
      <w:r>
        <w:rPr>
          <w:spacing w:val="-12"/>
          <w:w w:val="95"/>
        </w:rPr>
        <w:t xml:space="preserve"> </w:t>
      </w:r>
      <w:proofErr w:type="spellStart"/>
      <w:r>
        <w:rPr>
          <w:spacing w:val="-3"/>
          <w:w w:val="95"/>
        </w:rPr>
        <w:t>hangarau</w:t>
      </w:r>
      <w:proofErr w:type="spellEnd"/>
      <w:r>
        <w:rPr>
          <w:spacing w:val="-11"/>
          <w:w w:val="95"/>
        </w:rPr>
        <w:t xml:space="preserve"> </w:t>
      </w:r>
      <w:proofErr w:type="spellStart"/>
      <w:r>
        <w:rPr>
          <w:spacing w:val="-2"/>
          <w:w w:val="95"/>
        </w:rPr>
        <w:t>matihiko</w:t>
      </w:r>
      <w:proofErr w:type="spellEnd"/>
      <w:r>
        <w:rPr>
          <w:spacing w:val="-11"/>
          <w:w w:val="95"/>
        </w:rPr>
        <w:t xml:space="preserve"> </w:t>
      </w:r>
      <w:r>
        <w:rPr>
          <w:spacing w:val="-2"/>
          <w:w w:val="95"/>
        </w:rPr>
        <w:t>when</w:t>
      </w:r>
      <w:r>
        <w:rPr>
          <w:spacing w:val="-11"/>
          <w:w w:val="95"/>
        </w:rPr>
        <w:t xml:space="preserve"> </w:t>
      </w:r>
      <w:r>
        <w:rPr>
          <w:spacing w:val="-2"/>
          <w:w w:val="95"/>
        </w:rPr>
        <w:t>talking</w:t>
      </w:r>
      <w:r>
        <w:rPr>
          <w:spacing w:val="-12"/>
          <w:w w:val="95"/>
        </w:rPr>
        <w:t xml:space="preserve"> </w:t>
      </w:r>
      <w:r>
        <w:rPr>
          <w:spacing w:val="-2"/>
          <w:w w:val="95"/>
        </w:rPr>
        <w:t>about</w:t>
      </w:r>
      <w:r>
        <w:rPr>
          <w:spacing w:val="-11"/>
          <w:w w:val="95"/>
        </w:rPr>
        <w:t xml:space="preserve"> </w:t>
      </w:r>
      <w:r>
        <w:rPr>
          <w:spacing w:val="-2"/>
          <w:w w:val="95"/>
        </w:rPr>
        <w:t>their</w:t>
      </w:r>
      <w:r>
        <w:rPr>
          <w:spacing w:val="-57"/>
          <w:w w:val="95"/>
        </w:rPr>
        <w:t xml:space="preserve"> </w:t>
      </w:r>
      <w:r>
        <w:rPr>
          <w:w w:val="90"/>
        </w:rPr>
        <w:t>hopes, expectations, and concerns for the next stages in Aotearoa New Zealand’s histories and Te</w:t>
      </w:r>
      <w:r>
        <w:rPr>
          <w:spacing w:val="1"/>
          <w:w w:val="90"/>
        </w:rPr>
        <w:t xml:space="preserve"> </w:t>
      </w:r>
      <w:proofErr w:type="spellStart"/>
      <w:r>
        <w:t>Takanga</w:t>
      </w:r>
      <w:proofErr w:type="spellEnd"/>
      <w:r>
        <w:rPr>
          <w:spacing w:val="-16"/>
        </w:rPr>
        <w:t xml:space="preserve"> </w:t>
      </w:r>
      <w:r>
        <w:t>o</w:t>
      </w:r>
      <w:r>
        <w:rPr>
          <w:spacing w:val="-16"/>
        </w:rPr>
        <w:t xml:space="preserve"> </w:t>
      </w:r>
      <w:proofErr w:type="spellStart"/>
      <w:r>
        <w:t>te</w:t>
      </w:r>
      <w:proofErr w:type="spellEnd"/>
      <w:r>
        <w:rPr>
          <w:spacing w:val="-16"/>
        </w:rPr>
        <w:t xml:space="preserve"> </w:t>
      </w:r>
      <w:proofErr w:type="spellStart"/>
      <w:r>
        <w:t>Wā</w:t>
      </w:r>
      <w:proofErr w:type="spellEnd"/>
      <w:r>
        <w:t>.</w:t>
      </w:r>
    </w:p>
    <w:p w14:paraId="36329958" w14:textId="77777777" w:rsidR="00E520BF" w:rsidRDefault="00E520BF">
      <w:pPr>
        <w:spacing w:line="218" w:lineRule="auto"/>
        <w:sectPr w:rsidR="00E520BF">
          <w:pgSz w:w="11910" w:h="16840"/>
          <w:pgMar w:top="760" w:right="1140" w:bottom="1240" w:left="1000" w:header="0" w:footer="1053" w:gutter="0"/>
          <w:cols w:space="720"/>
        </w:sectPr>
      </w:pPr>
    </w:p>
    <w:p w14:paraId="4E319152" w14:textId="77777777" w:rsidR="00E520BF" w:rsidRDefault="007B575F">
      <w:pPr>
        <w:pStyle w:val="BodyText"/>
        <w:spacing w:line="20" w:lineRule="exact"/>
        <w:ind w:left="417"/>
        <w:rPr>
          <w:sz w:val="2"/>
        </w:rPr>
      </w:pPr>
      <w:r>
        <w:rPr>
          <w:sz w:val="2"/>
        </w:rPr>
      </w:r>
      <w:r>
        <w:rPr>
          <w:sz w:val="2"/>
        </w:rPr>
        <w:pict w14:anchorId="506B57B8">
          <v:group id="docshapegroup20" o:spid="_x0000_s1085" style="width:453.55pt;height:.25pt;mso-position-horizontal-relative:char;mso-position-vertical-relative:line" coordsize="9071,5">
            <v:line id="_x0000_s1086" style="position:absolute" from="0,3" to="9071,3" strokeweight=".25pt"/>
            <w10:wrap type="none"/>
            <w10:anchorlock/>
          </v:group>
        </w:pict>
      </w:r>
    </w:p>
    <w:p w14:paraId="5EA0D426" w14:textId="77777777" w:rsidR="00E520BF" w:rsidRDefault="00E520BF">
      <w:pPr>
        <w:pStyle w:val="BodyText"/>
      </w:pPr>
    </w:p>
    <w:p w14:paraId="5AF79C15" w14:textId="77777777" w:rsidR="00E520BF" w:rsidRDefault="00E520BF">
      <w:pPr>
        <w:pStyle w:val="BodyText"/>
        <w:spacing w:before="12"/>
        <w:rPr>
          <w:sz w:val="18"/>
        </w:rPr>
      </w:pPr>
    </w:p>
    <w:p w14:paraId="682BA925" w14:textId="77777777" w:rsidR="00E520BF" w:rsidRDefault="003212D0">
      <w:pPr>
        <w:spacing w:before="104"/>
        <w:ind w:left="417"/>
        <w:rPr>
          <w:rFonts w:ascii="Trebuchet MS"/>
          <w:sz w:val="34"/>
        </w:rPr>
      </w:pPr>
      <w:bookmarkStart w:id="12" w:name="Background_to_the_curriculum_update"/>
      <w:bookmarkStart w:id="13" w:name="Aotearoa_New_Zealand’s_histories"/>
      <w:bookmarkStart w:id="14" w:name="_bookmark3"/>
      <w:bookmarkEnd w:id="12"/>
      <w:bookmarkEnd w:id="13"/>
      <w:bookmarkEnd w:id="14"/>
      <w:r>
        <w:rPr>
          <w:rFonts w:ascii="Trebuchet MS"/>
          <w:color w:val="52555B"/>
          <w:w w:val="110"/>
          <w:sz w:val="34"/>
        </w:rPr>
        <w:t>SECTION</w:t>
      </w:r>
      <w:r>
        <w:rPr>
          <w:rFonts w:ascii="Trebuchet MS"/>
          <w:color w:val="52555B"/>
          <w:spacing w:val="73"/>
          <w:w w:val="110"/>
          <w:sz w:val="34"/>
        </w:rPr>
        <w:t xml:space="preserve"> </w:t>
      </w:r>
      <w:r>
        <w:rPr>
          <w:rFonts w:ascii="Trebuchet MS"/>
          <w:color w:val="52555B"/>
          <w:w w:val="110"/>
          <w:sz w:val="34"/>
        </w:rPr>
        <w:t>1</w:t>
      </w:r>
    </w:p>
    <w:p w14:paraId="6E04D046" w14:textId="77777777" w:rsidR="00E520BF" w:rsidRDefault="003212D0">
      <w:pPr>
        <w:pStyle w:val="Heading1"/>
        <w:spacing w:line="247" w:lineRule="auto"/>
      </w:pPr>
      <w:r>
        <w:rPr>
          <w:color w:val="005751"/>
          <w:spacing w:val="-2"/>
          <w:w w:val="110"/>
        </w:rPr>
        <w:t>He</w:t>
      </w:r>
      <w:r>
        <w:rPr>
          <w:color w:val="005751"/>
          <w:spacing w:val="-71"/>
          <w:w w:val="110"/>
        </w:rPr>
        <w:t xml:space="preserve"> </w:t>
      </w:r>
      <w:proofErr w:type="spellStart"/>
      <w:r>
        <w:rPr>
          <w:color w:val="005751"/>
          <w:spacing w:val="-2"/>
          <w:w w:val="110"/>
        </w:rPr>
        <w:t>kupu</w:t>
      </w:r>
      <w:proofErr w:type="spellEnd"/>
      <w:r>
        <w:rPr>
          <w:color w:val="005751"/>
          <w:spacing w:val="-71"/>
          <w:w w:val="110"/>
        </w:rPr>
        <w:t xml:space="preserve"> </w:t>
      </w:r>
      <w:proofErr w:type="spellStart"/>
      <w:r>
        <w:rPr>
          <w:color w:val="005751"/>
          <w:spacing w:val="-2"/>
          <w:w w:val="110"/>
        </w:rPr>
        <w:t>whakataki</w:t>
      </w:r>
      <w:proofErr w:type="spellEnd"/>
      <w:r>
        <w:rPr>
          <w:color w:val="005751"/>
          <w:spacing w:val="-182"/>
          <w:w w:val="110"/>
        </w:rPr>
        <w:t xml:space="preserve"> </w:t>
      </w:r>
      <w:r>
        <w:rPr>
          <w:color w:val="00A09B"/>
          <w:w w:val="110"/>
        </w:rPr>
        <w:t>Introduction</w:t>
      </w:r>
    </w:p>
    <w:p w14:paraId="49B6F37B" w14:textId="77777777" w:rsidR="00E520BF" w:rsidRDefault="00E520BF">
      <w:pPr>
        <w:pStyle w:val="BodyText"/>
        <w:rPr>
          <w:rFonts w:ascii="Trebuchet MS"/>
          <w:sz w:val="66"/>
        </w:rPr>
      </w:pPr>
    </w:p>
    <w:p w14:paraId="0AA79ED0" w14:textId="77777777" w:rsidR="00E520BF" w:rsidRDefault="00E520BF">
      <w:pPr>
        <w:pStyle w:val="BodyText"/>
        <w:spacing w:before="5"/>
        <w:rPr>
          <w:rFonts w:ascii="Trebuchet MS"/>
          <w:sz w:val="55"/>
        </w:rPr>
      </w:pPr>
    </w:p>
    <w:p w14:paraId="5B843EF8" w14:textId="77777777" w:rsidR="00E520BF" w:rsidRDefault="003212D0">
      <w:pPr>
        <w:pStyle w:val="Heading2"/>
      </w:pPr>
      <w:r>
        <w:rPr>
          <w:color w:val="005751"/>
          <w:w w:val="105"/>
        </w:rPr>
        <w:t>Background</w:t>
      </w:r>
      <w:r>
        <w:rPr>
          <w:color w:val="005751"/>
          <w:spacing w:val="-3"/>
          <w:w w:val="105"/>
        </w:rPr>
        <w:t xml:space="preserve"> </w:t>
      </w:r>
      <w:r>
        <w:rPr>
          <w:color w:val="005751"/>
          <w:w w:val="105"/>
        </w:rPr>
        <w:t>to</w:t>
      </w:r>
      <w:r>
        <w:rPr>
          <w:color w:val="005751"/>
          <w:spacing w:val="-4"/>
          <w:w w:val="105"/>
        </w:rPr>
        <w:t xml:space="preserve"> </w:t>
      </w:r>
      <w:r>
        <w:rPr>
          <w:color w:val="005751"/>
          <w:w w:val="105"/>
        </w:rPr>
        <w:t>the</w:t>
      </w:r>
      <w:r>
        <w:rPr>
          <w:color w:val="005751"/>
          <w:spacing w:val="-5"/>
          <w:w w:val="105"/>
        </w:rPr>
        <w:t xml:space="preserve"> </w:t>
      </w:r>
      <w:r>
        <w:rPr>
          <w:color w:val="005751"/>
          <w:w w:val="105"/>
        </w:rPr>
        <w:t>curriculum</w:t>
      </w:r>
      <w:r>
        <w:rPr>
          <w:color w:val="005751"/>
          <w:spacing w:val="-3"/>
          <w:w w:val="105"/>
        </w:rPr>
        <w:t xml:space="preserve"> </w:t>
      </w:r>
      <w:r>
        <w:rPr>
          <w:color w:val="005751"/>
          <w:w w:val="105"/>
        </w:rPr>
        <w:t>update</w:t>
      </w:r>
    </w:p>
    <w:p w14:paraId="7B708CC7" w14:textId="77777777" w:rsidR="00E520BF" w:rsidRDefault="003212D0">
      <w:pPr>
        <w:spacing w:before="108" w:line="259" w:lineRule="auto"/>
        <w:ind w:left="417" w:right="334"/>
        <w:rPr>
          <w:rFonts w:ascii="Calibri" w:hAnsi="Calibri"/>
          <w:sz w:val="20"/>
        </w:rPr>
      </w:pPr>
      <w:r>
        <w:rPr>
          <w:spacing w:val="-4"/>
          <w:sz w:val="20"/>
        </w:rPr>
        <w:t xml:space="preserve">Aotearoa </w:t>
      </w:r>
      <w:r>
        <w:rPr>
          <w:spacing w:val="-3"/>
          <w:sz w:val="20"/>
        </w:rPr>
        <w:t xml:space="preserve">New Zealand’s histories are being incorporated into </w:t>
      </w:r>
      <w:r>
        <w:rPr>
          <w:rFonts w:ascii="Calibri" w:hAnsi="Calibri"/>
          <w:i/>
          <w:spacing w:val="-3"/>
          <w:sz w:val="20"/>
        </w:rPr>
        <w:t>The New Zealand Curriculum, a</w:t>
      </w:r>
      <w:r>
        <w:rPr>
          <w:rFonts w:ascii="Calibri" w:hAnsi="Calibri"/>
          <w:spacing w:val="-3"/>
          <w:sz w:val="20"/>
        </w:rPr>
        <w:t>nd Te</w:t>
      </w:r>
      <w:r>
        <w:rPr>
          <w:rFonts w:ascii="Calibri" w:hAnsi="Calibri"/>
          <w:spacing w:val="-2"/>
          <w:sz w:val="20"/>
        </w:rPr>
        <w:t xml:space="preserve"> </w:t>
      </w:r>
      <w:proofErr w:type="spellStart"/>
      <w:r>
        <w:rPr>
          <w:rFonts w:ascii="Calibri" w:hAnsi="Calibri"/>
          <w:spacing w:val="-1"/>
          <w:w w:val="110"/>
          <w:sz w:val="20"/>
        </w:rPr>
        <w:t>Takanga</w:t>
      </w:r>
      <w:proofErr w:type="spellEnd"/>
      <w:r>
        <w:rPr>
          <w:rFonts w:ascii="Calibri" w:hAnsi="Calibri"/>
          <w:spacing w:val="-12"/>
          <w:w w:val="110"/>
          <w:sz w:val="20"/>
        </w:rPr>
        <w:t xml:space="preserve"> </w:t>
      </w:r>
      <w:r>
        <w:rPr>
          <w:rFonts w:ascii="Calibri" w:hAnsi="Calibri"/>
          <w:spacing w:val="-1"/>
          <w:w w:val="110"/>
          <w:sz w:val="20"/>
        </w:rPr>
        <w:t>o</w:t>
      </w:r>
      <w:r>
        <w:rPr>
          <w:rFonts w:ascii="Calibri" w:hAnsi="Calibri"/>
          <w:spacing w:val="-11"/>
          <w:w w:val="110"/>
          <w:sz w:val="20"/>
        </w:rPr>
        <w:t xml:space="preserve"> </w:t>
      </w:r>
      <w:proofErr w:type="spellStart"/>
      <w:r>
        <w:rPr>
          <w:rFonts w:ascii="Calibri" w:hAnsi="Calibri"/>
          <w:spacing w:val="-1"/>
          <w:w w:val="110"/>
          <w:sz w:val="20"/>
        </w:rPr>
        <w:t>te</w:t>
      </w:r>
      <w:proofErr w:type="spellEnd"/>
      <w:r>
        <w:rPr>
          <w:rFonts w:ascii="Calibri" w:hAnsi="Calibri"/>
          <w:spacing w:val="-11"/>
          <w:w w:val="110"/>
          <w:sz w:val="20"/>
        </w:rPr>
        <w:t xml:space="preserve"> </w:t>
      </w:r>
      <w:proofErr w:type="spellStart"/>
      <w:r>
        <w:rPr>
          <w:rFonts w:ascii="Calibri" w:hAnsi="Calibri"/>
          <w:spacing w:val="-1"/>
          <w:w w:val="110"/>
          <w:sz w:val="20"/>
        </w:rPr>
        <w:t>Wā</w:t>
      </w:r>
      <w:proofErr w:type="spellEnd"/>
      <w:r>
        <w:rPr>
          <w:rFonts w:ascii="Calibri" w:hAnsi="Calibri"/>
          <w:spacing w:val="-12"/>
          <w:w w:val="110"/>
          <w:sz w:val="20"/>
        </w:rPr>
        <w:t xml:space="preserve"> </w:t>
      </w:r>
      <w:r>
        <w:rPr>
          <w:rFonts w:ascii="Calibri" w:hAnsi="Calibri"/>
          <w:spacing w:val="-1"/>
          <w:w w:val="110"/>
          <w:sz w:val="20"/>
        </w:rPr>
        <w:t>is</w:t>
      </w:r>
      <w:r>
        <w:rPr>
          <w:rFonts w:ascii="Calibri" w:hAnsi="Calibri"/>
          <w:spacing w:val="-11"/>
          <w:w w:val="110"/>
          <w:sz w:val="20"/>
        </w:rPr>
        <w:t xml:space="preserve"> </w:t>
      </w:r>
      <w:r>
        <w:rPr>
          <w:rFonts w:ascii="Calibri" w:hAnsi="Calibri"/>
          <w:spacing w:val="-1"/>
          <w:w w:val="110"/>
          <w:sz w:val="20"/>
        </w:rPr>
        <w:t>being</w:t>
      </w:r>
      <w:r>
        <w:rPr>
          <w:rFonts w:ascii="Calibri" w:hAnsi="Calibri"/>
          <w:spacing w:val="-11"/>
          <w:w w:val="110"/>
          <w:sz w:val="20"/>
        </w:rPr>
        <w:t xml:space="preserve"> </w:t>
      </w:r>
      <w:r>
        <w:rPr>
          <w:rFonts w:ascii="Calibri" w:hAnsi="Calibri"/>
          <w:spacing w:val="-1"/>
          <w:w w:val="110"/>
          <w:sz w:val="20"/>
        </w:rPr>
        <w:t>incorporated</w:t>
      </w:r>
      <w:r>
        <w:rPr>
          <w:rFonts w:ascii="Calibri" w:hAnsi="Calibri"/>
          <w:spacing w:val="-12"/>
          <w:w w:val="110"/>
          <w:sz w:val="20"/>
        </w:rPr>
        <w:t xml:space="preserve"> </w:t>
      </w:r>
      <w:r>
        <w:rPr>
          <w:rFonts w:ascii="Calibri" w:hAnsi="Calibri"/>
          <w:spacing w:val="-1"/>
          <w:w w:val="110"/>
          <w:sz w:val="20"/>
        </w:rPr>
        <w:t>into</w:t>
      </w:r>
      <w:r>
        <w:rPr>
          <w:rFonts w:ascii="Calibri" w:hAnsi="Calibri"/>
          <w:spacing w:val="-11"/>
          <w:w w:val="110"/>
          <w:sz w:val="20"/>
        </w:rPr>
        <w:t xml:space="preserve"> </w:t>
      </w:r>
      <w:r>
        <w:rPr>
          <w:rFonts w:ascii="Calibri" w:hAnsi="Calibri"/>
          <w:i/>
          <w:w w:val="110"/>
          <w:sz w:val="20"/>
        </w:rPr>
        <w:t>Te</w:t>
      </w:r>
      <w:r>
        <w:rPr>
          <w:rFonts w:ascii="Calibri" w:hAnsi="Calibri"/>
          <w:i/>
          <w:spacing w:val="-12"/>
          <w:w w:val="110"/>
          <w:sz w:val="20"/>
        </w:rPr>
        <w:t xml:space="preserve"> </w:t>
      </w:r>
      <w:proofErr w:type="spellStart"/>
      <w:r>
        <w:rPr>
          <w:rFonts w:ascii="Calibri" w:hAnsi="Calibri"/>
          <w:i/>
          <w:w w:val="110"/>
          <w:sz w:val="20"/>
        </w:rPr>
        <w:t>Marautanga</w:t>
      </w:r>
      <w:proofErr w:type="spellEnd"/>
      <w:r>
        <w:rPr>
          <w:rFonts w:ascii="Calibri" w:hAnsi="Calibri"/>
          <w:i/>
          <w:spacing w:val="-12"/>
          <w:w w:val="110"/>
          <w:sz w:val="20"/>
        </w:rPr>
        <w:t xml:space="preserve"> </w:t>
      </w:r>
      <w:r>
        <w:rPr>
          <w:rFonts w:ascii="Calibri" w:hAnsi="Calibri"/>
          <w:i/>
          <w:w w:val="110"/>
          <w:sz w:val="20"/>
        </w:rPr>
        <w:t>o</w:t>
      </w:r>
      <w:r>
        <w:rPr>
          <w:rFonts w:ascii="Calibri" w:hAnsi="Calibri"/>
          <w:i/>
          <w:spacing w:val="-12"/>
          <w:w w:val="110"/>
          <w:sz w:val="20"/>
        </w:rPr>
        <w:t xml:space="preserve"> </w:t>
      </w:r>
      <w:r>
        <w:rPr>
          <w:rFonts w:ascii="Calibri" w:hAnsi="Calibri"/>
          <w:i/>
          <w:w w:val="110"/>
          <w:sz w:val="20"/>
        </w:rPr>
        <w:t>Aotearoa</w:t>
      </w:r>
      <w:r>
        <w:rPr>
          <w:rFonts w:ascii="Calibri" w:hAnsi="Calibri"/>
          <w:i/>
          <w:spacing w:val="-12"/>
          <w:w w:val="110"/>
          <w:sz w:val="20"/>
        </w:rPr>
        <w:t xml:space="preserve"> </w:t>
      </w:r>
      <w:r>
        <w:rPr>
          <w:rFonts w:ascii="Calibri" w:hAnsi="Calibri"/>
          <w:w w:val="110"/>
          <w:sz w:val="20"/>
        </w:rPr>
        <w:t>with</w:t>
      </w:r>
      <w:r>
        <w:rPr>
          <w:rFonts w:ascii="Calibri" w:hAnsi="Calibri"/>
          <w:spacing w:val="-11"/>
          <w:w w:val="110"/>
          <w:sz w:val="20"/>
        </w:rPr>
        <w:t xml:space="preserve"> </w:t>
      </w:r>
      <w:r>
        <w:rPr>
          <w:rFonts w:ascii="Calibri" w:hAnsi="Calibri"/>
          <w:w w:val="110"/>
          <w:sz w:val="20"/>
        </w:rPr>
        <w:t>the</w:t>
      </w:r>
      <w:r>
        <w:rPr>
          <w:rFonts w:ascii="Calibri" w:hAnsi="Calibri"/>
          <w:spacing w:val="-12"/>
          <w:w w:val="110"/>
          <w:sz w:val="20"/>
        </w:rPr>
        <w:t xml:space="preserve"> </w:t>
      </w:r>
      <w:r>
        <w:rPr>
          <w:rFonts w:ascii="Calibri" w:hAnsi="Calibri"/>
          <w:w w:val="110"/>
          <w:sz w:val="20"/>
        </w:rPr>
        <w:t>intent</w:t>
      </w:r>
      <w:r>
        <w:rPr>
          <w:rFonts w:ascii="Calibri" w:hAnsi="Calibri"/>
          <w:spacing w:val="-11"/>
          <w:w w:val="110"/>
          <w:sz w:val="20"/>
        </w:rPr>
        <w:t xml:space="preserve"> </w:t>
      </w:r>
      <w:r>
        <w:rPr>
          <w:rFonts w:ascii="Calibri" w:hAnsi="Calibri"/>
          <w:w w:val="110"/>
          <w:sz w:val="20"/>
        </w:rPr>
        <w:t>that</w:t>
      </w:r>
      <w:r>
        <w:rPr>
          <w:rFonts w:ascii="Calibri" w:hAnsi="Calibri"/>
          <w:spacing w:val="-11"/>
          <w:w w:val="110"/>
          <w:sz w:val="20"/>
        </w:rPr>
        <w:t xml:space="preserve"> </w:t>
      </w:r>
      <w:r>
        <w:rPr>
          <w:rFonts w:ascii="Calibri" w:hAnsi="Calibri"/>
          <w:w w:val="110"/>
          <w:sz w:val="20"/>
        </w:rPr>
        <w:t>schools</w:t>
      </w:r>
      <w:r>
        <w:rPr>
          <w:rFonts w:ascii="Calibri" w:hAnsi="Calibri"/>
          <w:spacing w:val="-12"/>
          <w:w w:val="110"/>
          <w:sz w:val="20"/>
        </w:rPr>
        <w:t xml:space="preserve"> </w:t>
      </w:r>
      <w:r>
        <w:rPr>
          <w:rFonts w:ascii="Calibri" w:hAnsi="Calibri"/>
          <w:w w:val="110"/>
          <w:sz w:val="20"/>
        </w:rPr>
        <w:t>and</w:t>
      </w:r>
      <w:r>
        <w:rPr>
          <w:rFonts w:ascii="Calibri" w:hAnsi="Calibri"/>
          <w:spacing w:val="-46"/>
          <w:w w:val="110"/>
          <w:sz w:val="20"/>
        </w:rPr>
        <w:t xml:space="preserve"> </w:t>
      </w:r>
      <w:proofErr w:type="spellStart"/>
      <w:r>
        <w:rPr>
          <w:rFonts w:ascii="Calibri" w:hAnsi="Calibri"/>
          <w:w w:val="110"/>
          <w:sz w:val="20"/>
        </w:rPr>
        <w:t>kura</w:t>
      </w:r>
      <w:proofErr w:type="spellEnd"/>
      <w:r>
        <w:rPr>
          <w:rFonts w:ascii="Calibri" w:hAnsi="Calibri"/>
          <w:spacing w:val="-3"/>
          <w:w w:val="110"/>
          <w:sz w:val="20"/>
        </w:rPr>
        <w:t xml:space="preserve"> </w:t>
      </w:r>
      <w:r>
        <w:rPr>
          <w:rFonts w:ascii="Calibri" w:hAnsi="Calibri"/>
          <w:w w:val="110"/>
          <w:sz w:val="20"/>
        </w:rPr>
        <w:t>will</w:t>
      </w:r>
      <w:r>
        <w:rPr>
          <w:rFonts w:ascii="Calibri" w:hAnsi="Calibri"/>
          <w:spacing w:val="-2"/>
          <w:w w:val="110"/>
          <w:sz w:val="20"/>
        </w:rPr>
        <w:t xml:space="preserve"> </w:t>
      </w:r>
      <w:r>
        <w:rPr>
          <w:rFonts w:ascii="Calibri" w:hAnsi="Calibri"/>
          <w:w w:val="110"/>
          <w:sz w:val="20"/>
        </w:rPr>
        <w:t>implement</w:t>
      </w:r>
      <w:r>
        <w:rPr>
          <w:rFonts w:ascii="Calibri" w:hAnsi="Calibri"/>
          <w:spacing w:val="-2"/>
          <w:w w:val="110"/>
          <w:sz w:val="20"/>
        </w:rPr>
        <w:t xml:space="preserve"> </w:t>
      </w:r>
      <w:r>
        <w:rPr>
          <w:rFonts w:ascii="Calibri" w:hAnsi="Calibri"/>
          <w:w w:val="110"/>
          <w:sz w:val="20"/>
        </w:rPr>
        <w:t>this</w:t>
      </w:r>
      <w:r>
        <w:rPr>
          <w:rFonts w:ascii="Calibri" w:hAnsi="Calibri"/>
          <w:spacing w:val="-2"/>
          <w:w w:val="110"/>
          <w:sz w:val="20"/>
        </w:rPr>
        <w:t xml:space="preserve"> </w:t>
      </w:r>
      <w:r>
        <w:rPr>
          <w:rFonts w:ascii="Calibri" w:hAnsi="Calibri"/>
          <w:w w:val="110"/>
          <w:sz w:val="20"/>
        </w:rPr>
        <w:t>new</w:t>
      </w:r>
      <w:r>
        <w:rPr>
          <w:rFonts w:ascii="Calibri" w:hAnsi="Calibri"/>
          <w:spacing w:val="-3"/>
          <w:w w:val="110"/>
          <w:sz w:val="20"/>
        </w:rPr>
        <w:t xml:space="preserve"> </w:t>
      </w:r>
      <w:r>
        <w:rPr>
          <w:rFonts w:ascii="Calibri" w:hAnsi="Calibri"/>
          <w:w w:val="110"/>
          <w:sz w:val="20"/>
        </w:rPr>
        <w:t>curriculum</w:t>
      </w:r>
      <w:r>
        <w:rPr>
          <w:rFonts w:ascii="Calibri" w:hAnsi="Calibri"/>
          <w:spacing w:val="-2"/>
          <w:w w:val="110"/>
          <w:sz w:val="20"/>
        </w:rPr>
        <w:t xml:space="preserve"> </w:t>
      </w:r>
      <w:r>
        <w:rPr>
          <w:rFonts w:ascii="Calibri" w:hAnsi="Calibri"/>
          <w:w w:val="110"/>
          <w:sz w:val="20"/>
        </w:rPr>
        <w:t>content</w:t>
      </w:r>
      <w:r>
        <w:rPr>
          <w:rFonts w:ascii="Calibri" w:hAnsi="Calibri"/>
          <w:spacing w:val="-2"/>
          <w:w w:val="110"/>
          <w:sz w:val="20"/>
        </w:rPr>
        <w:t xml:space="preserve"> </w:t>
      </w:r>
      <w:r>
        <w:rPr>
          <w:rFonts w:ascii="Calibri" w:hAnsi="Calibri"/>
          <w:w w:val="110"/>
          <w:sz w:val="20"/>
        </w:rPr>
        <w:t>from</w:t>
      </w:r>
      <w:r>
        <w:rPr>
          <w:rFonts w:ascii="Calibri" w:hAnsi="Calibri"/>
          <w:spacing w:val="-2"/>
          <w:w w:val="110"/>
          <w:sz w:val="20"/>
        </w:rPr>
        <w:t xml:space="preserve"> </w:t>
      </w:r>
      <w:r>
        <w:rPr>
          <w:rFonts w:ascii="Calibri" w:hAnsi="Calibri"/>
          <w:w w:val="110"/>
          <w:sz w:val="20"/>
        </w:rPr>
        <w:t>2022.</w:t>
      </w:r>
    </w:p>
    <w:p w14:paraId="27D5A295" w14:textId="77777777" w:rsidR="00E520BF" w:rsidRDefault="003212D0">
      <w:pPr>
        <w:pStyle w:val="BodyText"/>
        <w:spacing w:before="94"/>
        <w:ind w:left="417"/>
      </w:pPr>
      <w:r>
        <w:rPr>
          <w:w w:val="90"/>
        </w:rPr>
        <w:t>As</w:t>
      </w:r>
      <w:r>
        <w:rPr>
          <w:spacing w:val="1"/>
          <w:w w:val="90"/>
        </w:rPr>
        <w:t xml:space="preserve"> </w:t>
      </w:r>
      <w:r>
        <w:rPr>
          <w:w w:val="90"/>
        </w:rPr>
        <w:t>explained</w:t>
      </w:r>
      <w:r>
        <w:rPr>
          <w:spacing w:val="1"/>
          <w:w w:val="90"/>
        </w:rPr>
        <w:t xml:space="preserve"> </w:t>
      </w:r>
      <w:r>
        <w:rPr>
          <w:w w:val="90"/>
        </w:rPr>
        <w:t>by</w:t>
      </w:r>
      <w:r>
        <w:rPr>
          <w:spacing w:val="1"/>
          <w:w w:val="90"/>
        </w:rPr>
        <w:t xml:space="preserve"> </w:t>
      </w:r>
      <w:r>
        <w:rPr>
          <w:w w:val="90"/>
        </w:rPr>
        <w:t>the</w:t>
      </w:r>
      <w:r>
        <w:rPr>
          <w:spacing w:val="1"/>
          <w:w w:val="90"/>
        </w:rPr>
        <w:t xml:space="preserve"> </w:t>
      </w:r>
      <w:r>
        <w:rPr>
          <w:w w:val="90"/>
        </w:rPr>
        <w:t>Ministry</w:t>
      </w:r>
      <w:r>
        <w:rPr>
          <w:spacing w:val="2"/>
          <w:w w:val="90"/>
        </w:rPr>
        <w:t xml:space="preserve"> </w:t>
      </w:r>
      <w:r>
        <w:rPr>
          <w:w w:val="90"/>
        </w:rPr>
        <w:t>of</w:t>
      </w:r>
      <w:r>
        <w:rPr>
          <w:spacing w:val="1"/>
          <w:w w:val="90"/>
        </w:rPr>
        <w:t xml:space="preserve"> </w:t>
      </w:r>
      <w:r>
        <w:rPr>
          <w:w w:val="90"/>
        </w:rPr>
        <w:t>Education:</w:t>
      </w:r>
    </w:p>
    <w:p w14:paraId="49CB045F" w14:textId="77777777" w:rsidR="00E520BF" w:rsidRDefault="003212D0">
      <w:pPr>
        <w:pStyle w:val="BodyText"/>
        <w:spacing w:before="86" w:line="273" w:lineRule="auto"/>
        <w:ind w:left="757" w:right="709"/>
        <w:rPr>
          <w:rFonts w:ascii="Calibri"/>
          <w:sz w:val="13"/>
        </w:rPr>
      </w:pPr>
      <w:r>
        <w:rPr>
          <w:rFonts w:ascii="Calibri"/>
          <w:w w:val="110"/>
        </w:rPr>
        <w:t>This</w:t>
      </w:r>
      <w:r>
        <w:rPr>
          <w:rFonts w:ascii="Calibri"/>
          <w:spacing w:val="-5"/>
          <w:w w:val="110"/>
        </w:rPr>
        <w:t xml:space="preserve"> </w:t>
      </w:r>
      <w:r>
        <w:rPr>
          <w:rFonts w:ascii="Calibri"/>
          <w:w w:val="110"/>
        </w:rPr>
        <w:t>is</w:t>
      </w:r>
      <w:r>
        <w:rPr>
          <w:rFonts w:ascii="Calibri"/>
          <w:spacing w:val="-5"/>
          <w:w w:val="110"/>
        </w:rPr>
        <w:t xml:space="preserve"> </w:t>
      </w:r>
      <w:r>
        <w:rPr>
          <w:rFonts w:ascii="Calibri"/>
          <w:w w:val="110"/>
        </w:rPr>
        <w:t>part</w:t>
      </w:r>
      <w:r>
        <w:rPr>
          <w:rFonts w:ascii="Calibri"/>
          <w:spacing w:val="-5"/>
          <w:w w:val="110"/>
        </w:rPr>
        <w:t xml:space="preserve"> </w:t>
      </w:r>
      <w:r>
        <w:rPr>
          <w:rFonts w:ascii="Calibri"/>
          <w:w w:val="110"/>
        </w:rPr>
        <w:t>of</w:t>
      </w:r>
      <w:r>
        <w:rPr>
          <w:rFonts w:ascii="Calibri"/>
          <w:spacing w:val="-5"/>
          <w:w w:val="110"/>
        </w:rPr>
        <w:t xml:space="preserve"> </w:t>
      </w:r>
      <w:r>
        <w:rPr>
          <w:rFonts w:ascii="Calibri"/>
          <w:w w:val="110"/>
        </w:rPr>
        <w:t>a</w:t>
      </w:r>
      <w:r>
        <w:rPr>
          <w:rFonts w:ascii="Calibri"/>
          <w:spacing w:val="-4"/>
          <w:w w:val="110"/>
        </w:rPr>
        <w:t xml:space="preserve"> </w:t>
      </w:r>
      <w:r>
        <w:rPr>
          <w:rFonts w:ascii="Calibri"/>
          <w:w w:val="110"/>
        </w:rPr>
        <w:t>wider</w:t>
      </w:r>
      <w:r>
        <w:rPr>
          <w:rFonts w:ascii="Calibri"/>
          <w:spacing w:val="-5"/>
          <w:w w:val="110"/>
        </w:rPr>
        <w:t xml:space="preserve"> </w:t>
      </w:r>
      <w:r>
        <w:rPr>
          <w:rFonts w:ascii="Calibri"/>
          <w:w w:val="110"/>
        </w:rPr>
        <w:t>review</w:t>
      </w:r>
      <w:r>
        <w:rPr>
          <w:rFonts w:ascii="Calibri"/>
          <w:spacing w:val="-5"/>
          <w:w w:val="110"/>
        </w:rPr>
        <w:t xml:space="preserve"> </w:t>
      </w:r>
      <w:r>
        <w:rPr>
          <w:rFonts w:ascii="Calibri"/>
          <w:w w:val="110"/>
        </w:rPr>
        <w:t>of</w:t>
      </w:r>
      <w:r>
        <w:rPr>
          <w:rFonts w:ascii="Calibri"/>
          <w:spacing w:val="-5"/>
          <w:w w:val="110"/>
        </w:rPr>
        <w:t xml:space="preserve"> </w:t>
      </w:r>
      <w:r>
        <w:rPr>
          <w:rFonts w:ascii="Calibri"/>
          <w:w w:val="110"/>
        </w:rPr>
        <w:t>our</w:t>
      </w:r>
      <w:r>
        <w:rPr>
          <w:rFonts w:ascii="Calibri"/>
          <w:spacing w:val="-4"/>
          <w:w w:val="110"/>
        </w:rPr>
        <w:t xml:space="preserve"> </w:t>
      </w:r>
      <w:r>
        <w:rPr>
          <w:rFonts w:ascii="Calibri"/>
          <w:w w:val="110"/>
        </w:rPr>
        <w:t>national</w:t>
      </w:r>
      <w:r>
        <w:rPr>
          <w:rFonts w:ascii="Calibri"/>
          <w:spacing w:val="-5"/>
          <w:w w:val="110"/>
        </w:rPr>
        <w:t xml:space="preserve"> </w:t>
      </w:r>
      <w:r>
        <w:rPr>
          <w:rFonts w:ascii="Calibri"/>
          <w:w w:val="110"/>
        </w:rPr>
        <w:t>curriculum</w:t>
      </w:r>
      <w:r>
        <w:rPr>
          <w:rFonts w:ascii="Calibri"/>
          <w:spacing w:val="-5"/>
          <w:w w:val="110"/>
        </w:rPr>
        <w:t xml:space="preserve"> </w:t>
      </w:r>
      <w:r>
        <w:rPr>
          <w:rFonts w:ascii="Calibri"/>
          <w:w w:val="110"/>
        </w:rPr>
        <w:t>to</w:t>
      </w:r>
      <w:r>
        <w:rPr>
          <w:rFonts w:ascii="Calibri"/>
          <w:spacing w:val="-5"/>
          <w:w w:val="110"/>
        </w:rPr>
        <w:t xml:space="preserve"> </w:t>
      </w:r>
      <w:r>
        <w:rPr>
          <w:rFonts w:ascii="Calibri"/>
          <w:w w:val="110"/>
        </w:rPr>
        <w:t>ensure</w:t>
      </w:r>
      <w:r>
        <w:rPr>
          <w:rFonts w:ascii="Calibri"/>
          <w:spacing w:val="-4"/>
          <w:w w:val="110"/>
        </w:rPr>
        <w:t xml:space="preserve"> </w:t>
      </w:r>
      <w:r>
        <w:rPr>
          <w:rFonts w:ascii="Calibri"/>
          <w:w w:val="110"/>
        </w:rPr>
        <w:t>it</w:t>
      </w:r>
      <w:r>
        <w:rPr>
          <w:rFonts w:ascii="Calibri"/>
          <w:spacing w:val="-5"/>
          <w:w w:val="110"/>
        </w:rPr>
        <w:t xml:space="preserve"> </w:t>
      </w:r>
      <w:r>
        <w:rPr>
          <w:rFonts w:ascii="Calibri"/>
          <w:w w:val="110"/>
        </w:rPr>
        <w:t>is</w:t>
      </w:r>
      <w:r>
        <w:rPr>
          <w:rFonts w:ascii="Calibri"/>
          <w:spacing w:val="-5"/>
          <w:w w:val="110"/>
        </w:rPr>
        <w:t xml:space="preserve"> </w:t>
      </w:r>
      <w:r>
        <w:rPr>
          <w:rFonts w:ascii="Calibri"/>
          <w:w w:val="110"/>
        </w:rPr>
        <w:t>fit</w:t>
      </w:r>
      <w:r>
        <w:rPr>
          <w:rFonts w:ascii="Calibri"/>
          <w:spacing w:val="-5"/>
          <w:w w:val="110"/>
        </w:rPr>
        <w:t xml:space="preserve"> </w:t>
      </w:r>
      <w:r>
        <w:rPr>
          <w:rFonts w:ascii="Calibri"/>
          <w:w w:val="110"/>
        </w:rPr>
        <w:t>for</w:t>
      </w:r>
      <w:r>
        <w:rPr>
          <w:rFonts w:ascii="Calibri"/>
          <w:spacing w:val="-4"/>
          <w:w w:val="110"/>
        </w:rPr>
        <w:t xml:space="preserve"> </w:t>
      </w:r>
      <w:r>
        <w:rPr>
          <w:rFonts w:ascii="Calibri"/>
          <w:w w:val="110"/>
        </w:rPr>
        <w:t>purpose</w:t>
      </w:r>
      <w:r>
        <w:rPr>
          <w:rFonts w:ascii="Calibri"/>
          <w:spacing w:val="-5"/>
          <w:w w:val="110"/>
        </w:rPr>
        <w:t xml:space="preserve"> </w:t>
      </w:r>
      <w:r>
        <w:rPr>
          <w:rFonts w:ascii="Calibri"/>
          <w:w w:val="110"/>
        </w:rPr>
        <w:t>now</w:t>
      </w:r>
      <w:r>
        <w:rPr>
          <w:rFonts w:ascii="Calibri"/>
          <w:spacing w:val="-5"/>
          <w:w w:val="110"/>
        </w:rPr>
        <w:t xml:space="preserve"> </w:t>
      </w:r>
      <w:r>
        <w:rPr>
          <w:rFonts w:ascii="Calibri"/>
          <w:w w:val="110"/>
        </w:rPr>
        <w:t>and</w:t>
      </w:r>
      <w:r>
        <w:rPr>
          <w:rFonts w:ascii="Calibri"/>
          <w:spacing w:val="-47"/>
          <w:w w:val="110"/>
        </w:rPr>
        <w:t xml:space="preserve"> </w:t>
      </w:r>
      <w:r>
        <w:rPr>
          <w:rFonts w:ascii="Calibri"/>
          <w:w w:val="110"/>
        </w:rPr>
        <w:t xml:space="preserve">in the future and supports the languages, identities, </w:t>
      </w:r>
      <w:proofErr w:type="gramStart"/>
      <w:r>
        <w:rPr>
          <w:rFonts w:ascii="Calibri"/>
          <w:w w:val="110"/>
        </w:rPr>
        <w:t>cultures</w:t>
      </w:r>
      <w:proofErr w:type="gramEnd"/>
      <w:r>
        <w:rPr>
          <w:rFonts w:ascii="Calibri"/>
          <w:w w:val="110"/>
        </w:rPr>
        <w:t xml:space="preserve"> and wellbeing of all students in</w:t>
      </w:r>
      <w:r>
        <w:rPr>
          <w:rFonts w:ascii="Calibri"/>
          <w:spacing w:val="1"/>
          <w:w w:val="110"/>
        </w:rPr>
        <w:t xml:space="preserve"> </w:t>
      </w:r>
      <w:r>
        <w:rPr>
          <w:rFonts w:ascii="Calibri"/>
          <w:w w:val="110"/>
        </w:rPr>
        <w:t>Aotearoa</w:t>
      </w:r>
      <w:r>
        <w:rPr>
          <w:rFonts w:ascii="Calibri"/>
          <w:spacing w:val="-2"/>
          <w:w w:val="110"/>
        </w:rPr>
        <w:t xml:space="preserve"> </w:t>
      </w:r>
      <w:r>
        <w:rPr>
          <w:rFonts w:ascii="Calibri"/>
          <w:w w:val="110"/>
        </w:rPr>
        <w:t>New</w:t>
      </w:r>
      <w:r>
        <w:rPr>
          <w:rFonts w:ascii="Calibri"/>
          <w:spacing w:val="-1"/>
          <w:w w:val="110"/>
        </w:rPr>
        <w:t xml:space="preserve"> </w:t>
      </w:r>
      <w:r>
        <w:rPr>
          <w:rFonts w:ascii="Calibri"/>
          <w:w w:val="110"/>
        </w:rPr>
        <w:t>Zealand.</w:t>
      </w:r>
      <w:r>
        <w:rPr>
          <w:rFonts w:ascii="Calibri"/>
          <w:w w:val="110"/>
          <w:position w:val="7"/>
          <w:sz w:val="13"/>
        </w:rPr>
        <w:t>1</w:t>
      </w:r>
    </w:p>
    <w:p w14:paraId="0C738CFA" w14:textId="77777777" w:rsidR="00E520BF" w:rsidRDefault="003212D0">
      <w:pPr>
        <w:pStyle w:val="BodyText"/>
        <w:spacing w:before="106" w:line="218" w:lineRule="auto"/>
        <w:ind w:left="417" w:right="333"/>
      </w:pPr>
      <w:r>
        <w:rPr>
          <w:w w:val="90"/>
        </w:rPr>
        <w:t xml:space="preserve">Draft curriculum documents for Aotearoa New Zealand’s histories and Te </w:t>
      </w:r>
      <w:proofErr w:type="spellStart"/>
      <w:r>
        <w:rPr>
          <w:w w:val="90"/>
        </w:rPr>
        <w:t>Takanga</w:t>
      </w:r>
      <w:proofErr w:type="spellEnd"/>
      <w:r>
        <w:rPr>
          <w:w w:val="90"/>
        </w:rPr>
        <w:t xml:space="preserve"> o </w:t>
      </w:r>
      <w:proofErr w:type="spellStart"/>
      <w:r>
        <w:rPr>
          <w:w w:val="90"/>
        </w:rPr>
        <w:t>te</w:t>
      </w:r>
      <w:proofErr w:type="spellEnd"/>
      <w:r>
        <w:rPr>
          <w:w w:val="90"/>
        </w:rPr>
        <w:t xml:space="preserve"> </w:t>
      </w:r>
      <w:proofErr w:type="spellStart"/>
      <w:r>
        <w:rPr>
          <w:w w:val="90"/>
        </w:rPr>
        <w:t>Wā</w:t>
      </w:r>
      <w:proofErr w:type="spellEnd"/>
      <w:r>
        <w:rPr>
          <w:w w:val="90"/>
        </w:rPr>
        <w:t xml:space="preserve"> were</w:t>
      </w:r>
      <w:r>
        <w:rPr>
          <w:spacing w:val="-54"/>
          <w:w w:val="90"/>
        </w:rPr>
        <w:t xml:space="preserve"> </w:t>
      </w:r>
      <w:r>
        <w:rPr>
          <w:w w:val="90"/>
        </w:rPr>
        <w:t>released</w:t>
      </w:r>
      <w:r>
        <w:rPr>
          <w:spacing w:val="-8"/>
          <w:w w:val="90"/>
        </w:rPr>
        <w:t xml:space="preserve"> </w:t>
      </w:r>
      <w:r>
        <w:rPr>
          <w:w w:val="90"/>
        </w:rPr>
        <w:t>for</w:t>
      </w:r>
      <w:r>
        <w:rPr>
          <w:spacing w:val="-7"/>
          <w:w w:val="90"/>
        </w:rPr>
        <w:t xml:space="preserve"> </w:t>
      </w:r>
      <w:r>
        <w:rPr>
          <w:w w:val="90"/>
        </w:rPr>
        <w:t>public</w:t>
      </w:r>
      <w:r>
        <w:rPr>
          <w:spacing w:val="-7"/>
          <w:w w:val="90"/>
        </w:rPr>
        <w:t xml:space="preserve"> </w:t>
      </w:r>
      <w:r>
        <w:rPr>
          <w:w w:val="90"/>
        </w:rPr>
        <w:t>feedback</w:t>
      </w:r>
      <w:r>
        <w:rPr>
          <w:spacing w:val="-7"/>
          <w:w w:val="90"/>
        </w:rPr>
        <w:t xml:space="preserve"> </w:t>
      </w:r>
      <w:r>
        <w:rPr>
          <w:w w:val="90"/>
        </w:rPr>
        <w:t>on</w:t>
      </w:r>
      <w:r>
        <w:rPr>
          <w:spacing w:val="-7"/>
          <w:w w:val="90"/>
        </w:rPr>
        <w:t xml:space="preserve"> </w:t>
      </w:r>
      <w:r>
        <w:rPr>
          <w:w w:val="90"/>
        </w:rPr>
        <w:t>3</w:t>
      </w:r>
      <w:r>
        <w:rPr>
          <w:spacing w:val="-7"/>
          <w:w w:val="90"/>
        </w:rPr>
        <w:t xml:space="preserve"> </w:t>
      </w:r>
      <w:r>
        <w:rPr>
          <w:w w:val="90"/>
        </w:rPr>
        <w:t>February</w:t>
      </w:r>
      <w:r>
        <w:rPr>
          <w:spacing w:val="-7"/>
          <w:w w:val="90"/>
        </w:rPr>
        <w:t xml:space="preserve"> </w:t>
      </w:r>
      <w:r>
        <w:rPr>
          <w:w w:val="90"/>
        </w:rPr>
        <w:t>2021,</w:t>
      </w:r>
      <w:r>
        <w:rPr>
          <w:spacing w:val="-7"/>
          <w:w w:val="90"/>
        </w:rPr>
        <w:t xml:space="preserve"> </w:t>
      </w:r>
      <w:r>
        <w:rPr>
          <w:w w:val="90"/>
        </w:rPr>
        <w:t>and</w:t>
      </w:r>
      <w:r>
        <w:rPr>
          <w:spacing w:val="-7"/>
          <w:w w:val="90"/>
        </w:rPr>
        <w:t xml:space="preserve"> </w:t>
      </w:r>
      <w:r>
        <w:rPr>
          <w:w w:val="90"/>
        </w:rPr>
        <w:t>the</w:t>
      </w:r>
      <w:r>
        <w:rPr>
          <w:spacing w:val="-7"/>
          <w:w w:val="90"/>
        </w:rPr>
        <w:t xml:space="preserve"> </w:t>
      </w:r>
      <w:r>
        <w:rPr>
          <w:w w:val="90"/>
        </w:rPr>
        <w:t>expectation</w:t>
      </w:r>
      <w:r>
        <w:rPr>
          <w:spacing w:val="-7"/>
          <w:w w:val="90"/>
        </w:rPr>
        <w:t xml:space="preserve"> </w:t>
      </w:r>
      <w:r>
        <w:rPr>
          <w:w w:val="90"/>
        </w:rPr>
        <w:t>is</w:t>
      </w:r>
      <w:r>
        <w:rPr>
          <w:spacing w:val="-7"/>
          <w:w w:val="90"/>
        </w:rPr>
        <w:t xml:space="preserve"> </w:t>
      </w:r>
      <w:r>
        <w:rPr>
          <w:w w:val="90"/>
        </w:rPr>
        <w:t>that:</w:t>
      </w:r>
    </w:p>
    <w:p w14:paraId="47F40BD7" w14:textId="77777777" w:rsidR="00E520BF" w:rsidRDefault="003212D0">
      <w:pPr>
        <w:pStyle w:val="BodyText"/>
        <w:spacing w:before="92"/>
        <w:ind w:left="757"/>
        <w:rPr>
          <w:rFonts w:ascii="Calibri" w:hAnsi="Calibri"/>
          <w:sz w:val="13"/>
        </w:rPr>
      </w:pPr>
      <w:r>
        <w:rPr>
          <w:rFonts w:ascii="Calibri" w:hAnsi="Calibri"/>
          <w:w w:val="110"/>
        </w:rPr>
        <w:t>From</w:t>
      </w:r>
      <w:r>
        <w:rPr>
          <w:rFonts w:ascii="Calibri" w:hAnsi="Calibri"/>
          <w:spacing w:val="-13"/>
          <w:w w:val="110"/>
        </w:rPr>
        <w:t xml:space="preserve"> </w:t>
      </w:r>
      <w:r>
        <w:rPr>
          <w:rFonts w:ascii="Calibri" w:hAnsi="Calibri"/>
          <w:w w:val="110"/>
        </w:rPr>
        <w:t>2022,</w:t>
      </w:r>
      <w:r>
        <w:rPr>
          <w:rFonts w:ascii="Calibri" w:hAnsi="Calibri"/>
          <w:spacing w:val="-12"/>
          <w:w w:val="110"/>
        </w:rPr>
        <w:t xml:space="preserve"> </w:t>
      </w:r>
      <w:r>
        <w:rPr>
          <w:rFonts w:ascii="Calibri" w:hAnsi="Calibri"/>
          <w:w w:val="110"/>
        </w:rPr>
        <w:t>Aotearoa</w:t>
      </w:r>
      <w:r>
        <w:rPr>
          <w:rFonts w:ascii="Calibri" w:hAnsi="Calibri"/>
          <w:spacing w:val="-12"/>
          <w:w w:val="110"/>
        </w:rPr>
        <w:t xml:space="preserve"> </w:t>
      </w:r>
      <w:r>
        <w:rPr>
          <w:rFonts w:ascii="Calibri" w:hAnsi="Calibri"/>
          <w:w w:val="110"/>
        </w:rPr>
        <w:t>New</w:t>
      </w:r>
      <w:r>
        <w:rPr>
          <w:rFonts w:ascii="Calibri" w:hAnsi="Calibri"/>
          <w:spacing w:val="-12"/>
          <w:w w:val="110"/>
        </w:rPr>
        <w:t xml:space="preserve"> </w:t>
      </w:r>
      <w:r>
        <w:rPr>
          <w:rFonts w:ascii="Calibri" w:hAnsi="Calibri"/>
          <w:w w:val="110"/>
        </w:rPr>
        <w:t>Zealand’s</w:t>
      </w:r>
      <w:r>
        <w:rPr>
          <w:rFonts w:ascii="Calibri" w:hAnsi="Calibri"/>
          <w:spacing w:val="-13"/>
          <w:w w:val="110"/>
        </w:rPr>
        <w:t xml:space="preserve"> </w:t>
      </w:r>
      <w:r>
        <w:rPr>
          <w:rFonts w:ascii="Calibri" w:hAnsi="Calibri"/>
          <w:w w:val="110"/>
        </w:rPr>
        <w:t>histories</w:t>
      </w:r>
      <w:r>
        <w:rPr>
          <w:rFonts w:ascii="Calibri" w:hAnsi="Calibri"/>
          <w:spacing w:val="-12"/>
          <w:w w:val="110"/>
        </w:rPr>
        <w:t xml:space="preserve"> </w:t>
      </w:r>
      <w:r>
        <w:rPr>
          <w:rFonts w:ascii="Calibri" w:hAnsi="Calibri"/>
          <w:w w:val="110"/>
        </w:rPr>
        <w:t>will</w:t>
      </w:r>
      <w:r>
        <w:rPr>
          <w:rFonts w:ascii="Calibri" w:hAnsi="Calibri"/>
          <w:spacing w:val="-12"/>
          <w:w w:val="110"/>
        </w:rPr>
        <w:t xml:space="preserve"> </w:t>
      </w:r>
      <w:r>
        <w:rPr>
          <w:rFonts w:ascii="Calibri" w:hAnsi="Calibri"/>
          <w:w w:val="110"/>
        </w:rPr>
        <w:t>be</w:t>
      </w:r>
      <w:r>
        <w:rPr>
          <w:rFonts w:ascii="Calibri" w:hAnsi="Calibri"/>
          <w:spacing w:val="-12"/>
          <w:w w:val="110"/>
        </w:rPr>
        <w:t xml:space="preserve"> </w:t>
      </w:r>
      <w:r>
        <w:rPr>
          <w:rFonts w:ascii="Calibri" w:hAnsi="Calibri"/>
          <w:w w:val="110"/>
        </w:rPr>
        <w:t>taught</w:t>
      </w:r>
      <w:r>
        <w:rPr>
          <w:rFonts w:ascii="Calibri" w:hAnsi="Calibri"/>
          <w:spacing w:val="-13"/>
          <w:w w:val="110"/>
        </w:rPr>
        <w:t xml:space="preserve"> </w:t>
      </w:r>
      <w:r>
        <w:rPr>
          <w:rFonts w:ascii="Calibri" w:hAnsi="Calibri"/>
          <w:w w:val="110"/>
        </w:rPr>
        <w:t>in</w:t>
      </w:r>
      <w:r>
        <w:rPr>
          <w:rFonts w:ascii="Calibri" w:hAnsi="Calibri"/>
          <w:spacing w:val="-12"/>
          <w:w w:val="110"/>
        </w:rPr>
        <w:t xml:space="preserve"> </w:t>
      </w:r>
      <w:r>
        <w:rPr>
          <w:rFonts w:ascii="Calibri" w:hAnsi="Calibri"/>
          <w:w w:val="110"/>
        </w:rPr>
        <w:t>all</w:t>
      </w:r>
      <w:r>
        <w:rPr>
          <w:rFonts w:ascii="Calibri" w:hAnsi="Calibri"/>
          <w:spacing w:val="-12"/>
          <w:w w:val="110"/>
        </w:rPr>
        <w:t xml:space="preserve"> </w:t>
      </w:r>
      <w:r>
        <w:rPr>
          <w:rFonts w:ascii="Calibri" w:hAnsi="Calibri"/>
          <w:w w:val="110"/>
        </w:rPr>
        <w:t>schools</w:t>
      </w:r>
      <w:r>
        <w:rPr>
          <w:rFonts w:ascii="Calibri" w:hAnsi="Calibri"/>
          <w:spacing w:val="-12"/>
          <w:w w:val="110"/>
        </w:rPr>
        <w:t xml:space="preserve"> </w:t>
      </w:r>
      <w:r>
        <w:rPr>
          <w:rFonts w:ascii="Calibri" w:hAnsi="Calibri"/>
          <w:w w:val="110"/>
        </w:rPr>
        <w:t>and</w:t>
      </w:r>
      <w:r>
        <w:rPr>
          <w:rFonts w:ascii="Calibri" w:hAnsi="Calibri"/>
          <w:spacing w:val="-12"/>
          <w:w w:val="110"/>
        </w:rPr>
        <w:t xml:space="preserve"> </w:t>
      </w:r>
      <w:proofErr w:type="spellStart"/>
      <w:r>
        <w:rPr>
          <w:rFonts w:ascii="Calibri" w:hAnsi="Calibri"/>
          <w:w w:val="110"/>
        </w:rPr>
        <w:t>kura</w:t>
      </w:r>
      <w:proofErr w:type="spellEnd"/>
      <w:r>
        <w:rPr>
          <w:rFonts w:ascii="Calibri" w:hAnsi="Calibri"/>
          <w:w w:val="110"/>
        </w:rPr>
        <w:t>.</w:t>
      </w:r>
      <w:r>
        <w:rPr>
          <w:rFonts w:ascii="Calibri" w:hAnsi="Calibri"/>
          <w:w w:val="110"/>
          <w:position w:val="7"/>
          <w:sz w:val="13"/>
        </w:rPr>
        <w:t>2</w:t>
      </w:r>
    </w:p>
    <w:p w14:paraId="787719B5" w14:textId="77777777" w:rsidR="00E520BF" w:rsidRDefault="003212D0">
      <w:pPr>
        <w:pStyle w:val="BodyText"/>
        <w:spacing w:before="140" w:line="218" w:lineRule="auto"/>
        <w:ind w:left="417" w:right="576"/>
      </w:pPr>
      <w:r>
        <w:rPr>
          <w:spacing w:val="-3"/>
          <w:w w:val="95"/>
        </w:rPr>
        <w:t>Although</w:t>
      </w:r>
      <w:r>
        <w:rPr>
          <w:spacing w:val="-12"/>
          <w:w w:val="95"/>
        </w:rPr>
        <w:t xml:space="preserve"> </w:t>
      </w:r>
      <w:r>
        <w:rPr>
          <w:spacing w:val="-3"/>
          <w:w w:val="95"/>
        </w:rPr>
        <w:t>there</w:t>
      </w:r>
      <w:r>
        <w:rPr>
          <w:spacing w:val="-12"/>
          <w:w w:val="95"/>
        </w:rPr>
        <w:t xml:space="preserve"> </w:t>
      </w:r>
      <w:r>
        <w:rPr>
          <w:spacing w:val="-3"/>
          <w:w w:val="95"/>
        </w:rPr>
        <w:t>are</w:t>
      </w:r>
      <w:r>
        <w:rPr>
          <w:spacing w:val="-12"/>
          <w:w w:val="95"/>
        </w:rPr>
        <w:t xml:space="preserve"> </w:t>
      </w:r>
      <w:r>
        <w:rPr>
          <w:spacing w:val="-3"/>
          <w:w w:val="95"/>
        </w:rPr>
        <w:t>parallels</w:t>
      </w:r>
      <w:r>
        <w:rPr>
          <w:spacing w:val="-12"/>
          <w:w w:val="95"/>
        </w:rPr>
        <w:t xml:space="preserve"> </w:t>
      </w:r>
      <w:r>
        <w:rPr>
          <w:spacing w:val="-2"/>
          <w:w w:val="95"/>
        </w:rPr>
        <w:t>and</w:t>
      </w:r>
      <w:r>
        <w:rPr>
          <w:spacing w:val="-12"/>
          <w:w w:val="95"/>
        </w:rPr>
        <w:t xml:space="preserve"> </w:t>
      </w:r>
      <w:r>
        <w:rPr>
          <w:spacing w:val="-2"/>
          <w:w w:val="95"/>
        </w:rPr>
        <w:t>similarities</w:t>
      </w:r>
      <w:r>
        <w:rPr>
          <w:spacing w:val="-11"/>
          <w:w w:val="95"/>
        </w:rPr>
        <w:t xml:space="preserve"> </w:t>
      </w:r>
      <w:r>
        <w:rPr>
          <w:spacing w:val="-2"/>
          <w:w w:val="95"/>
        </w:rPr>
        <w:t>between</w:t>
      </w:r>
      <w:r>
        <w:rPr>
          <w:spacing w:val="-12"/>
          <w:w w:val="95"/>
        </w:rPr>
        <w:t xml:space="preserve"> </w:t>
      </w:r>
      <w:r>
        <w:rPr>
          <w:spacing w:val="-2"/>
          <w:w w:val="95"/>
        </w:rPr>
        <w:t>the</w:t>
      </w:r>
      <w:r>
        <w:rPr>
          <w:spacing w:val="-12"/>
          <w:w w:val="95"/>
        </w:rPr>
        <w:t xml:space="preserve"> </w:t>
      </w:r>
      <w:r>
        <w:rPr>
          <w:spacing w:val="-2"/>
          <w:w w:val="95"/>
        </w:rPr>
        <w:t>two</w:t>
      </w:r>
      <w:r>
        <w:rPr>
          <w:spacing w:val="-12"/>
          <w:w w:val="95"/>
        </w:rPr>
        <w:t xml:space="preserve"> </w:t>
      </w:r>
      <w:r>
        <w:rPr>
          <w:spacing w:val="-2"/>
          <w:w w:val="95"/>
        </w:rPr>
        <w:t>new</w:t>
      </w:r>
      <w:r>
        <w:rPr>
          <w:spacing w:val="-12"/>
          <w:w w:val="95"/>
        </w:rPr>
        <w:t xml:space="preserve"> </w:t>
      </w:r>
      <w:r>
        <w:rPr>
          <w:spacing w:val="-2"/>
          <w:w w:val="95"/>
        </w:rPr>
        <w:t>curriculum</w:t>
      </w:r>
      <w:r>
        <w:rPr>
          <w:spacing w:val="-11"/>
          <w:w w:val="95"/>
        </w:rPr>
        <w:t xml:space="preserve"> </w:t>
      </w:r>
      <w:r>
        <w:rPr>
          <w:spacing w:val="-2"/>
          <w:w w:val="95"/>
        </w:rPr>
        <w:t>drafts</w:t>
      </w:r>
      <w:r>
        <w:rPr>
          <w:spacing w:val="-12"/>
          <w:w w:val="95"/>
        </w:rPr>
        <w:t xml:space="preserve"> </w:t>
      </w:r>
      <w:r>
        <w:rPr>
          <w:spacing w:val="-2"/>
          <w:w w:val="95"/>
        </w:rPr>
        <w:t>(Aotearoa</w:t>
      </w:r>
      <w:r>
        <w:rPr>
          <w:spacing w:val="-12"/>
          <w:w w:val="95"/>
        </w:rPr>
        <w:t xml:space="preserve"> </w:t>
      </w:r>
      <w:r>
        <w:rPr>
          <w:spacing w:val="-2"/>
          <w:w w:val="95"/>
        </w:rPr>
        <w:t>New</w:t>
      </w:r>
      <w:r>
        <w:rPr>
          <w:spacing w:val="-57"/>
          <w:w w:val="95"/>
        </w:rPr>
        <w:t xml:space="preserve"> </w:t>
      </w:r>
      <w:r>
        <w:rPr>
          <w:w w:val="90"/>
        </w:rPr>
        <w:t xml:space="preserve">Zealand’s histories and Te </w:t>
      </w:r>
      <w:proofErr w:type="spellStart"/>
      <w:r>
        <w:rPr>
          <w:w w:val="90"/>
        </w:rPr>
        <w:t>Takanga</w:t>
      </w:r>
      <w:proofErr w:type="spellEnd"/>
      <w:r>
        <w:rPr>
          <w:w w:val="90"/>
        </w:rPr>
        <w:t xml:space="preserve"> o </w:t>
      </w:r>
      <w:proofErr w:type="spellStart"/>
      <w:r>
        <w:rPr>
          <w:w w:val="90"/>
        </w:rPr>
        <w:t>te</w:t>
      </w:r>
      <w:proofErr w:type="spellEnd"/>
      <w:r>
        <w:rPr>
          <w:w w:val="90"/>
        </w:rPr>
        <w:t xml:space="preserve"> </w:t>
      </w:r>
      <w:proofErr w:type="spellStart"/>
      <w:r>
        <w:rPr>
          <w:w w:val="90"/>
        </w:rPr>
        <w:t>Wā</w:t>
      </w:r>
      <w:proofErr w:type="spellEnd"/>
      <w:r>
        <w:rPr>
          <w:w w:val="90"/>
        </w:rPr>
        <w:t>), each has its own distinct structure and design, and</w:t>
      </w:r>
      <w:r>
        <w:rPr>
          <w:spacing w:val="1"/>
          <w:w w:val="90"/>
        </w:rPr>
        <w:t xml:space="preserve"> </w:t>
      </w:r>
      <w:r>
        <w:t>relationship</w:t>
      </w:r>
      <w:r>
        <w:rPr>
          <w:spacing w:val="-18"/>
        </w:rPr>
        <w:t xml:space="preserve"> </w:t>
      </w:r>
      <w:r>
        <w:t>to</w:t>
      </w:r>
      <w:r>
        <w:rPr>
          <w:spacing w:val="-17"/>
        </w:rPr>
        <w:t xml:space="preserve"> </w:t>
      </w:r>
      <w:r>
        <w:t>existing</w:t>
      </w:r>
      <w:r>
        <w:rPr>
          <w:spacing w:val="-17"/>
        </w:rPr>
        <w:t xml:space="preserve"> </w:t>
      </w:r>
      <w:r>
        <w:t>curriculum.</w:t>
      </w:r>
    </w:p>
    <w:p w14:paraId="0C223675" w14:textId="77777777" w:rsidR="00E520BF" w:rsidRDefault="003212D0">
      <w:pPr>
        <w:pStyle w:val="Heading3"/>
      </w:pPr>
      <w:r>
        <w:rPr>
          <w:color w:val="52555B"/>
          <w:w w:val="105"/>
        </w:rPr>
        <w:t>Aotearoa</w:t>
      </w:r>
      <w:r>
        <w:rPr>
          <w:color w:val="52555B"/>
          <w:spacing w:val="-7"/>
          <w:w w:val="105"/>
        </w:rPr>
        <w:t xml:space="preserve"> </w:t>
      </w:r>
      <w:r>
        <w:rPr>
          <w:color w:val="52555B"/>
          <w:w w:val="105"/>
        </w:rPr>
        <w:t>New</w:t>
      </w:r>
      <w:r>
        <w:rPr>
          <w:color w:val="52555B"/>
          <w:spacing w:val="-10"/>
          <w:w w:val="105"/>
        </w:rPr>
        <w:t xml:space="preserve"> </w:t>
      </w:r>
      <w:r>
        <w:rPr>
          <w:color w:val="52555B"/>
          <w:w w:val="105"/>
        </w:rPr>
        <w:t>Zealand’s</w:t>
      </w:r>
      <w:r>
        <w:rPr>
          <w:color w:val="52555B"/>
          <w:spacing w:val="-9"/>
          <w:w w:val="105"/>
        </w:rPr>
        <w:t xml:space="preserve"> </w:t>
      </w:r>
      <w:r>
        <w:rPr>
          <w:color w:val="52555B"/>
          <w:w w:val="105"/>
        </w:rPr>
        <w:t>histories</w:t>
      </w:r>
    </w:p>
    <w:p w14:paraId="178FEA2B" w14:textId="77777777" w:rsidR="00E520BF" w:rsidRDefault="003212D0">
      <w:pPr>
        <w:pStyle w:val="BodyText"/>
        <w:spacing w:before="138" w:line="218" w:lineRule="auto"/>
        <w:ind w:left="417" w:right="275"/>
      </w:pPr>
      <w:r>
        <w:rPr>
          <w:spacing w:val="-3"/>
          <w:w w:val="95"/>
        </w:rPr>
        <w:t>Aotearoa</w:t>
      </w:r>
      <w:r>
        <w:rPr>
          <w:spacing w:val="-12"/>
          <w:w w:val="95"/>
        </w:rPr>
        <w:t xml:space="preserve"> </w:t>
      </w:r>
      <w:r>
        <w:rPr>
          <w:spacing w:val="-3"/>
          <w:w w:val="95"/>
        </w:rPr>
        <w:t>New</w:t>
      </w:r>
      <w:r>
        <w:rPr>
          <w:spacing w:val="-11"/>
          <w:w w:val="95"/>
        </w:rPr>
        <w:t xml:space="preserve"> </w:t>
      </w:r>
      <w:r>
        <w:rPr>
          <w:spacing w:val="-3"/>
          <w:w w:val="95"/>
        </w:rPr>
        <w:t>Zealand’s</w:t>
      </w:r>
      <w:r>
        <w:rPr>
          <w:spacing w:val="-12"/>
          <w:w w:val="95"/>
        </w:rPr>
        <w:t xml:space="preserve"> </w:t>
      </w:r>
      <w:r>
        <w:rPr>
          <w:spacing w:val="-3"/>
          <w:w w:val="95"/>
        </w:rPr>
        <w:t>histories</w:t>
      </w:r>
      <w:r>
        <w:rPr>
          <w:spacing w:val="-11"/>
          <w:w w:val="95"/>
        </w:rPr>
        <w:t xml:space="preserve"> </w:t>
      </w:r>
      <w:r>
        <w:rPr>
          <w:spacing w:val="-3"/>
          <w:w w:val="95"/>
        </w:rPr>
        <w:t>is</w:t>
      </w:r>
      <w:r>
        <w:rPr>
          <w:spacing w:val="-12"/>
          <w:w w:val="95"/>
        </w:rPr>
        <w:t xml:space="preserve"> </w:t>
      </w:r>
      <w:r>
        <w:rPr>
          <w:spacing w:val="-3"/>
          <w:w w:val="95"/>
        </w:rPr>
        <w:t>part</w:t>
      </w:r>
      <w:r>
        <w:rPr>
          <w:spacing w:val="-11"/>
          <w:w w:val="95"/>
        </w:rPr>
        <w:t xml:space="preserve"> </w:t>
      </w:r>
      <w:r>
        <w:rPr>
          <w:spacing w:val="-3"/>
          <w:w w:val="95"/>
        </w:rPr>
        <w:t>of</w:t>
      </w:r>
      <w:r>
        <w:rPr>
          <w:spacing w:val="-12"/>
          <w:w w:val="95"/>
        </w:rPr>
        <w:t xml:space="preserve"> </w:t>
      </w:r>
      <w:r>
        <w:rPr>
          <w:spacing w:val="-3"/>
          <w:w w:val="95"/>
        </w:rPr>
        <w:t>the</w:t>
      </w:r>
      <w:r>
        <w:rPr>
          <w:spacing w:val="-11"/>
          <w:w w:val="95"/>
        </w:rPr>
        <w:t xml:space="preserve"> </w:t>
      </w:r>
      <w:r>
        <w:rPr>
          <w:spacing w:val="-3"/>
          <w:w w:val="95"/>
        </w:rPr>
        <w:t>Social</w:t>
      </w:r>
      <w:r>
        <w:rPr>
          <w:spacing w:val="-11"/>
          <w:w w:val="95"/>
        </w:rPr>
        <w:t xml:space="preserve"> </w:t>
      </w:r>
      <w:r>
        <w:rPr>
          <w:spacing w:val="-3"/>
          <w:w w:val="95"/>
        </w:rPr>
        <w:t>Sciences</w:t>
      </w:r>
      <w:r>
        <w:rPr>
          <w:spacing w:val="-12"/>
          <w:w w:val="95"/>
        </w:rPr>
        <w:t xml:space="preserve"> </w:t>
      </w:r>
      <w:r>
        <w:rPr>
          <w:spacing w:val="-2"/>
          <w:w w:val="95"/>
        </w:rPr>
        <w:t>learning</w:t>
      </w:r>
      <w:r>
        <w:rPr>
          <w:spacing w:val="-11"/>
          <w:w w:val="95"/>
        </w:rPr>
        <w:t xml:space="preserve"> </w:t>
      </w:r>
      <w:r>
        <w:rPr>
          <w:spacing w:val="-2"/>
          <w:w w:val="95"/>
        </w:rPr>
        <w:t>area.</w:t>
      </w:r>
      <w:r>
        <w:rPr>
          <w:spacing w:val="-12"/>
          <w:w w:val="95"/>
        </w:rPr>
        <w:t xml:space="preserve"> </w:t>
      </w:r>
      <w:r>
        <w:rPr>
          <w:spacing w:val="-2"/>
          <w:w w:val="95"/>
        </w:rPr>
        <w:t>The</w:t>
      </w:r>
      <w:r>
        <w:rPr>
          <w:spacing w:val="-11"/>
          <w:w w:val="95"/>
        </w:rPr>
        <w:t xml:space="preserve"> </w:t>
      </w:r>
      <w:r>
        <w:rPr>
          <w:spacing w:val="-2"/>
          <w:w w:val="95"/>
        </w:rPr>
        <w:t>purpose</w:t>
      </w:r>
      <w:r>
        <w:rPr>
          <w:spacing w:val="-12"/>
          <w:w w:val="95"/>
        </w:rPr>
        <w:t xml:space="preserve"> </w:t>
      </w:r>
      <w:r>
        <w:rPr>
          <w:spacing w:val="-2"/>
          <w:w w:val="95"/>
        </w:rPr>
        <w:t>of</w:t>
      </w:r>
      <w:r>
        <w:rPr>
          <w:spacing w:val="-11"/>
          <w:w w:val="95"/>
        </w:rPr>
        <w:t xml:space="preserve"> </w:t>
      </w:r>
      <w:r>
        <w:rPr>
          <w:spacing w:val="-2"/>
          <w:w w:val="95"/>
        </w:rPr>
        <w:t>this</w:t>
      </w:r>
      <w:r>
        <w:rPr>
          <w:spacing w:val="-57"/>
          <w:w w:val="95"/>
        </w:rPr>
        <w:t xml:space="preserve"> </w:t>
      </w:r>
      <w:r>
        <w:t>learning</w:t>
      </w:r>
      <w:r>
        <w:rPr>
          <w:spacing w:val="-18"/>
        </w:rPr>
        <w:t xml:space="preserve"> </w:t>
      </w:r>
      <w:r>
        <w:t>area</w:t>
      </w:r>
      <w:r>
        <w:rPr>
          <w:spacing w:val="-18"/>
        </w:rPr>
        <w:t xml:space="preserve"> </w:t>
      </w:r>
      <w:r>
        <w:t>is</w:t>
      </w:r>
      <w:r>
        <w:rPr>
          <w:spacing w:val="-17"/>
        </w:rPr>
        <w:t xml:space="preserve"> </w:t>
      </w:r>
      <w:r>
        <w:t>for</w:t>
      </w:r>
      <w:r>
        <w:rPr>
          <w:spacing w:val="-18"/>
        </w:rPr>
        <w:t xml:space="preserve"> </w:t>
      </w:r>
      <w:r>
        <w:t>students</w:t>
      </w:r>
      <w:r>
        <w:rPr>
          <w:spacing w:val="-18"/>
        </w:rPr>
        <w:t xml:space="preserve"> </w:t>
      </w:r>
      <w:r>
        <w:t>to</w:t>
      </w:r>
      <w:r>
        <w:rPr>
          <w:spacing w:val="-17"/>
        </w:rPr>
        <w:t xml:space="preserve"> </w:t>
      </w:r>
      <w:r>
        <w:t>understand</w:t>
      </w:r>
    </w:p>
    <w:p w14:paraId="071727ED" w14:textId="77777777" w:rsidR="00E520BF" w:rsidRDefault="003212D0">
      <w:pPr>
        <w:pStyle w:val="BodyText"/>
        <w:spacing w:before="95" w:line="271" w:lineRule="auto"/>
        <w:ind w:left="757" w:right="1077"/>
        <w:rPr>
          <w:rFonts w:ascii="Calibri"/>
          <w:sz w:val="13"/>
        </w:rPr>
      </w:pPr>
      <w:r>
        <w:rPr>
          <w:rFonts w:ascii="Calibri"/>
          <w:w w:val="110"/>
        </w:rPr>
        <w:t>how</w:t>
      </w:r>
      <w:r>
        <w:rPr>
          <w:rFonts w:ascii="Calibri"/>
          <w:spacing w:val="-6"/>
          <w:w w:val="110"/>
        </w:rPr>
        <w:t xml:space="preserve"> </w:t>
      </w:r>
      <w:r>
        <w:rPr>
          <w:rFonts w:ascii="Calibri"/>
          <w:w w:val="110"/>
        </w:rPr>
        <w:t>societies</w:t>
      </w:r>
      <w:r>
        <w:rPr>
          <w:rFonts w:ascii="Calibri"/>
          <w:spacing w:val="-6"/>
          <w:w w:val="110"/>
        </w:rPr>
        <w:t xml:space="preserve"> </w:t>
      </w:r>
      <w:r>
        <w:rPr>
          <w:rFonts w:ascii="Calibri"/>
          <w:w w:val="110"/>
        </w:rPr>
        <w:t>work</w:t>
      </w:r>
      <w:r>
        <w:rPr>
          <w:rFonts w:ascii="Calibri"/>
          <w:spacing w:val="-6"/>
          <w:w w:val="110"/>
        </w:rPr>
        <w:t xml:space="preserve"> </w:t>
      </w:r>
      <w:r>
        <w:rPr>
          <w:rFonts w:ascii="Calibri"/>
          <w:w w:val="110"/>
        </w:rPr>
        <w:t>and</w:t>
      </w:r>
      <w:r>
        <w:rPr>
          <w:rFonts w:ascii="Calibri"/>
          <w:spacing w:val="-6"/>
          <w:w w:val="110"/>
        </w:rPr>
        <w:t xml:space="preserve"> </w:t>
      </w:r>
      <w:r>
        <w:rPr>
          <w:rFonts w:ascii="Calibri"/>
          <w:w w:val="110"/>
        </w:rPr>
        <w:t>how</w:t>
      </w:r>
      <w:r>
        <w:rPr>
          <w:rFonts w:ascii="Calibri"/>
          <w:spacing w:val="-6"/>
          <w:w w:val="110"/>
        </w:rPr>
        <w:t xml:space="preserve"> </w:t>
      </w:r>
      <w:r>
        <w:rPr>
          <w:rFonts w:ascii="Calibri"/>
          <w:w w:val="110"/>
        </w:rPr>
        <w:t>they</w:t>
      </w:r>
      <w:r>
        <w:rPr>
          <w:rFonts w:ascii="Calibri"/>
          <w:spacing w:val="-6"/>
          <w:w w:val="110"/>
        </w:rPr>
        <w:t xml:space="preserve"> </w:t>
      </w:r>
      <w:r>
        <w:rPr>
          <w:rFonts w:ascii="Calibri"/>
          <w:w w:val="110"/>
        </w:rPr>
        <w:t>can</w:t>
      </w:r>
      <w:r>
        <w:rPr>
          <w:rFonts w:ascii="Calibri"/>
          <w:spacing w:val="-6"/>
          <w:w w:val="110"/>
        </w:rPr>
        <w:t xml:space="preserve"> </w:t>
      </w:r>
      <w:r>
        <w:rPr>
          <w:rFonts w:ascii="Calibri"/>
          <w:w w:val="110"/>
        </w:rPr>
        <w:t>participate</w:t>
      </w:r>
      <w:r>
        <w:rPr>
          <w:rFonts w:ascii="Calibri"/>
          <w:spacing w:val="-6"/>
          <w:w w:val="110"/>
        </w:rPr>
        <w:t xml:space="preserve"> </w:t>
      </w:r>
      <w:r>
        <w:rPr>
          <w:rFonts w:ascii="Calibri"/>
          <w:w w:val="110"/>
        </w:rPr>
        <w:t>and</w:t>
      </w:r>
      <w:r>
        <w:rPr>
          <w:rFonts w:ascii="Calibri"/>
          <w:spacing w:val="-6"/>
          <w:w w:val="110"/>
        </w:rPr>
        <w:t xml:space="preserve"> </w:t>
      </w:r>
      <w:proofErr w:type="gramStart"/>
      <w:r>
        <w:rPr>
          <w:rFonts w:ascii="Calibri"/>
          <w:w w:val="110"/>
        </w:rPr>
        <w:t>take</w:t>
      </w:r>
      <w:r>
        <w:rPr>
          <w:rFonts w:ascii="Calibri"/>
          <w:spacing w:val="-6"/>
          <w:w w:val="110"/>
        </w:rPr>
        <w:t xml:space="preserve"> </w:t>
      </w:r>
      <w:r>
        <w:rPr>
          <w:rFonts w:ascii="Calibri"/>
          <w:w w:val="110"/>
        </w:rPr>
        <w:t>action</w:t>
      </w:r>
      <w:proofErr w:type="gramEnd"/>
      <w:r>
        <w:rPr>
          <w:rFonts w:ascii="Calibri"/>
          <w:spacing w:val="-6"/>
          <w:w w:val="110"/>
        </w:rPr>
        <w:t xml:space="preserve"> </w:t>
      </w:r>
      <w:r>
        <w:rPr>
          <w:rFonts w:ascii="Calibri"/>
          <w:w w:val="110"/>
        </w:rPr>
        <w:t>as</w:t>
      </w:r>
      <w:r>
        <w:rPr>
          <w:rFonts w:ascii="Calibri"/>
          <w:spacing w:val="-6"/>
          <w:w w:val="110"/>
        </w:rPr>
        <w:t xml:space="preserve"> </w:t>
      </w:r>
      <w:r>
        <w:rPr>
          <w:rFonts w:ascii="Calibri"/>
          <w:w w:val="110"/>
        </w:rPr>
        <w:t>critical,</w:t>
      </w:r>
      <w:r>
        <w:rPr>
          <w:rFonts w:ascii="Calibri"/>
          <w:spacing w:val="-6"/>
          <w:w w:val="110"/>
        </w:rPr>
        <w:t xml:space="preserve"> </w:t>
      </w:r>
      <w:r>
        <w:rPr>
          <w:rFonts w:ascii="Calibri"/>
          <w:w w:val="110"/>
        </w:rPr>
        <w:t>informed</w:t>
      </w:r>
      <w:r>
        <w:rPr>
          <w:rFonts w:ascii="Calibri"/>
          <w:spacing w:val="-6"/>
          <w:w w:val="110"/>
        </w:rPr>
        <w:t xml:space="preserve"> </w:t>
      </w:r>
      <w:r>
        <w:rPr>
          <w:rFonts w:ascii="Calibri"/>
          <w:w w:val="110"/>
        </w:rPr>
        <w:t>and</w:t>
      </w:r>
      <w:r>
        <w:rPr>
          <w:rFonts w:ascii="Calibri"/>
          <w:spacing w:val="-47"/>
          <w:w w:val="110"/>
        </w:rPr>
        <w:t xml:space="preserve"> </w:t>
      </w:r>
      <w:r>
        <w:rPr>
          <w:rFonts w:ascii="Calibri"/>
          <w:w w:val="110"/>
        </w:rPr>
        <w:t>responsible</w:t>
      </w:r>
      <w:r>
        <w:rPr>
          <w:rFonts w:ascii="Calibri"/>
          <w:spacing w:val="-1"/>
          <w:w w:val="110"/>
        </w:rPr>
        <w:t xml:space="preserve"> </w:t>
      </w:r>
      <w:r>
        <w:rPr>
          <w:rFonts w:ascii="Calibri"/>
          <w:w w:val="110"/>
        </w:rPr>
        <w:t>citizens.</w:t>
      </w:r>
      <w:r>
        <w:rPr>
          <w:rFonts w:ascii="Calibri"/>
          <w:w w:val="110"/>
          <w:position w:val="7"/>
          <w:sz w:val="13"/>
        </w:rPr>
        <w:t>3</w:t>
      </w:r>
    </w:p>
    <w:p w14:paraId="1E635A55" w14:textId="77777777" w:rsidR="00E520BF" w:rsidRDefault="003212D0">
      <w:pPr>
        <w:pStyle w:val="BodyText"/>
        <w:spacing w:before="89"/>
        <w:ind w:left="417"/>
      </w:pPr>
      <w:r>
        <w:rPr>
          <w:spacing w:val="-3"/>
          <w:w w:val="95"/>
        </w:rPr>
        <w:t>Further</w:t>
      </w:r>
      <w:r>
        <w:rPr>
          <w:spacing w:val="-12"/>
          <w:w w:val="95"/>
        </w:rPr>
        <w:t xml:space="preserve"> </w:t>
      </w:r>
      <w:r>
        <w:rPr>
          <w:spacing w:val="-3"/>
          <w:w w:val="95"/>
        </w:rPr>
        <w:t>information</w:t>
      </w:r>
      <w:r>
        <w:rPr>
          <w:spacing w:val="-11"/>
          <w:w w:val="95"/>
        </w:rPr>
        <w:t xml:space="preserve"> </w:t>
      </w:r>
      <w:r>
        <w:rPr>
          <w:spacing w:val="-3"/>
          <w:w w:val="95"/>
        </w:rPr>
        <w:t>about</w:t>
      </w:r>
      <w:r>
        <w:rPr>
          <w:spacing w:val="-12"/>
          <w:w w:val="95"/>
        </w:rPr>
        <w:t xml:space="preserve"> </w:t>
      </w:r>
      <w:r>
        <w:rPr>
          <w:spacing w:val="-3"/>
          <w:w w:val="95"/>
        </w:rPr>
        <w:t>the</w:t>
      </w:r>
      <w:r>
        <w:rPr>
          <w:spacing w:val="-11"/>
          <w:w w:val="95"/>
        </w:rPr>
        <w:t xml:space="preserve"> </w:t>
      </w:r>
      <w:r>
        <w:rPr>
          <w:spacing w:val="-3"/>
          <w:w w:val="95"/>
        </w:rPr>
        <w:t>draft</w:t>
      </w:r>
      <w:r>
        <w:rPr>
          <w:spacing w:val="-11"/>
          <w:w w:val="95"/>
        </w:rPr>
        <w:t xml:space="preserve"> </w:t>
      </w:r>
      <w:r>
        <w:rPr>
          <w:spacing w:val="-3"/>
          <w:w w:val="95"/>
        </w:rPr>
        <w:t>curriculum</w:t>
      </w:r>
      <w:r>
        <w:rPr>
          <w:spacing w:val="-12"/>
          <w:w w:val="95"/>
        </w:rPr>
        <w:t xml:space="preserve"> </w:t>
      </w:r>
      <w:r>
        <w:rPr>
          <w:spacing w:val="-2"/>
          <w:w w:val="95"/>
        </w:rPr>
        <w:t>content</w:t>
      </w:r>
      <w:r>
        <w:rPr>
          <w:spacing w:val="-11"/>
          <w:w w:val="95"/>
        </w:rPr>
        <w:t xml:space="preserve"> </w:t>
      </w:r>
      <w:r>
        <w:rPr>
          <w:spacing w:val="-2"/>
          <w:w w:val="95"/>
        </w:rPr>
        <w:t>explains</w:t>
      </w:r>
      <w:r>
        <w:rPr>
          <w:spacing w:val="-12"/>
          <w:w w:val="95"/>
        </w:rPr>
        <w:t xml:space="preserve"> </w:t>
      </w:r>
      <w:r>
        <w:rPr>
          <w:spacing w:val="-2"/>
          <w:w w:val="95"/>
        </w:rPr>
        <w:t>that:</w:t>
      </w:r>
    </w:p>
    <w:p w14:paraId="648D414C" w14:textId="77777777" w:rsidR="00E520BF" w:rsidRDefault="003212D0">
      <w:pPr>
        <w:pStyle w:val="BodyText"/>
        <w:spacing w:before="87" w:line="276" w:lineRule="auto"/>
        <w:ind w:left="757" w:right="516"/>
        <w:rPr>
          <w:rFonts w:ascii="Calibri" w:hAnsi="Calibri"/>
        </w:rPr>
      </w:pPr>
      <w:r>
        <w:rPr>
          <w:rFonts w:ascii="Calibri" w:hAnsi="Calibri"/>
          <w:w w:val="110"/>
        </w:rPr>
        <w:t>The</w:t>
      </w:r>
      <w:r>
        <w:rPr>
          <w:rFonts w:ascii="Calibri" w:hAnsi="Calibri"/>
          <w:spacing w:val="-12"/>
          <w:w w:val="110"/>
        </w:rPr>
        <w:t xml:space="preserve"> </w:t>
      </w:r>
      <w:r>
        <w:rPr>
          <w:rFonts w:ascii="Calibri" w:hAnsi="Calibri"/>
          <w:w w:val="110"/>
        </w:rPr>
        <w:t>draft</w:t>
      </w:r>
      <w:r>
        <w:rPr>
          <w:rFonts w:ascii="Calibri" w:hAnsi="Calibri"/>
          <w:spacing w:val="-11"/>
          <w:w w:val="110"/>
        </w:rPr>
        <w:t xml:space="preserve"> </w:t>
      </w:r>
      <w:r>
        <w:rPr>
          <w:rFonts w:ascii="Calibri" w:hAnsi="Calibri"/>
          <w:w w:val="110"/>
        </w:rPr>
        <w:t>[Aotearoa</w:t>
      </w:r>
      <w:r>
        <w:rPr>
          <w:rFonts w:ascii="Calibri" w:hAnsi="Calibri"/>
          <w:spacing w:val="-11"/>
          <w:w w:val="110"/>
        </w:rPr>
        <w:t xml:space="preserve"> </w:t>
      </w:r>
      <w:r>
        <w:rPr>
          <w:rFonts w:ascii="Calibri" w:hAnsi="Calibri"/>
          <w:w w:val="110"/>
        </w:rPr>
        <w:t>New</w:t>
      </w:r>
      <w:r>
        <w:rPr>
          <w:rFonts w:ascii="Calibri" w:hAnsi="Calibri"/>
          <w:spacing w:val="-11"/>
          <w:w w:val="110"/>
        </w:rPr>
        <w:t xml:space="preserve"> </w:t>
      </w:r>
      <w:r>
        <w:rPr>
          <w:rFonts w:ascii="Calibri" w:hAnsi="Calibri"/>
          <w:w w:val="110"/>
        </w:rPr>
        <w:t>Zealand’s</w:t>
      </w:r>
      <w:r>
        <w:rPr>
          <w:rFonts w:ascii="Calibri" w:hAnsi="Calibri"/>
          <w:spacing w:val="-11"/>
          <w:w w:val="110"/>
        </w:rPr>
        <w:t xml:space="preserve"> </w:t>
      </w:r>
      <w:r>
        <w:rPr>
          <w:rFonts w:ascii="Calibri" w:hAnsi="Calibri"/>
          <w:w w:val="110"/>
        </w:rPr>
        <w:t>histories]</w:t>
      </w:r>
      <w:r>
        <w:rPr>
          <w:rFonts w:ascii="Calibri" w:hAnsi="Calibri"/>
          <w:spacing w:val="-12"/>
          <w:w w:val="110"/>
        </w:rPr>
        <w:t xml:space="preserve"> </w:t>
      </w:r>
      <w:r>
        <w:rPr>
          <w:rFonts w:ascii="Calibri" w:hAnsi="Calibri"/>
          <w:w w:val="110"/>
        </w:rPr>
        <w:t>curriculum</w:t>
      </w:r>
      <w:r>
        <w:rPr>
          <w:rFonts w:ascii="Calibri" w:hAnsi="Calibri"/>
          <w:spacing w:val="-11"/>
          <w:w w:val="110"/>
        </w:rPr>
        <w:t xml:space="preserve"> </w:t>
      </w:r>
      <w:r>
        <w:rPr>
          <w:rFonts w:ascii="Calibri" w:hAnsi="Calibri"/>
          <w:w w:val="110"/>
        </w:rPr>
        <w:t>content</w:t>
      </w:r>
      <w:r>
        <w:rPr>
          <w:rFonts w:ascii="Calibri" w:hAnsi="Calibri"/>
          <w:spacing w:val="-11"/>
          <w:w w:val="110"/>
        </w:rPr>
        <w:t xml:space="preserve"> </w:t>
      </w:r>
      <w:r>
        <w:rPr>
          <w:rFonts w:ascii="Calibri" w:hAnsi="Calibri"/>
          <w:w w:val="110"/>
        </w:rPr>
        <w:t>doesn’t</w:t>
      </w:r>
      <w:r>
        <w:rPr>
          <w:rFonts w:ascii="Calibri" w:hAnsi="Calibri"/>
          <w:spacing w:val="-11"/>
          <w:w w:val="110"/>
        </w:rPr>
        <w:t xml:space="preserve"> </w:t>
      </w:r>
      <w:r>
        <w:rPr>
          <w:rFonts w:ascii="Calibri" w:hAnsi="Calibri"/>
          <w:w w:val="110"/>
        </w:rPr>
        <w:t>state</w:t>
      </w:r>
      <w:r>
        <w:rPr>
          <w:rFonts w:ascii="Calibri" w:hAnsi="Calibri"/>
          <w:spacing w:val="-11"/>
          <w:w w:val="110"/>
        </w:rPr>
        <w:t xml:space="preserve"> </w:t>
      </w:r>
      <w:r>
        <w:rPr>
          <w:rFonts w:ascii="Calibri" w:hAnsi="Calibri"/>
          <w:w w:val="110"/>
        </w:rPr>
        <w:t>day</w:t>
      </w:r>
      <w:r>
        <w:rPr>
          <w:rFonts w:ascii="Calibri" w:hAnsi="Calibri"/>
          <w:spacing w:val="-12"/>
          <w:w w:val="110"/>
        </w:rPr>
        <w:t xml:space="preserve"> </w:t>
      </w:r>
      <w:r>
        <w:rPr>
          <w:rFonts w:ascii="Calibri" w:hAnsi="Calibri"/>
          <w:w w:val="110"/>
        </w:rPr>
        <w:t>by</w:t>
      </w:r>
      <w:r>
        <w:rPr>
          <w:rFonts w:ascii="Calibri" w:hAnsi="Calibri"/>
          <w:spacing w:val="-11"/>
          <w:w w:val="110"/>
        </w:rPr>
        <w:t xml:space="preserve"> </w:t>
      </w:r>
      <w:r>
        <w:rPr>
          <w:rFonts w:ascii="Calibri" w:hAnsi="Calibri"/>
          <w:w w:val="110"/>
        </w:rPr>
        <w:t>day</w:t>
      </w:r>
      <w:r>
        <w:rPr>
          <w:rFonts w:ascii="Calibri" w:hAnsi="Calibri"/>
          <w:spacing w:val="-11"/>
          <w:w w:val="110"/>
        </w:rPr>
        <w:t xml:space="preserve"> </w:t>
      </w:r>
      <w:r>
        <w:rPr>
          <w:rFonts w:ascii="Calibri" w:hAnsi="Calibri"/>
          <w:w w:val="110"/>
        </w:rPr>
        <w:t>what</w:t>
      </w:r>
      <w:r>
        <w:rPr>
          <w:rFonts w:ascii="Calibri" w:hAnsi="Calibri"/>
          <w:spacing w:val="1"/>
          <w:w w:val="110"/>
        </w:rPr>
        <w:t xml:space="preserve"> </w:t>
      </w:r>
      <w:r>
        <w:rPr>
          <w:rFonts w:ascii="Calibri" w:hAnsi="Calibri"/>
          <w:w w:val="110"/>
        </w:rPr>
        <w:t>should be taught. It includes ideas (known as ‘big ideas’) that are specific to Aotearoa New</w:t>
      </w:r>
      <w:r>
        <w:rPr>
          <w:rFonts w:ascii="Calibri" w:hAnsi="Calibri"/>
          <w:spacing w:val="1"/>
          <w:w w:val="110"/>
        </w:rPr>
        <w:t xml:space="preserve"> </w:t>
      </w:r>
      <w:r>
        <w:rPr>
          <w:rFonts w:ascii="Calibri" w:hAnsi="Calibri"/>
          <w:w w:val="110"/>
        </w:rPr>
        <w:t>Zealand’s histories that students will explore and are brought alive through national and local</w:t>
      </w:r>
      <w:r>
        <w:rPr>
          <w:rFonts w:ascii="Calibri" w:hAnsi="Calibri"/>
          <w:spacing w:val="1"/>
          <w:w w:val="110"/>
        </w:rPr>
        <w:t xml:space="preserve"> </w:t>
      </w:r>
      <w:r>
        <w:rPr>
          <w:rFonts w:ascii="Calibri" w:hAnsi="Calibri"/>
          <w:w w:val="110"/>
        </w:rPr>
        <w:t>contexts . . . Schools will choose topics that reflect the big ideas and contexts and use a local or</w:t>
      </w:r>
      <w:r>
        <w:rPr>
          <w:rFonts w:ascii="Calibri" w:hAnsi="Calibri"/>
          <w:spacing w:val="-47"/>
          <w:w w:val="110"/>
        </w:rPr>
        <w:t xml:space="preserve"> </w:t>
      </w:r>
      <w:r>
        <w:rPr>
          <w:rFonts w:ascii="Calibri" w:hAnsi="Calibri"/>
          <w:w w:val="110"/>
        </w:rPr>
        <w:t>regional</w:t>
      </w:r>
      <w:r>
        <w:rPr>
          <w:rFonts w:ascii="Calibri" w:hAnsi="Calibri"/>
          <w:spacing w:val="-2"/>
          <w:w w:val="110"/>
        </w:rPr>
        <w:t xml:space="preserve"> </w:t>
      </w:r>
      <w:r>
        <w:rPr>
          <w:rFonts w:ascii="Calibri" w:hAnsi="Calibri"/>
          <w:w w:val="110"/>
        </w:rPr>
        <w:t>perspective</w:t>
      </w:r>
      <w:r>
        <w:rPr>
          <w:rFonts w:ascii="Calibri" w:hAnsi="Calibri"/>
          <w:spacing w:val="-2"/>
          <w:w w:val="110"/>
        </w:rPr>
        <w:t xml:space="preserve"> </w:t>
      </w:r>
      <w:r>
        <w:rPr>
          <w:rFonts w:ascii="Calibri" w:hAnsi="Calibri"/>
          <w:w w:val="110"/>
        </w:rPr>
        <w:t>to</w:t>
      </w:r>
      <w:r>
        <w:rPr>
          <w:rFonts w:ascii="Calibri" w:hAnsi="Calibri"/>
          <w:spacing w:val="-2"/>
          <w:w w:val="110"/>
        </w:rPr>
        <w:t xml:space="preserve"> </w:t>
      </w:r>
      <w:r>
        <w:rPr>
          <w:rFonts w:ascii="Calibri" w:hAnsi="Calibri"/>
          <w:w w:val="110"/>
        </w:rPr>
        <w:t>bring</w:t>
      </w:r>
      <w:r>
        <w:rPr>
          <w:rFonts w:ascii="Calibri" w:hAnsi="Calibri"/>
          <w:spacing w:val="-1"/>
          <w:w w:val="110"/>
        </w:rPr>
        <w:t xml:space="preserve"> </w:t>
      </w:r>
      <w:r>
        <w:rPr>
          <w:rFonts w:ascii="Calibri" w:hAnsi="Calibri"/>
          <w:w w:val="110"/>
        </w:rPr>
        <w:t>the</w:t>
      </w:r>
      <w:r>
        <w:rPr>
          <w:rFonts w:ascii="Calibri" w:hAnsi="Calibri"/>
          <w:spacing w:val="-2"/>
          <w:w w:val="110"/>
        </w:rPr>
        <w:t xml:space="preserve"> </w:t>
      </w:r>
      <w:r>
        <w:rPr>
          <w:rFonts w:ascii="Calibri" w:hAnsi="Calibri"/>
          <w:w w:val="110"/>
        </w:rPr>
        <w:t>ideas</w:t>
      </w:r>
      <w:r>
        <w:rPr>
          <w:rFonts w:ascii="Calibri" w:hAnsi="Calibri"/>
          <w:spacing w:val="-2"/>
          <w:w w:val="110"/>
        </w:rPr>
        <w:t xml:space="preserve"> </w:t>
      </w:r>
      <w:r>
        <w:rPr>
          <w:rFonts w:ascii="Calibri" w:hAnsi="Calibri"/>
          <w:w w:val="110"/>
        </w:rPr>
        <w:t>and</w:t>
      </w:r>
      <w:r>
        <w:rPr>
          <w:rFonts w:ascii="Calibri" w:hAnsi="Calibri"/>
          <w:spacing w:val="-1"/>
          <w:w w:val="110"/>
        </w:rPr>
        <w:t xml:space="preserve"> </w:t>
      </w:r>
      <w:r>
        <w:rPr>
          <w:rFonts w:ascii="Calibri" w:hAnsi="Calibri"/>
          <w:w w:val="110"/>
        </w:rPr>
        <w:t>contexts</w:t>
      </w:r>
      <w:r>
        <w:rPr>
          <w:rFonts w:ascii="Calibri" w:hAnsi="Calibri"/>
          <w:spacing w:val="-2"/>
          <w:w w:val="110"/>
        </w:rPr>
        <w:t xml:space="preserve"> </w:t>
      </w:r>
      <w:r>
        <w:rPr>
          <w:rFonts w:ascii="Calibri" w:hAnsi="Calibri"/>
          <w:w w:val="110"/>
        </w:rPr>
        <w:t>to</w:t>
      </w:r>
      <w:r>
        <w:rPr>
          <w:rFonts w:ascii="Calibri" w:hAnsi="Calibri"/>
          <w:spacing w:val="-2"/>
          <w:w w:val="110"/>
        </w:rPr>
        <w:t xml:space="preserve"> </w:t>
      </w:r>
      <w:r>
        <w:rPr>
          <w:rFonts w:ascii="Calibri" w:hAnsi="Calibri"/>
          <w:w w:val="110"/>
        </w:rPr>
        <w:t>life</w:t>
      </w:r>
      <w:r>
        <w:rPr>
          <w:rFonts w:ascii="Calibri" w:hAnsi="Calibri"/>
          <w:spacing w:val="-2"/>
          <w:w w:val="110"/>
        </w:rPr>
        <w:t xml:space="preserve"> </w:t>
      </w:r>
      <w:r>
        <w:rPr>
          <w:rFonts w:ascii="Calibri" w:hAnsi="Calibri"/>
          <w:w w:val="110"/>
        </w:rPr>
        <w:t>for</w:t>
      </w:r>
      <w:r>
        <w:rPr>
          <w:rFonts w:ascii="Calibri" w:hAnsi="Calibri"/>
          <w:spacing w:val="-1"/>
          <w:w w:val="110"/>
        </w:rPr>
        <w:t xml:space="preserve"> </w:t>
      </w:r>
      <w:r>
        <w:rPr>
          <w:rFonts w:ascii="Calibri" w:hAnsi="Calibri"/>
          <w:w w:val="110"/>
        </w:rPr>
        <w:t>learners.</w:t>
      </w:r>
    </w:p>
    <w:p w14:paraId="1A0EF952" w14:textId="77777777" w:rsidR="00E520BF" w:rsidRDefault="00E520BF">
      <w:pPr>
        <w:pStyle w:val="BodyText"/>
        <w:rPr>
          <w:rFonts w:ascii="Calibri"/>
        </w:rPr>
      </w:pPr>
    </w:p>
    <w:p w14:paraId="4B7F8A2B" w14:textId="77777777" w:rsidR="00E520BF" w:rsidRDefault="007B575F">
      <w:pPr>
        <w:pStyle w:val="BodyText"/>
        <w:spacing w:before="10"/>
        <w:rPr>
          <w:rFonts w:ascii="Calibri"/>
          <w:sz w:val="29"/>
        </w:rPr>
      </w:pPr>
      <w:r>
        <w:pict w14:anchorId="411106EF">
          <v:shape id="docshape21" o:spid="_x0000_s1084" style="position:absolute;margin-left:70.85pt;margin-top:19.45pt;width:70.9pt;height:.1pt;z-index:-15717888;mso-wrap-distance-left:0;mso-wrap-distance-right:0;mso-position-horizontal-relative:page" coordorigin="1417,389" coordsize="1418,0" path="m1417,389r1418,e" filled="f" strokeweight=".25pt">
            <v:path arrowok="t"/>
            <w10:wrap type="topAndBottom" anchorx="page"/>
          </v:shape>
        </w:pict>
      </w:r>
    </w:p>
    <w:p w14:paraId="76E4631E" w14:textId="77777777" w:rsidR="00E520BF" w:rsidRDefault="003212D0">
      <w:pPr>
        <w:pStyle w:val="ListParagraph"/>
        <w:numPr>
          <w:ilvl w:val="0"/>
          <w:numId w:val="4"/>
        </w:numPr>
        <w:tabs>
          <w:tab w:val="left" w:pos="645"/>
        </w:tabs>
        <w:spacing w:before="94" w:line="194" w:lineRule="exact"/>
        <w:ind w:hanging="228"/>
        <w:rPr>
          <w:sz w:val="16"/>
        </w:rPr>
      </w:pPr>
      <w:r>
        <w:rPr>
          <w:spacing w:val="-1"/>
          <w:w w:val="110"/>
          <w:sz w:val="16"/>
        </w:rPr>
        <w:t>Aotearoa</w:t>
      </w:r>
      <w:r>
        <w:rPr>
          <w:spacing w:val="-9"/>
          <w:w w:val="110"/>
          <w:sz w:val="16"/>
        </w:rPr>
        <w:t xml:space="preserve"> </w:t>
      </w:r>
      <w:r>
        <w:rPr>
          <w:spacing w:val="-1"/>
          <w:w w:val="110"/>
          <w:sz w:val="16"/>
        </w:rPr>
        <w:t>New</w:t>
      </w:r>
      <w:r>
        <w:rPr>
          <w:spacing w:val="-8"/>
          <w:w w:val="110"/>
          <w:sz w:val="16"/>
        </w:rPr>
        <w:t xml:space="preserve"> </w:t>
      </w:r>
      <w:r>
        <w:rPr>
          <w:spacing w:val="-1"/>
          <w:w w:val="110"/>
          <w:sz w:val="16"/>
        </w:rPr>
        <w:t>Zealand’s</w:t>
      </w:r>
      <w:r>
        <w:rPr>
          <w:spacing w:val="-8"/>
          <w:w w:val="110"/>
          <w:sz w:val="16"/>
        </w:rPr>
        <w:t xml:space="preserve"> </w:t>
      </w:r>
      <w:r>
        <w:rPr>
          <w:spacing w:val="-1"/>
          <w:w w:val="110"/>
          <w:sz w:val="16"/>
        </w:rPr>
        <w:t>histories,</w:t>
      </w:r>
      <w:r>
        <w:rPr>
          <w:spacing w:val="-9"/>
          <w:w w:val="110"/>
          <w:sz w:val="16"/>
        </w:rPr>
        <w:t xml:space="preserve"> </w:t>
      </w:r>
      <w:r>
        <w:rPr>
          <w:w w:val="110"/>
          <w:sz w:val="16"/>
        </w:rPr>
        <w:t>public</w:t>
      </w:r>
      <w:r>
        <w:rPr>
          <w:spacing w:val="-8"/>
          <w:w w:val="110"/>
          <w:sz w:val="16"/>
        </w:rPr>
        <w:t xml:space="preserve"> </w:t>
      </w:r>
      <w:r>
        <w:rPr>
          <w:w w:val="110"/>
          <w:sz w:val="16"/>
        </w:rPr>
        <w:t>consultation</w:t>
      </w:r>
      <w:r>
        <w:rPr>
          <w:spacing w:val="-8"/>
          <w:w w:val="110"/>
          <w:sz w:val="16"/>
        </w:rPr>
        <w:t xml:space="preserve"> </w:t>
      </w:r>
      <w:r>
        <w:rPr>
          <w:w w:val="110"/>
          <w:sz w:val="16"/>
        </w:rPr>
        <w:t>information</w:t>
      </w:r>
      <w:r>
        <w:rPr>
          <w:spacing w:val="-8"/>
          <w:w w:val="110"/>
          <w:sz w:val="16"/>
        </w:rPr>
        <w:t xml:space="preserve"> </w:t>
      </w:r>
      <w:r>
        <w:rPr>
          <w:w w:val="110"/>
          <w:sz w:val="16"/>
        </w:rPr>
        <w:t>pack,</w:t>
      </w:r>
      <w:r>
        <w:rPr>
          <w:spacing w:val="-9"/>
          <w:w w:val="110"/>
          <w:sz w:val="16"/>
        </w:rPr>
        <w:t xml:space="preserve"> </w:t>
      </w:r>
      <w:r>
        <w:rPr>
          <w:w w:val="110"/>
          <w:sz w:val="16"/>
        </w:rPr>
        <w:t>2021.</w:t>
      </w:r>
    </w:p>
    <w:p w14:paraId="32BB6B63" w14:textId="77777777" w:rsidR="00E520BF" w:rsidRDefault="003212D0">
      <w:pPr>
        <w:pStyle w:val="ListParagraph"/>
        <w:numPr>
          <w:ilvl w:val="0"/>
          <w:numId w:val="4"/>
        </w:numPr>
        <w:tabs>
          <w:tab w:val="left" w:pos="645"/>
        </w:tabs>
        <w:spacing w:line="192" w:lineRule="exact"/>
        <w:ind w:hanging="228"/>
        <w:rPr>
          <w:sz w:val="16"/>
        </w:rPr>
      </w:pPr>
      <w:r>
        <w:rPr>
          <w:w w:val="115"/>
          <w:sz w:val="16"/>
        </w:rPr>
        <w:t>https://nzcurriculum.tki.org.nz/The-New-Zealand-Curriculum/Social-sciences</w:t>
      </w:r>
    </w:p>
    <w:p w14:paraId="5B13879C" w14:textId="77777777" w:rsidR="00E520BF" w:rsidRDefault="003212D0">
      <w:pPr>
        <w:pStyle w:val="ListParagraph"/>
        <w:numPr>
          <w:ilvl w:val="0"/>
          <w:numId w:val="4"/>
        </w:numPr>
        <w:tabs>
          <w:tab w:val="left" w:pos="645"/>
        </w:tabs>
        <w:spacing w:before="1" w:line="235" w:lineRule="auto"/>
        <w:ind w:right="997"/>
        <w:rPr>
          <w:sz w:val="16"/>
        </w:rPr>
      </w:pPr>
      <w:r>
        <w:rPr>
          <w:spacing w:val="-1"/>
          <w:w w:val="110"/>
          <w:sz w:val="16"/>
        </w:rPr>
        <w:t>https://</w:t>
      </w:r>
      <w:hyperlink r:id="rId19">
        <w:r>
          <w:rPr>
            <w:spacing w:val="-1"/>
            <w:w w:val="110"/>
            <w:sz w:val="16"/>
          </w:rPr>
          <w:t>www.education.govt.nz/our-work/changes-in-education/aotearoa-new-zealand-histories-in-our-national-</w:t>
        </w:r>
      </w:hyperlink>
      <w:r>
        <w:rPr>
          <w:w w:val="110"/>
          <w:sz w:val="16"/>
        </w:rPr>
        <w:t xml:space="preserve"> </w:t>
      </w:r>
      <w:r>
        <w:rPr>
          <w:w w:val="115"/>
          <w:sz w:val="16"/>
        </w:rPr>
        <w:t>curriculum/more-information-about-the-aotearoa-new-zealand-histories/</w:t>
      </w:r>
    </w:p>
    <w:p w14:paraId="174652ED" w14:textId="77777777" w:rsidR="00E520BF" w:rsidRDefault="00E520BF">
      <w:pPr>
        <w:spacing w:line="235" w:lineRule="auto"/>
        <w:rPr>
          <w:sz w:val="16"/>
        </w:rPr>
        <w:sectPr w:rsidR="00E520BF">
          <w:pgSz w:w="11910" w:h="16840"/>
          <w:pgMar w:top="1080" w:right="1140" w:bottom="1240" w:left="1000" w:header="0" w:footer="1053" w:gutter="0"/>
          <w:cols w:space="720"/>
        </w:sectPr>
      </w:pPr>
    </w:p>
    <w:p w14:paraId="7FE80D1C" w14:textId="77777777" w:rsidR="00E520BF" w:rsidRDefault="007B575F">
      <w:pPr>
        <w:spacing w:before="73"/>
        <w:ind w:left="1950" w:right="1813"/>
        <w:jc w:val="center"/>
        <w:rPr>
          <w:rFonts w:ascii="Trebuchet MS"/>
          <w:sz w:val="17"/>
        </w:rPr>
      </w:pPr>
      <w:r>
        <w:pict w14:anchorId="4543D78A">
          <v:shape id="docshape22" o:spid="_x0000_s1083" style="position:absolute;left:0;text-align:left;margin-left:70.85pt;margin-top:16.5pt;width:453.55pt;height:.1pt;z-index:-15717376;mso-wrap-distance-left:0;mso-wrap-distance-right:0;mso-position-horizontal-relative:page" coordorigin="1417,330" coordsize="9071,0" path="m1417,330r9071,e" filled="f" strokeweight=".25pt">
            <v:path arrowok="t"/>
            <w10:wrap type="topAndBottom" anchorx="page"/>
          </v:shape>
        </w:pict>
      </w:r>
      <w:bookmarkStart w:id="15" w:name="_bookmark4"/>
      <w:bookmarkEnd w:id="15"/>
      <w:r w:rsidR="003212D0">
        <w:rPr>
          <w:rFonts w:ascii="Trebuchet MS"/>
          <w:color w:val="74777B"/>
          <w:sz w:val="17"/>
        </w:rPr>
        <w:t>SECTION</w:t>
      </w:r>
      <w:r w:rsidR="003212D0">
        <w:rPr>
          <w:rFonts w:ascii="Trebuchet MS"/>
          <w:color w:val="74777B"/>
          <w:spacing w:val="-2"/>
          <w:sz w:val="17"/>
        </w:rPr>
        <w:t xml:space="preserve"> </w:t>
      </w:r>
      <w:r w:rsidR="003212D0">
        <w:rPr>
          <w:rFonts w:ascii="Trebuchet MS"/>
          <w:color w:val="74777B"/>
          <w:sz w:val="17"/>
        </w:rPr>
        <w:t>1</w:t>
      </w:r>
      <w:r w:rsidR="003212D0">
        <w:rPr>
          <w:rFonts w:ascii="Trebuchet MS"/>
          <w:color w:val="74777B"/>
          <w:spacing w:val="-1"/>
          <w:sz w:val="17"/>
        </w:rPr>
        <w:t xml:space="preserve"> </w:t>
      </w:r>
      <w:r w:rsidR="003212D0">
        <w:rPr>
          <w:rFonts w:ascii="Trebuchet MS"/>
          <w:color w:val="74777B"/>
          <w:w w:val="90"/>
          <w:sz w:val="17"/>
        </w:rPr>
        <w:t>|</w:t>
      </w:r>
      <w:r w:rsidR="003212D0">
        <w:rPr>
          <w:rFonts w:ascii="Trebuchet MS"/>
          <w:color w:val="74777B"/>
          <w:spacing w:val="4"/>
          <w:w w:val="90"/>
          <w:sz w:val="17"/>
        </w:rPr>
        <w:t xml:space="preserve"> </w:t>
      </w:r>
      <w:r w:rsidR="003212D0">
        <w:rPr>
          <w:rFonts w:ascii="Trebuchet MS"/>
          <w:color w:val="74777B"/>
          <w:sz w:val="17"/>
        </w:rPr>
        <w:t>Introduction</w:t>
      </w:r>
    </w:p>
    <w:p w14:paraId="044BE229" w14:textId="77777777" w:rsidR="00E520BF" w:rsidRDefault="00E520BF">
      <w:pPr>
        <w:pStyle w:val="BodyText"/>
        <w:rPr>
          <w:rFonts w:ascii="Trebuchet MS"/>
        </w:rPr>
      </w:pPr>
    </w:p>
    <w:p w14:paraId="6E300374" w14:textId="77777777" w:rsidR="00E520BF" w:rsidRDefault="00E520BF">
      <w:pPr>
        <w:pStyle w:val="BodyText"/>
        <w:spacing w:before="3"/>
        <w:rPr>
          <w:rFonts w:ascii="Trebuchet MS"/>
          <w:sz w:val="29"/>
        </w:rPr>
      </w:pPr>
    </w:p>
    <w:p w14:paraId="43015AB3" w14:textId="105B63A7" w:rsidR="00E520BF" w:rsidRDefault="003212D0">
      <w:pPr>
        <w:pStyle w:val="BodyText"/>
        <w:spacing w:before="128" w:line="276" w:lineRule="auto"/>
        <w:ind w:left="417" w:right="445"/>
        <w:rPr>
          <w:rFonts w:ascii="Calibri" w:hAnsi="Calibri"/>
        </w:rPr>
      </w:pPr>
      <w:r>
        <w:rPr>
          <w:rFonts w:ascii="Calibri" w:hAnsi="Calibri"/>
          <w:w w:val="110"/>
        </w:rPr>
        <w:t>The structure and design of the Aotearoa New Zealand’s histories curriculum material is different</w:t>
      </w:r>
      <w:r>
        <w:rPr>
          <w:rFonts w:ascii="Calibri" w:hAnsi="Calibri"/>
          <w:spacing w:val="1"/>
          <w:w w:val="110"/>
        </w:rPr>
        <w:t xml:space="preserve"> </w:t>
      </w:r>
      <w:r>
        <w:rPr>
          <w:rFonts w:ascii="Calibri" w:hAnsi="Calibri"/>
          <w:w w:val="110"/>
        </w:rPr>
        <w:t>from the 2007 New Zealand Curriculum in several significant ways. First, the draft material sets out</w:t>
      </w:r>
      <w:r>
        <w:rPr>
          <w:rFonts w:ascii="Calibri" w:hAnsi="Calibri"/>
          <w:spacing w:val="1"/>
          <w:w w:val="110"/>
        </w:rPr>
        <w:t xml:space="preserve"> </w:t>
      </w:r>
      <w:r>
        <w:rPr>
          <w:rFonts w:ascii="Calibri" w:hAnsi="Calibri"/>
          <w:spacing w:val="-1"/>
          <w:w w:val="110"/>
        </w:rPr>
        <w:t xml:space="preserve">three “elements” to the curriculum content: Know, Understand, and Do (Figure 1) with the </w:t>
      </w:r>
      <w:r>
        <w:rPr>
          <w:rFonts w:ascii="Calibri" w:hAnsi="Calibri"/>
          <w:w w:val="110"/>
        </w:rPr>
        <w:t>intention</w:t>
      </w:r>
      <w:r>
        <w:rPr>
          <w:rFonts w:ascii="Calibri" w:hAnsi="Calibri"/>
          <w:spacing w:val="-48"/>
          <w:w w:val="110"/>
        </w:rPr>
        <w:t xml:space="preserve"> </w:t>
      </w:r>
      <w:r>
        <w:rPr>
          <w:rFonts w:ascii="Calibri" w:hAnsi="Calibri"/>
          <w:w w:val="110"/>
        </w:rPr>
        <w:t>that</w:t>
      </w:r>
      <w:r>
        <w:rPr>
          <w:rFonts w:ascii="Calibri" w:hAnsi="Calibri"/>
          <w:spacing w:val="-11"/>
          <w:w w:val="110"/>
        </w:rPr>
        <w:t xml:space="preserve"> </w:t>
      </w:r>
      <w:r>
        <w:rPr>
          <w:rFonts w:ascii="Calibri" w:hAnsi="Calibri"/>
          <w:w w:val="110"/>
        </w:rPr>
        <w:t>“teachers</w:t>
      </w:r>
      <w:r>
        <w:rPr>
          <w:rFonts w:ascii="Calibri" w:hAnsi="Calibri"/>
          <w:spacing w:val="-10"/>
          <w:w w:val="110"/>
        </w:rPr>
        <w:t xml:space="preserve"> </w:t>
      </w:r>
      <w:r>
        <w:rPr>
          <w:rFonts w:ascii="Calibri" w:hAnsi="Calibri"/>
          <w:w w:val="110"/>
        </w:rPr>
        <w:t>[will]</w:t>
      </w:r>
      <w:r>
        <w:rPr>
          <w:rFonts w:ascii="Calibri" w:hAnsi="Calibri"/>
          <w:spacing w:val="-10"/>
          <w:w w:val="110"/>
        </w:rPr>
        <w:t xml:space="preserve"> </w:t>
      </w:r>
      <w:r>
        <w:rPr>
          <w:rFonts w:ascii="Calibri" w:hAnsi="Calibri"/>
          <w:w w:val="110"/>
        </w:rPr>
        <w:t>design</w:t>
      </w:r>
      <w:r>
        <w:rPr>
          <w:rFonts w:ascii="Calibri" w:hAnsi="Calibri"/>
          <w:spacing w:val="-10"/>
          <w:w w:val="110"/>
        </w:rPr>
        <w:t xml:space="preserve"> </w:t>
      </w:r>
      <w:r>
        <w:rPr>
          <w:rFonts w:ascii="Calibri" w:hAnsi="Calibri"/>
          <w:w w:val="110"/>
        </w:rPr>
        <w:t>learning</w:t>
      </w:r>
      <w:r>
        <w:rPr>
          <w:rFonts w:ascii="Calibri" w:hAnsi="Calibri"/>
          <w:spacing w:val="-10"/>
          <w:w w:val="110"/>
        </w:rPr>
        <w:t xml:space="preserve"> </w:t>
      </w:r>
      <w:r>
        <w:rPr>
          <w:rFonts w:ascii="Calibri" w:hAnsi="Calibri"/>
          <w:w w:val="110"/>
        </w:rPr>
        <w:t>experiences</w:t>
      </w:r>
      <w:r>
        <w:rPr>
          <w:rFonts w:ascii="Calibri" w:hAnsi="Calibri"/>
          <w:spacing w:val="-11"/>
          <w:w w:val="110"/>
        </w:rPr>
        <w:t xml:space="preserve"> </w:t>
      </w:r>
      <w:r>
        <w:rPr>
          <w:rFonts w:ascii="Calibri" w:hAnsi="Calibri"/>
          <w:w w:val="110"/>
        </w:rPr>
        <w:t>that</w:t>
      </w:r>
      <w:r>
        <w:rPr>
          <w:rFonts w:ascii="Calibri" w:hAnsi="Calibri"/>
          <w:spacing w:val="-10"/>
          <w:w w:val="110"/>
        </w:rPr>
        <w:t xml:space="preserve"> </w:t>
      </w:r>
      <w:r>
        <w:rPr>
          <w:rFonts w:ascii="Calibri" w:hAnsi="Calibri"/>
          <w:w w:val="110"/>
        </w:rPr>
        <w:t>weave</w:t>
      </w:r>
      <w:r>
        <w:rPr>
          <w:rFonts w:ascii="Calibri" w:hAnsi="Calibri"/>
          <w:spacing w:val="-10"/>
          <w:w w:val="110"/>
        </w:rPr>
        <w:t xml:space="preserve"> </w:t>
      </w:r>
      <w:r>
        <w:rPr>
          <w:rFonts w:ascii="Calibri" w:hAnsi="Calibri"/>
          <w:w w:val="110"/>
        </w:rPr>
        <w:t>these</w:t>
      </w:r>
      <w:r>
        <w:rPr>
          <w:rFonts w:ascii="Calibri" w:hAnsi="Calibri"/>
          <w:spacing w:val="-10"/>
          <w:w w:val="110"/>
        </w:rPr>
        <w:t xml:space="preserve"> </w:t>
      </w:r>
      <w:r>
        <w:rPr>
          <w:rFonts w:ascii="Calibri" w:hAnsi="Calibri"/>
          <w:w w:val="110"/>
        </w:rPr>
        <w:t>elements</w:t>
      </w:r>
      <w:r>
        <w:rPr>
          <w:rFonts w:ascii="Calibri" w:hAnsi="Calibri"/>
          <w:spacing w:val="-10"/>
          <w:w w:val="110"/>
        </w:rPr>
        <w:t xml:space="preserve"> </w:t>
      </w:r>
      <w:r>
        <w:rPr>
          <w:rFonts w:ascii="Calibri" w:hAnsi="Calibri"/>
          <w:w w:val="110"/>
        </w:rPr>
        <w:t>together</w:t>
      </w:r>
      <w:r>
        <w:rPr>
          <w:rFonts w:ascii="Calibri" w:hAnsi="Calibri"/>
          <w:spacing w:val="-11"/>
          <w:w w:val="110"/>
        </w:rPr>
        <w:t xml:space="preserve"> </w:t>
      </w:r>
      <w:r>
        <w:rPr>
          <w:rFonts w:ascii="Calibri" w:hAnsi="Calibri"/>
          <w:w w:val="110"/>
        </w:rPr>
        <w:t>so</w:t>
      </w:r>
      <w:r>
        <w:rPr>
          <w:rFonts w:ascii="Calibri" w:hAnsi="Calibri"/>
          <w:spacing w:val="-10"/>
          <w:w w:val="110"/>
        </w:rPr>
        <w:t xml:space="preserve"> </w:t>
      </w:r>
      <w:r>
        <w:rPr>
          <w:rFonts w:ascii="Calibri" w:hAnsi="Calibri"/>
          <w:w w:val="110"/>
        </w:rPr>
        <w:t>that</w:t>
      </w:r>
      <w:r>
        <w:rPr>
          <w:rFonts w:ascii="Calibri" w:hAnsi="Calibri"/>
          <w:spacing w:val="-10"/>
          <w:w w:val="110"/>
        </w:rPr>
        <w:t xml:space="preserve"> </w:t>
      </w:r>
      <w:r>
        <w:rPr>
          <w:rFonts w:ascii="Calibri" w:hAnsi="Calibri"/>
          <w:w w:val="110"/>
        </w:rPr>
        <w:t>student</w:t>
      </w:r>
      <w:r>
        <w:rPr>
          <w:rFonts w:ascii="Calibri" w:hAnsi="Calibri"/>
          <w:spacing w:val="-47"/>
          <w:w w:val="110"/>
        </w:rPr>
        <w:t xml:space="preserve"> </w:t>
      </w:r>
      <w:r>
        <w:rPr>
          <w:rFonts w:ascii="Calibri" w:hAnsi="Calibri"/>
          <w:w w:val="110"/>
        </w:rPr>
        <w:t>learning is deep and meaningful”. Additional information is provided about what sits within each of</w:t>
      </w:r>
      <w:r>
        <w:rPr>
          <w:rFonts w:ascii="Calibri" w:hAnsi="Calibri"/>
          <w:spacing w:val="-47"/>
          <w:w w:val="110"/>
        </w:rPr>
        <w:t xml:space="preserve"> </w:t>
      </w:r>
      <w:r>
        <w:rPr>
          <w:rFonts w:ascii="Calibri" w:hAnsi="Calibri"/>
          <w:w w:val="110"/>
        </w:rPr>
        <w:t>these</w:t>
      </w:r>
      <w:r>
        <w:rPr>
          <w:rFonts w:ascii="Calibri" w:hAnsi="Calibri"/>
          <w:spacing w:val="-2"/>
          <w:w w:val="110"/>
        </w:rPr>
        <w:t xml:space="preserve"> </w:t>
      </w:r>
      <w:r>
        <w:rPr>
          <w:rFonts w:ascii="Calibri" w:hAnsi="Calibri"/>
          <w:w w:val="110"/>
        </w:rPr>
        <w:t>elements</w:t>
      </w:r>
      <w:r>
        <w:rPr>
          <w:rFonts w:ascii="Calibri" w:hAnsi="Calibri"/>
          <w:spacing w:val="-1"/>
          <w:w w:val="110"/>
        </w:rPr>
        <w:t xml:space="preserve"> </w:t>
      </w:r>
      <w:r>
        <w:rPr>
          <w:rFonts w:ascii="Calibri" w:hAnsi="Calibri"/>
          <w:w w:val="110"/>
        </w:rPr>
        <w:t>(Figure</w:t>
      </w:r>
      <w:r>
        <w:rPr>
          <w:rFonts w:ascii="Calibri" w:hAnsi="Calibri"/>
          <w:spacing w:val="-1"/>
          <w:w w:val="110"/>
        </w:rPr>
        <w:t xml:space="preserve"> </w:t>
      </w:r>
      <w:r>
        <w:rPr>
          <w:rFonts w:ascii="Calibri" w:hAnsi="Calibri"/>
          <w:w w:val="110"/>
        </w:rPr>
        <w:t>2).</w:t>
      </w:r>
    </w:p>
    <w:p w14:paraId="26014BB0" w14:textId="5FA0450B" w:rsidR="00E520BF" w:rsidRDefault="003212D0">
      <w:pPr>
        <w:pStyle w:val="Heading5"/>
        <w:spacing w:before="187"/>
      </w:pPr>
      <w:r>
        <w:rPr>
          <w:w w:val="105"/>
        </w:rPr>
        <w:t>FIGURE</w:t>
      </w:r>
      <w:r>
        <w:rPr>
          <w:spacing w:val="-14"/>
          <w:w w:val="105"/>
        </w:rPr>
        <w:t xml:space="preserve"> </w:t>
      </w:r>
      <w:proofErr w:type="gramStart"/>
      <w:r>
        <w:rPr>
          <w:w w:val="105"/>
        </w:rPr>
        <w:t xml:space="preserve">1 </w:t>
      </w:r>
      <w:r>
        <w:rPr>
          <w:spacing w:val="19"/>
          <w:w w:val="105"/>
        </w:rPr>
        <w:t xml:space="preserve"> </w:t>
      </w:r>
      <w:r>
        <w:rPr>
          <w:w w:val="105"/>
        </w:rPr>
        <w:t>The</w:t>
      </w:r>
      <w:proofErr w:type="gramEnd"/>
      <w:r>
        <w:rPr>
          <w:spacing w:val="-21"/>
          <w:w w:val="105"/>
        </w:rPr>
        <w:t xml:space="preserve"> </w:t>
      </w:r>
      <w:r>
        <w:rPr>
          <w:w w:val="105"/>
        </w:rPr>
        <w:t>three</w:t>
      </w:r>
      <w:r>
        <w:rPr>
          <w:spacing w:val="-22"/>
          <w:w w:val="105"/>
        </w:rPr>
        <w:t xml:space="preserve"> </w:t>
      </w:r>
      <w:r>
        <w:rPr>
          <w:w w:val="105"/>
        </w:rPr>
        <w:t>elements</w:t>
      </w:r>
      <w:r>
        <w:rPr>
          <w:spacing w:val="-23"/>
          <w:w w:val="105"/>
        </w:rPr>
        <w:t xml:space="preserve"> </w:t>
      </w:r>
      <w:r>
        <w:rPr>
          <w:w w:val="105"/>
        </w:rPr>
        <w:t>to</w:t>
      </w:r>
      <w:r>
        <w:rPr>
          <w:spacing w:val="-21"/>
          <w:w w:val="105"/>
        </w:rPr>
        <w:t xml:space="preserve"> </w:t>
      </w:r>
      <w:r>
        <w:rPr>
          <w:w w:val="105"/>
        </w:rPr>
        <w:t>the</w:t>
      </w:r>
      <w:r>
        <w:rPr>
          <w:spacing w:val="-22"/>
          <w:w w:val="105"/>
        </w:rPr>
        <w:t xml:space="preserve"> </w:t>
      </w:r>
      <w:r>
        <w:rPr>
          <w:w w:val="105"/>
        </w:rPr>
        <w:t>curriculum</w:t>
      </w:r>
      <w:r>
        <w:rPr>
          <w:spacing w:val="-22"/>
          <w:w w:val="105"/>
        </w:rPr>
        <w:t xml:space="preserve"> </w:t>
      </w:r>
      <w:r>
        <w:rPr>
          <w:w w:val="105"/>
        </w:rPr>
        <w:t>content</w:t>
      </w:r>
    </w:p>
    <w:p w14:paraId="1AC15D6E" w14:textId="041051CE" w:rsidR="00E520BF" w:rsidRDefault="007B575F">
      <w:pPr>
        <w:pStyle w:val="BodyText"/>
        <w:spacing w:before="4"/>
        <w:rPr>
          <w:rFonts w:ascii="Trebuchet MS"/>
          <w:sz w:val="6"/>
        </w:rPr>
      </w:pPr>
      <w:r>
        <w:pict w14:anchorId="56B0A55E">
          <v:shape id="docshape23" o:spid="_x0000_s1082" style="position:absolute;margin-left:70.85pt;margin-top:4.9pt;width:453.55pt;height:.1pt;z-index:-15716864;mso-wrap-distance-left:0;mso-wrap-distance-right:0;mso-position-horizontal-relative:page" coordorigin="1417,98" coordsize="9071,0" path="m1417,98r9071,e" filled="f" strokeweight=".25pt">
            <v:path arrowok="t"/>
            <w10:wrap type="topAndBottom" anchorx="page"/>
          </v:shape>
        </w:pict>
      </w:r>
      <w:r w:rsidR="003212D0">
        <w:rPr>
          <w:noProof/>
        </w:rPr>
        <w:drawing>
          <wp:anchor distT="0" distB="0" distL="0" distR="0" simplePos="0" relativeHeight="24" behindDoc="0" locked="0" layoutInCell="1" allowOverlap="1" wp14:anchorId="51C4F7FD" wp14:editId="1CF63495">
            <wp:simplePos x="0" y="0"/>
            <wp:positionH relativeFrom="page">
              <wp:posOffset>874815</wp:posOffset>
            </wp:positionH>
            <wp:positionV relativeFrom="paragraph">
              <wp:posOffset>185192</wp:posOffset>
            </wp:positionV>
            <wp:extent cx="5825282" cy="1988820"/>
            <wp:effectExtent l="0" t="0" r="0" b="0"/>
            <wp:wrapTopAndBottom/>
            <wp:docPr id="15" name="image8.jpeg" descr="Image showing 3 strands saying:&#10;&#10;-Understand - The big ideas of Aotearoa New Zealand's histories&#10;- Know - National, rohe, and local contexts&#10;- Do - Thinking critically about the past and interpreting stories about it&#10;&#10;They are then woven together as it reads: Learning that cannot be left to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Image showing 3 strands saying:&#10;&#10;-Understand - The big ideas of Aotearoa New Zealand's histories&#10;- Know - National, rohe, and local contexts&#10;- Do - Thinking critically about the past and interpreting stories about it&#10;&#10;They are then woven together as it reads: Learning that cannot be left to chance"/>
                    <pic:cNvPicPr/>
                  </pic:nvPicPr>
                  <pic:blipFill>
                    <a:blip r:embed="rId20" cstate="print"/>
                    <a:stretch>
                      <a:fillRect/>
                    </a:stretch>
                  </pic:blipFill>
                  <pic:spPr>
                    <a:xfrm>
                      <a:off x="0" y="0"/>
                      <a:ext cx="5825282" cy="1988820"/>
                    </a:xfrm>
                    <a:prstGeom prst="rect">
                      <a:avLst/>
                    </a:prstGeom>
                  </pic:spPr>
                </pic:pic>
              </a:graphicData>
            </a:graphic>
          </wp:anchor>
        </w:drawing>
      </w:r>
      <w:r>
        <w:pict w14:anchorId="6FB7F8F3">
          <v:shape id="docshape24" o:spid="_x0000_s1081" style="position:absolute;margin-left:70.85pt;margin-top:185.15pt;width:453.55pt;height:.1pt;z-index:-15715840;mso-wrap-distance-left:0;mso-wrap-distance-right:0;mso-position-horizontal-relative:page;mso-position-vertical-relative:text" coordorigin="1417,3703" coordsize="9071,0" path="m1417,3703r9071,e" filled="f" strokeweight=".25pt">
            <v:path arrowok="t"/>
            <w10:wrap type="topAndBottom" anchorx="page"/>
          </v:shape>
        </w:pict>
      </w:r>
    </w:p>
    <w:p w14:paraId="072A0B2C" w14:textId="5DA1D096" w:rsidR="00E520BF" w:rsidRDefault="00E520BF">
      <w:pPr>
        <w:pStyle w:val="BodyText"/>
        <w:spacing w:before="4"/>
        <w:rPr>
          <w:rFonts w:ascii="Trebuchet MS"/>
          <w:sz w:val="14"/>
        </w:rPr>
      </w:pPr>
    </w:p>
    <w:p w14:paraId="72FB5206" w14:textId="3D361EBB" w:rsidR="00E520BF" w:rsidRDefault="00E520BF">
      <w:pPr>
        <w:pStyle w:val="BodyText"/>
        <w:spacing w:before="11"/>
        <w:rPr>
          <w:rFonts w:ascii="Trebuchet MS"/>
          <w:sz w:val="21"/>
        </w:rPr>
      </w:pPr>
    </w:p>
    <w:p w14:paraId="2E86B57A" w14:textId="3CA2BB36" w:rsidR="00E520BF" w:rsidRDefault="00E520BF">
      <w:pPr>
        <w:pStyle w:val="BodyText"/>
        <w:spacing w:before="1"/>
        <w:rPr>
          <w:rFonts w:ascii="Trebuchet MS"/>
          <w:sz w:val="34"/>
        </w:rPr>
      </w:pPr>
    </w:p>
    <w:p w14:paraId="00ECE88F" w14:textId="77777777" w:rsidR="00E520BF" w:rsidRDefault="003212D0">
      <w:pPr>
        <w:pStyle w:val="BodyText"/>
        <w:ind w:left="417"/>
        <w:rPr>
          <w:rFonts w:ascii="Calibri" w:hAnsi="Calibri"/>
        </w:rPr>
      </w:pPr>
      <w:r>
        <w:rPr>
          <w:rFonts w:ascii="Calibri" w:hAnsi="Calibri"/>
          <w:spacing w:val="-2"/>
          <w:w w:val="110"/>
        </w:rPr>
        <w:t>Within</w:t>
      </w:r>
      <w:r>
        <w:rPr>
          <w:rFonts w:ascii="Calibri" w:hAnsi="Calibri"/>
          <w:spacing w:val="-11"/>
          <w:w w:val="110"/>
        </w:rPr>
        <w:t xml:space="preserve"> </w:t>
      </w:r>
      <w:r>
        <w:rPr>
          <w:rFonts w:ascii="Calibri" w:hAnsi="Calibri"/>
          <w:spacing w:val="-2"/>
          <w:w w:val="110"/>
        </w:rPr>
        <w:t>“Understand”,</w:t>
      </w:r>
      <w:r>
        <w:rPr>
          <w:rFonts w:ascii="Calibri" w:hAnsi="Calibri"/>
          <w:spacing w:val="-10"/>
          <w:w w:val="110"/>
        </w:rPr>
        <w:t xml:space="preserve"> </w:t>
      </w:r>
      <w:r>
        <w:rPr>
          <w:rFonts w:ascii="Calibri" w:hAnsi="Calibri"/>
          <w:spacing w:val="-2"/>
          <w:w w:val="110"/>
        </w:rPr>
        <w:t>three</w:t>
      </w:r>
      <w:r>
        <w:rPr>
          <w:rFonts w:ascii="Calibri" w:hAnsi="Calibri"/>
          <w:spacing w:val="-10"/>
          <w:w w:val="110"/>
        </w:rPr>
        <w:t xml:space="preserve"> </w:t>
      </w:r>
      <w:r>
        <w:rPr>
          <w:rFonts w:ascii="Calibri" w:hAnsi="Calibri"/>
          <w:spacing w:val="-2"/>
          <w:w w:val="110"/>
        </w:rPr>
        <w:t>big</w:t>
      </w:r>
      <w:r>
        <w:rPr>
          <w:rFonts w:ascii="Calibri" w:hAnsi="Calibri"/>
          <w:spacing w:val="-11"/>
          <w:w w:val="110"/>
        </w:rPr>
        <w:t xml:space="preserve"> </w:t>
      </w:r>
      <w:r>
        <w:rPr>
          <w:rFonts w:ascii="Calibri" w:hAnsi="Calibri"/>
          <w:spacing w:val="-1"/>
          <w:w w:val="110"/>
        </w:rPr>
        <w:t>ideas</w:t>
      </w:r>
      <w:r>
        <w:rPr>
          <w:rFonts w:ascii="Calibri" w:hAnsi="Calibri"/>
          <w:spacing w:val="-10"/>
          <w:w w:val="110"/>
        </w:rPr>
        <w:t xml:space="preserve"> </w:t>
      </w:r>
      <w:r>
        <w:rPr>
          <w:rFonts w:ascii="Calibri" w:hAnsi="Calibri"/>
          <w:spacing w:val="-1"/>
          <w:w w:val="110"/>
        </w:rPr>
        <w:t>are</w:t>
      </w:r>
      <w:r>
        <w:rPr>
          <w:rFonts w:ascii="Calibri" w:hAnsi="Calibri"/>
          <w:spacing w:val="-10"/>
          <w:w w:val="110"/>
        </w:rPr>
        <w:t xml:space="preserve"> </w:t>
      </w:r>
      <w:r>
        <w:rPr>
          <w:rFonts w:ascii="Calibri" w:hAnsi="Calibri"/>
          <w:spacing w:val="-1"/>
          <w:w w:val="110"/>
        </w:rPr>
        <w:t>identified:</w:t>
      </w:r>
    </w:p>
    <w:p w14:paraId="1BA26442" w14:textId="0ADA9948" w:rsidR="00E520BF" w:rsidRDefault="003212D0">
      <w:pPr>
        <w:pStyle w:val="ListParagraph"/>
        <w:numPr>
          <w:ilvl w:val="1"/>
          <w:numId w:val="4"/>
        </w:numPr>
        <w:tabs>
          <w:tab w:val="left" w:pos="871"/>
        </w:tabs>
        <w:spacing w:before="36"/>
        <w:rPr>
          <w:sz w:val="20"/>
        </w:rPr>
      </w:pPr>
      <w:r>
        <w:rPr>
          <w:w w:val="110"/>
          <w:sz w:val="20"/>
        </w:rPr>
        <w:t>Māori</w:t>
      </w:r>
      <w:r>
        <w:rPr>
          <w:spacing w:val="-11"/>
          <w:w w:val="110"/>
          <w:sz w:val="20"/>
        </w:rPr>
        <w:t xml:space="preserve"> </w:t>
      </w:r>
      <w:r>
        <w:rPr>
          <w:w w:val="110"/>
          <w:sz w:val="20"/>
        </w:rPr>
        <w:t>history</w:t>
      </w:r>
      <w:r>
        <w:rPr>
          <w:spacing w:val="-11"/>
          <w:w w:val="110"/>
          <w:sz w:val="20"/>
        </w:rPr>
        <w:t xml:space="preserve"> </w:t>
      </w:r>
      <w:r>
        <w:rPr>
          <w:w w:val="110"/>
          <w:sz w:val="20"/>
        </w:rPr>
        <w:t>is</w:t>
      </w:r>
      <w:r>
        <w:rPr>
          <w:spacing w:val="-11"/>
          <w:w w:val="110"/>
          <w:sz w:val="20"/>
        </w:rPr>
        <w:t xml:space="preserve"> </w:t>
      </w:r>
      <w:r>
        <w:rPr>
          <w:w w:val="110"/>
          <w:sz w:val="20"/>
        </w:rPr>
        <w:t>the</w:t>
      </w:r>
      <w:r>
        <w:rPr>
          <w:spacing w:val="-10"/>
          <w:w w:val="110"/>
          <w:sz w:val="20"/>
        </w:rPr>
        <w:t xml:space="preserve"> </w:t>
      </w:r>
      <w:r>
        <w:rPr>
          <w:w w:val="110"/>
          <w:sz w:val="20"/>
        </w:rPr>
        <w:t>foundational</w:t>
      </w:r>
      <w:r>
        <w:rPr>
          <w:spacing w:val="-11"/>
          <w:w w:val="110"/>
          <w:sz w:val="20"/>
        </w:rPr>
        <w:t xml:space="preserve"> </w:t>
      </w:r>
      <w:r>
        <w:rPr>
          <w:w w:val="110"/>
          <w:sz w:val="20"/>
        </w:rPr>
        <w:t>and</w:t>
      </w:r>
      <w:r>
        <w:rPr>
          <w:spacing w:val="-11"/>
          <w:w w:val="110"/>
          <w:sz w:val="20"/>
        </w:rPr>
        <w:t xml:space="preserve"> </w:t>
      </w:r>
      <w:r>
        <w:rPr>
          <w:w w:val="110"/>
          <w:sz w:val="20"/>
        </w:rPr>
        <w:t>continuous</w:t>
      </w:r>
      <w:r>
        <w:rPr>
          <w:spacing w:val="-10"/>
          <w:w w:val="110"/>
          <w:sz w:val="20"/>
        </w:rPr>
        <w:t xml:space="preserve"> </w:t>
      </w:r>
      <w:r>
        <w:rPr>
          <w:w w:val="110"/>
          <w:sz w:val="20"/>
        </w:rPr>
        <w:t>history</w:t>
      </w:r>
      <w:r>
        <w:rPr>
          <w:spacing w:val="-11"/>
          <w:w w:val="110"/>
          <w:sz w:val="20"/>
        </w:rPr>
        <w:t xml:space="preserve"> </w:t>
      </w:r>
      <w:r>
        <w:rPr>
          <w:w w:val="110"/>
          <w:sz w:val="20"/>
        </w:rPr>
        <w:t>of</w:t>
      </w:r>
      <w:r>
        <w:rPr>
          <w:spacing w:val="-11"/>
          <w:w w:val="110"/>
          <w:sz w:val="20"/>
        </w:rPr>
        <w:t xml:space="preserve"> </w:t>
      </w:r>
      <w:r>
        <w:rPr>
          <w:w w:val="110"/>
          <w:sz w:val="20"/>
        </w:rPr>
        <w:t>Aotearoa</w:t>
      </w:r>
      <w:r>
        <w:rPr>
          <w:spacing w:val="-10"/>
          <w:w w:val="110"/>
          <w:sz w:val="20"/>
        </w:rPr>
        <w:t xml:space="preserve"> </w:t>
      </w:r>
      <w:r>
        <w:rPr>
          <w:w w:val="110"/>
          <w:sz w:val="20"/>
        </w:rPr>
        <w:t>New</w:t>
      </w:r>
      <w:r>
        <w:rPr>
          <w:spacing w:val="-11"/>
          <w:w w:val="110"/>
          <w:sz w:val="20"/>
        </w:rPr>
        <w:t xml:space="preserve"> </w:t>
      </w:r>
      <w:r>
        <w:rPr>
          <w:w w:val="110"/>
          <w:sz w:val="20"/>
        </w:rPr>
        <w:t>Zealand.</w:t>
      </w:r>
    </w:p>
    <w:p w14:paraId="3FECF532" w14:textId="0DCEBD25" w:rsidR="00E520BF" w:rsidRDefault="003212D0">
      <w:pPr>
        <w:pStyle w:val="ListParagraph"/>
        <w:numPr>
          <w:ilvl w:val="1"/>
          <w:numId w:val="4"/>
        </w:numPr>
        <w:tabs>
          <w:tab w:val="left" w:pos="871"/>
        </w:tabs>
        <w:spacing w:before="36" w:line="276" w:lineRule="auto"/>
        <w:ind w:right="595"/>
        <w:rPr>
          <w:sz w:val="20"/>
        </w:rPr>
      </w:pPr>
      <w:proofErr w:type="spellStart"/>
      <w:r>
        <w:rPr>
          <w:w w:val="110"/>
          <w:sz w:val="20"/>
        </w:rPr>
        <w:t>Colonisation</w:t>
      </w:r>
      <w:proofErr w:type="spellEnd"/>
      <w:r>
        <w:rPr>
          <w:spacing w:val="-6"/>
          <w:w w:val="110"/>
          <w:sz w:val="20"/>
        </w:rPr>
        <w:t xml:space="preserve"> </w:t>
      </w:r>
      <w:r>
        <w:rPr>
          <w:w w:val="110"/>
          <w:sz w:val="20"/>
        </w:rPr>
        <w:t>and</w:t>
      </w:r>
      <w:r>
        <w:rPr>
          <w:spacing w:val="-6"/>
          <w:w w:val="110"/>
          <w:sz w:val="20"/>
        </w:rPr>
        <w:t xml:space="preserve"> </w:t>
      </w:r>
      <w:r>
        <w:rPr>
          <w:w w:val="110"/>
          <w:sz w:val="20"/>
        </w:rPr>
        <w:t>its</w:t>
      </w:r>
      <w:r>
        <w:rPr>
          <w:spacing w:val="-6"/>
          <w:w w:val="110"/>
          <w:sz w:val="20"/>
        </w:rPr>
        <w:t xml:space="preserve"> </w:t>
      </w:r>
      <w:r>
        <w:rPr>
          <w:w w:val="110"/>
          <w:sz w:val="20"/>
        </w:rPr>
        <w:t>consequences</w:t>
      </w:r>
      <w:r>
        <w:rPr>
          <w:spacing w:val="-6"/>
          <w:w w:val="110"/>
          <w:sz w:val="20"/>
        </w:rPr>
        <w:t xml:space="preserve"> </w:t>
      </w:r>
      <w:r>
        <w:rPr>
          <w:w w:val="110"/>
          <w:sz w:val="20"/>
        </w:rPr>
        <w:t>have</w:t>
      </w:r>
      <w:r>
        <w:rPr>
          <w:spacing w:val="-6"/>
          <w:w w:val="110"/>
          <w:sz w:val="20"/>
        </w:rPr>
        <w:t xml:space="preserve"> </w:t>
      </w:r>
      <w:r>
        <w:rPr>
          <w:w w:val="110"/>
          <w:sz w:val="20"/>
        </w:rPr>
        <w:t>been</w:t>
      </w:r>
      <w:r>
        <w:rPr>
          <w:spacing w:val="-6"/>
          <w:w w:val="110"/>
          <w:sz w:val="20"/>
        </w:rPr>
        <w:t xml:space="preserve"> </w:t>
      </w:r>
      <w:r>
        <w:rPr>
          <w:w w:val="110"/>
          <w:sz w:val="20"/>
        </w:rPr>
        <w:t>central</w:t>
      </w:r>
      <w:r>
        <w:rPr>
          <w:spacing w:val="-6"/>
          <w:w w:val="110"/>
          <w:sz w:val="20"/>
        </w:rPr>
        <w:t xml:space="preserve"> </w:t>
      </w:r>
      <w:r>
        <w:rPr>
          <w:w w:val="110"/>
          <w:sz w:val="20"/>
        </w:rPr>
        <w:t>to</w:t>
      </w:r>
      <w:r>
        <w:rPr>
          <w:spacing w:val="-6"/>
          <w:w w:val="110"/>
          <w:sz w:val="20"/>
        </w:rPr>
        <w:t xml:space="preserve"> </w:t>
      </w:r>
      <w:r>
        <w:rPr>
          <w:w w:val="110"/>
          <w:sz w:val="20"/>
        </w:rPr>
        <w:t>our</w:t>
      </w:r>
      <w:r>
        <w:rPr>
          <w:spacing w:val="-6"/>
          <w:w w:val="110"/>
          <w:sz w:val="20"/>
        </w:rPr>
        <w:t xml:space="preserve"> </w:t>
      </w:r>
      <w:r>
        <w:rPr>
          <w:w w:val="110"/>
          <w:sz w:val="20"/>
        </w:rPr>
        <w:t>history</w:t>
      </w:r>
      <w:r>
        <w:rPr>
          <w:spacing w:val="-6"/>
          <w:w w:val="110"/>
          <w:sz w:val="20"/>
        </w:rPr>
        <w:t xml:space="preserve"> </w:t>
      </w:r>
      <w:r>
        <w:rPr>
          <w:w w:val="110"/>
          <w:sz w:val="20"/>
        </w:rPr>
        <w:t>for</w:t>
      </w:r>
      <w:r>
        <w:rPr>
          <w:spacing w:val="-5"/>
          <w:w w:val="110"/>
          <w:sz w:val="20"/>
        </w:rPr>
        <w:t xml:space="preserve"> </w:t>
      </w:r>
      <w:r>
        <w:rPr>
          <w:w w:val="110"/>
          <w:sz w:val="20"/>
        </w:rPr>
        <w:t>the</w:t>
      </w:r>
      <w:r>
        <w:rPr>
          <w:spacing w:val="-6"/>
          <w:w w:val="110"/>
          <w:sz w:val="20"/>
        </w:rPr>
        <w:t xml:space="preserve"> </w:t>
      </w:r>
      <w:r>
        <w:rPr>
          <w:w w:val="110"/>
          <w:sz w:val="20"/>
        </w:rPr>
        <w:t>past</w:t>
      </w:r>
      <w:r>
        <w:rPr>
          <w:spacing w:val="-6"/>
          <w:w w:val="110"/>
          <w:sz w:val="20"/>
        </w:rPr>
        <w:t xml:space="preserve"> </w:t>
      </w:r>
      <w:r>
        <w:rPr>
          <w:w w:val="110"/>
          <w:sz w:val="20"/>
        </w:rPr>
        <w:t>200</w:t>
      </w:r>
      <w:r>
        <w:rPr>
          <w:spacing w:val="-6"/>
          <w:w w:val="110"/>
          <w:sz w:val="20"/>
        </w:rPr>
        <w:t xml:space="preserve"> </w:t>
      </w:r>
      <w:r>
        <w:rPr>
          <w:w w:val="110"/>
          <w:sz w:val="20"/>
        </w:rPr>
        <w:t>years</w:t>
      </w:r>
      <w:r>
        <w:rPr>
          <w:spacing w:val="-6"/>
          <w:w w:val="110"/>
          <w:sz w:val="20"/>
        </w:rPr>
        <w:t xml:space="preserve"> </w:t>
      </w:r>
      <w:r>
        <w:rPr>
          <w:w w:val="110"/>
          <w:sz w:val="20"/>
        </w:rPr>
        <w:t>and</w:t>
      </w:r>
      <w:r>
        <w:rPr>
          <w:spacing w:val="-47"/>
          <w:w w:val="110"/>
          <w:sz w:val="20"/>
        </w:rPr>
        <w:t xml:space="preserve"> </w:t>
      </w:r>
      <w:r>
        <w:rPr>
          <w:w w:val="110"/>
          <w:sz w:val="20"/>
        </w:rPr>
        <w:t>continue</w:t>
      </w:r>
      <w:r>
        <w:rPr>
          <w:spacing w:val="-2"/>
          <w:w w:val="110"/>
          <w:sz w:val="20"/>
        </w:rPr>
        <w:t xml:space="preserve"> </w:t>
      </w:r>
      <w:r>
        <w:rPr>
          <w:w w:val="110"/>
          <w:sz w:val="20"/>
        </w:rPr>
        <w:t>to</w:t>
      </w:r>
      <w:r>
        <w:rPr>
          <w:spacing w:val="-1"/>
          <w:w w:val="110"/>
          <w:sz w:val="20"/>
        </w:rPr>
        <w:t xml:space="preserve"> </w:t>
      </w:r>
      <w:r>
        <w:rPr>
          <w:w w:val="110"/>
          <w:sz w:val="20"/>
        </w:rPr>
        <w:t>influence</w:t>
      </w:r>
      <w:r>
        <w:rPr>
          <w:spacing w:val="-2"/>
          <w:w w:val="110"/>
          <w:sz w:val="20"/>
        </w:rPr>
        <w:t xml:space="preserve"> </w:t>
      </w:r>
      <w:r>
        <w:rPr>
          <w:w w:val="110"/>
          <w:sz w:val="20"/>
        </w:rPr>
        <w:t>all</w:t>
      </w:r>
      <w:r>
        <w:rPr>
          <w:spacing w:val="-1"/>
          <w:w w:val="110"/>
          <w:sz w:val="20"/>
        </w:rPr>
        <w:t xml:space="preserve"> </w:t>
      </w:r>
      <w:r>
        <w:rPr>
          <w:w w:val="110"/>
          <w:sz w:val="20"/>
        </w:rPr>
        <w:t>aspects</w:t>
      </w:r>
      <w:r>
        <w:rPr>
          <w:spacing w:val="-1"/>
          <w:w w:val="110"/>
          <w:sz w:val="20"/>
        </w:rPr>
        <w:t xml:space="preserve"> </w:t>
      </w:r>
      <w:r>
        <w:rPr>
          <w:w w:val="110"/>
          <w:sz w:val="20"/>
        </w:rPr>
        <w:t>of</w:t>
      </w:r>
      <w:r>
        <w:rPr>
          <w:spacing w:val="-2"/>
          <w:w w:val="110"/>
          <w:sz w:val="20"/>
        </w:rPr>
        <w:t xml:space="preserve"> </w:t>
      </w:r>
      <w:r>
        <w:rPr>
          <w:w w:val="110"/>
          <w:sz w:val="20"/>
        </w:rPr>
        <w:t>New</w:t>
      </w:r>
      <w:r>
        <w:rPr>
          <w:spacing w:val="-1"/>
          <w:w w:val="110"/>
          <w:sz w:val="20"/>
        </w:rPr>
        <w:t xml:space="preserve"> </w:t>
      </w:r>
      <w:r>
        <w:rPr>
          <w:w w:val="110"/>
          <w:sz w:val="20"/>
        </w:rPr>
        <w:t>Zealand</w:t>
      </w:r>
      <w:r>
        <w:rPr>
          <w:spacing w:val="-2"/>
          <w:w w:val="110"/>
          <w:sz w:val="20"/>
        </w:rPr>
        <w:t xml:space="preserve"> </w:t>
      </w:r>
      <w:r>
        <w:rPr>
          <w:w w:val="110"/>
          <w:sz w:val="20"/>
        </w:rPr>
        <w:t>society.</w:t>
      </w:r>
    </w:p>
    <w:p w14:paraId="00874D81" w14:textId="25125900" w:rsidR="00E520BF" w:rsidRDefault="003212D0">
      <w:pPr>
        <w:pStyle w:val="ListParagraph"/>
        <w:numPr>
          <w:ilvl w:val="1"/>
          <w:numId w:val="4"/>
        </w:numPr>
        <w:tabs>
          <w:tab w:val="left" w:pos="871"/>
        </w:tabs>
        <w:spacing w:line="276" w:lineRule="auto"/>
        <w:ind w:right="678"/>
        <w:rPr>
          <w:sz w:val="20"/>
        </w:rPr>
      </w:pPr>
      <w:r>
        <w:rPr>
          <w:w w:val="110"/>
          <w:sz w:val="20"/>
        </w:rPr>
        <w:t>The</w:t>
      </w:r>
      <w:r>
        <w:rPr>
          <w:spacing w:val="-9"/>
          <w:w w:val="110"/>
          <w:sz w:val="20"/>
        </w:rPr>
        <w:t xml:space="preserve"> </w:t>
      </w:r>
      <w:r>
        <w:rPr>
          <w:w w:val="110"/>
          <w:sz w:val="20"/>
        </w:rPr>
        <w:t>course</w:t>
      </w:r>
      <w:r>
        <w:rPr>
          <w:spacing w:val="-8"/>
          <w:w w:val="110"/>
          <w:sz w:val="20"/>
        </w:rPr>
        <w:t xml:space="preserve"> </w:t>
      </w:r>
      <w:r>
        <w:rPr>
          <w:w w:val="110"/>
          <w:sz w:val="20"/>
        </w:rPr>
        <w:t>of</w:t>
      </w:r>
      <w:r>
        <w:rPr>
          <w:spacing w:val="-9"/>
          <w:w w:val="110"/>
          <w:sz w:val="20"/>
        </w:rPr>
        <w:t xml:space="preserve"> </w:t>
      </w:r>
      <w:r>
        <w:rPr>
          <w:w w:val="110"/>
          <w:sz w:val="20"/>
        </w:rPr>
        <w:t>Aotearoa</w:t>
      </w:r>
      <w:r>
        <w:rPr>
          <w:spacing w:val="-8"/>
          <w:w w:val="110"/>
          <w:sz w:val="20"/>
        </w:rPr>
        <w:t xml:space="preserve"> </w:t>
      </w:r>
      <w:r>
        <w:rPr>
          <w:w w:val="110"/>
          <w:sz w:val="20"/>
        </w:rPr>
        <w:t>New</w:t>
      </w:r>
      <w:r>
        <w:rPr>
          <w:spacing w:val="-9"/>
          <w:w w:val="110"/>
          <w:sz w:val="20"/>
        </w:rPr>
        <w:t xml:space="preserve"> </w:t>
      </w:r>
      <w:r>
        <w:rPr>
          <w:w w:val="110"/>
          <w:sz w:val="20"/>
        </w:rPr>
        <w:t>Zealand’s</w:t>
      </w:r>
      <w:r>
        <w:rPr>
          <w:spacing w:val="-8"/>
          <w:w w:val="110"/>
          <w:sz w:val="20"/>
        </w:rPr>
        <w:t xml:space="preserve"> </w:t>
      </w:r>
      <w:r>
        <w:rPr>
          <w:w w:val="110"/>
          <w:sz w:val="20"/>
        </w:rPr>
        <w:t>history</w:t>
      </w:r>
      <w:r>
        <w:rPr>
          <w:spacing w:val="-9"/>
          <w:w w:val="110"/>
          <w:sz w:val="20"/>
        </w:rPr>
        <w:t xml:space="preserve"> </w:t>
      </w:r>
      <w:r>
        <w:rPr>
          <w:w w:val="110"/>
          <w:sz w:val="20"/>
        </w:rPr>
        <w:t>has</w:t>
      </w:r>
      <w:r>
        <w:rPr>
          <w:spacing w:val="-8"/>
          <w:w w:val="110"/>
          <w:sz w:val="20"/>
        </w:rPr>
        <w:t xml:space="preserve"> </w:t>
      </w:r>
      <w:r>
        <w:rPr>
          <w:w w:val="110"/>
          <w:sz w:val="20"/>
        </w:rPr>
        <w:t>been</w:t>
      </w:r>
      <w:r>
        <w:rPr>
          <w:spacing w:val="-9"/>
          <w:w w:val="110"/>
          <w:sz w:val="20"/>
        </w:rPr>
        <w:t xml:space="preserve"> </w:t>
      </w:r>
      <w:r>
        <w:rPr>
          <w:w w:val="110"/>
          <w:sz w:val="20"/>
        </w:rPr>
        <w:t>shaped</w:t>
      </w:r>
      <w:r>
        <w:rPr>
          <w:spacing w:val="-8"/>
          <w:w w:val="110"/>
          <w:sz w:val="20"/>
        </w:rPr>
        <w:t xml:space="preserve"> </w:t>
      </w:r>
      <w:r>
        <w:rPr>
          <w:w w:val="110"/>
          <w:sz w:val="20"/>
        </w:rPr>
        <w:t>by</w:t>
      </w:r>
      <w:r>
        <w:rPr>
          <w:spacing w:val="-9"/>
          <w:w w:val="110"/>
          <w:sz w:val="20"/>
        </w:rPr>
        <w:t xml:space="preserve"> </w:t>
      </w:r>
      <w:r>
        <w:rPr>
          <w:w w:val="110"/>
          <w:sz w:val="20"/>
        </w:rPr>
        <w:t>the</w:t>
      </w:r>
      <w:r>
        <w:rPr>
          <w:spacing w:val="-8"/>
          <w:w w:val="110"/>
          <w:sz w:val="20"/>
        </w:rPr>
        <w:t xml:space="preserve"> </w:t>
      </w:r>
      <w:r>
        <w:rPr>
          <w:w w:val="110"/>
          <w:sz w:val="20"/>
        </w:rPr>
        <w:t>exercise</w:t>
      </w:r>
      <w:r>
        <w:rPr>
          <w:spacing w:val="-9"/>
          <w:w w:val="110"/>
          <w:sz w:val="20"/>
        </w:rPr>
        <w:t xml:space="preserve"> </w:t>
      </w:r>
      <w:r>
        <w:rPr>
          <w:w w:val="110"/>
          <w:sz w:val="20"/>
        </w:rPr>
        <w:t>and</w:t>
      </w:r>
      <w:r>
        <w:rPr>
          <w:spacing w:val="-8"/>
          <w:w w:val="110"/>
          <w:sz w:val="20"/>
        </w:rPr>
        <w:t xml:space="preserve"> </w:t>
      </w:r>
      <w:r>
        <w:rPr>
          <w:w w:val="110"/>
          <w:sz w:val="20"/>
        </w:rPr>
        <w:t>effects</w:t>
      </w:r>
      <w:r>
        <w:rPr>
          <w:spacing w:val="-9"/>
          <w:w w:val="110"/>
          <w:sz w:val="20"/>
        </w:rPr>
        <w:t xml:space="preserve"> </w:t>
      </w:r>
      <w:r>
        <w:rPr>
          <w:w w:val="110"/>
          <w:sz w:val="20"/>
        </w:rPr>
        <w:t>of</w:t>
      </w:r>
      <w:r>
        <w:rPr>
          <w:spacing w:val="-47"/>
          <w:w w:val="110"/>
          <w:sz w:val="20"/>
        </w:rPr>
        <w:t xml:space="preserve"> </w:t>
      </w:r>
      <w:r>
        <w:rPr>
          <w:w w:val="110"/>
          <w:sz w:val="20"/>
        </w:rPr>
        <w:t>power.</w:t>
      </w:r>
    </w:p>
    <w:p w14:paraId="61B510D9" w14:textId="1CD75CB5" w:rsidR="00E520BF" w:rsidRDefault="003212D0">
      <w:pPr>
        <w:pStyle w:val="BodyText"/>
        <w:spacing w:before="101" w:line="218" w:lineRule="auto"/>
        <w:ind w:left="417" w:right="333"/>
      </w:pPr>
      <w:r>
        <w:rPr>
          <w:spacing w:val="-3"/>
          <w:w w:val="95"/>
        </w:rPr>
        <w:t>Within</w:t>
      </w:r>
      <w:r>
        <w:rPr>
          <w:spacing w:val="-12"/>
          <w:w w:val="95"/>
        </w:rPr>
        <w:t xml:space="preserve"> </w:t>
      </w:r>
      <w:r>
        <w:rPr>
          <w:spacing w:val="-3"/>
          <w:w w:val="95"/>
        </w:rPr>
        <w:t>“Know”,</w:t>
      </w:r>
      <w:r>
        <w:rPr>
          <w:spacing w:val="-12"/>
          <w:w w:val="95"/>
        </w:rPr>
        <w:t xml:space="preserve"> </w:t>
      </w:r>
      <w:r>
        <w:rPr>
          <w:spacing w:val="-3"/>
          <w:w w:val="95"/>
        </w:rPr>
        <w:t>the</w:t>
      </w:r>
      <w:r>
        <w:rPr>
          <w:spacing w:val="-11"/>
          <w:w w:val="95"/>
        </w:rPr>
        <w:t xml:space="preserve"> </w:t>
      </w:r>
      <w:r>
        <w:rPr>
          <w:spacing w:val="-3"/>
          <w:w w:val="95"/>
        </w:rPr>
        <w:t>draft</w:t>
      </w:r>
      <w:r>
        <w:rPr>
          <w:spacing w:val="-12"/>
          <w:w w:val="95"/>
        </w:rPr>
        <w:t xml:space="preserve"> </w:t>
      </w:r>
      <w:r>
        <w:rPr>
          <w:spacing w:val="-3"/>
          <w:w w:val="95"/>
        </w:rPr>
        <w:t>curriculum</w:t>
      </w:r>
      <w:r>
        <w:rPr>
          <w:spacing w:val="-12"/>
          <w:w w:val="95"/>
        </w:rPr>
        <w:t xml:space="preserve"> </w:t>
      </w:r>
      <w:r>
        <w:rPr>
          <w:spacing w:val="-3"/>
          <w:w w:val="95"/>
        </w:rPr>
        <w:t>identifies</w:t>
      </w:r>
      <w:r>
        <w:rPr>
          <w:spacing w:val="-11"/>
          <w:w w:val="95"/>
        </w:rPr>
        <w:t xml:space="preserve"> </w:t>
      </w:r>
      <w:r>
        <w:rPr>
          <w:spacing w:val="-3"/>
          <w:w w:val="95"/>
        </w:rPr>
        <w:t>three</w:t>
      </w:r>
      <w:r>
        <w:rPr>
          <w:spacing w:val="-12"/>
          <w:w w:val="95"/>
        </w:rPr>
        <w:t xml:space="preserve"> </w:t>
      </w:r>
      <w:r>
        <w:rPr>
          <w:spacing w:val="-3"/>
          <w:w w:val="95"/>
        </w:rPr>
        <w:t>national</w:t>
      </w:r>
      <w:r>
        <w:rPr>
          <w:spacing w:val="-12"/>
          <w:w w:val="95"/>
        </w:rPr>
        <w:t xml:space="preserve"> </w:t>
      </w:r>
      <w:r>
        <w:rPr>
          <w:spacing w:val="-3"/>
          <w:w w:val="95"/>
        </w:rPr>
        <w:t>contexts,</w:t>
      </w:r>
      <w:r>
        <w:rPr>
          <w:spacing w:val="-11"/>
          <w:w w:val="95"/>
        </w:rPr>
        <w:t xml:space="preserve"> </w:t>
      </w:r>
      <w:r>
        <w:rPr>
          <w:spacing w:val="-3"/>
          <w:w w:val="95"/>
        </w:rPr>
        <w:t>and</w:t>
      </w:r>
      <w:r>
        <w:rPr>
          <w:spacing w:val="-12"/>
          <w:w w:val="95"/>
        </w:rPr>
        <w:t xml:space="preserve"> </w:t>
      </w:r>
      <w:proofErr w:type="spellStart"/>
      <w:r>
        <w:rPr>
          <w:spacing w:val="-3"/>
          <w:w w:val="95"/>
        </w:rPr>
        <w:t>rohe</w:t>
      </w:r>
      <w:proofErr w:type="spellEnd"/>
      <w:r>
        <w:rPr>
          <w:spacing w:val="-12"/>
          <w:w w:val="95"/>
        </w:rPr>
        <w:t xml:space="preserve"> </w:t>
      </w:r>
      <w:r>
        <w:rPr>
          <w:spacing w:val="-3"/>
          <w:w w:val="95"/>
        </w:rPr>
        <w:t>and</w:t>
      </w:r>
      <w:r>
        <w:rPr>
          <w:spacing w:val="-11"/>
          <w:w w:val="95"/>
        </w:rPr>
        <w:t xml:space="preserve"> </w:t>
      </w:r>
      <w:r>
        <w:rPr>
          <w:spacing w:val="-3"/>
          <w:w w:val="95"/>
        </w:rPr>
        <w:t>local</w:t>
      </w:r>
      <w:r>
        <w:rPr>
          <w:spacing w:val="-12"/>
          <w:w w:val="95"/>
        </w:rPr>
        <w:t xml:space="preserve"> </w:t>
      </w:r>
      <w:r>
        <w:rPr>
          <w:spacing w:val="-2"/>
          <w:w w:val="95"/>
        </w:rPr>
        <w:t>contexts.</w:t>
      </w:r>
      <w:r>
        <w:rPr>
          <w:spacing w:val="-57"/>
          <w:w w:val="95"/>
        </w:rPr>
        <w:t xml:space="preserve"> </w:t>
      </w:r>
      <w:r>
        <w:t>The</w:t>
      </w:r>
      <w:r>
        <w:rPr>
          <w:spacing w:val="-17"/>
        </w:rPr>
        <w:t xml:space="preserve"> </w:t>
      </w:r>
      <w:r>
        <w:t>three</w:t>
      </w:r>
      <w:r>
        <w:rPr>
          <w:spacing w:val="-17"/>
        </w:rPr>
        <w:t xml:space="preserve"> </w:t>
      </w:r>
      <w:r>
        <w:t>national</w:t>
      </w:r>
      <w:r>
        <w:rPr>
          <w:spacing w:val="-17"/>
        </w:rPr>
        <w:t xml:space="preserve"> </w:t>
      </w:r>
      <w:r>
        <w:t>contexts</w:t>
      </w:r>
      <w:r>
        <w:rPr>
          <w:spacing w:val="-17"/>
        </w:rPr>
        <w:t xml:space="preserve"> </w:t>
      </w:r>
      <w:r>
        <w:t>are:</w:t>
      </w:r>
    </w:p>
    <w:p w14:paraId="7A543D81" w14:textId="64C3B4CD" w:rsidR="00E520BF" w:rsidRDefault="003212D0">
      <w:pPr>
        <w:pStyle w:val="ListParagraph"/>
        <w:numPr>
          <w:ilvl w:val="1"/>
          <w:numId w:val="4"/>
        </w:numPr>
        <w:tabs>
          <w:tab w:val="left" w:pos="871"/>
        </w:tabs>
        <w:spacing w:before="10"/>
        <w:rPr>
          <w:sz w:val="20"/>
        </w:rPr>
      </w:pPr>
      <w:r>
        <w:rPr>
          <w:spacing w:val="-2"/>
          <w:w w:val="110"/>
          <w:sz w:val="20"/>
        </w:rPr>
        <w:t>Whakapapa</w:t>
      </w:r>
      <w:r>
        <w:rPr>
          <w:spacing w:val="-11"/>
          <w:w w:val="110"/>
          <w:sz w:val="20"/>
        </w:rPr>
        <w:t xml:space="preserve"> </w:t>
      </w:r>
      <w:r>
        <w:rPr>
          <w:spacing w:val="-2"/>
          <w:w w:val="110"/>
          <w:sz w:val="20"/>
        </w:rPr>
        <w:t>me</w:t>
      </w:r>
      <w:r>
        <w:rPr>
          <w:spacing w:val="-10"/>
          <w:w w:val="110"/>
          <w:sz w:val="20"/>
        </w:rPr>
        <w:t xml:space="preserve"> </w:t>
      </w:r>
      <w:proofErr w:type="spellStart"/>
      <w:r>
        <w:rPr>
          <w:spacing w:val="-2"/>
          <w:w w:val="110"/>
          <w:sz w:val="20"/>
        </w:rPr>
        <w:t>te</w:t>
      </w:r>
      <w:proofErr w:type="spellEnd"/>
      <w:r>
        <w:rPr>
          <w:spacing w:val="-11"/>
          <w:w w:val="110"/>
          <w:sz w:val="20"/>
        </w:rPr>
        <w:t xml:space="preserve"> </w:t>
      </w:r>
      <w:r>
        <w:rPr>
          <w:spacing w:val="-2"/>
          <w:w w:val="110"/>
          <w:sz w:val="20"/>
        </w:rPr>
        <w:t>whanaungatanga</w:t>
      </w:r>
    </w:p>
    <w:p w14:paraId="0CC88004" w14:textId="0A242C79" w:rsidR="00E520BF" w:rsidRDefault="003212D0">
      <w:pPr>
        <w:pStyle w:val="ListParagraph"/>
        <w:numPr>
          <w:ilvl w:val="1"/>
          <w:numId w:val="4"/>
        </w:numPr>
        <w:tabs>
          <w:tab w:val="left" w:pos="871"/>
        </w:tabs>
        <w:spacing w:before="36"/>
        <w:rPr>
          <w:sz w:val="20"/>
        </w:rPr>
      </w:pPr>
      <w:proofErr w:type="spellStart"/>
      <w:r>
        <w:rPr>
          <w:spacing w:val="-3"/>
          <w:w w:val="110"/>
          <w:sz w:val="20"/>
        </w:rPr>
        <w:t>Tūrangawaewae</w:t>
      </w:r>
      <w:proofErr w:type="spellEnd"/>
      <w:r>
        <w:rPr>
          <w:spacing w:val="-8"/>
          <w:w w:val="110"/>
          <w:sz w:val="20"/>
        </w:rPr>
        <w:t xml:space="preserve"> </w:t>
      </w:r>
      <w:r>
        <w:rPr>
          <w:spacing w:val="-2"/>
          <w:w w:val="110"/>
          <w:sz w:val="20"/>
        </w:rPr>
        <w:t>me</w:t>
      </w:r>
      <w:r>
        <w:rPr>
          <w:spacing w:val="-8"/>
          <w:w w:val="110"/>
          <w:sz w:val="20"/>
        </w:rPr>
        <w:t xml:space="preserve"> </w:t>
      </w:r>
      <w:proofErr w:type="spellStart"/>
      <w:r>
        <w:rPr>
          <w:spacing w:val="-2"/>
          <w:w w:val="110"/>
          <w:sz w:val="20"/>
        </w:rPr>
        <w:t>te</w:t>
      </w:r>
      <w:proofErr w:type="spellEnd"/>
      <w:r>
        <w:rPr>
          <w:spacing w:val="-8"/>
          <w:w w:val="110"/>
          <w:sz w:val="20"/>
        </w:rPr>
        <w:t xml:space="preserve"> </w:t>
      </w:r>
      <w:proofErr w:type="spellStart"/>
      <w:r>
        <w:rPr>
          <w:spacing w:val="-2"/>
          <w:w w:val="110"/>
          <w:sz w:val="20"/>
        </w:rPr>
        <w:t>kaitiakitanga</w:t>
      </w:r>
      <w:proofErr w:type="spellEnd"/>
    </w:p>
    <w:p w14:paraId="02E3E090" w14:textId="1BABCBA2" w:rsidR="00E520BF" w:rsidRDefault="003212D0">
      <w:pPr>
        <w:pStyle w:val="ListParagraph"/>
        <w:numPr>
          <w:ilvl w:val="1"/>
          <w:numId w:val="4"/>
        </w:numPr>
        <w:tabs>
          <w:tab w:val="left" w:pos="871"/>
        </w:tabs>
        <w:spacing w:before="36"/>
        <w:rPr>
          <w:sz w:val="20"/>
        </w:rPr>
      </w:pPr>
      <w:r>
        <w:rPr>
          <w:spacing w:val="-2"/>
          <w:w w:val="110"/>
          <w:sz w:val="20"/>
        </w:rPr>
        <w:t>Tino</w:t>
      </w:r>
      <w:r>
        <w:rPr>
          <w:spacing w:val="-9"/>
          <w:w w:val="110"/>
          <w:sz w:val="20"/>
        </w:rPr>
        <w:t xml:space="preserve"> </w:t>
      </w:r>
      <w:r>
        <w:rPr>
          <w:spacing w:val="-2"/>
          <w:w w:val="110"/>
          <w:sz w:val="20"/>
        </w:rPr>
        <w:t>rangatiratanga</w:t>
      </w:r>
      <w:r>
        <w:rPr>
          <w:spacing w:val="-9"/>
          <w:w w:val="110"/>
          <w:sz w:val="20"/>
        </w:rPr>
        <w:t xml:space="preserve"> </w:t>
      </w:r>
      <w:r>
        <w:rPr>
          <w:spacing w:val="-1"/>
          <w:w w:val="110"/>
          <w:sz w:val="20"/>
        </w:rPr>
        <w:t>me</w:t>
      </w:r>
      <w:r>
        <w:rPr>
          <w:spacing w:val="-9"/>
          <w:w w:val="110"/>
          <w:sz w:val="20"/>
        </w:rPr>
        <w:t xml:space="preserve"> </w:t>
      </w:r>
      <w:proofErr w:type="spellStart"/>
      <w:r>
        <w:rPr>
          <w:spacing w:val="-1"/>
          <w:w w:val="110"/>
          <w:sz w:val="20"/>
        </w:rPr>
        <w:t>te</w:t>
      </w:r>
      <w:proofErr w:type="spellEnd"/>
      <w:r>
        <w:rPr>
          <w:spacing w:val="-9"/>
          <w:w w:val="110"/>
          <w:sz w:val="20"/>
        </w:rPr>
        <w:t xml:space="preserve"> </w:t>
      </w:r>
      <w:proofErr w:type="spellStart"/>
      <w:r>
        <w:rPr>
          <w:spacing w:val="-1"/>
          <w:w w:val="110"/>
          <w:sz w:val="20"/>
        </w:rPr>
        <w:t>kāwanatanga</w:t>
      </w:r>
      <w:proofErr w:type="spellEnd"/>
      <w:r>
        <w:rPr>
          <w:spacing w:val="-1"/>
          <w:w w:val="110"/>
          <w:sz w:val="20"/>
        </w:rPr>
        <w:t>.</w:t>
      </w:r>
    </w:p>
    <w:p w14:paraId="7B2AB63F" w14:textId="6ACA26F2" w:rsidR="00E520BF" w:rsidRDefault="003212D0">
      <w:pPr>
        <w:pStyle w:val="BodyText"/>
        <w:spacing w:before="120"/>
        <w:ind w:left="417"/>
      </w:pPr>
      <w:r>
        <w:rPr>
          <w:spacing w:val="-3"/>
          <w:w w:val="95"/>
        </w:rPr>
        <w:t>Within</w:t>
      </w:r>
      <w:r>
        <w:rPr>
          <w:spacing w:val="-12"/>
          <w:w w:val="95"/>
        </w:rPr>
        <w:t xml:space="preserve"> </w:t>
      </w:r>
      <w:r>
        <w:rPr>
          <w:spacing w:val="-3"/>
          <w:w w:val="95"/>
        </w:rPr>
        <w:t>“Do”,</w:t>
      </w:r>
      <w:r>
        <w:rPr>
          <w:spacing w:val="-11"/>
          <w:w w:val="95"/>
        </w:rPr>
        <w:t xml:space="preserve"> </w:t>
      </w:r>
      <w:r>
        <w:rPr>
          <w:spacing w:val="-3"/>
          <w:w w:val="95"/>
        </w:rPr>
        <w:t>the</w:t>
      </w:r>
      <w:r>
        <w:rPr>
          <w:spacing w:val="-12"/>
          <w:w w:val="95"/>
        </w:rPr>
        <w:t xml:space="preserve"> </w:t>
      </w:r>
      <w:r>
        <w:rPr>
          <w:spacing w:val="-3"/>
          <w:w w:val="95"/>
        </w:rPr>
        <w:t>draft</w:t>
      </w:r>
      <w:r>
        <w:rPr>
          <w:spacing w:val="-11"/>
          <w:w w:val="95"/>
        </w:rPr>
        <w:t xml:space="preserve"> </w:t>
      </w:r>
      <w:r>
        <w:rPr>
          <w:spacing w:val="-3"/>
          <w:w w:val="95"/>
        </w:rPr>
        <w:t>curriculum</w:t>
      </w:r>
      <w:r>
        <w:rPr>
          <w:spacing w:val="-12"/>
          <w:w w:val="95"/>
        </w:rPr>
        <w:t xml:space="preserve"> </w:t>
      </w:r>
      <w:r>
        <w:rPr>
          <w:spacing w:val="-3"/>
          <w:w w:val="95"/>
        </w:rPr>
        <w:t>identifies</w:t>
      </w:r>
      <w:r>
        <w:rPr>
          <w:spacing w:val="-11"/>
          <w:w w:val="95"/>
        </w:rPr>
        <w:t xml:space="preserve"> </w:t>
      </w:r>
      <w:r>
        <w:rPr>
          <w:spacing w:val="-3"/>
          <w:w w:val="95"/>
        </w:rPr>
        <w:t>three</w:t>
      </w:r>
      <w:r>
        <w:rPr>
          <w:spacing w:val="-12"/>
          <w:w w:val="95"/>
        </w:rPr>
        <w:t xml:space="preserve"> </w:t>
      </w:r>
      <w:r>
        <w:rPr>
          <w:spacing w:val="-3"/>
          <w:w w:val="95"/>
        </w:rPr>
        <w:t>inquiry</w:t>
      </w:r>
      <w:r>
        <w:rPr>
          <w:spacing w:val="-11"/>
          <w:w w:val="95"/>
        </w:rPr>
        <w:t xml:space="preserve"> </w:t>
      </w:r>
      <w:r>
        <w:rPr>
          <w:spacing w:val="-2"/>
          <w:w w:val="95"/>
        </w:rPr>
        <w:t>practices:</w:t>
      </w:r>
    </w:p>
    <w:p w14:paraId="309E8919" w14:textId="750C88C7" w:rsidR="00E520BF" w:rsidRDefault="003212D0">
      <w:pPr>
        <w:pStyle w:val="ListParagraph"/>
        <w:numPr>
          <w:ilvl w:val="1"/>
          <w:numId w:val="4"/>
        </w:numPr>
        <w:tabs>
          <w:tab w:val="left" w:pos="871"/>
        </w:tabs>
        <w:spacing w:before="2"/>
        <w:rPr>
          <w:sz w:val="20"/>
        </w:rPr>
      </w:pPr>
      <w:r>
        <w:rPr>
          <w:w w:val="110"/>
          <w:sz w:val="20"/>
        </w:rPr>
        <w:t>Identifying</w:t>
      </w:r>
      <w:r>
        <w:rPr>
          <w:spacing w:val="-2"/>
          <w:w w:val="110"/>
          <w:sz w:val="20"/>
        </w:rPr>
        <w:t xml:space="preserve"> </w:t>
      </w:r>
      <w:r>
        <w:rPr>
          <w:w w:val="110"/>
          <w:sz w:val="20"/>
        </w:rPr>
        <w:t>and</w:t>
      </w:r>
      <w:r>
        <w:rPr>
          <w:spacing w:val="-1"/>
          <w:w w:val="110"/>
          <w:sz w:val="20"/>
        </w:rPr>
        <w:t xml:space="preserve"> </w:t>
      </w:r>
      <w:r>
        <w:rPr>
          <w:w w:val="110"/>
          <w:sz w:val="20"/>
        </w:rPr>
        <w:t>using</w:t>
      </w:r>
      <w:r>
        <w:rPr>
          <w:spacing w:val="-1"/>
          <w:w w:val="110"/>
          <w:sz w:val="20"/>
        </w:rPr>
        <w:t xml:space="preserve"> </w:t>
      </w:r>
      <w:r>
        <w:rPr>
          <w:w w:val="110"/>
          <w:sz w:val="20"/>
        </w:rPr>
        <w:t>sequence</w:t>
      </w:r>
    </w:p>
    <w:p w14:paraId="4CFE5860" w14:textId="1933E8EB" w:rsidR="00E520BF" w:rsidRDefault="003212D0">
      <w:pPr>
        <w:pStyle w:val="ListParagraph"/>
        <w:numPr>
          <w:ilvl w:val="1"/>
          <w:numId w:val="4"/>
        </w:numPr>
        <w:tabs>
          <w:tab w:val="left" w:pos="871"/>
        </w:tabs>
        <w:spacing w:before="36"/>
        <w:rPr>
          <w:sz w:val="20"/>
        </w:rPr>
      </w:pPr>
      <w:r>
        <w:rPr>
          <w:w w:val="110"/>
          <w:sz w:val="20"/>
        </w:rPr>
        <w:t>Identifying</w:t>
      </w:r>
      <w:r>
        <w:rPr>
          <w:spacing w:val="-3"/>
          <w:w w:val="110"/>
          <w:sz w:val="20"/>
        </w:rPr>
        <w:t xml:space="preserve"> </w:t>
      </w:r>
      <w:r>
        <w:rPr>
          <w:w w:val="110"/>
          <w:sz w:val="20"/>
        </w:rPr>
        <w:t>and</w:t>
      </w:r>
      <w:r>
        <w:rPr>
          <w:spacing w:val="-2"/>
          <w:w w:val="110"/>
          <w:sz w:val="20"/>
        </w:rPr>
        <w:t xml:space="preserve"> </w:t>
      </w:r>
      <w:r>
        <w:rPr>
          <w:w w:val="110"/>
          <w:sz w:val="20"/>
        </w:rPr>
        <w:t>critiquing</w:t>
      </w:r>
      <w:r>
        <w:rPr>
          <w:spacing w:val="-2"/>
          <w:w w:val="110"/>
          <w:sz w:val="20"/>
        </w:rPr>
        <w:t xml:space="preserve"> </w:t>
      </w:r>
      <w:r>
        <w:rPr>
          <w:w w:val="110"/>
          <w:sz w:val="20"/>
        </w:rPr>
        <w:t>sources</w:t>
      </w:r>
      <w:r>
        <w:rPr>
          <w:spacing w:val="-3"/>
          <w:w w:val="110"/>
          <w:sz w:val="20"/>
        </w:rPr>
        <w:t xml:space="preserve"> </w:t>
      </w:r>
      <w:r>
        <w:rPr>
          <w:w w:val="110"/>
          <w:sz w:val="20"/>
        </w:rPr>
        <w:t>and</w:t>
      </w:r>
      <w:r>
        <w:rPr>
          <w:spacing w:val="-2"/>
          <w:w w:val="110"/>
          <w:sz w:val="20"/>
        </w:rPr>
        <w:t xml:space="preserve"> </w:t>
      </w:r>
      <w:r>
        <w:rPr>
          <w:w w:val="110"/>
          <w:sz w:val="20"/>
        </w:rPr>
        <w:t>perspectives</w:t>
      </w:r>
    </w:p>
    <w:p w14:paraId="549141FA" w14:textId="21EF3067" w:rsidR="00E520BF" w:rsidRDefault="003212D0">
      <w:pPr>
        <w:pStyle w:val="ListParagraph"/>
        <w:numPr>
          <w:ilvl w:val="1"/>
          <w:numId w:val="4"/>
        </w:numPr>
        <w:tabs>
          <w:tab w:val="left" w:pos="871"/>
        </w:tabs>
        <w:spacing w:before="35"/>
        <w:rPr>
          <w:sz w:val="20"/>
        </w:rPr>
      </w:pPr>
      <w:r>
        <w:rPr>
          <w:w w:val="110"/>
          <w:sz w:val="20"/>
        </w:rPr>
        <w:t>Interpreting</w:t>
      </w:r>
      <w:r>
        <w:rPr>
          <w:spacing w:val="-4"/>
          <w:w w:val="110"/>
          <w:sz w:val="20"/>
        </w:rPr>
        <w:t xml:space="preserve"> </w:t>
      </w:r>
      <w:r>
        <w:rPr>
          <w:w w:val="110"/>
          <w:sz w:val="20"/>
        </w:rPr>
        <w:t>past</w:t>
      </w:r>
      <w:r>
        <w:rPr>
          <w:spacing w:val="-3"/>
          <w:w w:val="110"/>
          <w:sz w:val="20"/>
        </w:rPr>
        <w:t xml:space="preserve"> </w:t>
      </w:r>
      <w:r>
        <w:rPr>
          <w:w w:val="110"/>
          <w:sz w:val="20"/>
        </w:rPr>
        <w:t>decisions</w:t>
      </w:r>
      <w:r>
        <w:rPr>
          <w:spacing w:val="-3"/>
          <w:w w:val="110"/>
          <w:sz w:val="20"/>
        </w:rPr>
        <w:t xml:space="preserve"> </w:t>
      </w:r>
      <w:r>
        <w:rPr>
          <w:w w:val="110"/>
          <w:sz w:val="20"/>
        </w:rPr>
        <w:t>and</w:t>
      </w:r>
      <w:r>
        <w:rPr>
          <w:spacing w:val="-3"/>
          <w:w w:val="110"/>
          <w:sz w:val="20"/>
        </w:rPr>
        <w:t xml:space="preserve"> </w:t>
      </w:r>
      <w:r>
        <w:rPr>
          <w:w w:val="110"/>
          <w:sz w:val="20"/>
        </w:rPr>
        <w:t>actions.</w:t>
      </w:r>
    </w:p>
    <w:p w14:paraId="639CEB43" w14:textId="6F23B706" w:rsidR="00E520BF" w:rsidRDefault="003212D0">
      <w:pPr>
        <w:pStyle w:val="BodyText"/>
        <w:spacing w:before="141" w:line="218" w:lineRule="auto"/>
        <w:ind w:left="417" w:right="333"/>
      </w:pPr>
      <w:r>
        <w:rPr>
          <w:w w:val="90"/>
        </w:rPr>
        <w:t>The remaining pages of the draft describe examples of learning progressions across the three</w:t>
      </w:r>
      <w:r>
        <w:rPr>
          <w:spacing w:val="1"/>
          <w:w w:val="90"/>
        </w:rPr>
        <w:t xml:space="preserve"> </w:t>
      </w:r>
      <w:r>
        <w:rPr>
          <w:spacing w:val="-1"/>
          <w:w w:val="90"/>
        </w:rPr>
        <w:t>elements,</w:t>
      </w:r>
      <w:r>
        <w:rPr>
          <w:spacing w:val="-9"/>
          <w:w w:val="90"/>
        </w:rPr>
        <w:t xml:space="preserve"> </w:t>
      </w:r>
      <w:r>
        <w:rPr>
          <w:spacing w:val="-1"/>
          <w:w w:val="90"/>
        </w:rPr>
        <w:t>grouped</w:t>
      </w:r>
      <w:r>
        <w:rPr>
          <w:spacing w:val="-9"/>
          <w:w w:val="90"/>
        </w:rPr>
        <w:t xml:space="preserve"> </w:t>
      </w:r>
      <w:r>
        <w:rPr>
          <w:spacing w:val="-1"/>
          <w:w w:val="90"/>
        </w:rPr>
        <w:t>into</w:t>
      </w:r>
      <w:r>
        <w:rPr>
          <w:spacing w:val="-8"/>
          <w:w w:val="90"/>
        </w:rPr>
        <w:t xml:space="preserve"> </w:t>
      </w:r>
      <w:r>
        <w:rPr>
          <w:spacing w:val="-1"/>
          <w:w w:val="90"/>
        </w:rPr>
        <w:t>these</w:t>
      </w:r>
      <w:r>
        <w:rPr>
          <w:spacing w:val="-9"/>
          <w:w w:val="90"/>
        </w:rPr>
        <w:t xml:space="preserve"> </w:t>
      </w:r>
      <w:r>
        <w:rPr>
          <w:spacing w:val="-1"/>
          <w:w w:val="90"/>
        </w:rPr>
        <w:t>levels:</w:t>
      </w:r>
      <w:r>
        <w:rPr>
          <w:spacing w:val="-9"/>
          <w:w w:val="90"/>
        </w:rPr>
        <w:t xml:space="preserve"> </w:t>
      </w:r>
      <w:r>
        <w:rPr>
          <w:spacing w:val="-1"/>
          <w:w w:val="90"/>
        </w:rPr>
        <w:t>Years</w:t>
      </w:r>
      <w:r>
        <w:rPr>
          <w:spacing w:val="-8"/>
          <w:w w:val="90"/>
        </w:rPr>
        <w:t xml:space="preserve"> </w:t>
      </w:r>
      <w:r>
        <w:rPr>
          <w:spacing w:val="-1"/>
          <w:w w:val="90"/>
        </w:rPr>
        <w:t>1–3,</w:t>
      </w:r>
      <w:r>
        <w:rPr>
          <w:spacing w:val="-9"/>
          <w:w w:val="90"/>
        </w:rPr>
        <w:t xml:space="preserve"> </w:t>
      </w:r>
      <w:r>
        <w:rPr>
          <w:spacing w:val="-1"/>
          <w:w w:val="90"/>
        </w:rPr>
        <w:t>Years</w:t>
      </w:r>
      <w:r>
        <w:rPr>
          <w:spacing w:val="-9"/>
          <w:w w:val="90"/>
        </w:rPr>
        <w:t xml:space="preserve"> </w:t>
      </w:r>
      <w:r>
        <w:rPr>
          <w:spacing w:val="-1"/>
          <w:w w:val="90"/>
        </w:rPr>
        <w:t>4–6,</w:t>
      </w:r>
      <w:r>
        <w:rPr>
          <w:spacing w:val="-8"/>
          <w:w w:val="90"/>
        </w:rPr>
        <w:t xml:space="preserve"> </w:t>
      </w:r>
      <w:r>
        <w:rPr>
          <w:spacing w:val="-1"/>
          <w:w w:val="90"/>
        </w:rPr>
        <w:t>Years</w:t>
      </w:r>
      <w:r>
        <w:rPr>
          <w:spacing w:val="-9"/>
          <w:w w:val="90"/>
        </w:rPr>
        <w:t xml:space="preserve"> </w:t>
      </w:r>
      <w:r>
        <w:rPr>
          <w:spacing w:val="-1"/>
          <w:w w:val="90"/>
        </w:rPr>
        <w:t>7–8,</w:t>
      </w:r>
      <w:r>
        <w:rPr>
          <w:spacing w:val="-9"/>
          <w:w w:val="90"/>
        </w:rPr>
        <w:t xml:space="preserve"> </w:t>
      </w:r>
      <w:r>
        <w:rPr>
          <w:w w:val="90"/>
        </w:rPr>
        <w:t>and</w:t>
      </w:r>
      <w:r>
        <w:rPr>
          <w:spacing w:val="-8"/>
          <w:w w:val="90"/>
        </w:rPr>
        <w:t xml:space="preserve"> </w:t>
      </w:r>
      <w:r>
        <w:rPr>
          <w:w w:val="90"/>
        </w:rPr>
        <w:t>Years</w:t>
      </w:r>
      <w:r>
        <w:rPr>
          <w:spacing w:val="-9"/>
          <w:w w:val="90"/>
        </w:rPr>
        <w:t xml:space="preserve"> </w:t>
      </w:r>
      <w:r>
        <w:rPr>
          <w:w w:val="90"/>
        </w:rPr>
        <w:t>9–10.</w:t>
      </w:r>
      <w:r>
        <w:rPr>
          <w:spacing w:val="-8"/>
          <w:w w:val="90"/>
        </w:rPr>
        <w:t xml:space="preserve"> </w:t>
      </w:r>
      <w:r>
        <w:rPr>
          <w:w w:val="90"/>
        </w:rPr>
        <w:t>Finally,</w:t>
      </w:r>
      <w:r>
        <w:rPr>
          <w:spacing w:val="-9"/>
          <w:w w:val="90"/>
        </w:rPr>
        <w:t xml:space="preserve"> </w:t>
      </w:r>
      <w:r>
        <w:rPr>
          <w:w w:val="90"/>
        </w:rPr>
        <w:t>the</w:t>
      </w:r>
      <w:r>
        <w:rPr>
          <w:spacing w:val="-9"/>
          <w:w w:val="90"/>
        </w:rPr>
        <w:t xml:space="preserve"> </w:t>
      </w:r>
      <w:r>
        <w:rPr>
          <w:w w:val="90"/>
        </w:rPr>
        <w:t>draft</w:t>
      </w:r>
      <w:r>
        <w:rPr>
          <w:spacing w:val="-54"/>
          <w:w w:val="90"/>
        </w:rPr>
        <w:t xml:space="preserve"> </w:t>
      </w:r>
      <w:r>
        <w:rPr>
          <w:w w:val="90"/>
        </w:rPr>
        <w:t>outlines expected progress outcomes “by the end of Year 3”, “by the end of Year 6”, “by the end of</w:t>
      </w:r>
      <w:r>
        <w:rPr>
          <w:spacing w:val="1"/>
          <w:w w:val="90"/>
        </w:rPr>
        <w:t xml:space="preserve"> </w:t>
      </w:r>
      <w:r>
        <w:t>Year</w:t>
      </w:r>
      <w:r>
        <w:rPr>
          <w:spacing w:val="-18"/>
        </w:rPr>
        <w:t xml:space="preserve"> </w:t>
      </w:r>
      <w:r>
        <w:t>8”,</w:t>
      </w:r>
      <w:r>
        <w:rPr>
          <w:spacing w:val="-17"/>
        </w:rPr>
        <w:t xml:space="preserve"> </w:t>
      </w:r>
      <w:r>
        <w:t>and</w:t>
      </w:r>
      <w:r>
        <w:rPr>
          <w:spacing w:val="-18"/>
        </w:rPr>
        <w:t xml:space="preserve"> </w:t>
      </w:r>
      <w:r>
        <w:t>“by</w:t>
      </w:r>
      <w:r>
        <w:rPr>
          <w:spacing w:val="-17"/>
        </w:rPr>
        <w:t xml:space="preserve"> </w:t>
      </w:r>
      <w:r>
        <w:t>the</w:t>
      </w:r>
      <w:r>
        <w:rPr>
          <w:spacing w:val="-18"/>
        </w:rPr>
        <w:t xml:space="preserve"> </w:t>
      </w:r>
      <w:r>
        <w:t>end</w:t>
      </w:r>
      <w:r>
        <w:rPr>
          <w:spacing w:val="-17"/>
        </w:rPr>
        <w:t xml:space="preserve"> </w:t>
      </w:r>
      <w:r>
        <w:t>of</w:t>
      </w:r>
      <w:r>
        <w:rPr>
          <w:spacing w:val="-18"/>
        </w:rPr>
        <w:t xml:space="preserve"> </w:t>
      </w:r>
      <w:r>
        <w:t>Year</w:t>
      </w:r>
      <w:r>
        <w:rPr>
          <w:spacing w:val="-17"/>
        </w:rPr>
        <w:t xml:space="preserve"> </w:t>
      </w:r>
      <w:r>
        <w:t>10”.</w:t>
      </w:r>
    </w:p>
    <w:p w14:paraId="15FA4235" w14:textId="77777777" w:rsidR="00E520BF" w:rsidRDefault="00E520BF">
      <w:pPr>
        <w:spacing w:line="218" w:lineRule="auto"/>
        <w:sectPr w:rsidR="00E520BF">
          <w:pgSz w:w="11910" w:h="16840"/>
          <w:pgMar w:top="760" w:right="1140" w:bottom="1240" w:left="1000" w:header="0" w:footer="1053" w:gutter="0"/>
          <w:cols w:space="720"/>
        </w:sectPr>
      </w:pPr>
    </w:p>
    <w:p w14:paraId="249668DD" w14:textId="02FC5182" w:rsidR="00E520BF" w:rsidRPr="00EA75EE" w:rsidRDefault="007B575F" w:rsidP="00EA75EE">
      <w:pPr>
        <w:spacing w:before="79" w:line="247" w:lineRule="auto"/>
        <w:ind w:left="2553" w:right="1763" w:firstLine="106"/>
        <w:rPr>
          <w:rFonts w:ascii="Trebuchet MS" w:hAnsi="Trebuchet MS"/>
          <w:sz w:val="17"/>
        </w:rPr>
      </w:pPr>
      <w:r>
        <w:pict w14:anchorId="7FD676CA">
          <v:shape id="docshape25" o:spid="_x0000_s1080" style="position:absolute;left:0;text-align:left;margin-left:70.85pt;margin-top:26.5pt;width:453.55pt;height:.1pt;z-index:-15715328;mso-wrap-distance-left:0;mso-wrap-distance-right:0;mso-position-horizontal-relative:page" coordorigin="1417,530" coordsize="9071,0" path="m1417,530r9071,e" filled="f" strokeweight=".25pt">
            <v:path arrowok="t"/>
            <w10:wrap type="topAndBottom" anchorx="page"/>
          </v:shape>
        </w:pict>
      </w:r>
      <w:bookmarkStart w:id="16" w:name="_bookmark5"/>
      <w:bookmarkEnd w:id="16"/>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3941B975" w14:textId="77777777" w:rsidR="00E520BF" w:rsidRDefault="00E520BF">
      <w:pPr>
        <w:pStyle w:val="BodyText"/>
        <w:spacing w:before="9"/>
        <w:rPr>
          <w:rFonts w:ascii="Trebuchet MS"/>
        </w:rPr>
      </w:pPr>
    </w:p>
    <w:p w14:paraId="297488CF" w14:textId="77777777" w:rsidR="00E520BF" w:rsidRDefault="003212D0">
      <w:pPr>
        <w:pStyle w:val="Heading5"/>
        <w:ind w:left="440"/>
      </w:pPr>
      <w:r>
        <w:rPr>
          <w:w w:val="105"/>
        </w:rPr>
        <w:t>FIGURE</w:t>
      </w:r>
      <w:r>
        <w:rPr>
          <w:spacing w:val="-7"/>
          <w:w w:val="105"/>
        </w:rPr>
        <w:t xml:space="preserve"> </w:t>
      </w:r>
      <w:r>
        <w:rPr>
          <w:w w:val="105"/>
        </w:rPr>
        <w:t>2</w:t>
      </w:r>
      <w:r>
        <w:rPr>
          <w:spacing w:val="62"/>
          <w:w w:val="105"/>
        </w:rPr>
        <w:t xml:space="preserve"> </w:t>
      </w:r>
      <w:r>
        <w:rPr>
          <w:w w:val="105"/>
        </w:rPr>
        <w:t>Additional</w:t>
      </w:r>
      <w:r>
        <w:rPr>
          <w:spacing w:val="-14"/>
          <w:w w:val="105"/>
        </w:rPr>
        <w:t xml:space="preserve"> </w:t>
      </w:r>
      <w:r>
        <w:rPr>
          <w:w w:val="105"/>
        </w:rPr>
        <w:t>information</w:t>
      </w:r>
      <w:r>
        <w:rPr>
          <w:spacing w:val="-13"/>
          <w:w w:val="105"/>
        </w:rPr>
        <w:t xml:space="preserve"> </w:t>
      </w:r>
      <w:r>
        <w:rPr>
          <w:w w:val="105"/>
        </w:rPr>
        <w:t>about</w:t>
      </w:r>
      <w:r>
        <w:rPr>
          <w:spacing w:val="-14"/>
          <w:w w:val="105"/>
        </w:rPr>
        <w:t xml:space="preserve"> </w:t>
      </w:r>
      <w:r>
        <w:rPr>
          <w:w w:val="105"/>
        </w:rPr>
        <w:t>the</w:t>
      </w:r>
      <w:r>
        <w:rPr>
          <w:spacing w:val="-15"/>
          <w:w w:val="105"/>
        </w:rPr>
        <w:t xml:space="preserve"> </w:t>
      </w:r>
      <w:r>
        <w:rPr>
          <w:w w:val="105"/>
        </w:rPr>
        <w:t>three</w:t>
      </w:r>
      <w:r>
        <w:rPr>
          <w:spacing w:val="-16"/>
          <w:w w:val="105"/>
        </w:rPr>
        <w:t xml:space="preserve"> </w:t>
      </w:r>
      <w:r>
        <w:rPr>
          <w:w w:val="105"/>
        </w:rPr>
        <w:t>elements</w:t>
      </w:r>
    </w:p>
    <w:p w14:paraId="337338F8" w14:textId="32BADF3E" w:rsidR="00B17105" w:rsidRDefault="007B575F" w:rsidP="00B17105">
      <w:pPr>
        <w:pStyle w:val="BodyText"/>
        <w:spacing w:before="4"/>
        <w:rPr>
          <w:rFonts w:ascii="Trebuchet MS"/>
          <w:sz w:val="6"/>
        </w:rPr>
      </w:pPr>
      <w:r>
        <w:pict w14:anchorId="61980E9A">
          <v:shape id="docshape26" o:spid="_x0000_s1079" style="position:absolute;margin-left:1in;margin-top:4.9pt;width:453.55pt;height:.1pt;z-index:-15714816;mso-wrap-distance-left:0;mso-wrap-distance-right:0;mso-position-horizontal-relative:page" coordorigin="1440,98" coordsize="9071,0" path="m1440,98r9071,e" filled="f" strokeweight=".25pt">
            <v:path arrowok="t"/>
            <w10:wrap type="topAndBottom" anchorx="page"/>
          </v:shape>
        </w:pict>
      </w:r>
    </w:p>
    <w:p w14:paraId="4613262A" w14:textId="77777777" w:rsidR="00B17105" w:rsidRPr="00B17105" w:rsidRDefault="00B17105" w:rsidP="00B17105">
      <w:pPr>
        <w:pStyle w:val="BodyText"/>
        <w:spacing w:before="4"/>
        <w:rPr>
          <w:rFonts w:ascii="Trebuchet MS"/>
          <w:sz w:val="6"/>
        </w:rPr>
      </w:pPr>
    </w:p>
    <w:p w14:paraId="397697DC" w14:textId="72E066B8" w:rsidR="00B17105" w:rsidRPr="00EA75EE" w:rsidRDefault="00B17105">
      <w:pPr>
        <w:rPr>
          <w:rFonts w:asciiTheme="minorHAnsi" w:eastAsia="Trebuchet MS" w:hAnsiTheme="minorHAnsi" w:cs="Trebuchet MS"/>
          <w:color w:val="52555B"/>
          <w:spacing w:val="-10"/>
          <w:w w:val="105"/>
          <w:sz w:val="24"/>
          <w:szCs w:val="24"/>
        </w:rPr>
      </w:pPr>
      <w:r w:rsidRPr="00EA75EE">
        <w:rPr>
          <w:rFonts w:asciiTheme="minorHAnsi" w:eastAsia="Trebuchet MS" w:hAnsiTheme="minorHAnsi" w:cs="Trebuchet MS"/>
          <w:color w:val="52555B"/>
          <w:spacing w:val="-10"/>
          <w:w w:val="105"/>
          <w:sz w:val="24"/>
          <w:szCs w:val="24"/>
        </w:rPr>
        <w:t xml:space="preserve">Understand - </w:t>
      </w:r>
      <w:r w:rsidRPr="00EA75EE">
        <w:rPr>
          <w:rFonts w:asciiTheme="minorHAnsi" w:hAnsiTheme="minorHAnsi"/>
          <w:sz w:val="20"/>
          <w:szCs w:val="36"/>
        </w:rPr>
        <w:t>Three Big ideas</w:t>
      </w:r>
    </w:p>
    <w:p w14:paraId="75AC78C8" w14:textId="77777777" w:rsidR="00B17105" w:rsidRPr="00EA75EE" w:rsidRDefault="00B17105">
      <w:pPr>
        <w:rPr>
          <w:rFonts w:asciiTheme="minorHAnsi" w:hAnsiTheme="minorHAnsi"/>
          <w:sz w:val="20"/>
          <w:szCs w:val="36"/>
        </w:rPr>
      </w:pPr>
    </w:p>
    <w:p w14:paraId="153AF28F" w14:textId="77777777" w:rsidR="00B17105" w:rsidRPr="00EA75EE" w:rsidRDefault="00B17105" w:rsidP="00B17105">
      <w:pPr>
        <w:pStyle w:val="Pa4"/>
        <w:spacing w:after="100"/>
        <w:rPr>
          <w:rFonts w:asciiTheme="minorHAnsi" w:hAnsiTheme="minorHAnsi" w:cs="Gotham Bold"/>
          <w:color w:val="211D1E"/>
          <w:sz w:val="20"/>
          <w:szCs w:val="20"/>
        </w:rPr>
      </w:pPr>
      <w:r w:rsidRPr="00EA75EE">
        <w:rPr>
          <w:rFonts w:asciiTheme="minorHAnsi" w:hAnsiTheme="minorHAnsi" w:cs="Gotham Bold"/>
          <w:b/>
          <w:bCs/>
          <w:color w:val="211D1E"/>
          <w:sz w:val="20"/>
          <w:szCs w:val="20"/>
        </w:rPr>
        <w:t xml:space="preserve">Māori history is the foundational and continuous history of Aotearoa New Zealand </w:t>
      </w:r>
    </w:p>
    <w:p w14:paraId="1178123F" w14:textId="77777777" w:rsidR="00B17105" w:rsidRPr="00EA75EE" w:rsidRDefault="00B17105" w:rsidP="00B17105">
      <w:pPr>
        <w:pStyle w:val="Pa5"/>
        <w:spacing w:after="100"/>
        <w:rPr>
          <w:rFonts w:asciiTheme="minorHAnsi" w:hAnsiTheme="minorHAnsi" w:cs="Gotham Book"/>
          <w:color w:val="211D1E"/>
          <w:sz w:val="19"/>
          <w:szCs w:val="19"/>
        </w:rPr>
      </w:pPr>
      <w:r w:rsidRPr="00EA75EE">
        <w:rPr>
          <w:rFonts w:asciiTheme="minorHAnsi" w:hAnsiTheme="minorHAnsi" w:cs="Gotham Book"/>
          <w:color w:val="211D1E"/>
          <w:sz w:val="19"/>
          <w:szCs w:val="19"/>
        </w:rPr>
        <w:t xml:space="preserve">Māori have been settling, storying, shaping, and have been shaped by these lands and waters for centuries. Māori history forms a continuous thread, directly linking the contemporary world to the past. It is characterised by diverse experiences for individuals, </w:t>
      </w:r>
      <w:proofErr w:type="spellStart"/>
      <w:r w:rsidRPr="00EA75EE">
        <w:rPr>
          <w:rFonts w:asciiTheme="minorHAnsi" w:hAnsiTheme="minorHAnsi" w:cs="Gotham Book"/>
          <w:color w:val="211D1E"/>
          <w:sz w:val="19"/>
          <w:szCs w:val="19"/>
        </w:rPr>
        <w:t>hapū</w:t>
      </w:r>
      <w:proofErr w:type="spellEnd"/>
      <w:r w:rsidRPr="00EA75EE">
        <w:rPr>
          <w:rFonts w:asciiTheme="minorHAnsi" w:hAnsiTheme="minorHAnsi" w:cs="Gotham Book"/>
          <w:color w:val="211D1E"/>
          <w:sz w:val="19"/>
          <w:szCs w:val="19"/>
        </w:rPr>
        <w:t xml:space="preserve">, and iwi within underlying and enduring cultural similarities. </w:t>
      </w:r>
    </w:p>
    <w:p w14:paraId="4660BA80" w14:textId="77777777" w:rsidR="00B17105" w:rsidRPr="00EA75EE" w:rsidRDefault="00B17105" w:rsidP="00B17105">
      <w:pPr>
        <w:pStyle w:val="Pa4"/>
        <w:spacing w:after="100"/>
        <w:rPr>
          <w:rFonts w:asciiTheme="minorHAnsi" w:hAnsiTheme="minorHAnsi" w:cs="Gotham Bold"/>
          <w:color w:val="211D1E"/>
          <w:sz w:val="20"/>
          <w:szCs w:val="20"/>
        </w:rPr>
      </w:pPr>
      <w:r w:rsidRPr="00EA75EE">
        <w:rPr>
          <w:rFonts w:asciiTheme="minorHAnsi" w:hAnsiTheme="minorHAnsi" w:cs="Gotham Bold"/>
          <w:b/>
          <w:bCs/>
          <w:color w:val="211D1E"/>
          <w:sz w:val="20"/>
          <w:szCs w:val="20"/>
        </w:rPr>
        <w:t xml:space="preserve">Colonisation and its consequences have been central to our history for the past 200 years and continue to influence all aspects of New Zealand society </w:t>
      </w:r>
    </w:p>
    <w:p w14:paraId="07DFA283" w14:textId="77777777" w:rsidR="00B17105" w:rsidRPr="00EA75EE" w:rsidRDefault="00B17105" w:rsidP="00B17105">
      <w:pPr>
        <w:pStyle w:val="Pa5"/>
        <w:spacing w:after="100"/>
        <w:rPr>
          <w:rFonts w:asciiTheme="minorHAnsi" w:hAnsiTheme="minorHAnsi" w:cs="Gotham Book"/>
          <w:color w:val="211D1E"/>
          <w:sz w:val="19"/>
          <w:szCs w:val="19"/>
        </w:rPr>
      </w:pPr>
      <w:r w:rsidRPr="00EA75EE">
        <w:rPr>
          <w:rFonts w:asciiTheme="minorHAnsi" w:hAnsiTheme="minorHAnsi" w:cs="Gotham Book"/>
          <w:color w:val="211D1E"/>
          <w:sz w:val="19"/>
          <w:szCs w:val="19"/>
        </w:rPr>
        <w:t xml:space="preserve">Colonisation began as part of a worldwide imperial project. In Aotearoa New Zealand, it sought to assimilate Māori through dislocation from their lands and replacement of their institutions, economy, and tikanga with European equivalents. It is a complex, contested process, </w:t>
      </w:r>
      <w:proofErr w:type="gramStart"/>
      <w:r w:rsidRPr="00EA75EE">
        <w:rPr>
          <w:rFonts w:asciiTheme="minorHAnsi" w:hAnsiTheme="minorHAnsi" w:cs="Gotham Book"/>
          <w:color w:val="211D1E"/>
          <w:sz w:val="19"/>
          <w:szCs w:val="19"/>
        </w:rPr>
        <w:t>experienced</w:t>
      </w:r>
      <w:proofErr w:type="gramEnd"/>
      <w:r w:rsidRPr="00EA75EE">
        <w:rPr>
          <w:rFonts w:asciiTheme="minorHAnsi" w:hAnsiTheme="minorHAnsi" w:cs="Gotham Book"/>
          <w:color w:val="211D1E"/>
          <w:sz w:val="19"/>
          <w:szCs w:val="19"/>
        </w:rPr>
        <w:t xml:space="preserve"> and negotiated differently in different parts of Aotearoa New Zealand over time. In its varying forms, colonisation – including privileges deriving from it and the enduring assertions of </w:t>
      </w:r>
      <w:proofErr w:type="spellStart"/>
      <w:r w:rsidRPr="00EA75EE">
        <w:rPr>
          <w:rFonts w:asciiTheme="minorHAnsi" w:hAnsiTheme="minorHAnsi" w:cs="Gotham Book"/>
          <w:color w:val="211D1E"/>
          <w:sz w:val="19"/>
          <w:szCs w:val="19"/>
        </w:rPr>
        <w:t>tino</w:t>
      </w:r>
      <w:proofErr w:type="spellEnd"/>
      <w:r w:rsidRPr="00EA75EE">
        <w:rPr>
          <w:rFonts w:asciiTheme="minorHAnsi" w:hAnsiTheme="minorHAnsi" w:cs="Gotham Book"/>
          <w:color w:val="211D1E"/>
          <w:sz w:val="19"/>
          <w:szCs w:val="19"/>
        </w:rPr>
        <w:t xml:space="preserve"> rangatiratanga and mana Māori – continues to evolve. </w:t>
      </w:r>
    </w:p>
    <w:p w14:paraId="296A1F2F" w14:textId="77777777" w:rsidR="00B17105" w:rsidRPr="00EA75EE" w:rsidRDefault="00B17105" w:rsidP="00B17105">
      <w:pPr>
        <w:pStyle w:val="Pa4"/>
        <w:spacing w:after="100"/>
        <w:rPr>
          <w:rFonts w:asciiTheme="minorHAnsi" w:hAnsiTheme="minorHAnsi" w:cs="Gotham Bold"/>
          <w:color w:val="211D1E"/>
          <w:sz w:val="20"/>
          <w:szCs w:val="20"/>
        </w:rPr>
      </w:pPr>
      <w:r w:rsidRPr="00EA75EE">
        <w:rPr>
          <w:rFonts w:asciiTheme="minorHAnsi" w:hAnsiTheme="minorHAnsi" w:cs="Gotham Bold"/>
          <w:b/>
          <w:bCs/>
          <w:color w:val="211D1E"/>
          <w:sz w:val="20"/>
          <w:szCs w:val="20"/>
        </w:rPr>
        <w:t xml:space="preserve">The course of Aotearoa New Zealand’s history has been shaped by the exercise and effects of power </w:t>
      </w:r>
    </w:p>
    <w:p w14:paraId="67528AFF" w14:textId="72178275" w:rsidR="00B17105" w:rsidRPr="00EA75EE" w:rsidRDefault="00B17105" w:rsidP="00B17105">
      <w:pPr>
        <w:rPr>
          <w:rFonts w:asciiTheme="minorHAnsi" w:hAnsiTheme="minorHAnsi" w:cs="Gotham Book"/>
          <w:color w:val="211D1E"/>
          <w:sz w:val="19"/>
          <w:szCs w:val="19"/>
        </w:rPr>
      </w:pPr>
      <w:r w:rsidRPr="00EA75EE">
        <w:rPr>
          <w:rFonts w:asciiTheme="minorHAnsi" w:hAnsiTheme="minorHAnsi" w:cs="Gotham Book"/>
          <w:color w:val="211D1E"/>
          <w:sz w:val="19"/>
          <w:szCs w:val="19"/>
        </w:rPr>
        <w:t xml:space="preserve">Individuals, groups, and </w:t>
      </w:r>
      <w:proofErr w:type="spellStart"/>
      <w:r w:rsidRPr="00EA75EE">
        <w:rPr>
          <w:rFonts w:asciiTheme="minorHAnsi" w:hAnsiTheme="minorHAnsi" w:cs="Gotham Book"/>
          <w:color w:val="211D1E"/>
          <w:sz w:val="19"/>
          <w:szCs w:val="19"/>
        </w:rPr>
        <w:t>organisations</w:t>
      </w:r>
      <w:proofErr w:type="spellEnd"/>
      <w:r w:rsidRPr="00EA75EE">
        <w:rPr>
          <w:rFonts w:asciiTheme="minorHAnsi" w:hAnsiTheme="minorHAnsi" w:cs="Gotham Book"/>
          <w:color w:val="211D1E"/>
          <w:sz w:val="19"/>
          <w:szCs w:val="19"/>
        </w:rPr>
        <w:t xml:space="preserve"> have exerted and contested power in ways that have improved the lives of people and communities, and in ways that have led to damage, injustice, and conflict. Ideologies and beliefs, from within and beyond Aotearoa New Zealand, underpin expressions of power and resistance and insisting on rights and identity.</w:t>
      </w:r>
    </w:p>
    <w:p w14:paraId="0AF4AABC" w14:textId="674694E2" w:rsidR="00B17105" w:rsidRPr="00EA75EE" w:rsidRDefault="00B17105" w:rsidP="00B17105">
      <w:pPr>
        <w:rPr>
          <w:rFonts w:asciiTheme="minorHAnsi" w:hAnsiTheme="minorHAnsi" w:cs="Gotham Book"/>
          <w:color w:val="211D1E"/>
          <w:sz w:val="19"/>
          <w:szCs w:val="19"/>
        </w:rPr>
      </w:pPr>
    </w:p>
    <w:p w14:paraId="471979E3" w14:textId="72607513" w:rsidR="00B17105" w:rsidRPr="00EA75EE" w:rsidRDefault="00B17105" w:rsidP="00B17105">
      <w:pPr>
        <w:rPr>
          <w:rFonts w:asciiTheme="minorHAnsi" w:eastAsia="Trebuchet MS" w:hAnsiTheme="minorHAnsi" w:cs="Trebuchet MS"/>
          <w:color w:val="52555B"/>
          <w:spacing w:val="-10"/>
          <w:w w:val="105"/>
          <w:sz w:val="28"/>
          <w:szCs w:val="28"/>
        </w:rPr>
      </w:pPr>
      <w:r w:rsidRPr="00EA75EE">
        <w:rPr>
          <w:rFonts w:asciiTheme="minorHAnsi" w:eastAsia="Trebuchet MS" w:hAnsiTheme="minorHAnsi" w:cs="Trebuchet MS"/>
          <w:color w:val="52555B"/>
          <w:spacing w:val="-10"/>
          <w:w w:val="105"/>
          <w:sz w:val="24"/>
          <w:szCs w:val="24"/>
        </w:rPr>
        <w:t>Know</w:t>
      </w:r>
      <w:r w:rsidRPr="00EA75EE">
        <w:rPr>
          <w:rFonts w:asciiTheme="minorHAnsi" w:eastAsia="Trebuchet MS" w:hAnsiTheme="minorHAnsi" w:cs="Trebuchet MS"/>
          <w:color w:val="52555B"/>
          <w:spacing w:val="-10"/>
          <w:w w:val="105"/>
          <w:sz w:val="28"/>
          <w:szCs w:val="28"/>
        </w:rPr>
        <w:t xml:space="preserve"> - </w:t>
      </w:r>
      <w:r w:rsidRPr="00EA75EE">
        <w:rPr>
          <w:rFonts w:asciiTheme="minorHAnsi" w:hAnsiTheme="minorHAnsi"/>
          <w:sz w:val="20"/>
          <w:szCs w:val="36"/>
        </w:rPr>
        <w:t>Three national contexts</w:t>
      </w:r>
    </w:p>
    <w:p w14:paraId="3765C7EA" w14:textId="77777777" w:rsidR="00B17105" w:rsidRPr="00EA75EE" w:rsidRDefault="00B17105" w:rsidP="00B17105">
      <w:pPr>
        <w:rPr>
          <w:rFonts w:asciiTheme="minorHAnsi" w:hAnsiTheme="minorHAnsi"/>
          <w:sz w:val="20"/>
          <w:szCs w:val="36"/>
        </w:rPr>
      </w:pPr>
    </w:p>
    <w:p w14:paraId="379CC302" w14:textId="77777777" w:rsidR="00B17105" w:rsidRPr="00EA75EE" w:rsidRDefault="00B17105" w:rsidP="00B17105">
      <w:pPr>
        <w:pStyle w:val="Pa4"/>
        <w:spacing w:after="100"/>
        <w:rPr>
          <w:rFonts w:asciiTheme="minorHAnsi" w:hAnsiTheme="minorHAnsi" w:cs="Gotham Bold"/>
          <w:color w:val="211D1E"/>
          <w:sz w:val="20"/>
          <w:szCs w:val="20"/>
        </w:rPr>
      </w:pPr>
      <w:r w:rsidRPr="00EA75EE">
        <w:rPr>
          <w:rFonts w:asciiTheme="minorHAnsi" w:hAnsiTheme="minorHAnsi" w:cs="Gotham Bold"/>
          <w:b/>
          <w:bCs/>
          <w:color w:val="211D1E"/>
          <w:sz w:val="20"/>
          <w:szCs w:val="20"/>
        </w:rPr>
        <w:t xml:space="preserve">Whakapapa me </w:t>
      </w:r>
      <w:proofErr w:type="spellStart"/>
      <w:r w:rsidRPr="00EA75EE">
        <w:rPr>
          <w:rFonts w:asciiTheme="minorHAnsi" w:hAnsiTheme="minorHAnsi" w:cs="Gotham Bold"/>
          <w:b/>
          <w:bCs/>
          <w:color w:val="211D1E"/>
          <w:sz w:val="20"/>
          <w:szCs w:val="20"/>
        </w:rPr>
        <w:t>te</w:t>
      </w:r>
      <w:proofErr w:type="spellEnd"/>
      <w:r w:rsidRPr="00EA75EE">
        <w:rPr>
          <w:rFonts w:asciiTheme="minorHAnsi" w:hAnsiTheme="minorHAnsi" w:cs="Gotham Bold"/>
          <w:b/>
          <w:bCs/>
          <w:color w:val="211D1E"/>
          <w:sz w:val="20"/>
          <w:szCs w:val="20"/>
        </w:rPr>
        <w:t xml:space="preserve"> whanaungatanga </w:t>
      </w:r>
    </w:p>
    <w:p w14:paraId="13F2001E" w14:textId="77777777" w:rsidR="00B17105" w:rsidRPr="00EA75EE" w:rsidRDefault="00B17105" w:rsidP="00B17105">
      <w:pPr>
        <w:pStyle w:val="Pa5"/>
        <w:spacing w:after="100"/>
        <w:rPr>
          <w:rFonts w:asciiTheme="minorHAnsi" w:hAnsiTheme="minorHAnsi" w:cs="Gotham Book"/>
          <w:color w:val="211D1E"/>
          <w:sz w:val="19"/>
          <w:szCs w:val="19"/>
        </w:rPr>
      </w:pPr>
      <w:r w:rsidRPr="00EA75EE">
        <w:rPr>
          <w:rFonts w:asciiTheme="minorHAnsi" w:hAnsiTheme="minorHAnsi" w:cs="Gotham Book"/>
          <w:color w:val="211D1E"/>
          <w:sz w:val="19"/>
          <w:szCs w:val="19"/>
        </w:rPr>
        <w:t xml:space="preserve">This context focuses on how the past shapes who we are today – our familial links and bonds, our networks and connections, our sense of obligation, and the stories woven into our collective and diverse identities. </w:t>
      </w:r>
    </w:p>
    <w:p w14:paraId="45FB30F3" w14:textId="77777777" w:rsidR="00B17105" w:rsidRPr="00EA75EE" w:rsidRDefault="00B17105" w:rsidP="00B17105">
      <w:pPr>
        <w:pStyle w:val="Pa4"/>
        <w:spacing w:after="100"/>
        <w:rPr>
          <w:rFonts w:asciiTheme="minorHAnsi" w:hAnsiTheme="minorHAnsi" w:cs="Gotham Bold"/>
          <w:color w:val="211D1E"/>
          <w:sz w:val="20"/>
          <w:szCs w:val="20"/>
        </w:rPr>
      </w:pPr>
      <w:proofErr w:type="spellStart"/>
      <w:r w:rsidRPr="00EA75EE">
        <w:rPr>
          <w:rFonts w:asciiTheme="minorHAnsi" w:hAnsiTheme="minorHAnsi" w:cs="Gotham Bold"/>
          <w:b/>
          <w:bCs/>
          <w:color w:val="211D1E"/>
          <w:sz w:val="20"/>
          <w:szCs w:val="20"/>
        </w:rPr>
        <w:t>Tūrangawaewae</w:t>
      </w:r>
      <w:proofErr w:type="spellEnd"/>
      <w:r w:rsidRPr="00EA75EE">
        <w:rPr>
          <w:rFonts w:asciiTheme="minorHAnsi" w:hAnsiTheme="minorHAnsi" w:cs="Gotham Bold"/>
          <w:b/>
          <w:bCs/>
          <w:color w:val="211D1E"/>
          <w:sz w:val="20"/>
          <w:szCs w:val="20"/>
        </w:rPr>
        <w:t xml:space="preserve"> me </w:t>
      </w:r>
      <w:proofErr w:type="spellStart"/>
      <w:r w:rsidRPr="00EA75EE">
        <w:rPr>
          <w:rFonts w:asciiTheme="minorHAnsi" w:hAnsiTheme="minorHAnsi" w:cs="Gotham Bold"/>
          <w:b/>
          <w:bCs/>
          <w:color w:val="211D1E"/>
          <w:sz w:val="20"/>
          <w:szCs w:val="20"/>
        </w:rPr>
        <w:t>te</w:t>
      </w:r>
      <w:proofErr w:type="spellEnd"/>
      <w:r w:rsidRPr="00EA75EE">
        <w:rPr>
          <w:rFonts w:asciiTheme="minorHAnsi" w:hAnsiTheme="minorHAnsi" w:cs="Gotham Bold"/>
          <w:b/>
          <w:bCs/>
          <w:color w:val="211D1E"/>
          <w:sz w:val="20"/>
          <w:szCs w:val="20"/>
        </w:rPr>
        <w:t xml:space="preserve"> </w:t>
      </w:r>
      <w:proofErr w:type="spellStart"/>
      <w:r w:rsidRPr="00EA75EE">
        <w:rPr>
          <w:rFonts w:asciiTheme="minorHAnsi" w:hAnsiTheme="minorHAnsi" w:cs="Gotham Bold"/>
          <w:b/>
          <w:bCs/>
          <w:color w:val="211D1E"/>
          <w:sz w:val="20"/>
          <w:szCs w:val="20"/>
        </w:rPr>
        <w:t>kaitiakitanga</w:t>
      </w:r>
      <w:proofErr w:type="spellEnd"/>
      <w:r w:rsidRPr="00EA75EE">
        <w:rPr>
          <w:rFonts w:asciiTheme="minorHAnsi" w:hAnsiTheme="minorHAnsi" w:cs="Gotham Bold"/>
          <w:b/>
          <w:bCs/>
          <w:color w:val="211D1E"/>
          <w:sz w:val="20"/>
          <w:szCs w:val="20"/>
        </w:rPr>
        <w:t xml:space="preserve"> </w:t>
      </w:r>
    </w:p>
    <w:p w14:paraId="5091C101" w14:textId="77777777" w:rsidR="00B17105" w:rsidRPr="00EA75EE" w:rsidRDefault="00B17105" w:rsidP="00B17105">
      <w:pPr>
        <w:pStyle w:val="Pa5"/>
        <w:spacing w:after="100"/>
        <w:rPr>
          <w:rFonts w:asciiTheme="minorHAnsi" w:hAnsiTheme="minorHAnsi" w:cs="Gotham Book"/>
          <w:color w:val="211D1E"/>
          <w:sz w:val="19"/>
          <w:szCs w:val="19"/>
        </w:rPr>
      </w:pPr>
      <w:r w:rsidRPr="00EA75EE">
        <w:rPr>
          <w:rFonts w:asciiTheme="minorHAnsi" w:hAnsiTheme="minorHAnsi" w:cs="Gotham Book"/>
          <w:color w:val="211D1E"/>
          <w:sz w:val="19"/>
          <w:szCs w:val="19"/>
        </w:rPr>
        <w:t xml:space="preserve">This context focuses on the relationships of individuals, groups, and communities with the land, water, and resources, and on the history of contests over their control, use, and protection. </w:t>
      </w:r>
    </w:p>
    <w:p w14:paraId="02A61E55" w14:textId="77777777" w:rsidR="00B17105" w:rsidRPr="00EA75EE" w:rsidRDefault="00B17105" w:rsidP="00B17105">
      <w:pPr>
        <w:pStyle w:val="Pa4"/>
        <w:spacing w:after="100"/>
        <w:rPr>
          <w:rFonts w:asciiTheme="minorHAnsi" w:hAnsiTheme="minorHAnsi" w:cs="Gotham Bold"/>
          <w:color w:val="211D1E"/>
          <w:sz w:val="20"/>
          <w:szCs w:val="20"/>
        </w:rPr>
      </w:pPr>
      <w:r w:rsidRPr="00EA75EE">
        <w:rPr>
          <w:rFonts w:asciiTheme="minorHAnsi" w:hAnsiTheme="minorHAnsi" w:cs="Gotham Bold"/>
          <w:b/>
          <w:bCs/>
          <w:color w:val="211D1E"/>
          <w:sz w:val="20"/>
          <w:szCs w:val="20"/>
        </w:rPr>
        <w:t xml:space="preserve">Tino rangatiratanga me </w:t>
      </w:r>
      <w:proofErr w:type="spellStart"/>
      <w:r w:rsidRPr="00EA75EE">
        <w:rPr>
          <w:rFonts w:asciiTheme="minorHAnsi" w:hAnsiTheme="minorHAnsi" w:cs="Gotham Bold"/>
          <w:b/>
          <w:bCs/>
          <w:color w:val="211D1E"/>
          <w:sz w:val="20"/>
          <w:szCs w:val="20"/>
        </w:rPr>
        <w:t>te</w:t>
      </w:r>
      <w:proofErr w:type="spellEnd"/>
      <w:r w:rsidRPr="00EA75EE">
        <w:rPr>
          <w:rFonts w:asciiTheme="minorHAnsi" w:hAnsiTheme="minorHAnsi" w:cs="Gotham Bold"/>
          <w:b/>
          <w:bCs/>
          <w:color w:val="211D1E"/>
          <w:sz w:val="20"/>
          <w:szCs w:val="20"/>
        </w:rPr>
        <w:t xml:space="preserve"> </w:t>
      </w:r>
      <w:proofErr w:type="spellStart"/>
      <w:r w:rsidRPr="00EA75EE">
        <w:rPr>
          <w:rFonts w:asciiTheme="minorHAnsi" w:hAnsiTheme="minorHAnsi" w:cs="Gotham Bold"/>
          <w:b/>
          <w:bCs/>
          <w:color w:val="211D1E"/>
          <w:sz w:val="20"/>
          <w:szCs w:val="20"/>
        </w:rPr>
        <w:t>kāwanatanga</w:t>
      </w:r>
      <w:proofErr w:type="spellEnd"/>
      <w:r w:rsidRPr="00EA75EE">
        <w:rPr>
          <w:rFonts w:asciiTheme="minorHAnsi" w:hAnsiTheme="minorHAnsi" w:cs="Gotham Bold"/>
          <w:b/>
          <w:bCs/>
          <w:color w:val="211D1E"/>
          <w:sz w:val="20"/>
          <w:szCs w:val="20"/>
        </w:rPr>
        <w:t xml:space="preserve"> </w:t>
      </w:r>
    </w:p>
    <w:p w14:paraId="6FDD3197" w14:textId="17B44D7E" w:rsidR="00B17105" w:rsidRPr="00EA75EE" w:rsidRDefault="00B17105" w:rsidP="00B17105">
      <w:pPr>
        <w:rPr>
          <w:rFonts w:asciiTheme="minorHAnsi" w:hAnsiTheme="minorHAnsi" w:cs="Gotham Book"/>
          <w:color w:val="211D1E"/>
          <w:sz w:val="19"/>
          <w:szCs w:val="19"/>
        </w:rPr>
      </w:pPr>
      <w:r w:rsidRPr="00EA75EE">
        <w:rPr>
          <w:rFonts w:asciiTheme="minorHAnsi" w:hAnsiTheme="minorHAnsi" w:cs="Gotham Book"/>
          <w:color w:val="211D1E"/>
          <w:sz w:val="19"/>
          <w:szCs w:val="19"/>
        </w:rPr>
        <w:t xml:space="preserve">This context focuses on the history of contests over authority and control, at the heart of which are the authorities guaranteed by Te </w:t>
      </w:r>
      <w:proofErr w:type="spellStart"/>
      <w:r w:rsidRPr="00EA75EE">
        <w:rPr>
          <w:rFonts w:asciiTheme="minorHAnsi" w:hAnsiTheme="minorHAnsi" w:cs="Gotham Book"/>
          <w:color w:val="211D1E"/>
          <w:sz w:val="19"/>
          <w:szCs w:val="19"/>
        </w:rPr>
        <w:t>Tiriti</w:t>
      </w:r>
      <w:proofErr w:type="spellEnd"/>
      <w:r w:rsidRPr="00EA75EE">
        <w:rPr>
          <w:rFonts w:asciiTheme="minorHAnsi" w:hAnsiTheme="minorHAnsi" w:cs="Gotham Book"/>
          <w:color w:val="211D1E"/>
          <w:sz w:val="19"/>
          <w:szCs w:val="19"/>
        </w:rPr>
        <w:t xml:space="preserve"> o Waitangi and The Treaty of Waitangi. It also considers the history of the relationships between the state and the people who lived here and in the Pacific.</w:t>
      </w:r>
    </w:p>
    <w:p w14:paraId="7B0D94EA" w14:textId="5316D369" w:rsidR="00B17105" w:rsidRPr="00EA75EE" w:rsidRDefault="00B17105" w:rsidP="00B17105">
      <w:pPr>
        <w:rPr>
          <w:rFonts w:asciiTheme="minorHAnsi" w:hAnsiTheme="minorHAnsi" w:cs="Gotham Book"/>
          <w:color w:val="211D1E"/>
          <w:sz w:val="19"/>
          <w:szCs w:val="19"/>
        </w:rPr>
      </w:pPr>
    </w:p>
    <w:p w14:paraId="2DB94D78" w14:textId="77961FDE" w:rsidR="00B17105" w:rsidRPr="00EA75EE" w:rsidRDefault="00B17105" w:rsidP="00B17105">
      <w:pPr>
        <w:rPr>
          <w:rFonts w:asciiTheme="minorHAnsi" w:eastAsiaTheme="minorHAnsi" w:hAnsiTheme="minorHAnsi" w:cs="Gotham Bold"/>
          <w:b/>
          <w:bCs/>
          <w:color w:val="211D1E"/>
          <w:sz w:val="20"/>
          <w:szCs w:val="20"/>
          <w:lang w:val="en-NZ"/>
        </w:rPr>
      </w:pPr>
      <w:proofErr w:type="spellStart"/>
      <w:r w:rsidRPr="00EA75EE">
        <w:rPr>
          <w:rFonts w:asciiTheme="minorHAnsi" w:eastAsiaTheme="minorHAnsi" w:hAnsiTheme="minorHAnsi" w:cs="Gotham Bold"/>
          <w:b/>
          <w:bCs/>
          <w:color w:val="211D1E"/>
          <w:sz w:val="20"/>
          <w:szCs w:val="20"/>
          <w:lang w:val="en-NZ"/>
        </w:rPr>
        <w:t>Rohe</w:t>
      </w:r>
      <w:proofErr w:type="spellEnd"/>
      <w:r w:rsidRPr="00EA75EE">
        <w:rPr>
          <w:rFonts w:asciiTheme="minorHAnsi" w:eastAsiaTheme="minorHAnsi" w:hAnsiTheme="minorHAnsi" w:cs="Gotham Bold"/>
          <w:b/>
          <w:bCs/>
          <w:color w:val="211D1E"/>
          <w:sz w:val="20"/>
          <w:szCs w:val="20"/>
          <w:lang w:val="en-NZ"/>
        </w:rPr>
        <w:t xml:space="preserve"> and local contexts</w:t>
      </w:r>
    </w:p>
    <w:p w14:paraId="50A7909F" w14:textId="77777777" w:rsidR="00B17105" w:rsidRPr="00EA75EE" w:rsidRDefault="00B17105" w:rsidP="00B17105">
      <w:pPr>
        <w:pStyle w:val="Default"/>
        <w:rPr>
          <w:rFonts w:asciiTheme="minorHAnsi" w:hAnsiTheme="minorHAnsi"/>
        </w:rPr>
      </w:pPr>
    </w:p>
    <w:p w14:paraId="47640EE9" w14:textId="77777777" w:rsidR="00B17105" w:rsidRPr="00EA75EE" w:rsidRDefault="00B17105" w:rsidP="00EA75EE">
      <w:pPr>
        <w:pStyle w:val="Default"/>
        <w:numPr>
          <w:ilvl w:val="0"/>
          <w:numId w:val="8"/>
        </w:numPr>
        <w:ind w:left="426" w:hanging="284"/>
        <w:rPr>
          <w:rFonts w:asciiTheme="minorHAnsi" w:hAnsiTheme="minorHAnsi"/>
          <w:color w:val="211D1E"/>
          <w:sz w:val="19"/>
          <w:szCs w:val="19"/>
        </w:rPr>
      </w:pPr>
      <w:proofErr w:type="spellStart"/>
      <w:r w:rsidRPr="00EA75EE">
        <w:rPr>
          <w:rFonts w:asciiTheme="minorHAnsi" w:hAnsiTheme="minorHAnsi"/>
          <w:color w:val="211D1E"/>
          <w:sz w:val="19"/>
          <w:szCs w:val="19"/>
        </w:rPr>
        <w:t>Rohe</w:t>
      </w:r>
      <w:proofErr w:type="spellEnd"/>
      <w:r w:rsidRPr="00EA75EE">
        <w:rPr>
          <w:rFonts w:asciiTheme="minorHAnsi" w:hAnsiTheme="minorHAnsi"/>
          <w:color w:val="211D1E"/>
          <w:sz w:val="19"/>
          <w:szCs w:val="19"/>
        </w:rPr>
        <w:t xml:space="preserve"> contexts as defined by iwi and </w:t>
      </w:r>
      <w:proofErr w:type="spellStart"/>
      <w:r w:rsidRPr="00EA75EE">
        <w:rPr>
          <w:rFonts w:asciiTheme="minorHAnsi" w:hAnsiTheme="minorHAnsi"/>
          <w:color w:val="211D1E"/>
          <w:sz w:val="19"/>
          <w:szCs w:val="19"/>
        </w:rPr>
        <w:t>hapū</w:t>
      </w:r>
      <w:proofErr w:type="spellEnd"/>
      <w:r w:rsidRPr="00EA75EE">
        <w:rPr>
          <w:rFonts w:asciiTheme="minorHAnsi" w:hAnsiTheme="minorHAnsi"/>
          <w:color w:val="211D1E"/>
          <w:sz w:val="19"/>
          <w:szCs w:val="19"/>
        </w:rPr>
        <w:t xml:space="preserve"> and guided by the question </w:t>
      </w:r>
      <w:r w:rsidRPr="00EA75EE">
        <w:rPr>
          <w:rFonts w:asciiTheme="minorHAnsi" w:hAnsiTheme="minorHAnsi"/>
          <w:i/>
          <w:iCs/>
          <w:color w:val="211D1E"/>
          <w:sz w:val="19"/>
          <w:szCs w:val="19"/>
        </w:rPr>
        <w:t xml:space="preserve">What stories do local iwi and </w:t>
      </w:r>
      <w:proofErr w:type="spellStart"/>
      <w:r w:rsidRPr="00EA75EE">
        <w:rPr>
          <w:rFonts w:asciiTheme="minorHAnsi" w:hAnsiTheme="minorHAnsi"/>
          <w:i/>
          <w:iCs/>
          <w:color w:val="211D1E"/>
          <w:sz w:val="19"/>
          <w:szCs w:val="19"/>
        </w:rPr>
        <w:t>hapū</w:t>
      </w:r>
      <w:proofErr w:type="spellEnd"/>
      <w:r w:rsidRPr="00EA75EE">
        <w:rPr>
          <w:rFonts w:asciiTheme="minorHAnsi" w:hAnsiTheme="minorHAnsi"/>
          <w:i/>
          <w:iCs/>
          <w:color w:val="211D1E"/>
          <w:sz w:val="19"/>
          <w:szCs w:val="19"/>
        </w:rPr>
        <w:t xml:space="preserve"> </w:t>
      </w:r>
      <w:proofErr w:type="gramStart"/>
      <w:r w:rsidRPr="00EA75EE">
        <w:rPr>
          <w:rFonts w:asciiTheme="minorHAnsi" w:hAnsiTheme="minorHAnsi"/>
          <w:i/>
          <w:iCs/>
          <w:color w:val="211D1E"/>
          <w:sz w:val="19"/>
          <w:szCs w:val="19"/>
        </w:rPr>
        <w:t>tell</w:t>
      </w:r>
      <w:proofErr w:type="gramEnd"/>
      <w:r w:rsidRPr="00EA75EE">
        <w:rPr>
          <w:rFonts w:asciiTheme="minorHAnsi" w:hAnsiTheme="minorHAnsi"/>
          <w:i/>
          <w:iCs/>
          <w:color w:val="211D1E"/>
          <w:sz w:val="19"/>
          <w:szCs w:val="19"/>
        </w:rPr>
        <w:t xml:space="preserve"> about their history in this </w:t>
      </w:r>
      <w:proofErr w:type="spellStart"/>
      <w:r w:rsidRPr="00EA75EE">
        <w:rPr>
          <w:rFonts w:asciiTheme="minorHAnsi" w:hAnsiTheme="minorHAnsi"/>
          <w:i/>
          <w:iCs/>
          <w:color w:val="211D1E"/>
          <w:sz w:val="19"/>
          <w:szCs w:val="19"/>
        </w:rPr>
        <w:t>rohe</w:t>
      </w:r>
      <w:proofErr w:type="spellEnd"/>
      <w:r w:rsidRPr="00EA75EE">
        <w:rPr>
          <w:rFonts w:asciiTheme="minorHAnsi" w:hAnsiTheme="minorHAnsi"/>
          <w:i/>
          <w:iCs/>
          <w:color w:val="211D1E"/>
          <w:sz w:val="19"/>
          <w:szCs w:val="19"/>
        </w:rPr>
        <w:t xml:space="preserve">? </w:t>
      </w:r>
    </w:p>
    <w:p w14:paraId="649CD0BE" w14:textId="77777777" w:rsidR="00B17105" w:rsidRPr="00EA75EE" w:rsidRDefault="00B17105" w:rsidP="00EA75EE">
      <w:pPr>
        <w:pStyle w:val="Default"/>
        <w:numPr>
          <w:ilvl w:val="0"/>
          <w:numId w:val="8"/>
        </w:numPr>
        <w:ind w:left="426" w:hanging="284"/>
        <w:rPr>
          <w:rFonts w:asciiTheme="minorHAnsi" w:hAnsiTheme="minorHAnsi"/>
          <w:color w:val="211D1E"/>
          <w:sz w:val="19"/>
          <w:szCs w:val="19"/>
        </w:rPr>
      </w:pPr>
      <w:r w:rsidRPr="00EA75EE">
        <w:rPr>
          <w:rFonts w:asciiTheme="minorHAnsi" w:hAnsiTheme="minorHAnsi"/>
          <w:color w:val="211D1E"/>
          <w:sz w:val="19"/>
          <w:szCs w:val="19"/>
        </w:rPr>
        <w:t xml:space="preserve">Historical contexts relevant to local communities and guided by the question </w:t>
      </w:r>
      <w:r w:rsidRPr="00EA75EE">
        <w:rPr>
          <w:rFonts w:asciiTheme="minorHAnsi" w:hAnsiTheme="minorHAnsi"/>
          <w:i/>
          <w:iCs/>
          <w:color w:val="211D1E"/>
          <w:sz w:val="19"/>
          <w:szCs w:val="19"/>
        </w:rPr>
        <w:t xml:space="preserve">What stories are told about the people, events, and changes that have been important in this area? </w:t>
      </w:r>
    </w:p>
    <w:p w14:paraId="0EC82046" w14:textId="27459B74" w:rsidR="00B17105" w:rsidRPr="00EA75EE" w:rsidRDefault="00B17105" w:rsidP="00EA75EE">
      <w:pPr>
        <w:pStyle w:val="Default"/>
        <w:numPr>
          <w:ilvl w:val="0"/>
          <w:numId w:val="8"/>
        </w:numPr>
        <w:ind w:left="426" w:hanging="284"/>
        <w:rPr>
          <w:rFonts w:asciiTheme="minorHAnsi" w:hAnsiTheme="minorHAnsi"/>
          <w:color w:val="211D1E"/>
          <w:sz w:val="19"/>
          <w:szCs w:val="19"/>
        </w:rPr>
      </w:pPr>
      <w:r w:rsidRPr="00EA75EE">
        <w:rPr>
          <w:rFonts w:asciiTheme="minorHAnsi" w:hAnsiTheme="minorHAnsi"/>
          <w:color w:val="211D1E"/>
          <w:sz w:val="19"/>
          <w:szCs w:val="19"/>
        </w:rPr>
        <w:t xml:space="preserve">Contexts chosen by students when inquiring into the history of the </w:t>
      </w:r>
      <w:proofErr w:type="spellStart"/>
      <w:r w:rsidRPr="00EA75EE">
        <w:rPr>
          <w:rFonts w:asciiTheme="minorHAnsi" w:hAnsiTheme="minorHAnsi"/>
          <w:color w:val="211D1E"/>
          <w:sz w:val="19"/>
          <w:szCs w:val="19"/>
        </w:rPr>
        <w:t>rohe</w:t>
      </w:r>
      <w:proofErr w:type="spellEnd"/>
      <w:r w:rsidRPr="00EA75EE">
        <w:rPr>
          <w:rFonts w:asciiTheme="minorHAnsi" w:hAnsiTheme="minorHAnsi"/>
          <w:color w:val="211D1E"/>
          <w:sz w:val="19"/>
          <w:szCs w:val="19"/>
        </w:rPr>
        <w:t xml:space="preserve"> and local area </w:t>
      </w:r>
    </w:p>
    <w:p w14:paraId="112E5D30" w14:textId="25E9F071" w:rsidR="00B17105" w:rsidRPr="00EA75EE" w:rsidRDefault="00B17105">
      <w:pPr>
        <w:rPr>
          <w:rFonts w:asciiTheme="minorHAnsi" w:hAnsiTheme="minorHAnsi"/>
          <w:sz w:val="12"/>
        </w:rPr>
      </w:pPr>
    </w:p>
    <w:p w14:paraId="016781E8" w14:textId="7C0E8910" w:rsidR="00B17105" w:rsidRPr="00EA75EE" w:rsidRDefault="00B17105" w:rsidP="00B17105">
      <w:pPr>
        <w:rPr>
          <w:rFonts w:asciiTheme="minorHAnsi" w:eastAsia="Trebuchet MS" w:hAnsiTheme="minorHAnsi" w:cs="Trebuchet MS"/>
          <w:color w:val="52555B"/>
          <w:spacing w:val="-10"/>
          <w:w w:val="105"/>
          <w:sz w:val="28"/>
          <w:szCs w:val="28"/>
        </w:rPr>
      </w:pPr>
      <w:r w:rsidRPr="00EA75EE">
        <w:rPr>
          <w:rFonts w:asciiTheme="minorHAnsi" w:eastAsia="Trebuchet MS" w:hAnsiTheme="minorHAnsi" w:cs="Trebuchet MS"/>
          <w:color w:val="52555B"/>
          <w:spacing w:val="-10"/>
          <w:w w:val="105"/>
          <w:sz w:val="24"/>
          <w:szCs w:val="24"/>
        </w:rPr>
        <w:t>Do</w:t>
      </w:r>
      <w:r w:rsidRPr="00EA75EE">
        <w:rPr>
          <w:rFonts w:asciiTheme="minorHAnsi" w:eastAsia="Trebuchet MS" w:hAnsiTheme="minorHAnsi" w:cs="Trebuchet MS"/>
          <w:color w:val="52555B"/>
          <w:spacing w:val="-10"/>
          <w:w w:val="105"/>
          <w:sz w:val="28"/>
          <w:szCs w:val="28"/>
        </w:rPr>
        <w:t xml:space="preserve"> - </w:t>
      </w:r>
      <w:r w:rsidRPr="00EA75EE">
        <w:rPr>
          <w:rFonts w:asciiTheme="minorHAnsi" w:hAnsiTheme="minorHAnsi"/>
          <w:sz w:val="20"/>
          <w:szCs w:val="36"/>
        </w:rPr>
        <w:t>Three inquiry practices</w:t>
      </w:r>
    </w:p>
    <w:p w14:paraId="7AEF5EB8" w14:textId="77777777" w:rsidR="00B17105" w:rsidRPr="00EA75EE" w:rsidRDefault="00B17105" w:rsidP="00B17105">
      <w:pPr>
        <w:rPr>
          <w:rFonts w:asciiTheme="minorHAnsi" w:hAnsiTheme="minorHAnsi"/>
          <w:sz w:val="20"/>
          <w:szCs w:val="36"/>
        </w:rPr>
      </w:pPr>
    </w:p>
    <w:p w14:paraId="4C11B6F3" w14:textId="77777777" w:rsidR="00B17105" w:rsidRPr="00EA75EE" w:rsidRDefault="00B17105" w:rsidP="00B17105">
      <w:pPr>
        <w:pStyle w:val="Pa4"/>
        <w:spacing w:after="100"/>
        <w:rPr>
          <w:rFonts w:asciiTheme="minorHAnsi" w:hAnsiTheme="minorHAnsi" w:cs="Gotham Bold"/>
          <w:color w:val="211D1E"/>
          <w:sz w:val="20"/>
          <w:szCs w:val="20"/>
        </w:rPr>
      </w:pPr>
      <w:r w:rsidRPr="00EA75EE">
        <w:rPr>
          <w:rFonts w:asciiTheme="minorHAnsi" w:hAnsiTheme="minorHAnsi" w:cs="Gotham Bold"/>
          <w:b/>
          <w:bCs/>
          <w:color w:val="211D1E"/>
          <w:sz w:val="20"/>
          <w:szCs w:val="20"/>
        </w:rPr>
        <w:t xml:space="preserve">Whakapapa me </w:t>
      </w:r>
      <w:proofErr w:type="spellStart"/>
      <w:r w:rsidRPr="00EA75EE">
        <w:rPr>
          <w:rFonts w:asciiTheme="minorHAnsi" w:hAnsiTheme="minorHAnsi" w:cs="Gotham Bold"/>
          <w:b/>
          <w:bCs/>
          <w:color w:val="211D1E"/>
          <w:sz w:val="20"/>
          <w:szCs w:val="20"/>
        </w:rPr>
        <w:t>te</w:t>
      </w:r>
      <w:proofErr w:type="spellEnd"/>
      <w:r w:rsidRPr="00EA75EE">
        <w:rPr>
          <w:rFonts w:asciiTheme="minorHAnsi" w:hAnsiTheme="minorHAnsi" w:cs="Gotham Bold"/>
          <w:b/>
          <w:bCs/>
          <w:color w:val="211D1E"/>
          <w:sz w:val="20"/>
          <w:szCs w:val="20"/>
        </w:rPr>
        <w:t xml:space="preserve"> whanaungatanga </w:t>
      </w:r>
    </w:p>
    <w:p w14:paraId="5EA46244" w14:textId="77777777" w:rsidR="00B17105" w:rsidRPr="00EA75EE" w:rsidRDefault="00B17105" w:rsidP="00B17105">
      <w:pPr>
        <w:pStyle w:val="Pa5"/>
        <w:spacing w:after="100"/>
        <w:rPr>
          <w:rFonts w:asciiTheme="minorHAnsi" w:hAnsiTheme="minorHAnsi" w:cs="Gotham Book"/>
          <w:color w:val="211D1E"/>
          <w:sz w:val="19"/>
          <w:szCs w:val="19"/>
        </w:rPr>
      </w:pPr>
      <w:r w:rsidRPr="00EA75EE">
        <w:rPr>
          <w:rFonts w:asciiTheme="minorHAnsi" w:hAnsiTheme="minorHAnsi" w:cs="Gotham Book"/>
          <w:color w:val="211D1E"/>
          <w:sz w:val="19"/>
          <w:szCs w:val="19"/>
        </w:rPr>
        <w:t xml:space="preserve">This context focuses on how the past shapes who we are today – our familial links and bonds, our networks and connections, our sense of obligation, and the stories woven into our collective and diverse identities. </w:t>
      </w:r>
    </w:p>
    <w:p w14:paraId="635AAA4F" w14:textId="77777777" w:rsidR="00B17105" w:rsidRPr="00EA75EE" w:rsidRDefault="00B17105" w:rsidP="00B17105">
      <w:pPr>
        <w:pStyle w:val="Pa4"/>
        <w:spacing w:after="100"/>
        <w:rPr>
          <w:rFonts w:asciiTheme="minorHAnsi" w:hAnsiTheme="minorHAnsi" w:cs="Gotham Bold"/>
          <w:color w:val="211D1E"/>
          <w:sz w:val="20"/>
          <w:szCs w:val="20"/>
        </w:rPr>
      </w:pPr>
      <w:proofErr w:type="spellStart"/>
      <w:r w:rsidRPr="00EA75EE">
        <w:rPr>
          <w:rFonts w:asciiTheme="minorHAnsi" w:hAnsiTheme="minorHAnsi" w:cs="Gotham Bold"/>
          <w:b/>
          <w:bCs/>
          <w:color w:val="211D1E"/>
          <w:sz w:val="20"/>
          <w:szCs w:val="20"/>
        </w:rPr>
        <w:t>Tūrangawaewae</w:t>
      </w:r>
      <w:proofErr w:type="spellEnd"/>
      <w:r w:rsidRPr="00EA75EE">
        <w:rPr>
          <w:rFonts w:asciiTheme="minorHAnsi" w:hAnsiTheme="minorHAnsi" w:cs="Gotham Bold"/>
          <w:b/>
          <w:bCs/>
          <w:color w:val="211D1E"/>
          <w:sz w:val="20"/>
          <w:szCs w:val="20"/>
        </w:rPr>
        <w:t xml:space="preserve"> me </w:t>
      </w:r>
      <w:proofErr w:type="spellStart"/>
      <w:r w:rsidRPr="00EA75EE">
        <w:rPr>
          <w:rFonts w:asciiTheme="minorHAnsi" w:hAnsiTheme="minorHAnsi" w:cs="Gotham Bold"/>
          <w:b/>
          <w:bCs/>
          <w:color w:val="211D1E"/>
          <w:sz w:val="20"/>
          <w:szCs w:val="20"/>
        </w:rPr>
        <w:t>te</w:t>
      </w:r>
      <w:proofErr w:type="spellEnd"/>
      <w:r w:rsidRPr="00EA75EE">
        <w:rPr>
          <w:rFonts w:asciiTheme="minorHAnsi" w:hAnsiTheme="minorHAnsi" w:cs="Gotham Bold"/>
          <w:b/>
          <w:bCs/>
          <w:color w:val="211D1E"/>
          <w:sz w:val="20"/>
          <w:szCs w:val="20"/>
        </w:rPr>
        <w:t xml:space="preserve"> </w:t>
      </w:r>
      <w:proofErr w:type="spellStart"/>
      <w:r w:rsidRPr="00EA75EE">
        <w:rPr>
          <w:rFonts w:asciiTheme="minorHAnsi" w:hAnsiTheme="minorHAnsi" w:cs="Gotham Bold"/>
          <w:b/>
          <w:bCs/>
          <w:color w:val="211D1E"/>
          <w:sz w:val="20"/>
          <w:szCs w:val="20"/>
        </w:rPr>
        <w:t>kaitiakitanga</w:t>
      </w:r>
      <w:proofErr w:type="spellEnd"/>
      <w:r w:rsidRPr="00EA75EE">
        <w:rPr>
          <w:rFonts w:asciiTheme="minorHAnsi" w:hAnsiTheme="minorHAnsi" w:cs="Gotham Bold"/>
          <w:b/>
          <w:bCs/>
          <w:color w:val="211D1E"/>
          <w:sz w:val="20"/>
          <w:szCs w:val="20"/>
        </w:rPr>
        <w:t xml:space="preserve"> </w:t>
      </w:r>
    </w:p>
    <w:p w14:paraId="28449036" w14:textId="77777777" w:rsidR="00B17105" w:rsidRPr="00EA75EE" w:rsidRDefault="00B17105" w:rsidP="00B17105">
      <w:pPr>
        <w:pStyle w:val="Pa5"/>
        <w:spacing w:after="100"/>
        <w:rPr>
          <w:rFonts w:asciiTheme="minorHAnsi" w:hAnsiTheme="minorHAnsi" w:cs="Gotham Book"/>
          <w:color w:val="211D1E"/>
          <w:sz w:val="19"/>
          <w:szCs w:val="19"/>
        </w:rPr>
      </w:pPr>
      <w:r w:rsidRPr="00EA75EE">
        <w:rPr>
          <w:rFonts w:asciiTheme="minorHAnsi" w:hAnsiTheme="minorHAnsi" w:cs="Gotham Book"/>
          <w:color w:val="211D1E"/>
          <w:sz w:val="19"/>
          <w:szCs w:val="19"/>
        </w:rPr>
        <w:t xml:space="preserve">This context focuses on the relationships of individuals, groups, and communities with the land, water, and resources, and on the history of contests over their control, use, and protection. </w:t>
      </w:r>
    </w:p>
    <w:p w14:paraId="695D3697" w14:textId="77777777" w:rsidR="00B17105" w:rsidRPr="00EA75EE" w:rsidRDefault="00B17105" w:rsidP="00B17105">
      <w:pPr>
        <w:pStyle w:val="Pa4"/>
        <w:spacing w:after="100"/>
        <w:rPr>
          <w:rFonts w:asciiTheme="minorHAnsi" w:hAnsiTheme="minorHAnsi" w:cs="Gotham Bold"/>
          <w:color w:val="211D1E"/>
          <w:sz w:val="20"/>
          <w:szCs w:val="20"/>
        </w:rPr>
      </w:pPr>
      <w:r w:rsidRPr="00EA75EE">
        <w:rPr>
          <w:rFonts w:asciiTheme="minorHAnsi" w:hAnsiTheme="minorHAnsi" w:cs="Gotham Bold"/>
          <w:b/>
          <w:bCs/>
          <w:color w:val="211D1E"/>
          <w:sz w:val="20"/>
          <w:szCs w:val="20"/>
        </w:rPr>
        <w:t xml:space="preserve">Tino rangatiratanga me </w:t>
      </w:r>
      <w:proofErr w:type="spellStart"/>
      <w:r w:rsidRPr="00EA75EE">
        <w:rPr>
          <w:rFonts w:asciiTheme="minorHAnsi" w:hAnsiTheme="minorHAnsi" w:cs="Gotham Bold"/>
          <w:b/>
          <w:bCs/>
          <w:color w:val="211D1E"/>
          <w:sz w:val="20"/>
          <w:szCs w:val="20"/>
        </w:rPr>
        <w:t>te</w:t>
      </w:r>
      <w:proofErr w:type="spellEnd"/>
      <w:r w:rsidRPr="00EA75EE">
        <w:rPr>
          <w:rFonts w:asciiTheme="minorHAnsi" w:hAnsiTheme="minorHAnsi" w:cs="Gotham Bold"/>
          <w:b/>
          <w:bCs/>
          <w:color w:val="211D1E"/>
          <w:sz w:val="20"/>
          <w:szCs w:val="20"/>
        </w:rPr>
        <w:t xml:space="preserve"> </w:t>
      </w:r>
      <w:proofErr w:type="spellStart"/>
      <w:r w:rsidRPr="00EA75EE">
        <w:rPr>
          <w:rFonts w:asciiTheme="minorHAnsi" w:hAnsiTheme="minorHAnsi" w:cs="Gotham Bold"/>
          <w:b/>
          <w:bCs/>
          <w:color w:val="211D1E"/>
          <w:sz w:val="20"/>
          <w:szCs w:val="20"/>
        </w:rPr>
        <w:t>kāwanatanga</w:t>
      </w:r>
      <w:proofErr w:type="spellEnd"/>
      <w:r w:rsidRPr="00EA75EE">
        <w:rPr>
          <w:rFonts w:asciiTheme="minorHAnsi" w:hAnsiTheme="minorHAnsi" w:cs="Gotham Bold"/>
          <w:b/>
          <w:bCs/>
          <w:color w:val="211D1E"/>
          <w:sz w:val="20"/>
          <w:szCs w:val="20"/>
        </w:rPr>
        <w:t xml:space="preserve"> </w:t>
      </w:r>
    </w:p>
    <w:p w14:paraId="37A83A7F" w14:textId="667F5534" w:rsidR="00EA75EE" w:rsidRDefault="00B17105" w:rsidP="00EA75EE">
      <w:pPr>
        <w:rPr>
          <w:rFonts w:ascii="Trebuchet MS"/>
          <w:sz w:val="12"/>
        </w:rPr>
      </w:pPr>
      <w:r w:rsidRPr="00EA75EE">
        <w:rPr>
          <w:rFonts w:asciiTheme="minorHAnsi" w:hAnsiTheme="minorHAnsi" w:cs="Gotham Book"/>
          <w:color w:val="211D1E"/>
          <w:sz w:val="19"/>
          <w:szCs w:val="19"/>
        </w:rPr>
        <w:t xml:space="preserve">This context focuses on the history of contests over authority and control, at the heart of which are the authorities guaranteed by Te </w:t>
      </w:r>
      <w:proofErr w:type="spellStart"/>
      <w:r w:rsidRPr="00EA75EE">
        <w:rPr>
          <w:rFonts w:asciiTheme="minorHAnsi" w:hAnsiTheme="minorHAnsi" w:cs="Gotham Book"/>
          <w:color w:val="211D1E"/>
          <w:sz w:val="19"/>
          <w:szCs w:val="19"/>
        </w:rPr>
        <w:t>Tiriti</w:t>
      </w:r>
      <w:proofErr w:type="spellEnd"/>
      <w:r w:rsidRPr="00EA75EE">
        <w:rPr>
          <w:rFonts w:asciiTheme="minorHAnsi" w:hAnsiTheme="minorHAnsi" w:cs="Gotham Book"/>
          <w:color w:val="211D1E"/>
          <w:sz w:val="19"/>
          <w:szCs w:val="19"/>
        </w:rPr>
        <w:t xml:space="preserve"> o Waitangi and The Treaty of Waitangi. It also considers the history of the relationships between the state and the people who lived here and in the Pacific.</w:t>
      </w:r>
    </w:p>
    <w:p w14:paraId="1964290F" w14:textId="1F3907FF" w:rsidR="00EA75EE" w:rsidRPr="00EA75EE" w:rsidRDefault="00EA75EE" w:rsidP="00EA75EE">
      <w:pPr>
        <w:tabs>
          <w:tab w:val="center" w:pos="4885"/>
        </w:tabs>
        <w:rPr>
          <w:rFonts w:ascii="Trebuchet MS"/>
          <w:sz w:val="12"/>
        </w:rPr>
        <w:sectPr w:rsidR="00EA75EE" w:rsidRPr="00EA75EE">
          <w:pgSz w:w="11910" w:h="16840"/>
          <w:pgMar w:top="560" w:right="1140" w:bottom="1240" w:left="1000" w:header="0" w:footer="1053" w:gutter="0"/>
          <w:cols w:space="720"/>
        </w:sectPr>
      </w:pPr>
    </w:p>
    <w:p w14:paraId="3287EFD4" w14:textId="416A93B9" w:rsidR="00E520BF" w:rsidRDefault="007B575F">
      <w:pPr>
        <w:spacing w:before="73"/>
        <w:ind w:left="1950" w:right="1813"/>
        <w:jc w:val="center"/>
        <w:rPr>
          <w:rFonts w:ascii="Trebuchet MS"/>
          <w:sz w:val="17"/>
        </w:rPr>
      </w:pPr>
      <w:r>
        <w:pict w14:anchorId="4963CEA5">
          <v:shape id="docshape27" o:spid="_x0000_s1078" style="position:absolute;left:0;text-align:left;margin-left:70.85pt;margin-top:16.5pt;width:453.55pt;height:.1pt;z-index:-15713792;mso-wrap-distance-left:0;mso-wrap-distance-right:0;mso-position-horizontal-relative:page" coordorigin="1417,330" coordsize="9071,0" path="m1417,330r9071,e" filled="f" strokeweight=".25pt">
            <v:path arrowok="t"/>
            <w10:wrap type="topAndBottom" anchorx="page"/>
          </v:shape>
        </w:pict>
      </w:r>
      <w:bookmarkStart w:id="17" w:name="About_the_classroom_and_akomanga_trialli"/>
      <w:bookmarkStart w:id="18" w:name="Te_Takanga_o_te_Wā"/>
      <w:bookmarkStart w:id="19" w:name="_bookmark6"/>
      <w:bookmarkEnd w:id="17"/>
      <w:bookmarkEnd w:id="18"/>
      <w:bookmarkEnd w:id="19"/>
      <w:r w:rsidR="003212D0">
        <w:rPr>
          <w:rFonts w:ascii="Trebuchet MS"/>
          <w:color w:val="74777B"/>
          <w:sz w:val="17"/>
        </w:rPr>
        <w:t>SECTION</w:t>
      </w:r>
      <w:r w:rsidR="003212D0">
        <w:rPr>
          <w:rFonts w:ascii="Trebuchet MS"/>
          <w:color w:val="74777B"/>
          <w:spacing w:val="-2"/>
          <w:sz w:val="17"/>
        </w:rPr>
        <w:t xml:space="preserve"> </w:t>
      </w:r>
      <w:r w:rsidR="003212D0">
        <w:rPr>
          <w:rFonts w:ascii="Trebuchet MS"/>
          <w:color w:val="74777B"/>
          <w:sz w:val="17"/>
        </w:rPr>
        <w:t>1</w:t>
      </w:r>
      <w:r w:rsidR="003212D0">
        <w:rPr>
          <w:rFonts w:ascii="Trebuchet MS"/>
          <w:color w:val="74777B"/>
          <w:spacing w:val="-1"/>
          <w:sz w:val="17"/>
        </w:rPr>
        <w:t xml:space="preserve"> </w:t>
      </w:r>
      <w:r w:rsidR="003212D0">
        <w:rPr>
          <w:rFonts w:ascii="Trebuchet MS"/>
          <w:color w:val="74777B"/>
          <w:w w:val="90"/>
          <w:sz w:val="17"/>
        </w:rPr>
        <w:t>|</w:t>
      </w:r>
      <w:r w:rsidR="003212D0">
        <w:rPr>
          <w:rFonts w:ascii="Trebuchet MS"/>
          <w:color w:val="74777B"/>
          <w:spacing w:val="4"/>
          <w:w w:val="90"/>
          <w:sz w:val="17"/>
        </w:rPr>
        <w:t xml:space="preserve"> </w:t>
      </w:r>
      <w:r w:rsidR="003212D0">
        <w:rPr>
          <w:rFonts w:ascii="Trebuchet MS"/>
          <w:color w:val="74777B"/>
          <w:sz w:val="17"/>
        </w:rPr>
        <w:t>Introduction</w:t>
      </w:r>
    </w:p>
    <w:p w14:paraId="24086784" w14:textId="77777777" w:rsidR="00E520BF" w:rsidRDefault="00E520BF">
      <w:pPr>
        <w:pStyle w:val="BodyText"/>
        <w:rPr>
          <w:rFonts w:ascii="Trebuchet MS"/>
        </w:rPr>
      </w:pPr>
    </w:p>
    <w:p w14:paraId="71780213" w14:textId="77777777" w:rsidR="00E520BF" w:rsidRDefault="00E520BF">
      <w:pPr>
        <w:pStyle w:val="BodyText"/>
        <w:rPr>
          <w:rFonts w:ascii="Trebuchet MS"/>
        </w:rPr>
      </w:pPr>
    </w:p>
    <w:p w14:paraId="23F48BEA" w14:textId="77777777" w:rsidR="00E520BF" w:rsidRDefault="003212D0">
      <w:pPr>
        <w:pStyle w:val="Heading3"/>
        <w:spacing w:before="242"/>
      </w:pPr>
      <w:r>
        <w:rPr>
          <w:color w:val="52555B"/>
          <w:w w:val="105"/>
        </w:rPr>
        <w:t>Te</w:t>
      </w:r>
      <w:r>
        <w:rPr>
          <w:color w:val="52555B"/>
          <w:spacing w:val="-24"/>
          <w:w w:val="105"/>
        </w:rPr>
        <w:t xml:space="preserve"> </w:t>
      </w:r>
      <w:proofErr w:type="spellStart"/>
      <w:r>
        <w:rPr>
          <w:color w:val="52555B"/>
          <w:w w:val="105"/>
        </w:rPr>
        <w:t>Takanga</w:t>
      </w:r>
      <w:proofErr w:type="spellEnd"/>
      <w:r>
        <w:rPr>
          <w:color w:val="52555B"/>
          <w:spacing w:val="-25"/>
          <w:w w:val="105"/>
        </w:rPr>
        <w:t xml:space="preserve"> </w:t>
      </w:r>
      <w:r>
        <w:rPr>
          <w:color w:val="52555B"/>
          <w:w w:val="105"/>
        </w:rPr>
        <w:t>o</w:t>
      </w:r>
      <w:r>
        <w:rPr>
          <w:color w:val="52555B"/>
          <w:spacing w:val="-24"/>
          <w:w w:val="105"/>
        </w:rPr>
        <w:t xml:space="preserve"> </w:t>
      </w:r>
      <w:proofErr w:type="spellStart"/>
      <w:r>
        <w:rPr>
          <w:color w:val="52555B"/>
          <w:w w:val="105"/>
        </w:rPr>
        <w:t>te</w:t>
      </w:r>
      <w:proofErr w:type="spellEnd"/>
      <w:r>
        <w:rPr>
          <w:color w:val="52555B"/>
          <w:spacing w:val="-29"/>
          <w:w w:val="105"/>
        </w:rPr>
        <w:t xml:space="preserve"> </w:t>
      </w:r>
      <w:proofErr w:type="spellStart"/>
      <w:r>
        <w:rPr>
          <w:color w:val="52555B"/>
          <w:w w:val="105"/>
        </w:rPr>
        <w:t>Wā</w:t>
      </w:r>
      <w:proofErr w:type="spellEnd"/>
    </w:p>
    <w:p w14:paraId="77A850F8" w14:textId="77777777" w:rsidR="00E520BF" w:rsidRDefault="003212D0">
      <w:pPr>
        <w:pStyle w:val="BodyText"/>
        <w:spacing w:before="118"/>
        <w:ind w:left="417"/>
      </w:pPr>
      <w:r>
        <w:rPr>
          <w:w w:val="90"/>
        </w:rPr>
        <w:t>The</w:t>
      </w:r>
      <w:r>
        <w:rPr>
          <w:spacing w:val="-2"/>
          <w:w w:val="90"/>
        </w:rPr>
        <w:t xml:space="preserve"> </w:t>
      </w:r>
      <w:r>
        <w:rPr>
          <w:w w:val="90"/>
        </w:rPr>
        <w:t>draft</w:t>
      </w:r>
      <w:r>
        <w:rPr>
          <w:spacing w:val="-2"/>
          <w:w w:val="90"/>
        </w:rPr>
        <w:t xml:space="preserve"> </w:t>
      </w:r>
      <w:r>
        <w:rPr>
          <w:w w:val="90"/>
        </w:rPr>
        <w:t>curriculum</w:t>
      </w:r>
      <w:r>
        <w:rPr>
          <w:spacing w:val="-2"/>
          <w:w w:val="90"/>
        </w:rPr>
        <w:t xml:space="preserve"> </w:t>
      </w:r>
      <w:r>
        <w:rPr>
          <w:w w:val="90"/>
        </w:rPr>
        <w:t>material</w:t>
      </w:r>
      <w:r>
        <w:rPr>
          <w:spacing w:val="-2"/>
          <w:w w:val="90"/>
        </w:rPr>
        <w:t xml:space="preserve"> </w:t>
      </w:r>
      <w:r>
        <w:rPr>
          <w:w w:val="90"/>
        </w:rPr>
        <w:t>for</w:t>
      </w:r>
      <w:r>
        <w:rPr>
          <w:spacing w:val="-2"/>
          <w:w w:val="90"/>
        </w:rPr>
        <w:t xml:space="preserve"> </w:t>
      </w:r>
      <w:r>
        <w:rPr>
          <w:w w:val="90"/>
        </w:rPr>
        <w:t>Te</w:t>
      </w:r>
      <w:r>
        <w:rPr>
          <w:spacing w:val="-2"/>
          <w:w w:val="90"/>
        </w:rPr>
        <w:t xml:space="preserve"> </w:t>
      </w:r>
      <w:proofErr w:type="spellStart"/>
      <w:r>
        <w:rPr>
          <w:w w:val="90"/>
        </w:rPr>
        <w:t>Takanga</w:t>
      </w:r>
      <w:proofErr w:type="spellEnd"/>
      <w:r>
        <w:rPr>
          <w:spacing w:val="-1"/>
          <w:w w:val="90"/>
        </w:rPr>
        <w:t xml:space="preserve"> </w:t>
      </w:r>
      <w:r>
        <w:rPr>
          <w:w w:val="90"/>
        </w:rPr>
        <w:t>o</w:t>
      </w:r>
      <w:r>
        <w:rPr>
          <w:spacing w:val="-2"/>
          <w:w w:val="90"/>
        </w:rPr>
        <w:t xml:space="preserve"> </w:t>
      </w:r>
      <w:proofErr w:type="spellStart"/>
      <w:r>
        <w:rPr>
          <w:w w:val="90"/>
        </w:rPr>
        <w:t>te</w:t>
      </w:r>
      <w:proofErr w:type="spellEnd"/>
      <w:r>
        <w:rPr>
          <w:spacing w:val="-2"/>
          <w:w w:val="90"/>
        </w:rPr>
        <w:t xml:space="preserve"> </w:t>
      </w:r>
      <w:proofErr w:type="spellStart"/>
      <w:r>
        <w:rPr>
          <w:w w:val="90"/>
        </w:rPr>
        <w:t>Wā</w:t>
      </w:r>
      <w:proofErr w:type="spellEnd"/>
      <w:r>
        <w:rPr>
          <w:spacing w:val="-2"/>
          <w:w w:val="90"/>
        </w:rPr>
        <w:t xml:space="preserve"> </w:t>
      </w:r>
      <w:r>
        <w:rPr>
          <w:w w:val="90"/>
        </w:rPr>
        <w:t>states</w:t>
      </w:r>
      <w:r>
        <w:rPr>
          <w:spacing w:val="-2"/>
          <w:w w:val="90"/>
        </w:rPr>
        <w:t xml:space="preserve"> </w:t>
      </w:r>
      <w:r>
        <w:rPr>
          <w:w w:val="90"/>
        </w:rPr>
        <w:t>that:</w:t>
      </w:r>
    </w:p>
    <w:p w14:paraId="0F372672" w14:textId="77777777" w:rsidR="00E520BF" w:rsidRDefault="003212D0">
      <w:pPr>
        <w:pStyle w:val="BodyText"/>
        <w:spacing w:before="87" w:line="276" w:lineRule="auto"/>
        <w:ind w:left="757" w:right="327"/>
        <w:rPr>
          <w:rFonts w:ascii="Calibri" w:hAnsi="Calibri"/>
        </w:rPr>
      </w:pPr>
      <w:r>
        <w:rPr>
          <w:rFonts w:ascii="Calibri" w:hAnsi="Calibri"/>
          <w:w w:val="110"/>
        </w:rPr>
        <w:t xml:space="preserve">Ko Te </w:t>
      </w:r>
      <w:proofErr w:type="spellStart"/>
      <w:r>
        <w:rPr>
          <w:rFonts w:ascii="Calibri" w:hAnsi="Calibri"/>
          <w:w w:val="110"/>
        </w:rPr>
        <w:t>Takanga</w:t>
      </w:r>
      <w:proofErr w:type="spellEnd"/>
      <w:r>
        <w:rPr>
          <w:rFonts w:ascii="Calibri" w:hAnsi="Calibri"/>
          <w:w w:val="110"/>
        </w:rPr>
        <w:t xml:space="preserve"> o Te </w:t>
      </w:r>
      <w:proofErr w:type="spellStart"/>
      <w:r>
        <w:rPr>
          <w:rFonts w:ascii="Calibri" w:hAnsi="Calibri"/>
          <w:w w:val="110"/>
        </w:rPr>
        <w:t>Wā</w:t>
      </w:r>
      <w:proofErr w:type="spellEnd"/>
      <w:r>
        <w:rPr>
          <w:rFonts w:ascii="Calibri" w:hAnsi="Calibri"/>
          <w:w w:val="110"/>
        </w:rPr>
        <w:t xml:space="preserve"> he </w:t>
      </w:r>
      <w:proofErr w:type="spellStart"/>
      <w:r>
        <w:rPr>
          <w:rFonts w:ascii="Calibri" w:hAnsi="Calibri"/>
          <w:w w:val="110"/>
        </w:rPr>
        <w:t>wāhanga</w:t>
      </w:r>
      <w:proofErr w:type="spellEnd"/>
      <w:r>
        <w:rPr>
          <w:rFonts w:ascii="Calibri" w:hAnsi="Calibri"/>
          <w:w w:val="110"/>
        </w:rPr>
        <w:t xml:space="preserve"> </w:t>
      </w:r>
      <w:proofErr w:type="spellStart"/>
      <w:r>
        <w:rPr>
          <w:rFonts w:ascii="Calibri" w:hAnsi="Calibri"/>
          <w:w w:val="110"/>
        </w:rPr>
        <w:t>tino</w:t>
      </w:r>
      <w:proofErr w:type="spellEnd"/>
      <w:r>
        <w:rPr>
          <w:rFonts w:ascii="Calibri" w:hAnsi="Calibri"/>
          <w:w w:val="110"/>
        </w:rPr>
        <w:t xml:space="preserve"> </w:t>
      </w:r>
      <w:proofErr w:type="spellStart"/>
      <w:r>
        <w:rPr>
          <w:rFonts w:ascii="Calibri" w:hAnsi="Calibri"/>
          <w:w w:val="110"/>
        </w:rPr>
        <w:t>whaitake</w:t>
      </w:r>
      <w:proofErr w:type="spellEnd"/>
      <w:r>
        <w:rPr>
          <w:rFonts w:ascii="Calibri" w:hAnsi="Calibri"/>
          <w:w w:val="110"/>
        </w:rPr>
        <w:t xml:space="preserve"> o </w:t>
      </w:r>
      <w:proofErr w:type="spellStart"/>
      <w:r>
        <w:rPr>
          <w:rFonts w:ascii="Calibri" w:hAnsi="Calibri"/>
          <w:w w:val="110"/>
        </w:rPr>
        <w:t>te</w:t>
      </w:r>
      <w:proofErr w:type="spellEnd"/>
      <w:r>
        <w:rPr>
          <w:rFonts w:ascii="Calibri" w:hAnsi="Calibri"/>
          <w:w w:val="110"/>
        </w:rPr>
        <w:t xml:space="preserve"> </w:t>
      </w:r>
      <w:proofErr w:type="spellStart"/>
      <w:r>
        <w:rPr>
          <w:rFonts w:ascii="Calibri" w:hAnsi="Calibri"/>
          <w:w w:val="110"/>
        </w:rPr>
        <w:t>ako</w:t>
      </w:r>
      <w:proofErr w:type="spellEnd"/>
      <w:r>
        <w:rPr>
          <w:rFonts w:ascii="Calibri" w:hAnsi="Calibri"/>
          <w:w w:val="110"/>
        </w:rPr>
        <w:t xml:space="preserve"> i </w:t>
      </w:r>
      <w:proofErr w:type="spellStart"/>
      <w:r>
        <w:rPr>
          <w:rFonts w:ascii="Calibri" w:hAnsi="Calibri"/>
          <w:w w:val="110"/>
        </w:rPr>
        <w:t>ngā</w:t>
      </w:r>
      <w:proofErr w:type="spellEnd"/>
      <w:r>
        <w:rPr>
          <w:rFonts w:ascii="Calibri" w:hAnsi="Calibri"/>
          <w:w w:val="110"/>
        </w:rPr>
        <w:t xml:space="preserve"> </w:t>
      </w:r>
      <w:proofErr w:type="spellStart"/>
      <w:r>
        <w:rPr>
          <w:rFonts w:ascii="Calibri" w:hAnsi="Calibri"/>
          <w:w w:val="110"/>
        </w:rPr>
        <w:t>hītori</w:t>
      </w:r>
      <w:proofErr w:type="spellEnd"/>
      <w:r>
        <w:rPr>
          <w:rFonts w:ascii="Calibri" w:hAnsi="Calibri"/>
          <w:w w:val="110"/>
        </w:rPr>
        <w:t xml:space="preserve"> o Aotearoa. Ka </w:t>
      </w:r>
      <w:proofErr w:type="spellStart"/>
      <w:r>
        <w:rPr>
          <w:rFonts w:ascii="Calibri" w:hAnsi="Calibri"/>
          <w:w w:val="110"/>
        </w:rPr>
        <w:t>taea</w:t>
      </w:r>
      <w:proofErr w:type="spellEnd"/>
      <w:r>
        <w:rPr>
          <w:rFonts w:ascii="Calibri" w:hAnsi="Calibri"/>
          <w:w w:val="110"/>
        </w:rPr>
        <w:t xml:space="preserve"> </w:t>
      </w:r>
      <w:proofErr w:type="spellStart"/>
      <w:r>
        <w:rPr>
          <w:rFonts w:ascii="Calibri" w:hAnsi="Calibri"/>
          <w:w w:val="110"/>
        </w:rPr>
        <w:t>tēnei</w:t>
      </w:r>
      <w:proofErr w:type="spellEnd"/>
      <w:r>
        <w:rPr>
          <w:rFonts w:ascii="Calibri" w:hAnsi="Calibri"/>
          <w:spacing w:val="1"/>
          <w:w w:val="110"/>
        </w:rPr>
        <w:t xml:space="preserve"> </w:t>
      </w:r>
      <w:proofErr w:type="spellStart"/>
      <w:r>
        <w:rPr>
          <w:rFonts w:ascii="Calibri" w:hAnsi="Calibri"/>
          <w:w w:val="110"/>
        </w:rPr>
        <w:t>kaupapa</w:t>
      </w:r>
      <w:proofErr w:type="spellEnd"/>
      <w:r>
        <w:rPr>
          <w:rFonts w:ascii="Calibri" w:hAnsi="Calibri"/>
          <w:spacing w:val="-13"/>
          <w:w w:val="110"/>
        </w:rPr>
        <w:t xml:space="preserve"> </w:t>
      </w:r>
      <w:proofErr w:type="spellStart"/>
      <w:r>
        <w:rPr>
          <w:rFonts w:ascii="Calibri" w:hAnsi="Calibri"/>
          <w:w w:val="110"/>
        </w:rPr>
        <w:t>te</w:t>
      </w:r>
      <w:proofErr w:type="spellEnd"/>
      <w:r>
        <w:rPr>
          <w:rFonts w:ascii="Calibri" w:hAnsi="Calibri"/>
          <w:spacing w:val="-12"/>
          <w:w w:val="110"/>
        </w:rPr>
        <w:t xml:space="preserve"> </w:t>
      </w:r>
      <w:proofErr w:type="spellStart"/>
      <w:r>
        <w:rPr>
          <w:rFonts w:ascii="Calibri" w:hAnsi="Calibri"/>
          <w:w w:val="110"/>
        </w:rPr>
        <w:t>whakahāngai</w:t>
      </w:r>
      <w:proofErr w:type="spellEnd"/>
      <w:r>
        <w:rPr>
          <w:rFonts w:ascii="Calibri" w:hAnsi="Calibri"/>
          <w:spacing w:val="-12"/>
          <w:w w:val="110"/>
        </w:rPr>
        <w:t xml:space="preserve"> </w:t>
      </w:r>
      <w:proofErr w:type="spellStart"/>
      <w:r>
        <w:rPr>
          <w:rFonts w:ascii="Calibri" w:hAnsi="Calibri"/>
          <w:w w:val="110"/>
        </w:rPr>
        <w:t>ki</w:t>
      </w:r>
      <w:proofErr w:type="spellEnd"/>
      <w:r>
        <w:rPr>
          <w:rFonts w:ascii="Calibri" w:hAnsi="Calibri"/>
          <w:spacing w:val="-12"/>
          <w:w w:val="110"/>
        </w:rPr>
        <w:t xml:space="preserve"> </w:t>
      </w:r>
      <w:proofErr w:type="spellStart"/>
      <w:r>
        <w:rPr>
          <w:rFonts w:ascii="Calibri" w:hAnsi="Calibri"/>
          <w:w w:val="110"/>
        </w:rPr>
        <w:t>ngā</w:t>
      </w:r>
      <w:proofErr w:type="spellEnd"/>
      <w:r>
        <w:rPr>
          <w:rFonts w:ascii="Calibri" w:hAnsi="Calibri"/>
          <w:spacing w:val="-12"/>
          <w:w w:val="110"/>
        </w:rPr>
        <w:t xml:space="preserve"> </w:t>
      </w:r>
      <w:proofErr w:type="spellStart"/>
      <w:r>
        <w:rPr>
          <w:rFonts w:ascii="Calibri" w:hAnsi="Calibri"/>
          <w:w w:val="110"/>
        </w:rPr>
        <w:t>wāhanga</w:t>
      </w:r>
      <w:proofErr w:type="spellEnd"/>
      <w:r>
        <w:rPr>
          <w:rFonts w:ascii="Calibri" w:hAnsi="Calibri"/>
          <w:spacing w:val="-13"/>
          <w:w w:val="110"/>
        </w:rPr>
        <w:t xml:space="preserve"> </w:t>
      </w:r>
      <w:proofErr w:type="spellStart"/>
      <w:r>
        <w:rPr>
          <w:rFonts w:ascii="Calibri" w:hAnsi="Calibri"/>
          <w:w w:val="110"/>
        </w:rPr>
        <w:t>ako</w:t>
      </w:r>
      <w:proofErr w:type="spellEnd"/>
      <w:r>
        <w:rPr>
          <w:rFonts w:ascii="Calibri" w:hAnsi="Calibri"/>
          <w:spacing w:val="-12"/>
          <w:w w:val="110"/>
        </w:rPr>
        <w:t xml:space="preserve"> </w:t>
      </w:r>
      <w:proofErr w:type="spellStart"/>
      <w:r>
        <w:rPr>
          <w:rFonts w:ascii="Calibri" w:hAnsi="Calibri"/>
          <w:w w:val="110"/>
        </w:rPr>
        <w:t>katoa</w:t>
      </w:r>
      <w:proofErr w:type="spellEnd"/>
      <w:r>
        <w:rPr>
          <w:rFonts w:ascii="Calibri" w:hAnsi="Calibri"/>
          <w:spacing w:val="-12"/>
          <w:w w:val="110"/>
        </w:rPr>
        <w:t xml:space="preserve"> </w:t>
      </w:r>
      <w:r>
        <w:rPr>
          <w:rFonts w:ascii="Calibri" w:hAnsi="Calibri"/>
          <w:w w:val="110"/>
        </w:rPr>
        <w:t>i</w:t>
      </w:r>
      <w:r>
        <w:rPr>
          <w:rFonts w:ascii="Calibri" w:hAnsi="Calibri"/>
          <w:spacing w:val="-12"/>
          <w:w w:val="110"/>
        </w:rPr>
        <w:t xml:space="preserve"> </w:t>
      </w:r>
      <w:r>
        <w:rPr>
          <w:rFonts w:ascii="Calibri" w:hAnsi="Calibri"/>
          <w:w w:val="110"/>
        </w:rPr>
        <w:t>roto</w:t>
      </w:r>
      <w:r>
        <w:rPr>
          <w:rFonts w:ascii="Calibri" w:hAnsi="Calibri"/>
          <w:spacing w:val="-12"/>
          <w:w w:val="110"/>
        </w:rPr>
        <w:t xml:space="preserve"> </w:t>
      </w:r>
      <w:r>
        <w:rPr>
          <w:rFonts w:ascii="Calibri" w:hAnsi="Calibri"/>
          <w:w w:val="110"/>
        </w:rPr>
        <w:t>i</w:t>
      </w:r>
      <w:r>
        <w:rPr>
          <w:rFonts w:ascii="Calibri" w:hAnsi="Calibri"/>
          <w:spacing w:val="-12"/>
          <w:w w:val="110"/>
        </w:rPr>
        <w:t xml:space="preserve"> </w:t>
      </w:r>
      <w:r>
        <w:rPr>
          <w:rFonts w:ascii="Calibri" w:hAnsi="Calibri"/>
          <w:w w:val="110"/>
        </w:rPr>
        <w:t>Te</w:t>
      </w:r>
      <w:r>
        <w:rPr>
          <w:rFonts w:ascii="Calibri" w:hAnsi="Calibri"/>
          <w:spacing w:val="-13"/>
          <w:w w:val="110"/>
        </w:rPr>
        <w:t xml:space="preserve"> </w:t>
      </w:r>
      <w:proofErr w:type="spellStart"/>
      <w:r>
        <w:rPr>
          <w:rFonts w:ascii="Calibri" w:hAnsi="Calibri"/>
          <w:w w:val="110"/>
        </w:rPr>
        <w:t>Marautanga</w:t>
      </w:r>
      <w:proofErr w:type="spellEnd"/>
      <w:r>
        <w:rPr>
          <w:rFonts w:ascii="Calibri" w:hAnsi="Calibri"/>
          <w:spacing w:val="-12"/>
          <w:w w:val="110"/>
        </w:rPr>
        <w:t xml:space="preserve"> </w:t>
      </w:r>
      <w:r>
        <w:rPr>
          <w:rFonts w:ascii="Calibri" w:hAnsi="Calibri"/>
          <w:w w:val="110"/>
        </w:rPr>
        <w:t>o</w:t>
      </w:r>
      <w:r>
        <w:rPr>
          <w:rFonts w:ascii="Calibri" w:hAnsi="Calibri"/>
          <w:spacing w:val="-12"/>
          <w:w w:val="110"/>
        </w:rPr>
        <w:t xml:space="preserve"> </w:t>
      </w:r>
      <w:r>
        <w:rPr>
          <w:rFonts w:ascii="Calibri" w:hAnsi="Calibri"/>
          <w:w w:val="110"/>
        </w:rPr>
        <w:t>Aotearoa</w:t>
      </w:r>
      <w:r>
        <w:rPr>
          <w:rFonts w:ascii="Calibri" w:hAnsi="Calibri"/>
          <w:spacing w:val="-12"/>
          <w:w w:val="110"/>
        </w:rPr>
        <w:t xml:space="preserve"> </w:t>
      </w:r>
      <w:r>
        <w:rPr>
          <w:rFonts w:ascii="Calibri" w:hAnsi="Calibri"/>
          <w:w w:val="110"/>
        </w:rPr>
        <w:t>…</w:t>
      </w:r>
      <w:r>
        <w:rPr>
          <w:rFonts w:ascii="Calibri" w:hAnsi="Calibri"/>
          <w:spacing w:val="-12"/>
          <w:w w:val="110"/>
        </w:rPr>
        <w:t xml:space="preserve"> </w:t>
      </w:r>
      <w:proofErr w:type="spellStart"/>
      <w:r>
        <w:rPr>
          <w:rFonts w:ascii="Calibri" w:hAnsi="Calibri"/>
          <w:w w:val="110"/>
        </w:rPr>
        <w:t>Heoi</w:t>
      </w:r>
      <w:proofErr w:type="spellEnd"/>
      <w:r>
        <w:rPr>
          <w:rFonts w:ascii="Calibri" w:hAnsi="Calibri"/>
          <w:w w:val="110"/>
        </w:rPr>
        <w:t>,</w:t>
      </w:r>
      <w:r>
        <w:rPr>
          <w:rFonts w:ascii="Calibri" w:hAnsi="Calibri"/>
          <w:spacing w:val="-12"/>
          <w:w w:val="110"/>
        </w:rPr>
        <w:t xml:space="preserve"> </w:t>
      </w:r>
      <w:r>
        <w:rPr>
          <w:rFonts w:ascii="Calibri" w:hAnsi="Calibri"/>
          <w:w w:val="110"/>
        </w:rPr>
        <w:t>ko</w:t>
      </w:r>
      <w:r>
        <w:rPr>
          <w:rFonts w:ascii="Calibri" w:hAnsi="Calibri"/>
          <w:spacing w:val="-13"/>
          <w:w w:val="110"/>
        </w:rPr>
        <w:t xml:space="preserve"> </w:t>
      </w:r>
      <w:proofErr w:type="spellStart"/>
      <w:r>
        <w:rPr>
          <w:rFonts w:ascii="Calibri" w:hAnsi="Calibri"/>
          <w:w w:val="110"/>
        </w:rPr>
        <w:t>te</w:t>
      </w:r>
      <w:proofErr w:type="spellEnd"/>
      <w:r>
        <w:rPr>
          <w:rFonts w:ascii="Calibri" w:hAnsi="Calibri"/>
          <w:spacing w:val="-46"/>
          <w:w w:val="110"/>
        </w:rPr>
        <w:t xml:space="preserve"> </w:t>
      </w:r>
      <w:proofErr w:type="spellStart"/>
      <w:r>
        <w:rPr>
          <w:rFonts w:ascii="Calibri" w:hAnsi="Calibri"/>
          <w:w w:val="110"/>
        </w:rPr>
        <w:t>wāhanga</w:t>
      </w:r>
      <w:proofErr w:type="spellEnd"/>
      <w:r>
        <w:rPr>
          <w:rFonts w:ascii="Calibri" w:hAnsi="Calibri"/>
          <w:spacing w:val="-5"/>
          <w:w w:val="110"/>
        </w:rPr>
        <w:t xml:space="preserve"> </w:t>
      </w:r>
      <w:proofErr w:type="spellStart"/>
      <w:r>
        <w:rPr>
          <w:rFonts w:ascii="Calibri" w:hAnsi="Calibri"/>
          <w:w w:val="110"/>
        </w:rPr>
        <w:t>ako</w:t>
      </w:r>
      <w:proofErr w:type="spellEnd"/>
      <w:r>
        <w:rPr>
          <w:rFonts w:ascii="Calibri" w:hAnsi="Calibri"/>
          <w:spacing w:val="-5"/>
          <w:w w:val="110"/>
        </w:rPr>
        <w:t xml:space="preserve"> </w:t>
      </w:r>
      <w:r>
        <w:rPr>
          <w:rFonts w:ascii="Calibri" w:hAnsi="Calibri"/>
          <w:w w:val="110"/>
        </w:rPr>
        <w:t>e</w:t>
      </w:r>
      <w:r>
        <w:rPr>
          <w:rFonts w:ascii="Calibri" w:hAnsi="Calibri"/>
          <w:spacing w:val="-4"/>
          <w:w w:val="110"/>
        </w:rPr>
        <w:t xml:space="preserve"> </w:t>
      </w:r>
      <w:proofErr w:type="spellStart"/>
      <w:r>
        <w:rPr>
          <w:rFonts w:ascii="Calibri" w:hAnsi="Calibri"/>
          <w:w w:val="110"/>
        </w:rPr>
        <w:t>mārama</w:t>
      </w:r>
      <w:proofErr w:type="spellEnd"/>
      <w:r>
        <w:rPr>
          <w:rFonts w:ascii="Calibri" w:hAnsi="Calibri"/>
          <w:spacing w:val="-5"/>
          <w:w w:val="110"/>
        </w:rPr>
        <w:t xml:space="preserve"> </w:t>
      </w:r>
      <w:r>
        <w:rPr>
          <w:rFonts w:ascii="Calibri" w:hAnsi="Calibri"/>
          <w:w w:val="110"/>
        </w:rPr>
        <w:t>ana</w:t>
      </w:r>
      <w:r>
        <w:rPr>
          <w:rFonts w:ascii="Calibri" w:hAnsi="Calibri"/>
          <w:spacing w:val="-4"/>
          <w:w w:val="110"/>
        </w:rPr>
        <w:t xml:space="preserve"> </w:t>
      </w:r>
      <w:proofErr w:type="spellStart"/>
      <w:r>
        <w:rPr>
          <w:rFonts w:ascii="Calibri" w:hAnsi="Calibri"/>
          <w:w w:val="110"/>
        </w:rPr>
        <w:t>te</w:t>
      </w:r>
      <w:proofErr w:type="spellEnd"/>
      <w:r>
        <w:rPr>
          <w:rFonts w:ascii="Calibri" w:hAnsi="Calibri"/>
          <w:spacing w:val="-5"/>
          <w:w w:val="110"/>
        </w:rPr>
        <w:t xml:space="preserve"> </w:t>
      </w:r>
      <w:proofErr w:type="spellStart"/>
      <w:r>
        <w:rPr>
          <w:rFonts w:ascii="Calibri" w:hAnsi="Calibri"/>
          <w:w w:val="110"/>
        </w:rPr>
        <w:t>kitea</w:t>
      </w:r>
      <w:proofErr w:type="spellEnd"/>
      <w:r>
        <w:rPr>
          <w:rFonts w:ascii="Calibri" w:hAnsi="Calibri"/>
          <w:spacing w:val="-4"/>
          <w:w w:val="110"/>
        </w:rPr>
        <w:t xml:space="preserve"> </w:t>
      </w:r>
      <w:r>
        <w:rPr>
          <w:rFonts w:ascii="Calibri" w:hAnsi="Calibri"/>
          <w:w w:val="110"/>
        </w:rPr>
        <w:t>o</w:t>
      </w:r>
      <w:r>
        <w:rPr>
          <w:rFonts w:ascii="Calibri" w:hAnsi="Calibri"/>
          <w:spacing w:val="-5"/>
          <w:w w:val="110"/>
        </w:rPr>
        <w:t xml:space="preserve"> </w:t>
      </w:r>
      <w:r>
        <w:rPr>
          <w:rFonts w:ascii="Calibri" w:hAnsi="Calibri"/>
          <w:w w:val="110"/>
        </w:rPr>
        <w:t>Te</w:t>
      </w:r>
      <w:r>
        <w:rPr>
          <w:rFonts w:ascii="Calibri" w:hAnsi="Calibri"/>
          <w:spacing w:val="-4"/>
          <w:w w:val="110"/>
        </w:rPr>
        <w:t xml:space="preserve"> </w:t>
      </w:r>
      <w:proofErr w:type="spellStart"/>
      <w:r>
        <w:rPr>
          <w:rFonts w:ascii="Calibri" w:hAnsi="Calibri"/>
          <w:w w:val="110"/>
        </w:rPr>
        <w:t>Takanga</w:t>
      </w:r>
      <w:proofErr w:type="spellEnd"/>
      <w:r>
        <w:rPr>
          <w:rFonts w:ascii="Calibri" w:hAnsi="Calibri"/>
          <w:spacing w:val="-5"/>
          <w:w w:val="110"/>
        </w:rPr>
        <w:t xml:space="preserve"> </w:t>
      </w:r>
      <w:r>
        <w:rPr>
          <w:rFonts w:ascii="Calibri" w:hAnsi="Calibri"/>
          <w:w w:val="110"/>
        </w:rPr>
        <w:t>o</w:t>
      </w:r>
      <w:r>
        <w:rPr>
          <w:rFonts w:ascii="Calibri" w:hAnsi="Calibri"/>
          <w:spacing w:val="-4"/>
          <w:w w:val="110"/>
        </w:rPr>
        <w:t xml:space="preserve"> </w:t>
      </w:r>
      <w:r>
        <w:rPr>
          <w:rFonts w:ascii="Calibri" w:hAnsi="Calibri"/>
          <w:w w:val="110"/>
        </w:rPr>
        <w:t>Te</w:t>
      </w:r>
      <w:r>
        <w:rPr>
          <w:rFonts w:ascii="Calibri" w:hAnsi="Calibri"/>
          <w:spacing w:val="-5"/>
          <w:w w:val="110"/>
        </w:rPr>
        <w:t xml:space="preserve"> </w:t>
      </w:r>
      <w:proofErr w:type="spellStart"/>
      <w:r>
        <w:rPr>
          <w:rFonts w:ascii="Calibri" w:hAnsi="Calibri"/>
          <w:w w:val="110"/>
        </w:rPr>
        <w:t>Wā</w:t>
      </w:r>
      <w:proofErr w:type="spellEnd"/>
      <w:r>
        <w:rPr>
          <w:rFonts w:ascii="Calibri" w:hAnsi="Calibri"/>
          <w:spacing w:val="-5"/>
          <w:w w:val="110"/>
        </w:rPr>
        <w:t xml:space="preserve"> </w:t>
      </w:r>
      <w:r>
        <w:rPr>
          <w:rFonts w:ascii="Calibri" w:hAnsi="Calibri"/>
          <w:w w:val="110"/>
        </w:rPr>
        <w:t>ko</w:t>
      </w:r>
      <w:r>
        <w:rPr>
          <w:rFonts w:ascii="Calibri" w:hAnsi="Calibri"/>
          <w:spacing w:val="-4"/>
          <w:w w:val="110"/>
        </w:rPr>
        <w:t xml:space="preserve"> </w:t>
      </w:r>
      <w:proofErr w:type="spellStart"/>
      <w:r>
        <w:rPr>
          <w:rFonts w:ascii="Calibri" w:hAnsi="Calibri"/>
          <w:w w:val="110"/>
        </w:rPr>
        <w:t>tērā</w:t>
      </w:r>
      <w:proofErr w:type="spellEnd"/>
      <w:r>
        <w:rPr>
          <w:rFonts w:ascii="Calibri" w:hAnsi="Calibri"/>
          <w:spacing w:val="-5"/>
          <w:w w:val="110"/>
        </w:rPr>
        <w:t xml:space="preserve"> </w:t>
      </w:r>
      <w:r>
        <w:rPr>
          <w:rFonts w:ascii="Calibri" w:hAnsi="Calibri"/>
          <w:w w:val="110"/>
        </w:rPr>
        <w:t>o</w:t>
      </w:r>
      <w:r>
        <w:rPr>
          <w:rFonts w:ascii="Calibri" w:hAnsi="Calibri"/>
          <w:spacing w:val="-4"/>
          <w:w w:val="110"/>
        </w:rPr>
        <w:t xml:space="preserve"> </w:t>
      </w:r>
      <w:r>
        <w:rPr>
          <w:rFonts w:ascii="Calibri" w:hAnsi="Calibri"/>
          <w:w w:val="110"/>
        </w:rPr>
        <w:t>Tikanga</w:t>
      </w:r>
      <w:r>
        <w:rPr>
          <w:rFonts w:ascii="Calibri" w:hAnsi="Calibri"/>
          <w:spacing w:val="-5"/>
          <w:w w:val="110"/>
        </w:rPr>
        <w:t xml:space="preserve"> </w:t>
      </w:r>
      <w:r>
        <w:rPr>
          <w:rFonts w:ascii="Calibri" w:hAnsi="Calibri"/>
          <w:w w:val="110"/>
        </w:rPr>
        <w:t>ā-Iwi.</w:t>
      </w:r>
    </w:p>
    <w:p w14:paraId="51CA89B4" w14:textId="77777777" w:rsidR="00E520BF" w:rsidRDefault="003212D0">
      <w:pPr>
        <w:pStyle w:val="BodyText"/>
        <w:spacing w:before="82" w:line="276" w:lineRule="auto"/>
        <w:ind w:left="757" w:right="397"/>
        <w:rPr>
          <w:rFonts w:ascii="Calibri" w:hAnsi="Calibri"/>
        </w:rPr>
      </w:pPr>
      <w:r>
        <w:rPr>
          <w:rFonts w:ascii="Calibri" w:hAnsi="Calibri"/>
          <w:w w:val="110"/>
        </w:rPr>
        <w:t>Te</w:t>
      </w:r>
      <w:r>
        <w:rPr>
          <w:rFonts w:ascii="Calibri" w:hAnsi="Calibri"/>
          <w:spacing w:val="-8"/>
          <w:w w:val="110"/>
        </w:rPr>
        <w:t xml:space="preserve"> </w:t>
      </w:r>
      <w:proofErr w:type="spellStart"/>
      <w:r>
        <w:rPr>
          <w:rFonts w:ascii="Calibri" w:hAnsi="Calibri"/>
          <w:w w:val="110"/>
        </w:rPr>
        <w:t>Takanga</w:t>
      </w:r>
      <w:proofErr w:type="spellEnd"/>
      <w:r>
        <w:rPr>
          <w:rFonts w:ascii="Calibri" w:hAnsi="Calibri"/>
          <w:spacing w:val="-8"/>
          <w:w w:val="110"/>
        </w:rPr>
        <w:t xml:space="preserve"> </w:t>
      </w:r>
      <w:r>
        <w:rPr>
          <w:rFonts w:ascii="Calibri" w:hAnsi="Calibri"/>
          <w:w w:val="110"/>
        </w:rPr>
        <w:t>o</w:t>
      </w:r>
      <w:r>
        <w:rPr>
          <w:rFonts w:ascii="Calibri" w:hAnsi="Calibri"/>
          <w:spacing w:val="-8"/>
          <w:w w:val="110"/>
        </w:rPr>
        <w:t xml:space="preserve"> </w:t>
      </w:r>
      <w:r>
        <w:rPr>
          <w:rFonts w:ascii="Calibri" w:hAnsi="Calibri"/>
          <w:w w:val="110"/>
        </w:rPr>
        <w:t>Te</w:t>
      </w:r>
      <w:r>
        <w:rPr>
          <w:rFonts w:ascii="Calibri" w:hAnsi="Calibri"/>
          <w:spacing w:val="-8"/>
          <w:w w:val="110"/>
        </w:rPr>
        <w:t xml:space="preserve"> </w:t>
      </w:r>
      <w:proofErr w:type="spellStart"/>
      <w:r>
        <w:rPr>
          <w:rFonts w:ascii="Calibri" w:hAnsi="Calibri"/>
          <w:w w:val="110"/>
        </w:rPr>
        <w:t>Wā</w:t>
      </w:r>
      <w:proofErr w:type="spellEnd"/>
      <w:r>
        <w:rPr>
          <w:rFonts w:ascii="Calibri" w:hAnsi="Calibri"/>
          <w:spacing w:val="-8"/>
          <w:w w:val="110"/>
        </w:rPr>
        <w:t xml:space="preserve"> </w:t>
      </w:r>
      <w:r>
        <w:rPr>
          <w:rFonts w:ascii="Calibri" w:hAnsi="Calibri"/>
          <w:w w:val="110"/>
        </w:rPr>
        <w:t>is</w:t>
      </w:r>
      <w:r>
        <w:rPr>
          <w:rFonts w:ascii="Calibri" w:hAnsi="Calibri"/>
          <w:spacing w:val="-8"/>
          <w:w w:val="110"/>
        </w:rPr>
        <w:t xml:space="preserve"> </w:t>
      </w:r>
      <w:r>
        <w:rPr>
          <w:rFonts w:ascii="Calibri" w:hAnsi="Calibri"/>
          <w:w w:val="110"/>
        </w:rPr>
        <w:t>an</w:t>
      </w:r>
      <w:r>
        <w:rPr>
          <w:rFonts w:ascii="Calibri" w:hAnsi="Calibri"/>
          <w:spacing w:val="-8"/>
          <w:w w:val="110"/>
        </w:rPr>
        <w:t xml:space="preserve"> </w:t>
      </w:r>
      <w:r>
        <w:rPr>
          <w:rFonts w:ascii="Calibri" w:hAnsi="Calibri"/>
          <w:w w:val="110"/>
        </w:rPr>
        <w:t>important</w:t>
      </w:r>
      <w:r>
        <w:rPr>
          <w:rFonts w:ascii="Calibri" w:hAnsi="Calibri"/>
          <w:spacing w:val="-8"/>
          <w:w w:val="110"/>
        </w:rPr>
        <w:t xml:space="preserve"> </w:t>
      </w:r>
      <w:r>
        <w:rPr>
          <w:rFonts w:ascii="Calibri" w:hAnsi="Calibri"/>
          <w:w w:val="110"/>
        </w:rPr>
        <w:t>part</w:t>
      </w:r>
      <w:r>
        <w:rPr>
          <w:rFonts w:ascii="Calibri" w:hAnsi="Calibri"/>
          <w:spacing w:val="-8"/>
          <w:w w:val="110"/>
        </w:rPr>
        <w:t xml:space="preserve"> </w:t>
      </w:r>
      <w:r>
        <w:rPr>
          <w:rFonts w:ascii="Calibri" w:hAnsi="Calibri"/>
          <w:w w:val="110"/>
        </w:rPr>
        <w:t>of</w:t>
      </w:r>
      <w:r>
        <w:rPr>
          <w:rFonts w:ascii="Calibri" w:hAnsi="Calibri"/>
          <w:spacing w:val="-8"/>
          <w:w w:val="110"/>
        </w:rPr>
        <w:t xml:space="preserve"> </w:t>
      </w:r>
      <w:r>
        <w:rPr>
          <w:rFonts w:ascii="Calibri" w:hAnsi="Calibri"/>
          <w:w w:val="110"/>
        </w:rPr>
        <w:t>teaching</w:t>
      </w:r>
      <w:r>
        <w:rPr>
          <w:rFonts w:ascii="Calibri" w:hAnsi="Calibri"/>
          <w:spacing w:val="-8"/>
          <w:w w:val="110"/>
        </w:rPr>
        <w:t xml:space="preserve"> </w:t>
      </w:r>
      <w:r>
        <w:rPr>
          <w:rFonts w:ascii="Calibri" w:hAnsi="Calibri"/>
          <w:w w:val="110"/>
        </w:rPr>
        <w:t>Aotearoa</w:t>
      </w:r>
      <w:r>
        <w:rPr>
          <w:rFonts w:ascii="Calibri" w:hAnsi="Calibri"/>
          <w:spacing w:val="-8"/>
          <w:w w:val="110"/>
        </w:rPr>
        <w:t xml:space="preserve"> </w:t>
      </w:r>
      <w:r>
        <w:rPr>
          <w:rFonts w:ascii="Calibri" w:hAnsi="Calibri"/>
          <w:w w:val="110"/>
        </w:rPr>
        <w:t>histories.</w:t>
      </w:r>
      <w:r>
        <w:rPr>
          <w:rFonts w:ascii="Calibri" w:hAnsi="Calibri"/>
          <w:spacing w:val="-8"/>
          <w:w w:val="110"/>
        </w:rPr>
        <w:t xml:space="preserve"> </w:t>
      </w:r>
      <w:r>
        <w:rPr>
          <w:rFonts w:ascii="Calibri" w:hAnsi="Calibri"/>
          <w:w w:val="110"/>
        </w:rPr>
        <w:t>This</w:t>
      </w:r>
      <w:r>
        <w:rPr>
          <w:rFonts w:ascii="Calibri" w:hAnsi="Calibri"/>
          <w:spacing w:val="-8"/>
          <w:w w:val="110"/>
        </w:rPr>
        <w:t xml:space="preserve"> </w:t>
      </w:r>
      <w:r>
        <w:rPr>
          <w:rFonts w:ascii="Calibri" w:hAnsi="Calibri"/>
          <w:w w:val="110"/>
        </w:rPr>
        <w:t>can</w:t>
      </w:r>
      <w:r>
        <w:rPr>
          <w:rFonts w:ascii="Calibri" w:hAnsi="Calibri"/>
          <w:spacing w:val="-8"/>
          <w:w w:val="110"/>
        </w:rPr>
        <w:t xml:space="preserve"> </w:t>
      </w:r>
      <w:r>
        <w:rPr>
          <w:rFonts w:ascii="Calibri" w:hAnsi="Calibri"/>
          <w:w w:val="110"/>
        </w:rPr>
        <w:t>be</w:t>
      </w:r>
      <w:r>
        <w:rPr>
          <w:rFonts w:ascii="Calibri" w:hAnsi="Calibri"/>
          <w:spacing w:val="-8"/>
          <w:w w:val="110"/>
        </w:rPr>
        <w:t xml:space="preserve"> </w:t>
      </w:r>
      <w:r>
        <w:rPr>
          <w:rFonts w:ascii="Calibri" w:hAnsi="Calibri"/>
          <w:w w:val="110"/>
        </w:rPr>
        <w:t>aligned</w:t>
      </w:r>
      <w:r>
        <w:rPr>
          <w:rFonts w:ascii="Calibri" w:hAnsi="Calibri"/>
          <w:spacing w:val="-8"/>
          <w:w w:val="110"/>
        </w:rPr>
        <w:t xml:space="preserve"> </w:t>
      </w:r>
      <w:r>
        <w:rPr>
          <w:rFonts w:ascii="Calibri" w:hAnsi="Calibri"/>
          <w:w w:val="110"/>
        </w:rPr>
        <w:t>to</w:t>
      </w:r>
      <w:r>
        <w:rPr>
          <w:rFonts w:ascii="Calibri" w:hAnsi="Calibri"/>
          <w:spacing w:val="-8"/>
          <w:w w:val="110"/>
        </w:rPr>
        <w:t xml:space="preserve"> </w:t>
      </w:r>
      <w:r>
        <w:rPr>
          <w:rFonts w:ascii="Calibri" w:hAnsi="Calibri"/>
          <w:w w:val="110"/>
        </w:rPr>
        <w:t>all</w:t>
      </w:r>
      <w:r>
        <w:rPr>
          <w:rFonts w:ascii="Calibri" w:hAnsi="Calibri"/>
          <w:spacing w:val="1"/>
          <w:w w:val="110"/>
        </w:rPr>
        <w:t xml:space="preserve"> </w:t>
      </w:r>
      <w:r>
        <w:rPr>
          <w:rFonts w:ascii="Calibri" w:hAnsi="Calibri"/>
          <w:spacing w:val="-2"/>
          <w:w w:val="110"/>
        </w:rPr>
        <w:t>areas</w:t>
      </w:r>
      <w:r>
        <w:rPr>
          <w:rFonts w:ascii="Calibri" w:hAnsi="Calibri"/>
          <w:spacing w:val="-11"/>
          <w:w w:val="110"/>
        </w:rPr>
        <w:t xml:space="preserve"> </w:t>
      </w:r>
      <w:r>
        <w:rPr>
          <w:rFonts w:ascii="Calibri" w:hAnsi="Calibri"/>
          <w:spacing w:val="-2"/>
          <w:w w:val="110"/>
        </w:rPr>
        <w:t>of</w:t>
      </w:r>
      <w:r>
        <w:rPr>
          <w:rFonts w:ascii="Calibri" w:hAnsi="Calibri"/>
          <w:spacing w:val="-10"/>
          <w:w w:val="110"/>
        </w:rPr>
        <w:t xml:space="preserve"> </w:t>
      </w:r>
      <w:r>
        <w:rPr>
          <w:rFonts w:ascii="Calibri" w:hAnsi="Calibri"/>
          <w:spacing w:val="-2"/>
          <w:w w:val="110"/>
        </w:rPr>
        <w:t>learning</w:t>
      </w:r>
      <w:r>
        <w:rPr>
          <w:rFonts w:ascii="Calibri" w:hAnsi="Calibri"/>
          <w:spacing w:val="-10"/>
          <w:w w:val="110"/>
        </w:rPr>
        <w:t xml:space="preserve"> </w:t>
      </w:r>
      <w:r>
        <w:rPr>
          <w:rFonts w:ascii="Calibri" w:hAnsi="Calibri"/>
          <w:spacing w:val="-2"/>
          <w:w w:val="110"/>
        </w:rPr>
        <w:t>within</w:t>
      </w:r>
      <w:r>
        <w:rPr>
          <w:rFonts w:ascii="Calibri" w:hAnsi="Calibri"/>
          <w:spacing w:val="-10"/>
          <w:w w:val="110"/>
        </w:rPr>
        <w:t xml:space="preserve"> </w:t>
      </w:r>
      <w:r>
        <w:rPr>
          <w:rFonts w:ascii="Calibri" w:hAnsi="Calibri"/>
          <w:spacing w:val="-2"/>
          <w:w w:val="110"/>
        </w:rPr>
        <w:t>Te</w:t>
      </w:r>
      <w:r>
        <w:rPr>
          <w:rFonts w:ascii="Calibri" w:hAnsi="Calibri"/>
          <w:spacing w:val="-10"/>
          <w:w w:val="110"/>
        </w:rPr>
        <w:t xml:space="preserve"> </w:t>
      </w:r>
      <w:proofErr w:type="spellStart"/>
      <w:r>
        <w:rPr>
          <w:rFonts w:ascii="Calibri" w:hAnsi="Calibri"/>
          <w:spacing w:val="-2"/>
          <w:w w:val="110"/>
        </w:rPr>
        <w:t>Marautanga</w:t>
      </w:r>
      <w:proofErr w:type="spellEnd"/>
      <w:r>
        <w:rPr>
          <w:rFonts w:ascii="Calibri" w:hAnsi="Calibri"/>
          <w:spacing w:val="-11"/>
          <w:w w:val="110"/>
        </w:rPr>
        <w:t xml:space="preserve"> </w:t>
      </w:r>
      <w:r>
        <w:rPr>
          <w:rFonts w:ascii="Calibri" w:hAnsi="Calibri"/>
          <w:spacing w:val="-2"/>
          <w:w w:val="110"/>
        </w:rPr>
        <w:t>o</w:t>
      </w:r>
      <w:r>
        <w:rPr>
          <w:rFonts w:ascii="Calibri" w:hAnsi="Calibri"/>
          <w:spacing w:val="-10"/>
          <w:w w:val="110"/>
        </w:rPr>
        <w:t xml:space="preserve"> </w:t>
      </w:r>
      <w:r>
        <w:rPr>
          <w:rFonts w:ascii="Calibri" w:hAnsi="Calibri"/>
          <w:spacing w:val="-2"/>
          <w:w w:val="110"/>
        </w:rPr>
        <w:t>Aotearoa</w:t>
      </w:r>
      <w:r>
        <w:rPr>
          <w:rFonts w:ascii="Calibri" w:hAnsi="Calibri"/>
          <w:spacing w:val="-10"/>
          <w:w w:val="110"/>
        </w:rPr>
        <w:t xml:space="preserve"> </w:t>
      </w:r>
      <w:r>
        <w:rPr>
          <w:rFonts w:ascii="Calibri" w:hAnsi="Calibri"/>
          <w:spacing w:val="-1"/>
          <w:w w:val="110"/>
        </w:rPr>
        <w:t>…</w:t>
      </w:r>
      <w:r>
        <w:rPr>
          <w:rFonts w:ascii="Calibri" w:hAnsi="Calibri"/>
          <w:spacing w:val="-10"/>
          <w:w w:val="110"/>
        </w:rPr>
        <w:t xml:space="preserve"> </w:t>
      </w:r>
      <w:r>
        <w:rPr>
          <w:rFonts w:ascii="Calibri" w:hAnsi="Calibri"/>
          <w:spacing w:val="-1"/>
          <w:w w:val="110"/>
        </w:rPr>
        <w:t>However,</w:t>
      </w:r>
      <w:r>
        <w:rPr>
          <w:rFonts w:ascii="Calibri" w:hAnsi="Calibri"/>
          <w:spacing w:val="-10"/>
          <w:w w:val="110"/>
        </w:rPr>
        <w:t xml:space="preserve"> </w:t>
      </w:r>
      <w:r>
        <w:rPr>
          <w:rFonts w:ascii="Calibri" w:hAnsi="Calibri"/>
          <w:spacing w:val="-1"/>
          <w:w w:val="110"/>
        </w:rPr>
        <w:t>Te</w:t>
      </w:r>
      <w:r>
        <w:rPr>
          <w:rFonts w:ascii="Calibri" w:hAnsi="Calibri"/>
          <w:spacing w:val="-11"/>
          <w:w w:val="110"/>
        </w:rPr>
        <w:t xml:space="preserve"> </w:t>
      </w:r>
      <w:proofErr w:type="spellStart"/>
      <w:r>
        <w:rPr>
          <w:rFonts w:ascii="Calibri" w:hAnsi="Calibri"/>
          <w:spacing w:val="-1"/>
          <w:w w:val="110"/>
        </w:rPr>
        <w:t>Takanga</w:t>
      </w:r>
      <w:proofErr w:type="spellEnd"/>
      <w:r>
        <w:rPr>
          <w:rFonts w:ascii="Calibri" w:hAnsi="Calibri"/>
          <w:spacing w:val="-10"/>
          <w:w w:val="110"/>
        </w:rPr>
        <w:t xml:space="preserve"> </w:t>
      </w:r>
      <w:r>
        <w:rPr>
          <w:rFonts w:ascii="Calibri" w:hAnsi="Calibri"/>
          <w:spacing w:val="-1"/>
          <w:w w:val="110"/>
        </w:rPr>
        <w:t>o</w:t>
      </w:r>
      <w:r>
        <w:rPr>
          <w:rFonts w:ascii="Calibri" w:hAnsi="Calibri"/>
          <w:spacing w:val="-10"/>
          <w:w w:val="110"/>
        </w:rPr>
        <w:t xml:space="preserve"> </w:t>
      </w:r>
      <w:r>
        <w:rPr>
          <w:rFonts w:ascii="Calibri" w:hAnsi="Calibri"/>
          <w:spacing w:val="-1"/>
          <w:w w:val="110"/>
        </w:rPr>
        <w:t>Te</w:t>
      </w:r>
      <w:r>
        <w:rPr>
          <w:rFonts w:ascii="Calibri" w:hAnsi="Calibri"/>
          <w:spacing w:val="-10"/>
          <w:w w:val="110"/>
        </w:rPr>
        <w:t xml:space="preserve"> </w:t>
      </w:r>
      <w:proofErr w:type="spellStart"/>
      <w:r>
        <w:rPr>
          <w:rFonts w:ascii="Calibri" w:hAnsi="Calibri"/>
          <w:spacing w:val="-1"/>
          <w:w w:val="110"/>
        </w:rPr>
        <w:t>Wā</w:t>
      </w:r>
      <w:proofErr w:type="spellEnd"/>
      <w:r>
        <w:rPr>
          <w:rFonts w:ascii="Calibri" w:hAnsi="Calibri"/>
          <w:spacing w:val="-10"/>
          <w:w w:val="110"/>
        </w:rPr>
        <w:t xml:space="preserve"> </w:t>
      </w:r>
      <w:r>
        <w:rPr>
          <w:rFonts w:ascii="Calibri" w:hAnsi="Calibri"/>
          <w:spacing w:val="-1"/>
          <w:w w:val="110"/>
        </w:rPr>
        <w:t>is</w:t>
      </w:r>
      <w:r>
        <w:rPr>
          <w:rFonts w:ascii="Calibri" w:hAnsi="Calibri"/>
          <w:spacing w:val="-11"/>
          <w:w w:val="110"/>
        </w:rPr>
        <w:t xml:space="preserve"> </w:t>
      </w:r>
      <w:r>
        <w:rPr>
          <w:rFonts w:ascii="Calibri" w:hAnsi="Calibri"/>
          <w:spacing w:val="-1"/>
          <w:w w:val="110"/>
        </w:rPr>
        <w:t>most</w:t>
      </w:r>
      <w:r>
        <w:rPr>
          <w:rFonts w:ascii="Calibri" w:hAnsi="Calibri"/>
          <w:spacing w:val="-10"/>
          <w:w w:val="110"/>
        </w:rPr>
        <w:t xml:space="preserve"> </w:t>
      </w:r>
      <w:r>
        <w:rPr>
          <w:rFonts w:ascii="Calibri" w:hAnsi="Calibri"/>
          <w:spacing w:val="-1"/>
          <w:w w:val="110"/>
        </w:rPr>
        <w:t>explicit</w:t>
      </w:r>
      <w:r>
        <w:rPr>
          <w:rFonts w:ascii="Calibri" w:hAnsi="Calibri"/>
          <w:spacing w:val="-47"/>
          <w:w w:val="110"/>
        </w:rPr>
        <w:t xml:space="preserve"> </w:t>
      </w:r>
      <w:r>
        <w:rPr>
          <w:rFonts w:ascii="Calibri" w:hAnsi="Calibri"/>
          <w:w w:val="110"/>
        </w:rPr>
        <w:t>within</w:t>
      </w:r>
      <w:r>
        <w:rPr>
          <w:rFonts w:ascii="Calibri" w:hAnsi="Calibri"/>
          <w:spacing w:val="-2"/>
          <w:w w:val="110"/>
        </w:rPr>
        <w:t xml:space="preserve"> </w:t>
      </w:r>
      <w:r>
        <w:rPr>
          <w:rFonts w:ascii="Calibri" w:hAnsi="Calibri"/>
          <w:w w:val="110"/>
        </w:rPr>
        <w:t>the</w:t>
      </w:r>
      <w:r>
        <w:rPr>
          <w:rFonts w:ascii="Calibri" w:hAnsi="Calibri"/>
          <w:spacing w:val="-1"/>
          <w:w w:val="110"/>
        </w:rPr>
        <w:t xml:space="preserve"> </w:t>
      </w:r>
      <w:r>
        <w:rPr>
          <w:rFonts w:ascii="Calibri" w:hAnsi="Calibri"/>
          <w:w w:val="110"/>
        </w:rPr>
        <w:t>learning</w:t>
      </w:r>
      <w:r>
        <w:rPr>
          <w:rFonts w:ascii="Calibri" w:hAnsi="Calibri"/>
          <w:spacing w:val="-1"/>
          <w:w w:val="110"/>
        </w:rPr>
        <w:t xml:space="preserve"> </w:t>
      </w:r>
      <w:r>
        <w:rPr>
          <w:rFonts w:ascii="Calibri" w:hAnsi="Calibri"/>
          <w:w w:val="110"/>
        </w:rPr>
        <w:t>area</w:t>
      </w:r>
      <w:r>
        <w:rPr>
          <w:rFonts w:ascii="Calibri" w:hAnsi="Calibri"/>
          <w:spacing w:val="-1"/>
          <w:w w:val="110"/>
        </w:rPr>
        <w:t xml:space="preserve"> </w:t>
      </w:r>
      <w:r>
        <w:rPr>
          <w:rFonts w:ascii="Calibri" w:hAnsi="Calibri"/>
          <w:w w:val="110"/>
        </w:rPr>
        <w:t>of</w:t>
      </w:r>
      <w:r>
        <w:rPr>
          <w:rFonts w:ascii="Calibri" w:hAnsi="Calibri"/>
          <w:spacing w:val="-1"/>
          <w:w w:val="110"/>
        </w:rPr>
        <w:t xml:space="preserve"> </w:t>
      </w:r>
      <w:r>
        <w:rPr>
          <w:rFonts w:ascii="Calibri" w:hAnsi="Calibri"/>
          <w:w w:val="110"/>
        </w:rPr>
        <w:t>Tikanga</w:t>
      </w:r>
      <w:r>
        <w:rPr>
          <w:rFonts w:ascii="Calibri" w:hAnsi="Calibri"/>
          <w:spacing w:val="-1"/>
          <w:w w:val="110"/>
        </w:rPr>
        <w:t xml:space="preserve"> </w:t>
      </w:r>
      <w:r>
        <w:rPr>
          <w:rFonts w:ascii="Calibri" w:hAnsi="Calibri"/>
          <w:w w:val="110"/>
        </w:rPr>
        <w:t>ā-Iwi.</w:t>
      </w:r>
    </w:p>
    <w:p w14:paraId="62119142" w14:textId="77777777" w:rsidR="00E520BF" w:rsidRDefault="003212D0">
      <w:pPr>
        <w:pStyle w:val="BodyText"/>
        <w:spacing w:before="102" w:line="218" w:lineRule="auto"/>
        <w:ind w:left="417" w:right="309"/>
      </w:pPr>
      <w:r>
        <w:rPr>
          <w:w w:val="90"/>
        </w:rPr>
        <w:t xml:space="preserve">Te </w:t>
      </w:r>
      <w:proofErr w:type="spellStart"/>
      <w:r>
        <w:rPr>
          <w:w w:val="90"/>
        </w:rPr>
        <w:t>Takanga</w:t>
      </w:r>
      <w:proofErr w:type="spellEnd"/>
      <w:r>
        <w:rPr>
          <w:w w:val="90"/>
        </w:rPr>
        <w:t xml:space="preserve"> o </w:t>
      </w:r>
      <w:proofErr w:type="spellStart"/>
      <w:r>
        <w:rPr>
          <w:w w:val="90"/>
        </w:rPr>
        <w:t>te</w:t>
      </w:r>
      <w:proofErr w:type="spellEnd"/>
      <w:r>
        <w:rPr>
          <w:w w:val="90"/>
        </w:rPr>
        <w:t xml:space="preserve"> </w:t>
      </w:r>
      <w:proofErr w:type="spellStart"/>
      <w:r>
        <w:rPr>
          <w:w w:val="90"/>
        </w:rPr>
        <w:t>Wā</w:t>
      </w:r>
      <w:proofErr w:type="spellEnd"/>
      <w:r>
        <w:rPr>
          <w:w w:val="90"/>
        </w:rPr>
        <w:t xml:space="preserve"> is proposed as a new </w:t>
      </w:r>
      <w:proofErr w:type="spellStart"/>
      <w:r>
        <w:rPr>
          <w:w w:val="90"/>
        </w:rPr>
        <w:t>whenu</w:t>
      </w:r>
      <w:proofErr w:type="spellEnd"/>
      <w:r>
        <w:rPr>
          <w:w w:val="90"/>
        </w:rPr>
        <w:t xml:space="preserve"> (strand) to be added alongside the existing four</w:t>
      </w:r>
      <w:r>
        <w:rPr>
          <w:spacing w:val="1"/>
          <w:w w:val="90"/>
        </w:rPr>
        <w:t xml:space="preserve"> </w:t>
      </w:r>
      <w:proofErr w:type="spellStart"/>
      <w:r>
        <w:rPr>
          <w:w w:val="90"/>
        </w:rPr>
        <w:t>whenu</w:t>
      </w:r>
      <w:proofErr w:type="spellEnd"/>
      <w:r>
        <w:rPr>
          <w:spacing w:val="-4"/>
          <w:w w:val="90"/>
        </w:rPr>
        <w:t xml:space="preserve"> </w:t>
      </w:r>
      <w:r>
        <w:rPr>
          <w:w w:val="90"/>
        </w:rPr>
        <w:t>of</w:t>
      </w:r>
      <w:r>
        <w:rPr>
          <w:spacing w:val="-3"/>
          <w:w w:val="90"/>
        </w:rPr>
        <w:t xml:space="preserve"> </w:t>
      </w:r>
      <w:r>
        <w:rPr>
          <w:w w:val="90"/>
        </w:rPr>
        <w:t>Tikanga</w:t>
      </w:r>
      <w:r>
        <w:rPr>
          <w:spacing w:val="-3"/>
          <w:w w:val="90"/>
        </w:rPr>
        <w:t xml:space="preserve"> </w:t>
      </w:r>
      <w:r>
        <w:rPr>
          <w:w w:val="90"/>
        </w:rPr>
        <w:t>ā-Iwi,</w:t>
      </w:r>
      <w:r>
        <w:rPr>
          <w:spacing w:val="-3"/>
          <w:w w:val="90"/>
        </w:rPr>
        <w:t xml:space="preserve"> </w:t>
      </w:r>
      <w:r>
        <w:rPr>
          <w:w w:val="90"/>
        </w:rPr>
        <w:t>which</w:t>
      </w:r>
      <w:r>
        <w:rPr>
          <w:spacing w:val="-4"/>
          <w:w w:val="90"/>
        </w:rPr>
        <w:t xml:space="preserve"> </w:t>
      </w:r>
      <w:r>
        <w:rPr>
          <w:w w:val="90"/>
        </w:rPr>
        <w:t>are:</w:t>
      </w:r>
      <w:r>
        <w:rPr>
          <w:spacing w:val="-3"/>
          <w:w w:val="90"/>
        </w:rPr>
        <w:t xml:space="preserve"> </w:t>
      </w:r>
      <w:r>
        <w:rPr>
          <w:w w:val="90"/>
        </w:rPr>
        <w:t>Te</w:t>
      </w:r>
      <w:r>
        <w:rPr>
          <w:spacing w:val="-3"/>
          <w:w w:val="90"/>
        </w:rPr>
        <w:t xml:space="preserve"> </w:t>
      </w:r>
      <w:proofErr w:type="spellStart"/>
      <w:r>
        <w:rPr>
          <w:w w:val="90"/>
        </w:rPr>
        <w:t>whakaritenga</w:t>
      </w:r>
      <w:proofErr w:type="spellEnd"/>
      <w:r>
        <w:rPr>
          <w:spacing w:val="-3"/>
          <w:w w:val="90"/>
        </w:rPr>
        <w:t xml:space="preserve"> </w:t>
      </w:r>
      <w:proofErr w:type="spellStart"/>
      <w:r>
        <w:rPr>
          <w:w w:val="90"/>
        </w:rPr>
        <w:t>pāpori</w:t>
      </w:r>
      <w:proofErr w:type="spellEnd"/>
      <w:r>
        <w:rPr>
          <w:spacing w:val="-3"/>
          <w:w w:val="90"/>
        </w:rPr>
        <w:t xml:space="preserve"> </w:t>
      </w:r>
      <w:r>
        <w:rPr>
          <w:w w:val="90"/>
        </w:rPr>
        <w:t>me</w:t>
      </w:r>
      <w:r>
        <w:rPr>
          <w:spacing w:val="-4"/>
          <w:w w:val="90"/>
        </w:rPr>
        <w:t xml:space="preserve"> </w:t>
      </w:r>
      <w:proofErr w:type="spellStart"/>
      <w:r>
        <w:rPr>
          <w:w w:val="90"/>
        </w:rPr>
        <w:t>te</w:t>
      </w:r>
      <w:proofErr w:type="spellEnd"/>
      <w:r>
        <w:rPr>
          <w:spacing w:val="-3"/>
          <w:w w:val="90"/>
        </w:rPr>
        <w:t xml:space="preserve"> </w:t>
      </w:r>
      <w:proofErr w:type="spellStart"/>
      <w:r>
        <w:rPr>
          <w:w w:val="90"/>
        </w:rPr>
        <w:t>ahurea</w:t>
      </w:r>
      <w:proofErr w:type="spellEnd"/>
      <w:r>
        <w:rPr>
          <w:w w:val="90"/>
        </w:rPr>
        <w:t>,</w:t>
      </w:r>
      <w:r>
        <w:rPr>
          <w:spacing w:val="-3"/>
          <w:w w:val="90"/>
        </w:rPr>
        <w:t xml:space="preserve"> </w:t>
      </w:r>
      <w:r>
        <w:rPr>
          <w:w w:val="90"/>
        </w:rPr>
        <w:t>Te</w:t>
      </w:r>
      <w:r>
        <w:rPr>
          <w:spacing w:val="-3"/>
          <w:w w:val="90"/>
        </w:rPr>
        <w:t xml:space="preserve"> </w:t>
      </w:r>
      <w:proofErr w:type="spellStart"/>
      <w:r>
        <w:rPr>
          <w:w w:val="90"/>
        </w:rPr>
        <w:t>ao</w:t>
      </w:r>
      <w:proofErr w:type="spellEnd"/>
      <w:r>
        <w:rPr>
          <w:spacing w:val="-3"/>
          <w:w w:val="90"/>
        </w:rPr>
        <w:t xml:space="preserve"> </w:t>
      </w:r>
      <w:proofErr w:type="spellStart"/>
      <w:r>
        <w:rPr>
          <w:w w:val="90"/>
        </w:rPr>
        <w:t>hurihuri</w:t>
      </w:r>
      <w:proofErr w:type="spellEnd"/>
      <w:r>
        <w:rPr>
          <w:w w:val="90"/>
        </w:rPr>
        <w:t>,</w:t>
      </w:r>
      <w:r>
        <w:rPr>
          <w:spacing w:val="-4"/>
          <w:w w:val="90"/>
        </w:rPr>
        <w:t xml:space="preserve"> </w:t>
      </w:r>
      <w:r>
        <w:rPr>
          <w:w w:val="90"/>
        </w:rPr>
        <w:t>Te</w:t>
      </w:r>
      <w:r>
        <w:rPr>
          <w:spacing w:val="-3"/>
          <w:w w:val="90"/>
        </w:rPr>
        <w:t xml:space="preserve"> </w:t>
      </w:r>
      <w:proofErr w:type="spellStart"/>
      <w:r>
        <w:rPr>
          <w:w w:val="90"/>
        </w:rPr>
        <w:t>wāhi</w:t>
      </w:r>
      <w:proofErr w:type="spellEnd"/>
      <w:r>
        <w:rPr>
          <w:spacing w:val="-3"/>
          <w:w w:val="90"/>
        </w:rPr>
        <w:t xml:space="preserve"> </w:t>
      </w:r>
      <w:r>
        <w:rPr>
          <w:w w:val="90"/>
        </w:rPr>
        <w:t>me</w:t>
      </w:r>
      <w:r>
        <w:rPr>
          <w:spacing w:val="-3"/>
          <w:w w:val="90"/>
        </w:rPr>
        <w:t xml:space="preserve"> </w:t>
      </w:r>
      <w:proofErr w:type="spellStart"/>
      <w:r>
        <w:rPr>
          <w:w w:val="90"/>
        </w:rPr>
        <w:t>te</w:t>
      </w:r>
      <w:proofErr w:type="spellEnd"/>
      <w:r>
        <w:rPr>
          <w:spacing w:val="-54"/>
          <w:w w:val="90"/>
        </w:rPr>
        <w:t xml:space="preserve"> </w:t>
      </w:r>
      <w:proofErr w:type="spellStart"/>
      <w:r>
        <w:t>taiao</w:t>
      </w:r>
      <w:proofErr w:type="spellEnd"/>
      <w:r>
        <w:t>,</w:t>
      </w:r>
      <w:r>
        <w:rPr>
          <w:spacing w:val="-17"/>
        </w:rPr>
        <w:t xml:space="preserve"> </w:t>
      </w:r>
      <w:r>
        <w:t>and</w:t>
      </w:r>
      <w:r>
        <w:rPr>
          <w:spacing w:val="-17"/>
        </w:rPr>
        <w:t xml:space="preserve"> </w:t>
      </w:r>
      <w:proofErr w:type="spellStart"/>
      <w:r>
        <w:t>Ngā</w:t>
      </w:r>
      <w:proofErr w:type="spellEnd"/>
      <w:r>
        <w:rPr>
          <w:spacing w:val="-17"/>
        </w:rPr>
        <w:t xml:space="preserve"> </w:t>
      </w:r>
      <w:proofErr w:type="spellStart"/>
      <w:r>
        <w:t>mahinga</w:t>
      </w:r>
      <w:proofErr w:type="spellEnd"/>
      <w:r>
        <w:rPr>
          <w:spacing w:val="-17"/>
        </w:rPr>
        <w:t xml:space="preserve"> </w:t>
      </w:r>
      <w:proofErr w:type="spellStart"/>
      <w:r>
        <w:t>ohaoha</w:t>
      </w:r>
      <w:proofErr w:type="spellEnd"/>
      <w:r>
        <w:t>.</w:t>
      </w:r>
    </w:p>
    <w:p w14:paraId="56FE8D22" w14:textId="77777777" w:rsidR="00E520BF" w:rsidRDefault="003212D0">
      <w:pPr>
        <w:pStyle w:val="BodyText"/>
        <w:spacing w:before="95"/>
        <w:ind w:left="417"/>
      </w:pPr>
      <w:r>
        <w:rPr>
          <w:w w:val="90"/>
        </w:rPr>
        <w:t>The</w:t>
      </w:r>
      <w:r>
        <w:rPr>
          <w:spacing w:val="-2"/>
          <w:w w:val="90"/>
        </w:rPr>
        <w:t xml:space="preserve"> </w:t>
      </w:r>
      <w:r>
        <w:rPr>
          <w:w w:val="90"/>
        </w:rPr>
        <w:t>five</w:t>
      </w:r>
      <w:r>
        <w:rPr>
          <w:spacing w:val="-1"/>
          <w:w w:val="90"/>
        </w:rPr>
        <w:t xml:space="preserve"> </w:t>
      </w:r>
      <w:proofErr w:type="spellStart"/>
      <w:r>
        <w:rPr>
          <w:w w:val="90"/>
        </w:rPr>
        <w:t>huatau</w:t>
      </w:r>
      <w:proofErr w:type="spellEnd"/>
      <w:r>
        <w:rPr>
          <w:spacing w:val="-1"/>
          <w:w w:val="90"/>
        </w:rPr>
        <w:t xml:space="preserve"> </w:t>
      </w:r>
      <w:proofErr w:type="spellStart"/>
      <w:r>
        <w:rPr>
          <w:w w:val="90"/>
        </w:rPr>
        <w:t>matua</w:t>
      </w:r>
      <w:proofErr w:type="spellEnd"/>
      <w:r>
        <w:rPr>
          <w:spacing w:val="-1"/>
          <w:w w:val="90"/>
        </w:rPr>
        <w:t xml:space="preserve"> </w:t>
      </w:r>
      <w:r>
        <w:rPr>
          <w:w w:val="90"/>
        </w:rPr>
        <w:t>associated</w:t>
      </w:r>
      <w:r>
        <w:rPr>
          <w:spacing w:val="-2"/>
          <w:w w:val="90"/>
        </w:rPr>
        <w:t xml:space="preserve"> </w:t>
      </w:r>
      <w:r>
        <w:rPr>
          <w:w w:val="90"/>
        </w:rPr>
        <w:t>with</w:t>
      </w:r>
      <w:r>
        <w:rPr>
          <w:spacing w:val="-1"/>
          <w:w w:val="90"/>
        </w:rPr>
        <w:t xml:space="preserve"> </w:t>
      </w:r>
      <w:r>
        <w:rPr>
          <w:w w:val="90"/>
        </w:rPr>
        <w:t>Te</w:t>
      </w:r>
      <w:r>
        <w:rPr>
          <w:spacing w:val="-1"/>
          <w:w w:val="90"/>
        </w:rPr>
        <w:t xml:space="preserve"> </w:t>
      </w:r>
      <w:proofErr w:type="spellStart"/>
      <w:r>
        <w:rPr>
          <w:w w:val="90"/>
        </w:rPr>
        <w:t>Takanga</w:t>
      </w:r>
      <w:proofErr w:type="spellEnd"/>
      <w:r>
        <w:rPr>
          <w:spacing w:val="-2"/>
          <w:w w:val="90"/>
        </w:rPr>
        <w:t xml:space="preserve"> </w:t>
      </w:r>
      <w:r>
        <w:rPr>
          <w:w w:val="90"/>
        </w:rPr>
        <w:t>o</w:t>
      </w:r>
      <w:r>
        <w:rPr>
          <w:spacing w:val="-1"/>
          <w:w w:val="90"/>
        </w:rPr>
        <w:t xml:space="preserve"> </w:t>
      </w:r>
      <w:proofErr w:type="spellStart"/>
      <w:r>
        <w:rPr>
          <w:w w:val="90"/>
        </w:rPr>
        <w:t>te</w:t>
      </w:r>
      <w:proofErr w:type="spellEnd"/>
      <w:r>
        <w:rPr>
          <w:spacing w:val="-1"/>
          <w:w w:val="90"/>
        </w:rPr>
        <w:t xml:space="preserve"> </w:t>
      </w:r>
      <w:proofErr w:type="spellStart"/>
      <w:r>
        <w:rPr>
          <w:w w:val="90"/>
        </w:rPr>
        <w:t>Wā</w:t>
      </w:r>
      <w:proofErr w:type="spellEnd"/>
      <w:r>
        <w:rPr>
          <w:spacing w:val="-1"/>
          <w:w w:val="90"/>
        </w:rPr>
        <w:t xml:space="preserve"> </w:t>
      </w:r>
      <w:r>
        <w:rPr>
          <w:w w:val="90"/>
        </w:rPr>
        <w:t>are:</w:t>
      </w:r>
    </w:p>
    <w:p w14:paraId="7E792A5D" w14:textId="77777777" w:rsidR="00E520BF" w:rsidRDefault="003212D0">
      <w:pPr>
        <w:pStyle w:val="ListParagraph"/>
        <w:numPr>
          <w:ilvl w:val="1"/>
          <w:numId w:val="4"/>
        </w:numPr>
        <w:tabs>
          <w:tab w:val="left" w:pos="871"/>
        </w:tabs>
        <w:spacing w:before="2"/>
        <w:rPr>
          <w:sz w:val="20"/>
        </w:rPr>
      </w:pPr>
      <w:r>
        <w:rPr>
          <w:w w:val="110"/>
          <w:sz w:val="20"/>
        </w:rPr>
        <w:t>Whakapapa</w:t>
      </w:r>
    </w:p>
    <w:p w14:paraId="095B29E6" w14:textId="77777777" w:rsidR="00E520BF" w:rsidRDefault="003212D0">
      <w:pPr>
        <w:pStyle w:val="ListParagraph"/>
        <w:numPr>
          <w:ilvl w:val="1"/>
          <w:numId w:val="4"/>
        </w:numPr>
        <w:tabs>
          <w:tab w:val="left" w:pos="871"/>
        </w:tabs>
        <w:spacing w:before="36"/>
        <w:rPr>
          <w:sz w:val="20"/>
        </w:rPr>
      </w:pPr>
      <w:proofErr w:type="spellStart"/>
      <w:r>
        <w:rPr>
          <w:w w:val="115"/>
          <w:sz w:val="20"/>
        </w:rPr>
        <w:t>Kaitiakitanga</w:t>
      </w:r>
      <w:proofErr w:type="spellEnd"/>
    </w:p>
    <w:p w14:paraId="096316A1" w14:textId="77777777" w:rsidR="00E520BF" w:rsidRDefault="003212D0">
      <w:pPr>
        <w:pStyle w:val="ListParagraph"/>
        <w:numPr>
          <w:ilvl w:val="1"/>
          <w:numId w:val="4"/>
        </w:numPr>
        <w:tabs>
          <w:tab w:val="left" w:pos="871"/>
        </w:tabs>
        <w:spacing w:before="35"/>
        <w:rPr>
          <w:sz w:val="20"/>
        </w:rPr>
      </w:pPr>
      <w:proofErr w:type="spellStart"/>
      <w:r>
        <w:rPr>
          <w:w w:val="110"/>
          <w:sz w:val="20"/>
        </w:rPr>
        <w:t>Tūrangawaewae</w:t>
      </w:r>
      <w:proofErr w:type="spellEnd"/>
    </w:p>
    <w:p w14:paraId="3967C933" w14:textId="77777777" w:rsidR="00E520BF" w:rsidRDefault="003212D0">
      <w:pPr>
        <w:pStyle w:val="ListParagraph"/>
        <w:numPr>
          <w:ilvl w:val="1"/>
          <w:numId w:val="4"/>
        </w:numPr>
        <w:tabs>
          <w:tab w:val="left" w:pos="871"/>
        </w:tabs>
        <w:spacing w:before="36"/>
        <w:rPr>
          <w:sz w:val="20"/>
        </w:rPr>
      </w:pPr>
      <w:r>
        <w:rPr>
          <w:w w:val="105"/>
          <w:sz w:val="20"/>
        </w:rPr>
        <w:t>Mana</w:t>
      </w:r>
      <w:r>
        <w:rPr>
          <w:spacing w:val="-11"/>
          <w:w w:val="105"/>
          <w:sz w:val="20"/>
        </w:rPr>
        <w:t xml:space="preserve"> </w:t>
      </w:r>
      <w:r>
        <w:rPr>
          <w:w w:val="105"/>
          <w:sz w:val="20"/>
        </w:rPr>
        <w:t>Motuhake</w:t>
      </w:r>
    </w:p>
    <w:p w14:paraId="5D9E7188" w14:textId="77777777" w:rsidR="00E520BF" w:rsidRDefault="003212D0">
      <w:pPr>
        <w:pStyle w:val="ListParagraph"/>
        <w:numPr>
          <w:ilvl w:val="1"/>
          <w:numId w:val="4"/>
        </w:numPr>
        <w:tabs>
          <w:tab w:val="left" w:pos="871"/>
        </w:tabs>
        <w:spacing w:before="36"/>
        <w:rPr>
          <w:sz w:val="20"/>
        </w:rPr>
      </w:pPr>
      <w:r>
        <w:rPr>
          <w:w w:val="110"/>
          <w:sz w:val="20"/>
        </w:rPr>
        <w:t>Whanaungatanga.</w:t>
      </w:r>
    </w:p>
    <w:p w14:paraId="22765D9A" w14:textId="77777777" w:rsidR="00E520BF" w:rsidRDefault="003212D0">
      <w:pPr>
        <w:pStyle w:val="BodyText"/>
        <w:spacing w:before="120"/>
        <w:ind w:left="417"/>
      </w:pPr>
      <w:r>
        <w:rPr>
          <w:w w:val="90"/>
        </w:rPr>
        <w:t>The</w:t>
      </w:r>
      <w:r>
        <w:rPr>
          <w:spacing w:val="4"/>
          <w:w w:val="90"/>
        </w:rPr>
        <w:t xml:space="preserve"> </w:t>
      </w:r>
      <w:r>
        <w:rPr>
          <w:w w:val="90"/>
        </w:rPr>
        <w:t>purpose</w:t>
      </w:r>
      <w:r>
        <w:rPr>
          <w:spacing w:val="4"/>
          <w:w w:val="90"/>
        </w:rPr>
        <w:t xml:space="preserve"> </w:t>
      </w:r>
      <w:r>
        <w:rPr>
          <w:w w:val="90"/>
        </w:rPr>
        <w:t>of</w:t>
      </w:r>
      <w:r>
        <w:rPr>
          <w:spacing w:val="4"/>
          <w:w w:val="90"/>
        </w:rPr>
        <w:t xml:space="preserve"> </w:t>
      </w:r>
      <w:r>
        <w:rPr>
          <w:w w:val="90"/>
        </w:rPr>
        <w:t>the</w:t>
      </w:r>
      <w:r>
        <w:rPr>
          <w:spacing w:val="4"/>
          <w:w w:val="90"/>
        </w:rPr>
        <w:t xml:space="preserve"> </w:t>
      </w:r>
      <w:proofErr w:type="spellStart"/>
      <w:r>
        <w:rPr>
          <w:w w:val="90"/>
        </w:rPr>
        <w:t>huatau</w:t>
      </w:r>
      <w:proofErr w:type="spellEnd"/>
      <w:r>
        <w:rPr>
          <w:spacing w:val="4"/>
          <w:w w:val="90"/>
        </w:rPr>
        <w:t xml:space="preserve"> </w:t>
      </w:r>
      <w:proofErr w:type="spellStart"/>
      <w:r>
        <w:rPr>
          <w:w w:val="90"/>
        </w:rPr>
        <w:t>matua</w:t>
      </w:r>
      <w:proofErr w:type="spellEnd"/>
      <w:r>
        <w:rPr>
          <w:spacing w:val="5"/>
          <w:w w:val="90"/>
        </w:rPr>
        <w:t xml:space="preserve"> </w:t>
      </w:r>
      <w:r>
        <w:rPr>
          <w:w w:val="90"/>
        </w:rPr>
        <w:t>is</w:t>
      </w:r>
      <w:r>
        <w:rPr>
          <w:spacing w:val="4"/>
          <w:w w:val="90"/>
        </w:rPr>
        <w:t xml:space="preserve"> </w:t>
      </w:r>
      <w:r>
        <w:rPr>
          <w:w w:val="90"/>
        </w:rPr>
        <w:t>explained:</w:t>
      </w:r>
    </w:p>
    <w:p w14:paraId="31F1A5B4" w14:textId="77777777" w:rsidR="00E520BF" w:rsidRDefault="003212D0">
      <w:pPr>
        <w:pStyle w:val="BodyText"/>
        <w:spacing w:before="87" w:line="276" w:lineRule="auto"/>
        <w:ind w:left="757" w:right="412"/>
        <w:rPr>
          <w:rFonts w:ascii="Calibri" w:hAnsi="Calibri"/>
        </w:rPr>
      </w:pPr>
      <w:proofErr w:type="spellStart"/>
      <w:r>
        <w:rPr>
          <w:rFonts w:ascii="Calibri" w:hAnsi="Calibri"/>
          <w:w w:val="110"/>
        </w:rPr>
        <w:t>Huatau</w:t>
      </w:r>
      <w:proofErr w:type="spellEnd"/>
      <w:r>
        <w:rPr>
          <w:rFonts w:ascii="Calibri" w:hAnsi="Calibri"/>
          <w:w w:val="110"/>
        </w:rPr>
        <w:t xml:space="preserve"> </w:t>
      </w:r>
      <w:proofErr w:type="spellStart"/>
      <w:r>
        <w:rPr>
          <w:rFonts w:ascii="Calibri" w:hAnsi="Calibri"/>
          <w:w w:val="110"/>
        </w:rPr>
        <w:t>matua</w:t>
      </w:r>
      <w:proofErr w:type="spellEnd"/>
      <w:r>
        <w:rPr>
          <w:rFonts w:ascii="Calibri" w:hAnsi="Calibri"/>
          <w:w w:val="110"/>
        </w:rPr>
        <w:t xml:space="preserve"> </w:t>
      </w:r>
      <w:proofErr w:type="spellStart"/>
      <w:r>
        <w:rPr>
          <w:rFonts w:ascii="Calibri" w:hAnsi="Calibri"/>
          <w:w w:val="110"/>
        </w:rPr>
        <w:t>hāngai</w:t>
      </w:r>
      <w:proofErr w:type="spellEnd"/>
      <w:r>
        <w:rPr>
          <w:rFonts w:ascii="Calibri" w:hAnsi="Calibri"/>
          <w:w w:val="110"/>
        </w:rPr>
        <w:t xml:space="preserve"> ana </w:t>
      </w:r>
      <w:proofErr w:type="spellStart"/>
      <w:r>
        <w:rPr>
          <w:rFonts w:ascii="Calibri" w:hAnsi="Calibri"/>
          <w:w w:val="110"/>
        </w:rPr>
        <w:t>ngā</w:t>
      </w:r>
      <w:proofErr w:type="spellEnd"/>
      <w:r>
        <w:rPr>
          <w:rFonts w:ascii="Calibri" w:hAnsi="Calibri"/>
          <w:w w:val="110"/>
        </w:rPr>
        <w:t xml:space="preserve"> </w:t>
      </w:r>
      <w:proofErr w:type="spellStart"/>
      <w:r>
        <w:rPr>
          <w:rFonts w:ascii="Calibri" w:hAnsi="Calibri"/>
          <w:w w:val="110"/>
        </w:rPr>
        <w:t>huatau</w:t>
      </w:r>
      <w:proofErr w:type="spellEnd"/>
      <w:r>
        <w:rPr>
          <w:rFonts w:ascii="Calibri" w:hAnsi="Calibri"/>
          <w:w w:val="110"/>
        </w:rPr>
        <w:t xml:space="preserve"> </w:t>
      </w:r>
      <w:proofErr w:type="spellStart"/>
      <w:r>
        <w:rPr>
          <w:rFonts w:ascii="Calibri" w:hAnsi="Calibri"/>
          <w:w w:val="110"/>
        </w:rPr>
        <w:t>matua</w:t>
      </w:r>
      <w:proofErr w:type="spellEnd"/>
      <w:r>
        <w:rPr>
          <w:rFonts w:ascii="Calibri" w:hAnsi="Calibri"/>
          <w:w w:val="110"/>
        </w:rPr>
        <w:t xml:space="preserve"> </w:t>
      </w:r>
      <w:proofErr w:type="spellStart"/>
      <w:r>
        <w:rPr>
          <w:rFonts w:ascii="Calibri" w:hAnsi="Calibri"/>
          <w:w w:val="110"/>
        </w:rPr>
        <w:t>ki</w:t>
      </w:r>
      <w:proofErr w:type="spellEnd"/>
      <w:r>
        <w:rPr>
          <w:rFonts w:ascii="Calibri" w:hAnsi="Calibri"/>
          <w:w w:val="110"/>
        </w:rPr>
        <w:t xml:space="preserve"> </w:t>
      </w:r>
      <w:proofErr w:type="spellStart"/>
      <w:r>
        <w:rPr>
          <w:rFonts w:ascii="Calibri" w:hAnsi="Calibri"/>
          <w:w w:val="110"/>
        </w:rPr>
        <w:t>ngā</w:t>
      </w:r>
      <w:proofErr w:type="spellEnd"/>
      <w:r>
        <w:rPr>
          <w:rFonts w:ascii="Calibri" w:hAnsi="Calibri"/>
          <w:w w:val="110"/>
        </w:rPr>
        <w:t xml:space="preserve"> </w:t>
      </w:r>
      <w:proofErr w:type="spellStart"/>
      <w:r>
        <w:rPr>
          <w:rFonts w:ascii="Calibri" w:hAnsi="Calibri"/>
          <w:w w:val="110"/>
        </w:rPr>
        <w:t>ariā</w:t>
      </w:r>
      <w:proofErr w:type="spellEnd"/>
      <w:r>
        <w:rPr>
          <w:rFonts w:ascii="Calibri" w:hAnsi="Calibri"/>
          <w:w w:val="110"/>
        </w:rPr>
        <w:t xml:space="preserve"> me </w:t>
      </w:r>
      <w:proofErr w:type="spellStart"/>
      <w:r>
        <w:rPr>
          <w:rFonts w:ascii="Calibri" w:hAnsi="Calibri"/>
          <w:w w:val="110"/>
        </w:rPr>
        <w:t>ngā</w:t>
      </w:r>
      <w:proofErr w:type="spellEnd"/>
      <w:r>
        <w:rPr>
          <w:rFonts w:ascii="Calibri" w:hAnsi="Calibri"/>
          <w:w w:val="110"/>
        </w:rPr>
        <w:t xml:space="preserve"> </w:t>
      </w:r>
      <w:proofErr w:type="spellStart"/>
      <w:r>
        <w:rPr>
          <w:rFonts w:ascii="Calibri" w:hAnsi="Calibri"/>
          <w:w w:val="110"/>
        </w:rPr>
        <w:t>kaupapa</w:t>
      </w:r>
      <w:proofErr w:type="spellEnd"/>
      <w:r>
        <w:rPr>
          <w:rFonts w:ascii="Calibri" w:hAnsi="Calibri"/>
          <w:w w:val="110"/>
        </w:rPr>
        <w:t xml:space="preserve"> </w:t>
      </w:r>
      <w:proofErr w:type="spellStart"/>
      <w:r>
        <w:rPr>
          <w:rFonts w:ascii="Calibri" w:hAnsi="Calibri"/>
          <w:w w:val="110"/>
        </w:rPr>
        <w:t>whānui</w:t>
      </w:r>
      <w:proofErr w:type="spellEnd"/>
      <w:r>
        <w:rPr>
          <w:rFonts w:ascii="Calibri" w:hAnsi="Calibri"/>
          <w:w w:val="110"/>
        </w:rPr>
        <w:t xml:space="preserve">, </w:t>
      </w:r>
      <w:proofErr w:type="spellStart"/>
      <w:r>
        <w:rPr>
          <w:rFonts w:ascii="Calibri" w:hAnsi="Calibri"/>
          <w:w w:val="110"/>
        </w:rPr>
        <w:t>koia</w:t>
      </w:r>
      <w:proofErr w:type="spellEnd"/>
      <w:r>
        <w:rPr>
          <w:rFonts w:ascii="Calibri" w:hAnsi="Calibri"/>
          <w:w w:val="110"/>
        </w:rPr>
        <w:t xml:space="preserve"> </w:t>
      </w:r>
      <w:proofErr w:type="spellStart"/>
      <w:r>
        <w:rPr>
          <w:rFonts w:ascii="Calibri" w:hAnsi="Calibri"/>
          <w:w w:val="110"/>
        </w:rPr>
        <w:t>hei</w:t>
      </w:r>
      <w:proofErr w:type="spellEnd"/>
      <w:r>
        <w:rPr>
          <w:rFonts w:ascii="Calibri" w:hAnsi="Calibri"/>
          <w:spacing w:val="1"/>
          <w:w w:val="110"/>
        </w:rPr>
        <w:t xml:space="preserve"> </w:t>
      </w:r>
      <w:proofErr w:type="spellStart"/>
      <w:r>
        <w:rPr>
          <w:rFonts w:ascii="Calibri" w:hAnsi="Calibri"/>
          <w:w w:val="110"/>
        </w:rPr>
        <w:t>arotahinga</w:t>
      </w:r>
      <w:proofErr w:type="spellEnd"/>
      <w:r>
        <w:rPr>
          <w:rFonts w:ascii="Calibri" w:hAnsi="Calibri"/>
          <w:spacing w:val="-12"/>
          <w:w w:val="110"/>
        </w:rPr>
        <w:t xml:space="preserve"> </w:t>
      </w:r>
      <w:proofErr w:type="spellStart"/>
      <w:r>
        <w:rPr>
          <w:rFonts w:ascii="Calibri" w:hAnsi="Calibri"/>
          <w:w w:val="110"/>
        </w:rPr>
        <w:t>mō</w:t>
      </w:r>
      <w:proofErr w:type="spellEnd"/>
      <w:r>
        <w:rPr>
          <w:rFonts w:ascii="Calibri" w:hAnsi="Calibri"/>
          <w:spacing w:val="-12"/>
          <w:w w:val="110"/>
        </w:rPr>
        <w:t xml:space="preserve"> </w:t>
      </w:r>
      <w:proofErr w:type="spellStart"/>
      <w:r>
        <w:rPr>
          <w:rFonts w:ascii="Calibri" w:hAnsi="Calibri"/>
          <w:w w:val="110"/>
        </w:rPr>
        <w:t>ngā</w:t>
      </w:r>
      <w:proofErr w:type="spellEnd"/>
      <w:r>
        <w:rPr>
          <w:rFonts w:ascii="Calibri" w:hAnsi="Calibri"/>
          <w:spacing w:val="-11"/>
          <w:w w:val="110"/>
        </w:rPr>
        <w:t xml:space="preserve"> </w:t>
      </w:r>
      <w:proofErr w:type="spellStart"/>
      <w:r>
        <w:rPr>
          <w:rFonts w:ascii="Calibri" w:hAnsi="Calibri"/>
          <w:w w:val="110"/>
        </w:rPr>
        <w:t>whakaakoranga</w:t>
      </w:r>
      <w:proofErr w:type="spellEnd"/>
      <w:r>
        <w:rPr>
          <w:rFonts w:ascii="Calibri" w:hAnsi="Calibri"/>
          <w:w w:val="110"/>
        </w:rPr>
        <w:t>.</w:t>
      </w:r>
      <w:r>
        <w:rPr>
          <w:rFonts w:ascii="Calibri" w:hAnsi="Calibri"/>
          <w:spacing w:val="-12"/>
          <w:w w:val="110"/>
        </w:rPr>
        <w:t xml:space="preserve"> </w:t>
      </w:r>
      <w:proofErr w:type="spellStart"/>
      <w:r>
        <w:rPr>
          <w:rFonts w:ascii="Calibri" w:hAnsi="Calibri"/>
          <w:w w:val="110"/>
        </w:rPr>
        <w:t>Mā</w:t>
      </w:r>
      <w:proofErr w:type="spellEnd"/>
      <w:r>
        <w:rPr>
          <w:rFonts w:ascii="Calibri" w:hAnsi="Calibri"/>
          <w:spacing w:val="-11"/>
          <w:w w:val="110"/>
        </w:rPr>
        <w:t xml:space="preserve"> </w:t>
      </w:r>
      <w:proofErr w:type="spellStart"/>
      <w:r>
        <w:rPr>
          <w:rFonts w:ascii="Calibri" w:hAnsi="Calibri"/>
          <w:w w:val="110"/>
        </w:rPr>
        <w:t>ēnei</w:t>
      </w:r>
      <w:proofErr w:type="spellEnd"/>
      <w:r>
        <w:rPr>
          <w:rFonts w:ascii="Calibri" w:hAnsi="Calibri"/>
          <w:spacing w:val="-12"/>
          <w:w w:val="110"/>
        </w:rPr>
        <w:t xml:space="preserve"> </w:t>
      </w:r>
      <w:r>
        <w:rPr>
          <w:rFonts w:ascii="Calibri" w:hAnsi="Calibri"/>
          <w:w w:val="110"/>
        </w:rPr>
        <w:t>ka</w:t>
      </w:r>
      <w:r>
        <w:rPr>
          <w:rFonts w:ascii="Calibri" w:hAnsi="Calibri"/>
          <w:spacing w:val="-12"/>
          <w:w w:val="110"/>
        </w:rPr>
        <w:t xml:space="preserve"> </w:t>
      </w:r>
      <w:proofErr w:type="spellStart"/>
      <w:r>
        <w:rPr>
          <w:rFonts w:ascii="Calibri" w:hAnsi="Calibri"/>
          <w:w w:val="110"/>
        </w:rPr>
        <w:t>kitea</w:t>
      </w:r>
      <w:proofErr w:type="spellEnd"/>
      <w:r>
        <w:rPr>
          <w:rFonts w:ascii="Calibri" w:hAnsi="Calibri"/>
          <w:spacing w:val="-11"/>
          <w:w w:val="110"/>
        </w:rPr>
        <w:t xml:space="preserve"> </w:t>
      </w:r>
      <w:r>
        <w:rPr>
          <w:rFonts w:ascii="Calibri" w:hAnsi="Calibri"/>
          <w:w w:val="110"/>
        </w:rPr>
        <w:t>he</w:t>
      </w:r>
      <w:r>
        <w:rPr>
          <w:rFonts w:ascii="Calibri" w:hAnsi="Calibri"/>
          <w:spacing w:val="-12"/>
          <w:w w:val="110"/>
        </w:rPr>
        <w:t xml:space="preserve"> </w:t>
      </w:r>
      <w:proofErr w:type="spellStart"/>
      <w:r>
        <w:rPr>
          <w:rFonts w:ascii="Calibri" w:hAnsi="Calibri"/>
          <w:w w:val="110"/>
        </w:rPr>
        <w:t>kaupapa</w:t>
      </w:r>
      <w:proofErr w:type="spellEnd"/>
      <w:r>
        <w:rPr>
          <w:rFonts w:ascii="Calibri" w:hAnsi="Calibri"/>
          <w:spacing w:val="-11"/>
          <w:w w:val="110"/>
        </w:rPr>
        <w:t xml:space="preserve"> </w:t>
      </w:r>
      <w:proofErr w:type="spellStart"/>
      <w:r>
        <w:rPr>
          <w:rFonts w:ascii="Calibri" w:hAnsi="Calibri"/>
          <w:w w:val="110"/>
        </w:rPr>
        <w:t>hei</w:t>
      </w:r>
      <w:proofErr w:type="spellEnd"/>
      <w:r>
        <w:rPr>
          <w:rFonts w:ascii="Calibri" w:hAnsi="Calibri"/>
          <w:spacing w:val="-12"/>
          <w:w w:val="110"/>
        </w:rPr>
        <w:t xml:space="preserve"> </w:t>
      </w:r>
      <w:proofErr w:type="spellStart"/>
      <w:r>
        <w:rPr>
          <w:rFonts w:ascii="Calibri" w:hAnsi="Calibri"/>
          <w:w w:val="110"/>
        </w:rPr>
        <w:t>akoranga</w:t>
      </w:r>
      <w:proofErr w:type="spellEnd"/>
      <w:r>
        <w:rPr>
          <w:rFonts w:ascii="Calibri" w:hAnsi="Calibri"/>
          <w:spacing w:val="-12"/>
          <w:w w:val="110"/>
        </w:rPr>
        <w:t xml:space="preserve"> </w:t>
      </w:r>
      <w:proofErr w:type="spellStart"/>
      <w:r>
        <w:rPr>
          <w:rFonts w:ascii="Calibri" w:hAnsi="Calibri"/>
          <w:w w:val="110"/>
        </w:rPr>
        <w:t>mā</w:t>
      </w:r>
      <w:proofErr w:type="spellEnd"/>
      <w:r>
        <w:rPr>
          <w:rFonts w:ascii="Calibri" w:hAnsi="Calibri"/>
          <w:spacing w:val="-11"/>
          <w:w w:val="110"/>
        </w:rPr>
        <w:t xml:space="preserve"> </w:t>
      </w:r>
      <w:proofErr w:type="spellStart"/>
      <w:r>
        <w:rPr>
          <w:rFonts w:ascii="Calibri" w:hAnsi="Calibri"/>
          <w:w w:val="110"/>
        </w:rPr>
        <w:t>ngā</w:t>
      </w:r>
      <w:proofErr w:type="spellEnd"/>
      <w:r>
        <w:rPr>
          <w:rFonts w:ascii="Calibri" w:hAnsi="Calibri"/>
          <w:spacing w:val="-12"/>
          <w:w w:val="110"/>
        </w:rPr>
        <w:t xml:space="preserve"> </w:t>
      </w:r>
      <w:proofErr w:type="spellStart"/>
      <w:proofErr w:type="gramStart"/>
      <w:r>
        <w:rPr>
          <w:rFonts w:ascii="Calibri" w:hAnsi="Calibri"/>
          <w:w w:val="110"/>
        </w:rPr>
        <w:t>ākonga,hei</w:t>
      </w:r>
      <w:proofErr w:type="spellEnd"/>
      <w:proofErr w:type="gramEnd"/>
      <w:r>
        <w:rPr>
          <w:rFonts w:ascii="Calibri" w:hAnsi="Calibri"/>
          <w:spacing w:val="-46"/>
          <w:w w:val="110"/>
        </w:rPr>
        <w:t xml:space="preserve"> </w:t>
      </w:r>
      <w:r>
        <w:rPr>
          <w:rFonts w:ascii="Calibri" w:hAnsi="Calibri"/>
          <w:w w:val="110"/>
        </w:rPr>
        <w:t xml:space="preserve">mahi </w:t>
      </w:r>
      <w:proofErr w:type="spellStart"/>
      <w:r>
        <w:rPr>
          <w:rFonts w:ascii="Calibri" w:hAnsi="Calibri"/>
          <w:w w:val="110"/>
        </w:rPr>
        <w:t>whakamahere</w:t>
      </w:r>
      <w:proofErr w:type="spellEnd"/>
      <w:r>
        <w:rPr>
          <w:rFonts w:ascii="Calibri" w:hAnsi="Calibri"/>
          <w:w w:val="110"/>
        </w:rPr>
        <w:t xml:space="preserve"> </w:t>
      </w:r>
      <w:proofErr w:type="spellStart"/>
      <w:r>
        <w:rPr>
          <w:rFonts w:ascii="Calibri" w:hAnsi="Calibri"/>
          <w:w w:val="110"/>
        </w:rPr>
        <w:t>mā</w:t>
      </w:r>
      <w:proofErr w:type="spellEnd"/>
      <w:r>
        <w:rPr>
          <w:rFonts w:ascii="Calibri" w:hAnsi="Calibri"/>
          <w:w w:val="110"/>
        </w:rPr>
        <w:t xml:space="preserve"> </w:t>
      </w:r>
      <w:proofErr w:type="spellStart"/>
      <w:r>
        <w:rPr>
          <w:rFonts w:ascii="Calibri" w:hAnsi="Calibri"/>
          <w:w w:val="110"/>
        </w:rPr>
        <w:t>te</w:t>
      </w:r>
      <w:proofErr w:type="spellEnd"/>
      <w:r>
        <w:rPr>
          <w:rFonts w:ascii="Calibri" w:hAnsi="Calibri"/>
          <w:w w:val="110"/>
        </w:rPr>
        <w:t xml:space="preserve"> </w:t>
      </w:r>
      <w:proofErr w:type="spellStart"/>
      <w:r>
        <w:rPr>
          <w:rFonts w:ascii="Calibri" w:hAnsi="Calibri"/>
          <w:w w:val="110"/>
        </w:rPr>
        <w:t>kaiako</w:t>
      </w:r>
      <w:proofErr w:type="spellEnd"/>
      <w:r>
        <w:rPr>
          <w:rFonts w:ascii="Calibri" w:hAnsi="Calibri"/>
          <w:w w:val="110"/>
        </w:rPr>
        <w:t xml:space="preserve">. Ka </w:t>
      </w:r>
      <w:proofErr w:type="spellStart"/>
      <w:r>
        <w:rPr>
          <w:rFonts w:ascii="Calibri" w:hAnsi="Calibri"/>
          <w:w w:val="110"/>
        </w:rPr>
        <w:t>taea</w:t>
      </w:r>
      <w:proofErr w:type="spellEnd"/>
      <w:r>
        <w:rPr>
          <w:rFonts w:ascii="Calibri" w:hAnsi="Calibri"/>
          <w:w w:val="110"/>
        </w:rPr>
        <w:t xml:space="preserve"> </w:t>
      </w:r>
      <w:proofErr w:type="spellStart"/>
      <w:r>
        <w:rPr>
          <w:rFonts w:ascii="Calibri" w:hAnsi="Calibri"/>
          <w:w w:val="110"/>
        </w:rPr>
        <w:t>hei</w:t>
      </w:r>
      <w:proofErr w:type="spellEnd"/>
      <w:r>
        <w:rPr>
          <w:rFonts w:ascii="Calibri" w:hAnsi="Calibri"/>
          <w:w w:val="110"/>
        </w:rPr>
        <w:t xml:space="preserve"> </w:t>
      </w:r>
      <w:proofErr w:type="spellStart"/>
      <w:r>
        <w:rPr>
          <w:rFonts w:ascii="Calibri" w:hAnsi="Calibri"/>
          <w:w w:val="110"/>
        </w:rPr>
        <w:t>kaupapa</w:t>
      </w:r>
      <w:proofErr w:type="spellEnd"/>
      <w:r>
        <w:rPr>
          <w:rFonts w:ascii="Calibri" w:hAnsi="Calibri"/>
          <w:w w:val="110"/>
        </w:rPr>
        <w:t xml:space="preserve"> </w:t>
      </w:r>
      <w:proofErr w:type="spellStart"/>
      <w:r>
        <w:rPr>
          <w:rFonts w:ascii="Calibri" w:hAnsi="Calibri"/>
          <w:w w:val="110"/>
        </w:rPr>
        <w:t>motuhake</w:t>
      </w:r>
      <w:proofErr w:type="spellEnd"/>
      <w:r>
        <w:rPr>
          <w:rFonts w:ascii="Calibri" w:hAnsi="Calibri"/>
          <w:w w:val="110"/>
        </w:rPr>
        <w:t xml:space="preserve">, </w:t>
      </w:r>
      <w:proofErr w:type="spellStart"/>
      <w:r>
        <w:rPr>
          <w:rFonts w:ascii="Calibri" w:hAnsi="Calibri"/>
          <w:w w:val="110"/>
        </w:rPr>
        <w:t>engari</w:t>
      </w:r>
      <w:proofErr w:type="spellEnd"/>
      <w:r>
        <w:rPr>
          <w:rFonts w:ascii="Calibri" w:hAnsi="Calibri"/>
          <w:w w:val="110"/>
        </w:rPr>
        <w:t xml:space="preserve"> i </w:t>
      </w:r>
      <w:proofErr w:type="spellStart"/>
      <w:r>
        <w:rPr>
          <w:rFonts w:ascii="Calibri" w:hAnsi="Calibri"/>
          <w:w w:val="110"/>
        </w:rPr>
        <w:t>te</w:t>
      </w:r>
      <w:proofErr w:type="spellEnd"/>
      <w:r>
        <w:rPr>
          <w:rFonts w:ascii="Calibri" w:hAnsi="Calibri"/>
          <w:w w:val="110"/>
        </w:rPr>
        <w:t xml:space="preserve"> </w:t>
      </w:r>
      <w:proofErr w:type="spellStart"/>
      <w:r>
        <w:rPr>
          <w:rFonts w:ascii="Calibri" w:hAnsi="Calibri"/>
          <w:w w:val="110"/>
        </w:rPr>
        <w:t>nuinga</w:t>
      </w:r>
      <w:proofErr w:type="spellEnd"/>
      <w:r>
        <w:rPr>
          <w:rFonts w:ascii="Calibri" w:hAnsi="Calibri"/>
          <w:w w:val="110"/>
        </w:rPr>
        <w:t xml:space="preserve"> o </w:t>
      </w:r>
      <w:proofErr w:type="spellStart"/>
      <w:r>
        <w:rPr>
          <w:rFonts w:ascii="Calibri" w:hAnsi="Calibri"/>
          <w:w w:val="110"/>
        </w:rPr>
        <w:t>te</w:t>
      </w:r>
      <w:proofErr w:type="spellEnd"/>
      <w:r>
        <w:rPr>
          <w:rFonts w:ascii="Calibri" w:hAnsi="Calibri"/>
          <w:w w:val="110"/>
        </w:rPr>
        <w:t xml:space="preserve"> </w:t>
      </w:r>
      <w:proofErr w:type="spellStart"/>
      <w:r>
        <w:rPr>
          <w:rFonts w:ascii="Calibri" w:hAnsi="Calibri"/>
          <w:w w:val="110"/>
        </w:rPr>
        <w:t>wā</w:t>
      </w:r>
      <w:proofErr w:type="spellEnd"/>
      <w:r>
        <w:rPr>
          <w:rFonts w:ascii="Calibri" w:hAnsi="Calibri"/>
          <w:w w:val="110"/>
        </w:rPr>
        <w:t>, ka</w:t>
      </w:r>
      <w:r>
        <w:rPr>
          <w:rFonts w:ascii="Calibri" w:hAnsi="Calibri"/>
          <w:spacing w:val="1"/>
          <w:w w:val="110"/>
        </w:rPr>
        <w:t xml:space="preserve"> </w:t>
      </w:r>
      <w:proofErr w:type="spellStart"/>
      <w:r>
        <w:rPr>
          <w:rFonts w:ascii="Calibri" w:hAnsi="Calibri"/>
          <w:w w:val="110"/>
        </w:rPr>
        <w:t>noho</w:t>
      </w:r>
      <w:proofErr w:type="spellEnd"/>
      <w:r>
        <w:rPr>
          <w:rFonts w:ascii="Calibri" w:hAnsi="Calibri"/>
          <w:spacing w:val="-1"/>
          <w:w w:val="110"/>
        </w:rPr>
        <w:t xml:space="preserve"> </w:t>
      </w:r>
      <w:proofErr w:type="spellStart"/>
      <w:r>
        <w:rPr>
          <w:rFonts w:ascii="Calibri" w:hAnsi="Calibri"/>
          <w:w w:val="110"/>
        </w:rPr>
        <w:t>tahi</w:t>
      </w:r>
      <w:proofErr w:type="spellEnd"/>
      <w:r>
        <w:rPr>
          <w:rFonts w:ascii="Calibri" w:hAnsi="Calibri"/>
          <w:w w:val="110"/>
        </w:rPr>
        <w:t>,</w:t>
      </w:r>
      <w:r>
        <w:rPr>
          <w:rFonts w:ascii="Calibri" w:hAnsi="Calibri"/>
          <w:spacing w:val="-1"/>
          <w:w w:val="110"/>
        </w:rPr>
        <w:t xml:space="preserve"> </w:t>
      </w:r>
      <w:r>
        <w:rPr>
          <w:rFonts w:ascii="Calibri" w:hAnsi="Calibri"/>
          <w:w w:val="110"/>
        </w:rPr>
        <w:t>ā,</w:t>
      </w:r>
      <w:r>
        <w:rPr>
          <w:rFonts w:ascii="Calibri" w:hAnsi="Calibri"/>
          <w:spacing w:val="-1"/>
          <w:w w:val="110"/>
        </w:rPr>
        <w:t xml:space="preserve"> </w:t>
      </w:r>
      <w:r>
        <w:rPr>
          <w:rFonts w:ascii="Calibri" w:hAnsi="Calibri"/>
          <w:w w:val="110"/>
        </w:rPr>
        <w:t>ka</w:t>
      </w:r>
      <w:r>
        <w:rPr>
          <w:rFonts w:ascii="Calibri" w:hAnsi="Calibri"/>
          <w:spacing w:val="-1"/>
          <w:w w:val="110"/>
        </w:rPr>
        <w:t xml:space="preserve"> </w:t>
      </w:r>
      <w:proofErr w:type="spellStart"/>
      <w:r>
        <w:rPr>
          <w:rFonts w:ascii="Calibri" w:hAnsi="Calibri"/>
          <w:w w:val="110"/>
        </w:rPr>
        <w:t>ārahi</w:t>
      </w:r>
      <w:proofErr w:type="spellEnd"/>
      <w:r>
        <w:rPr>
          <w:rFonts w:ascii="Calibri" w:hAnsi="Calibri"/>
          <w:spacing w:val="-1"/>
          <w:w w:val="110"/>
        </w:rPr>
        <w:t xml:space="preserve"> </w:t>
      </w:r>
      <w:proofErr w:type="spellStart"/>
      <w:r>
        <w:rPr>
          <w:rFonts w:ascii="Calibri" w:hAnsi="Calibri"/>
          <w:w w:val="110"/>
        </w:rPr>
        <w:t>hoki</w:t>
      </w:r>
      <w:proofErr w:type="spellEnd"/>
      <w:r>
        <w:rPr>
          <w:rFonts w:ascii="Calibri" w:hAnsi="Calibri"/>
          <w:spacing w:val="-1"/>
          <w:w w:val="110"/>
        </w:rPr>
        <w:t xml:space="preserve"> </w:t>
      </w:r>
      <w:r>
        <w:rPr>
          <w:rFonts w:ascii="Calibri" w:hAnsi="Calibri"/>
          <w:w w:val="110"/>
        </w:rPr>
        <w:t>i</w:t>
      </w:r>
      <w:r>
        <w:rPr>
          <w:rFonts w:ascii="Calibri" w:hAnsi="Calibri"/>
          <w:spacing w:val="-1"/>
          <w:w w:val="110"/>
        </w:rPr>
        <w:t xml:space="preserve"> </w:t>
      </w:r>
      <w:proofErr w:type="spellStart"/>
      <w:r>
        <w:rPr>
          <w:rFonts w:ascii="Calibri" w:hAnsi="Calibri"/>
          <w:w w:val="110"/>
        </w:rPr>
        <w:t>ngā</w:t>
      </w:r>
      <w:proofErr w:type="spellEnd"/>
      <w:r>
        <w:rPr>
          <w:rFonts w:ascii="Calibri" w:hAnsi="Calibri"/>
          <w:spacing w:val="-1"/>
          <w:w w:val="110"/>
        </w:rPr>
        <w:t xml:space="preserve"> </w:t>
      </w:r>
      <w:proofErr w:type="spellStart"/>
      <w:r>
        <w:rPr>
          <w:rFonts w:ascii="Calibri" w:hAnsi="Calibri"/>
          <w:w w:val="110"/>
        </w:rPr>
        <w:t>pātai</w:t>
      </w:r>
      <w:proofErr w:type="spellEnd"/>
      <w:r>
        <w:rPr>
          <w:rFonts w:ascii="Calibri" w:hAnsi="Calibri"/>
          <w:spacing w:val="-1"/>
          <w:w w:val="110"/>
        </w:rPr>
        <w:t xml:space="preserve"> </w:t>
      </w:r>
      <w:proofErr w:type="spellStart"/>
      <w:r>
        <w:rPr>
          <w:rFonts w:ascii="Calibri" w:hAnsi="Calibri"/>
          <w:w w:val="110"/>
        </w:rPr>
        <w:t>pakirehua</w:t>
      </w:r>
      <w:proofErr w:type="spellEnd"/>
      <w:r>
        <w:rPr>
          <w:rFonts w:ascii="Calibri" w:hAnsi="Calibri"/>
          <w:w w:val="110"/>
        </w:rPr>
        <w:t>.</w:t>
      </w:r>
    </w:p>
    <w:p w14:paraId="1E6EAC2E" w14:textId="77777777" w:rsidR="00E520BF" w:rsidRDefault="003212D0">
      <w:pPr>
        <w:pStyle w:val="BodyText"/>
        <w:spacing w:before="82" w:line="276" w:lineRule="auto"/>
        <w:ind w:left="757" w:right="272"/>
        <w:rPr>
          <w:rFonts w:ascii="Calibri"/>
        </w:rPr>
      </w:pPr>
      <w:r>
        <w:rPr>
          <w:rFonts w:ascii="Calibri"/>
          <w:w w:val="110"/>
        </w:rPr>
        <w:t>The big ideas refer to key overarching concepts and themes that provide broad foci for learning</w:t>
      </w:r>
      <w:r>
        <w:rPr>
          <w:rFonts w:ascii="Calibri"/>
          <w:spacing w:val="1"/>
          <w:w w:val="110"/>
        </w:rPr>
        <w:t xml:space="preserve"> </w:t>
      </w:r>
      <w:r>
        <w:rPr>
          <w:rFonts w:ascii="Calibri"/>
          <w:w w:val="110"/>
        </w:rPr>
        <w:t>and teaching. These can be the focus of which a context of learning is studied, and by which a</w:t>
      </w:r>
      <w:r>
        <w:rPr>
          <w:rFonts w:ascii="Calibri"/>
          <w:spacing w:val="1"/>
          <w:w w:val="110"/>
        </w:rPr>
        <w:t xml:space="preserve"> </w:t>
      </w:r>
      <w:proofErr w:type="spellStart"/>
      <w:r>
        <w:rPr>
          <w:rFonts w:ascii="Calibri"/>
          <w:w w:val="110"/>
        </w:rPr>
        <w:t>kaiako</w:t>
      </w:r>
      <w:proofErr w:type="spellEnd"/>
      <w:r>
        <w:rPr>
          <w:rFonts w:ascii="Calibri"/>
          <w:spacing w:val="-7"/>
          <w:w w:val="110"/>
        </w:rPr>
        <w:t xml:space="preserve"> </w:t>
      </w:r>
      <w:r>
        <w:rPr>
          <w:rFonts w:ascii="Calibri"/>
          <w:w w:val="110"/>
        </w:rPr>
        <w:t>plans</w:t>
      </w:r>
      <w:r>
        <w:rPr>
          <w:rFonts w:ascii="Calibri"/>
          <w:spacing w:val="-6"/>
          <w:w w:val="110"/>
        </w:rPr>
        <w:t xml:space="preserve"> </w:t>
      </w:r>
      <w:r>
        <w:rPr>
          <w:rFonts w:ascii="Calibri"/>
          <w:w w:val="110"/>
        </w:rPr>
        <w:t>a</w:t>
      </w:r>
      <w:r>
        <w:rPr>
          <w:rFonts w:ascii="Calibri"/>
          <w:spacing w:val="-6"/>
          <w:w w:val="110"/>
        </w:rPr>
        <w:t xml:space="preserve"> </w:t>
      </w:r>
      <w:r>
        <w:rPr>
          <w:rFonts w:ascii="Calibri"/>
          <w:w w:val="110"/>
        </w:rPr>
        <w:t>unit</w:t>
      </w:r>
      <w:r>
        <w:rPr>
          <w:rFonts w:ascii="Calibri"/>
          <w:spacing w:val="-6"/>
          <w:w w:val="110"/>
        </w:rPr>
        <w:t xml:space="preserve"> </w:t>
      </w:r>
      <w:r>
        <w:rPr>
          <w:rFonts w:ascii="Calibri"/>
          <w:w w:val="110"/>
        </w:rPr>
        <w:t>of</w:t>
      </w:r>
      <w:r>
        <w:rPr>
          <w:rFonts w:ascii="Calibri"/>
          <w:spacing w:val="-6"/>
          <w:w w:val="110"/>
        </w:rPr>
        <w:t xml:space="preserve"> </w:t>
      </w:r>
      <w:r>
        <w:rPr>
          <w:rFonts w:ascii="Calibri"/>
          <w:w w:val="110"/>
        </w:rPr>
        <w:t>work.</w:t>
      </w:r>
      <w:r>
        <w:rPr>
          <w:rFonts w:ascii="Calibri"/>
          <w:spacing w:val="-7"/>
          <w:w w:val="110"/>
        </w:rPr>
        <w:t xml:space="preserve"> </w:t>
      </w:r>
      <w:r>
        <w:rPr>
          <w:rFonts w:ascii="Calibri"/>
          <w:w w:val="110"/>
        </w:rPr>
        <w:t>They</w:t>
      </w:r>
      <w:r>
        <w:rPr>
          <w:rFonts w:ascii="Calibri"/>
          <w:spacing w:val="-6"/>
          <w:w w:val="110"/>
        </w:rPr>
        <w:t xml:space="preserve"> </w:t>
      </w:r>
      <w:r>
        <w:rPr>
          <w:rFonts w:ascii="Calibri"/>
          <w:w w:val="110"/>
        </w:rPr>
        <w:t>can</w:t>
      </w:r>
      <w:r>
        <w:rPr>
          <w:rFonts w:ascii="Calibri"/>
          <w:spacing w:val="-6"/>
          <w:w w:val="110"/>
        </w:rPr>
        <w:t xml:space="preserve"> </w:t>
      </w:r>
      <w:r>
        <w:rPr>
          <w:rFonts w:ascii="Calibri"/>
          <w:w w:val="110"/>
        </w:rPr>
        <w:t>sit</w:t>
      </w:r>
      <w:r>
        <w:rPr>
          <w:rFonts w:ascii="Calibri"/>
          <w:spacing w:val="-6"/>
          <w:w w:val="110"/>
        </w:rPr>
        <w:t xml:space="preserve"> </w:t>
      </w:r>
      <w:r>
        <w:rPr>
          <w:rFonts w:ascii="Calibri"/>
          <w:w w:val="110"/>
        </w:rPr>
        <w:t>independently,</w:t>
      </w:r>
      <w:r>
        <w:rPr>
          <w:rFonts w:ascii="Calibri"/>
          <w:spacing w:val="-6"/>
          <w:w w:val="110"/>
        </w:rPr>
        <w:t xml:space="preserve"> </w:t>
      </w:r>
      <w:r>
        <w:rPr>
          <w:rFonts w:ascii="Calibri"/>
          <w:w w:val="110"/>
        </w:rPr>
        <w:t>but</w:t>
      </w:r>
      <w:r>
        <w:rPr>
          <w:rFonts w:ascii="Calibri"/>
          <w:spacing w:val="-7"/>
          <w:w w:val="110"/>
        </w:rPr>
        <w:t xml:space="preserve"> </w:t>
      </w:r>
      <w:r>
        <w:rPr>
          <w:rFonts w:ascii="Calibri"/>
          <w:w w:val="110"/>
        </w:rPr>
        <w:t>often</w:t>
      </w:r>
      <w:r>
        <w:rPr>
          <w:rFonts w:ascii="Calibri"/>
          <w:spacing w:val="-6"/>
          <w:w w:val="110"/>
        </w:rPr>
        <w:t xml:space="preserve"> </w:t>
      </w:r>
      <w:r>
        <w:rPr>
          <w:rFonts w:ascii="Calibri"/>
          <w:w w:val="110"/>
        </w:rPr>
        <w:t>sit</w:t>
      </w:r>
      <w:r>
        <w:rPr>
          <w:rFonts w:ascii="Calibri"/>
          <w:spacing w:val="-6"/>
          <w:w w:val="110"/>
        </w:rPr>
        <w:t xml:space="preserve"> </w:t>
      </w:r>
      <w:r>
        <w:rPr>
          <w:rFonts w:ascii="Calibri"/>
          <w:w w:val="110"/>
        </w:rPr>
        <w:t>together</w:t>
      </w:r>
      <w:r>
        <w:rPr>
          <w:rFonts w:ascii="Calibri"/>
          <w:spacing w:val="-6"/>
          <w:w w:val="110"/>
        </w:rPr>
        <w:t xml:space="preserve"> </w:t>
      </w:r>
      <w:r>
        <w:rPr>
          <w:rFonts w:ascii="Calibri"/>
          <w:w w:val="110"/>
        </w:rPr>
        <w:t>and</w:t>
      </w:r>
      <w:r>
        <w:rPr>
          <w:rFonts w:ascii="Calibri"/>
          <w:spacing w:val="-6"/>
          <w:w w:val="110"/>
        </w:rPr>
        <w:t xml:space="preserve"> </w:t>
      </w:r>
      <w:r>
        <w:rPr>
          <w:rFonts w:ascii="Calibri"/>
          <w:w w:val="110"/>
        </w:rPr>
        <w:t>lend</w:t>
      </w:r>
      <w:r>
        <w:rPr>
          <w:rFonts w:ascii="Calibri"/>
          <w:spacing w:val="-7"/>
          <w:w w:val="110"/>
        </w:rPr>
        <w:t xml:space="preserve"> </w:t>
      </w:r>
      <w:r>
        <w:rPr>
          <w:rFonts w:ascii="Calibri"/>
          <w:w w:val="110"/>
        </w:rPr>
        <w:t>themselves</w:t>
      </w:r>
      <w:r>
        <w:rPr>
          <w:rFonts w:ascii="Calibri"/>
          <w:spacing w:val="-46"/>
          <w:w w:val="110"/>
        </w:rPr>
        <w:t xml:space="preserve"> </w:t>
      </w:r>
      <w:r>
        <w:rPr>
          <w:rFonts w:ascii="Calibri"/>
          <w:w w:val="110"/>
        </w:rPr>
        <w:t>to</w:t>
      </w:r>
      <w:r>
        <w:rPr>
          <w:rFonts w:ascii="Calibri"/>
          <w:spacing w:val="-1"/>
          <w:w w:val="110"/>
        </w:rPr>
        <w:t xml:space="preserve"> </w:t>
      </w:r>
      <w:r>
        <w:rPr>
          <w:rFonts w:ascii="Calibri"/>
          <w:w w:val="110"/>
        </w:rPr>
        <w:t>a</w:t>
      </w:r>
      <w:r>
        <w:rPr>
          <w:rFonts w:ascii="Calibri"/>
          <w:spacing w:val="-1"/>
          <w:w w:val="110"/>
        </w:rPr>
        <w:t xml:space="preserve"> </w:t>
      </w:r>
      <w:r>
        <w:rPr>
          <w:rFonts w:ascii="Calibri"/>
          <w:w w:val="110"/>
        </w:rPr>
        <w:t>framing</w:t>
      </w:r>
      <w:r>
        <w:rPr>
          <w:rFonts w:ascii="Calibri"/>
          <w:spacing w:val="-1"/>
          <w:w w:val="110"/>
        </w:rPr>
        <w:t xml:space="preserve"> </w:t>
      </w:r>
      <w:r>
        <w:rPr>
          <w:rFonts w:ascii="Calibri"/>
          <w:w w:val="110"/>
        </w:rPr>
        <w:t>for</w:t>
      </w:r>
      <w:r>
        <w:rPr>
          <w:rFonts w:ascii="Calibri"/>
          <w:spacing w:val="-1"/>
          <w:w w:val="110"/>
        </w:rPr>
        <w:t xml:space="preserve"> </w:t>
      </w:r>
      <w:r>
        <w:rPr>
          <w:rFonts w:ascii="Calibri"/>
          <w:w w:val="110"/>
        </w:rPr>
        <w:t>inquiry questions.</w:t>
      </w:r>
    </w:p>
    <w:p w14:paraId="16D0269F" w14:textId="77777777" w:rsidR="00E520BF" w:rsidRDefault="003212D0">
      <w:pPr>
        <w:pStyle w:val="BodyText"/>
        <w:spacing w:before="101" w:line="218" w:lineRule="auto"/>
        <w:ind w:left="417" w:right="397" w:hanging="1"/>
      </w:pPr>
      <w:r>
        <w:rPr>
          <w:w w:val="90"/>
        </w:rPr>
        <w:t xml:space="preserve">The draft Te </w:t>
      </w:r>
      <w:proofErr w:type="spellStart"/>
      <w:r>
        <w:rPr>
          <w:w w:val="90"/>
        </w:rPr>
        <w:t>Takanga</w:t>
      </w:r>
      <w:proofErr w:type="spellEnd"/>
      <w:r>
        <w:rPr>
          <w:w w:val="90"/>
        </w:rPr>
        <w:t xml:space="preserve"> o </w:t>
      </w:r>
      <w:proofErr w:type="spellStart"/>
      <w:r>
        <w:rPr>
          <w:w w:val="90"/>
        </w:rPr>
        <w:t>te</w:t>
      </w:r>
      <w:proofErr w:type="spellEnd"/>
      <w:r>
        <w:rPr>
          <w:w w:val="90"/>
        </w:rPr>
        <w:t xml:space="preserve"> </w:t>
      </w:r>
      <w:proofErr w:type="spellStart"/>
      <w:r>
        <w:rPr>
          <w:w w:val="90"/>
        </w:rPr>
        <w:t>Wā</w:t>
      </w:r>
      <w:proofErr w:type="spellEnd"/>
      <w:r>
        <w:rPr>
          <w:w w:val="90"/>
        </w:rPr>
        <w:t xml:space="preserve"> curriculum materials</w:t>
      </w:r>
      <w:r>
        <w:rPr>
          <w:w w:val="90"/>
          <w:position w:val="7"/>
          <w:sz w:val="13"/>
        </w:rPr>
        <w:t xml:space="preserve">4 </w:t>
      </w:r>
      <w:r>
        <w:rPr>
          <w:w w:val="90"/>
        </w:rPr>
        <w:t>include examples of lesson plans, exemplars of</w:t>
      </w:r>
      <w:r>
        <w:rPr>
          <w:spacing w:val="1"/>
          <w:w w:val="90"/>
        </w:rPr>
        <w:t xml:space="preserve"> </w:t>
      </w:r>
      <w:proofErr w:type="spellStart"/>
      <w:r>
        <w:rPr>
          <w:w w:val="90"/>
        </w:rPr>
        <w:t>Pūkenga</w:t>
      </w:r>
      <w:proofErr w:type="spellEnd"/>
      <w:r>
        <w:rPr>
          <w:spacing w:val="5"/>
          <w:w w:val="90"/>
        </w:rPr>
        <w:t xml:space="preserve"> </w:t>
      </w:r>
      <w:r>
        <w:rPr>
          <w:w w:val="90"/>
        </w:rPr>
        <w:t>described</w:t>
      </w:r>
      <w:r>
        <w:rPr>
          <w:spacing w:val="6"/>
          <w:w w:val="90"/>
        </w:rPr>
        <w:t xml:space="preserve"> </w:t>
      </w:r>
      <w:r>
        <w:rPr>
          <w:w w:val="90"/>
        </w:rPr>
        <w:t>for</w:t>
      </w:r>
      <w:r>
        <w:rPr>
          <w:spacing w:val="5"/>
          <w:w w:val="90"/>
        </w:rPr>
        <w:t xml:space="preserve"> </w:t>
      </w:r>
      <w:proofErr w:type="spellStart"/>
      <w:r>
        <w:rPr>
          <w:w w:val="90"/>
        </w:rPr>
        <w:t>taumata</w:t>
      </w:r>
      <w:proofErr w:type="spellEnd"/>
      <w:r>
        <w:rPr>
          <w:spacing w:val="6"/>
          <w:w w:val="90"/>
        </w:rPr>
        <w:t xml:space="preserve"> </w:t>
      </w:r>
      <w:r>
        <w:rPr>
          <w:w w:val="90"/>
        </w:rPr>
        <w:t>(curriculum</w:t>
      </w:r>
      <w:r>
        <w:rPr>
          <w:spacing w:val="5"/>
          <w:w w:val="90"/>
        </w:rPr>
        <w:t xml:space="preserve"> </w:t>
      </w:r>
      <w:r>
        <w:rPr>
          <w:w w:val="90"/>
        </w:rPr>
        <w:t>levels)</w:t>
      </w:r>
      <w:r>
        <w:rPr>
          <w:spacing w:val="6"/>
          <w:w w:val="90"/>
        </w:rPr>
        <w:t xml:space="preserve"> </w:t>
      </w:r>
      <w:r>
        <w:rPr>
          <w:w w:val="90"/>
        </w:rPr>
        <w:t>1–5,</w:t>
      </w:r>
      <w:r>
        <w:rPr>
          <w:spacing w:val="5"/>
          <w:w w:val="90"/>
        </w:rPr>
        <w:t xml:space="preserve"> </w:t>
      </w:r>
      <w:r>
        <w:rPr>
          <w:w w:val="90"/>
        </w:rPr>
        <w:t>and</w:t>
      </w:r>
      <w:r>
        <w:rPr>
          <w:spacing w:val="6"/>
          <w:w w:val="90"/>
        </w:rPr>
        <w:t xml:space="preserve"> </w:t>
      </w:r>
      <w:r>
        <w:rPr>
          <w:w w:val="90"/>
        </w:rPr>
        <w:t>exemplars</w:t>
      </w:r>
      <w:r>
        <w:rPr>
          <w:spacing w:val="5"/>
          <w:w w:val="90"/>
        </w:rPr>
        <w:t xml:space="preserve"> </w:t>
      </w:r>
      <w:r>
        <w:rPr>
          <w:w w:val="90"/>
        </w:rPr>
        <w:t>of</w:t>
      </w:r>
      <w:r>
        <w:rPr>
          <w:spacing w:val="6"/>
          <w:w w:val="90"/>
        </w:rPr>
        <w:t xml:space="preserve"> </w:t>
      </w:r>
      <w:r>
        <w:rPr>
          <w:w w:val="90"/>
        </w:rPr>
        <w:t>potential</w:t>
      </w:r>
      <w:r>
        <w:rPr>
          <w:spacing w:val="5"/>
          <w:w w:val="90"/>
        </w:rPr>
        <w:t xml:space="preserve"> </w:t>
      </w:r>
      <w:r>
        <w:rPr>
          <w:w w:val="90"/>
        </w:rPr>
        <w:t>pathways</w:t>
      </w:r>
      <w:r>
        <w:rPr>
          <w:spacing w:val="6"/>
          <w:w w:val="90"/>
        </w:rPr>
        <w:t xml:space="preserve"> </w:t>
      </w:r>
      <w:r>
        <w:rPr>
          <w:w w:val="90"/>
        </w:rPr>
        <w:t>through</w:t>
      </w:r>
      <w:r>
        <w:rPr>
          <w:spacing w:val="-54"/>
          <w:w w:val="90"/>
        </w:rPr>
        <w:t xml:space="preserve"> </w:t>
      </w:r>
      <w:proofErr w:type="spellStart"/>
      <w:r>
        <w:rPr>
          <w:w w:val="90"/>
        </w:rPr>
        <w:t>Huatau</w:t>
      </w:r>
      <w:proofErr w:type="spellEnd"/>
      <w:r>
        <w:rPr>
          <w:spacing w:val="-8"/>
          <w:w w:val="90"/>
        </w:rPr>
        <w:t xml:space="preserve"> </w:t>
      </w:r>
      <w:r>
        <w:rPr>
          <w:w w:val="90"/>
        </w:rPr>
        <w:t>Matua</w:t>
      </w:r>
      <w:r>
        <w:rPr>
          <w:spacing w:val="-8"/>
          <w:w w:val="90"/>
        </w:rPr>
        <w:t xml:space="preserve"> </w:t>
      </w:r>
      <w:r>
        <w:rPr>
          <w:w w:val="90"/>
        </w:rPr>
        <w:t>described</w:t>
      </w:r>
      <w:r>
        <w:rPr>
          <w:spacing w:val="-7"/>
          <w:w w:val="90"/>
        </w:rPr>
        <w:t xml:space="preserve"> </w:t>
      </w:r>
      <w:r>
        <w:rPr>
          <w:w w:val="90"/>
        </w:rPr>
        <w:t>for</w:t>
      </w:r>
      <w:r>
        <w:rPr>
          <w:spacing w:val="-8"/>
          <w:w w:val="90"/>
        </w:rPr>
        <w:t xml:space="preserve"> </w:t>
      </w:r>
      <w:proofErr w:type="spellStart"/>
      <w:r>
        <w:rPr>
          <w:w w:val="90"/>
        </w:rPr>
        <w:t>taumata</w:t>
      </w:r>
      <w:proofErr w:type="spellEnd"/>
      <w:r>
        <w:rPr>
          <w:spacing w:val="-7"/>
          <w:w w:val="90"/>
        </w:rPr>
        <w:t xml:space="preserve"> </w:t>
      </w:r>
      <w:r>
        <w:rPr>
          <w:w w:val="90"/>
        </w:rPr>
        <w:t>1</w:t>
      </w:r>
      <w:r>
        <w:rPr>
          <w:spacing w:val="-8"/>
          <w:w w:val="90"/>
        </w:rPr>
        <w:t xml:space="preserve"> </w:t>
      </w:r>
      <w:r>
        <w:rPr>
          <w:w w:val="90"/>
        </w:rPr>
        <w:t>and</w:t>
      </w:r>
      <w:r>
        <w:rPr>
          <w:spacing w:val="-7"/>
          <w:w w:val="90"/>
        </w:rPr>
        <w:t xml:space="preserve"> </w:t>
      </w:r>
      <w:proofErr w:type="spellStart"/>
      <w:r>
        <w:rPr>
          <w:w w:val="90"/>
        </w:rPr>
        <w:t>taumata</w:t>
      </w:r>
      <w:proofErr w:type="spellEnd"/>
      <w:r>
        <w:rPr>
          <w:spacing w:val="-8"/>
          <w:w w:val="90"/>
        </w:rPr>
        <w:t xml:space="preserve"> </w:t>
      </w:r>
      <w:r>
        <w:rPr>
          <w:w w:val="90"/>
        </w:rPr>
        <w:t>3.</w:t>
      </w:r>
    </w:p>
    <w:p w14:paraId="4A66674B" w14:textId="77777777" w:rsidR="00E520BF" w:rsidRDefault="00E520BF">
      <w:pPr>
        <w:pStyle w:val="BodyText"/>
        <w:spacing w:before="1"/>
        <w:rPr>
          <w:sz w:val="22"/>
        </w:rPr>
      </w:pPr>
    </w:p>
    <w:p w14:paraId="559597AA" w14:textId="77777777" w:rsidR="00E520BF" w:rsidRDefault="003212D0">
      <w:pPr>
        <w:pStyle w:val="Heading2"/>
      </w:pPr>
      <w:r>
        <w:rPr>
          <w:color w:val="005751"/>
          <w:spacing w:val="-2"/>
          <w:w w:val="110"/>
        </w:rPr>
        <w:t>About</w:t>
      </w:r>
      <w:r>
        <w:rPr>
          <w:color w:val="005751"/>
          <w:spacing w:val="-37"/>
          <w:w w:val="110"/>
        </w:rPr>
        <w:t xml:space="preserve"> </w:t>
      </w:r>
      <w:r>
        <w:rPr>
          <w:color w:val="005751"/>
          <w:spacing w:val="-1"/>
          <w:w w:val="110"/>
        </w:rPr>
        <w:t>the</w:t>
      </w:r>
      <w:r>
        <w:rPr>
          <w:color w:val="005751"/>
          <w:spacing w:val="-39"/>
          <w:w w:val="110"/>
        </w:rPr>
        <w:t xml:space="preserve"> </w:t>
      </w:r>
      <w:r>
        <w:rPr>
          <w:color w:val="005751"/>
          <w:spacing w:val="-1"/>
          <w:w w:val="110"/>
        </w:rPr>
        <w:t>classroom</w:t>
      </w:r>
      <w:r>
        <w:rPr>
          <w:color w:val="005751"/>
          <w:spacing w:val="-36"/>
          <w:w w:val="110"/>
        </w:rPr>
        <w:t xml:space="preserve"> </w:t>
      </w:r>
      <w:r>
        <w:rPr>
          <w:color w:val="005751"/>
          <w:spacing w:val="-1"/>
          <w:w w:val="110"/>
        </w:rPr>
        <w:t>and</w:t>
      </w:r>
      <w:r>
        <w:rPr>
          <w:color w:val="005751"/>
          <w:spacing w:val="-36"/>
          <w:w w:val="110"/>
        </w:rPr>
        <w:t xml:space="preserve"> </w:t>
      </w:r>
      <w:proofErr w:type="spellStart"/>
      <w:r>
        <w:rPr>
          <w:color w:val="005751"/>
          <w:spacing w:val="-1"/>
          <w:w w:val="110"/>
        </w:rPr>
        <w:t>akomanga</w:t>
      </w:r>
      <w:proofErr w:type="spellEnd"/>
      <w:r>
        <w:rPr>
          <w:color w:val="005751"/>
          <w:spacing w:val="-37"/>
          <w:w w:val="110"/>
        </w:rPr>
        <w:t xml:space="preserve"> </w:t>
      </w:r>
      <w:proofErr w:type="spellStart"/>
      <w:r>
        <w:rPr>
          <w:color w:val="005751"/>
          <w:spacing w:val="-1"/>
          <w:w w:val="110"/>
        </w:rPr>
        <w:t>trialling</w:t>
      </w:r>
      <w:proofErr w:type="spellEnd"/>
    </w:p>
    <w:p w14:paraId="66E8326B" w14:textId="77777777" w:rsidR="00E520BF" w:rsidRDefault="003212D0">
      <w:pPr>
        <w:pStyle w:val="BodyText"/>
        <w:spacing w:before="127" w:line="218" w:lineRule="auto"/>
        <w:ind w:left="417" w:right="275"/>
      </w:pPr>
      <w:r>
        <w:rPr>
          <w:spacing w:val="-3"/>
          <w:w w:val="95"/>
        </w:rPr>
        <w:t xml:space="preserve">The Ministry wanted to know how the draft </w:t>
      </w:r>
      <w:r>
        <w:rPr>
          <w:spacing w:val="-2"/>
          <w:w w:val="95"/>
        </w:rPr>
        <w:t>curriculum materials would be understood and put into</w:t>
      </w:r>
      <w:r>
        <w:rPr>
          <w:spacing w:val="-1"/>
          <w:w w:val="95"/>
        </w:rPr>
        <w:t xml:space="preserve"> </w:t>
      </w:r>
      <w:r>
        <w:rPr>
          <w:w w:val="90"/>
        </w:rPr>
        <w:t xml:space="preserve">practice in classrooms and </w:t>
      </w:r>
      <w:proofErr w:type="spellStart"/>
      <w:r>
        <w:rPr>
          <w:w w:val="90"/>
        </w:rPr>
        <w:t>akomanga</w:t>
      </w:r>
      <w:proofErr w:type="spellEnd"/>
      <w:r>
        <w:rPr>
          <w:w w:val="90"/>
        </w:rPr>
        <w:t xml:space="preserve"> in English and Māori medium. In March 2021, CORE Education</w:t>
      </w:r>
      <w:r>
        <w:rPr>
          <w:spacing w:val="1"/>
          <w:w w:val="90"/>
        </w:rPr>
        <w:t xml:space="preserve"> </w:t>
      </w:r>
      <w:r>
        <w:rPr>
          <w:w w:val="90"/>
        </w:rPr>
        <w:t xml:space="preserve">(CORE) was contracted to </w:t>
      </w:r>
      <w:proofErr w:type="spellStart"/>
      <w:r>
        <w:rPr>
          <w:w w:val="90"/>
        </w:rPr>
        <w:t>organise</w:t>
      </w:r>
      <w:proofErr w:type="spellEnd"/>
      <w:r>
        <w:rPr>
          <w:w w:val="90"/>
        </w:rPr>
        <w:t xml:space="preserve"> and carry out classroom and </w:t>
      </w:r>
      <w:proofErr w:type="spellStart"/>
      <w:r>
        <w:rPr>
          <w:w w:val="90"/>
        </w:rPr>
        <w:t>akomanga</w:t>
      </w:r>
      <w:proofErr w:type="spellEnd"/>
      <w:r>
        <w:rPr>
          <w:w w:val="90"/>
        </w:rPr>
        <w:t xml:space="preserve"> </w:t>
      </w:r>
      <w:proofErr w:type="spellStart"/>
      <w:r>
        <w:rPr>
          <w:w w:val="90"/>
        </w:rPr>
        <w:t>trialling</w:t>
      </w:r>
      <w:proofErr w:type="spellEnd"/>
      <w:r>
        <w:rPr>
          <w:w w:val="90"/>
        </w:rPr>
        <w:t xml:space="preserve"> of the draft</w:t>
      </w:r>
      <w:r>
        <w:rPr>
          <w:spacing w:val="1"/>
          <w:w w:val="90"/>
        </w:rPr>
        <w:t xml:space="preserve"> </w:t>
      </w:r>
      <w:r>
        <w:rPr>
          <w:spacing w:val="-3"/>
          <w:w w:val="95"/>
        </w:rPr>
        <w:t>curriculum</w:t>
      </w:r>
      <w:r>
        <w:rPr>
          <w:spacing w:val="-12"/>
          <w:w w:val="95"/>
        </w:rPr>
        <w:t xml:space="preserve"> </w:t>
      </w:r>
      <w:proofErr w:type="gramStart"/>
      <w:r>
        <w:rPr>
          <w:spacing w:val="-3"/>
          <w:w w:val="95"/>
        </w:rPr>
        <w:t>materials,</w:t>
      </w:r>
      <w:r>
        <w:rPr>
          <w:spacing w:val="-12"/>
          <w:w w:val="95"/>
        </w:rPr>
        <w:t xml:space="preserve"> </w:t>
      </w:r>
      <w:r>
        <w:rPr>
          <w:spacing w:val="-3"/>
          <w:w w:val="95"/>
        </w:rPr>
        <w:t>and</w:t>
      </w:r>
      <w:proofErr w:type="gramEnd"/>
      <w:r>
        <w:rPr>
          <w:spacing w:val="-12"/>
          <w:w w:val="95"/>
        </w:rPr>
        <w:t xml:space="preserve"> </w:t>
      </w:r>
      <w:r>
        <w:rPr>
          <w:spacing w:val="-3"/>
          <w:w w:val="95"/>
        </w:rPr>
        <w:t>produce</w:t>
      </w:r>
      <w:r>
        <w:rPr>
          <w:spacing w:val="-12"/>
          <w:w w:val="95"/>
        </w:rPr>
        <w:t xml:space="preserve"> </w:t>
      </w:r>
      <w:r>
        <w:rPr>
          <w:spacing w:val="-3"/>
          <w:w w:val="95"/>
        </w:rPr>
        <w:t>a</w:t>
      </w:r>
      <w:r>
        <w:rPr>
          <w:spacing w:val="-11"/>
          <w:w w:val="95"/>
        </w:rPr>
        <w:t xml:space="preserve"> </w:t>
      </w:r>
      <w:r>
        <w:rPr>
          <w:spacing w:val="-2"/>
          <w:w w:val="95"/>
        </w:rPr>
        <w:t>few</w:t>
      </w:r>
      <w:r>
        <w:rPr>
          <w:spacing w:val="-12"/>
          <w:w w:val="95"/>
        </w:rPr>
        <w:t xml:space="preserve"> </w:t>
      </w:r>
      <w:r>
        <w:rPr>
          <w:spacing w:val="-2"/>
          <w:w w:val="95"/>
        </w:rPr>
        <w:t>exemplars</w:t>
      </w:r>
      <w:r>
        <w:rPr>
          <w:spacing w:val="-12"/>
          <w:w w:val="95"/>
        </w:rPr>
        <w:t xml:space="preserve"> </w:t>
      </w:r>
      <w:r>
        <w:rPr>
          <w:spacing w:val="-2"/>
          <w:w w:val="95"/>
        </w:rPr>
        <w:t>of</w:t>
      </w:r>
      <w:r>
        <w:rPr>
          <w:spacing w:val="-12"/>
          <w:w w:val="95"/>
        </w:rPr>
        <w:t xml:space="preserve"> </w:t>
      </w:r>
      <w:r>
        <w:rPr>
          <w:spacing w:val="-2"/>
          <w:w w:val="95"/>
        </w:rPr>
        <w:t>practice</w:t>
      </w:r>
      <w:r>
        <w:rPr>
          <w:spacing w:val="-12"/>
          <w:w w:val="95"/>
        </w:rPr>
        <w:t xml:space="preserve"> </w:t>
      </w:r>
      <w:r>
        <w:rPr>
          <w:spacing w:val="-2"/>
          <w:w w:val="95"/>
        </w:rPr>
        <w:t>at</w:t>
      </w:r>
      <w:r>
        <w:rPr>
          <w:spacing w:val="-11"/>
          <w:w w:val="95"/>
        </w:rPr>
        <w:t xml:space="preserve"> </w:t>
      </w:r>
      <w:r>
        <w:rPr>
          <w:spacing w:val="-2"/>
          <w:w w:val="95"/>
        </w:rPr>
        <w:t>different</w:t>
      </w:r>
      <w:r>
        <w:rPr>
          <w:spacing w:val="-12"/>
          <w:w w:val="95"/>
        </w:rPr>
        <w:t xml:space="preserve"> </w:t>
      </w:r>
      <w:r>
        <w:rPr>
          <w:spacing w:val="-2"/>
          <w:w w:val="95"/>
        </w:rPr>
        <w:t>year</w:t>
      </w:r>
      <w:r>
        <w:rPr>
          <w:spacing w:val="-12"/>
          <w:w w:val="95"/>
        </w:rPr>
        <w:t xml:space="preserve"> </w:t>
      </w:r>
      <w:r>
        <w:rPr>
          <w:spacing w:val="-2"/>
          <w:w w:val="95"/>
        </w:rPr>
        <w:t>levels</w:t>
      </w:r>
      <w:r>
        <w:rPr>
          <w:spacing w:val="-12"/>
          <w:w w:val="95"/>
        </w:rPr>
        <w:t xml:space="preserve"> </w:t>
      </w:r>
      <w:r>
        <w:rPr>
          <w:spacing w:val="-2"/>
          <w:w w:val="95"/>
        </w:rPr>
        <w:t>and</w:t>
      </w:r>
      <w:r>
        <w:rPr>
          <w:spacing w:val="-12"/>
          <w:w w:val="95"/>
        </w:rPr>
        <w:t xml:space="preserve"> </w:t>
      </w:r>
      <w:r>
        <w:rPr>
          <w:spacing w:val="-2"/>
          <w:w w:val="95"/>
        </w:rPr>
        <w:t>in</w:t>
      </w:r>
      <w:r>
        <w:rPr>
          <w:spacing w:val="-11"/>
          <w:w w:val="95"/>
        </w:rPr>
        <w:t xml:space="preserve"> </w:t>
      </w:r>
      <w:r>
        <w:rPr>
          <w:spacing w:val="-2"/>
          <w:w w:val="95"/>
        </w:rPr>
        <w:t>different</w:t>
      </w:r>
      <w:r>
        <w:rPr>
          <w:spacing w:val="-58"/>
          <w:w w:val="95"/>
        </w:rPr>
        <w:t xml:space="preserve"> </w:t>
      </w:r>
      <w:r>
        <w:rPr>
          <w:w w:val="90"/>
        </w:rPr>
        <w:t>contexts. CORE engaged NZCER to provide data collection design and data analysis support for the</w:t>
      </w:r>
      <w:r>
        <w:rPr>
          <w:spacing w:val="1"/>
          <w:w w:val="90"/>
        </w:rPr>
        <w:t xml:space="preserve"> </w:t>
      </w:r>
      <w:r>
        <w:rPr>
          <w:w w:val="90"/>
        </w:rPr>
        <w:t>classroom</w:t>
      </w:r>
      <w:r>
        <w:rPr>
          <w:spacing w:val="-8"/>
          <w:w w:val="90"/>
        </w:rPr>
        <w:t xml:space="preserve"> </w:t>
      </w:r>
      <w:r>
        <w:rPr>
          <w:w w:val="90"/>
        </w:rPr>
        <w:t>and</w:t>
      </w:r>
      <w:r>
        <w:rPr>
          <w:spacing w:val="-8"/>
          <w:w w:val="90"/>
        </w:rPr>
        <w:t xml:space="preserve"> </w:t>
      </w:r>
      <w:proofErr w:type="spellStart"/>
      <w:r>
        <w:rPr>
          <w:w w:val="90"/>
        </w:rPr>
        <w:t>akomanga</w:t>
      </w:r>
      <w:proofErr w:type="spellEnd"/>
      <w:r>
        <w:rPr>
          <w:spacing w:val="-7"/>
          <w:w w:val="90"/>
        </w:rPr>
        <w:t xml:space="preserve"> </w:t>
      </w:r>
      <w:proofErr w:type="spellStart"/>
      <w:r>
        <w:rPr>
          <w:w w:val="90"/>
        </w:rPr>
        <w:t>trialling</w:t>
      </w:r>
      <w:proofErr w:type="spellEnd"/>
      <w:r>
        <w:rPr>
          <w:spacing w:val="-8"/>
          <w:w w:val="90"/>
        </w:rPr>
        <w:t xml:space="preserve"> </w:t>
      </w:r>
      <w:r>
        <w:rPr>
          <w:w w:val="90"/>
        </w:rPr>
        <w:t>part</w:t>
      </w:r>
      <w:r>
        <w:rPr>
          <w:spacing w:val="-7"/>
          <w:w w:val="90"/>
        </w:rPr>
        <w:t xml:space="preserve"> </w:t>
      </w:r>
      <w:r>
        <w:rPr>
          <w:w w:val="90"/>
        </w:rPr>
        <w:t>of</w:t>
      </w:r>
      <w:r>
        <w:rPr>
          <w:spacing w:val="-8"/>
          <w:w w:val="90"/>
        </w:rPr>
        <w:t xml:space="preserve"> </w:t>
      </w:r>
      <w:r>
        <w:rPr>
          <w:w w:val="90"/>
        </w:rPr>
        <w:t>the</w:t>
      </w:r>
      <w:r>
        <w:rPr>
          <w:spacing w:val="-8"/>
          <w:w w:val="90"/>
        </w:rPr>
        <w:t xml:space="preserve"> </w:t>
      </w:r>
      <w:r>
        <w:rPr>
          <w:w w:val="90"/>
        </w:rPr>
        <w:t>project.</w:t>
      </w:r>
    </w:p>
    <w:p w14:paraId="74E30EA8" w14:textId="77777777" w:rsidR="00E520BF" w:rsidRDefault="003212D0">
      <w:pPr>
        <w:pStyle w:val="BodyText"/>
        <w:spacing w:before="116" w:line="218" w:lineRule="auto"/>
        <w:ind w:left="417" w:right="723"/>
      </w:pPr>
      <w:r>
        <w:rPr>
          <w:w w:val="90"/>
        </w:rPr>
        <w:t>The</w:t>
      </w:r>
      <w:r>
        <w:rPr>
          <w:spacing w:val="1"/>
          <w:w w:val="90"/>
        </w:rPr>
        <w:t xml:space="preserve"> </w:t>
      </w:r>
      <w:r>
        <w:rPr>
          <w:w w:val="90"/>
        </w:rPr>
        <w:t>draft</w:t>
      </w:r>
      <w:r>
        <w:rPr>
          <w:spacing w:val="1"/>
          <w:w w:val="90"/>
        </w:rPr>
        <w:t xml:space="preserve"> </w:t>
      </w:r>
      <w:r>
        <w:rPr>
          <w:w w:val="90"/>
        </w:rPr>
        <w:t>content</w:t>
      </w:r>
      <w:r>
        <w:rPr>
          <w:spacing w:val="2"/>
          <w:w w:val="90"/>
        </w:rPr>
        <w:t xml:space="preserve"> </w:t>
      </w:r>
      <w:r>
        <w:rPr>
          <w:w w:val="90"/>
        </w:rPr>
        <w:t>was</w:t>
      </w:r>
      <w:r>
        <w:rPr>
          <w:spacing w:val="1"/>
          <w:w w:val="90"/>
        </w:rPr>
        <w:t xml:space="preserve"> </w:t>
      </w:r>
      <w:proofErr w:type="spellStart"/>
      <w:r>
        <w:rPr>
          <w:w w:val="90"/>
        </w:rPr>
        <w:t>trialled</w:t>
      </w:r>
      <w:proofErr w:type="spellEnd"/>
      <w:r>
        <w:rPr>
          <w:spacing w:val="2"/>
          <w:w w:val="90"/>
        </w:rPr>
        <w:t xml:space="preserve"> </w:t>
      </w:r>
      <w:r>
        <w:rPr>
          <w:w w:val="90"/>
        </w:rPr>
        <w:t>in</w:t>
      </w:r>
      <w:r>
        <w:rPr>
          <w:spacing w:val="1"/>
          <w:w w:val="90"/>
        </w:rPr>
        <w:t xml:space="preserve"> </w:t>
      </w:r>
      <w:r>
        <w:rPr>
          <w:w w:val="90"/>
        </w:rPr>
        <w:t>approximately</w:t>
      </w:r>
      <w:r>
        <w:rPr>
          <w:spacing w:val="2"/>
          <w:w w:val="90"/>
        </w:rPr>
        <w:t xml:space="preserve"> </w:t>
      </w:r>
      <w:r>
        <w:rPr>
          <w:w w:val="90"/>
        </w:rPr>
        <w:t>60</w:t>
      </w:r>
      <w:r>
        <w:rPr>
          <w:spacing w:val="1"/>
          <w:w w:val="90"/>
        </w:rPr>
        <w:t xml:space="preserve"> </w:t>
      </w:r>
      <w:r>
        <w:rPr>
          <w:w w:val="90"/>
        </w:rPr>
        <w:t>English-medium</w:t>
      </w:r>
      <w:r>
        <w:rPr>
          <w:spacing w:val="1"/>
          <w:w w:val="90"/>
        </w:rPr>
        <w:t xml:space="preserve"> </w:t>
      </w:r>
      <w:r>
        <w:rPr>
          <w:w w:val="90"/>
        </w:rPr>
        <w:t>schools</w:t>
      </w:r>
      <w:r>
        <w:rPr>
          <w:spacing w:val="2"/>
          <w:w w:val="90"/>
        </w:rPr>
        <w:t xml:space="preserve"> </w:t>
      </w:r>
      <w:r>
        <w:rPr>
          <w:w w:val="90"/>
        </w:rPr>
        <w:t>and</w:t>
      </w:r>
      <w:r>
        <w:rPr>
          <w:spacing w:val="1"/>
          <w:w w:val="90"/>
        </w:rPr>
        <w:t xml:space="preserve"> </w:t>
      </w:r>
      <w:r>
        <w:rPr>
          <w:w w:val="90"/>
        </w:rPr>
        <w:t>approximately</w:t>
      </w:r>
      <w:r>
        <w:rPr>
          <w:spacing w:val="2"/>
          <w:w w:val="90"/>
        </w:rPr>
        <w:t xml:space="preserve"> </w:t>
      </w:r>
      <w:r>
        <w:rPr>
          <w:w w:val="90"/>
        </w:rPr>
        <w:t>20</w:t>
      </w:r>
      <w:r>
        <w:rPr>
          <w:spacing w:val="-54"/>
          <w:w w:val="90"/>
        </w:rPr>
        <w:t xml:space="preserve"> </w:t>
      </w:r>
      <w:r>
        <w:rPr>
          <w:spacing w:val="-1"/>
          <w:w w:val="90"/>
        </w:rPr>
        <w:t>Māori-medium</w:t>
      </w:r>
      <w:r>
        <w:rPr>
          <w:spacing w:val="-9"/>
          <w:w w:val="90"/>
        </w:rPr>
        <w:t xml:space="preserve"> </w:t>
      </w:r>
      <w:proofErr w:type="spellStart"/>
      <w:r>
        <w:rPr>
          <w:spacing w:val="-1"/>
          <w:w w:val="90"/>
        </w:rPr>
        <w:t>kura</w:t>
      </w:r>
      <w:proofErr w:type="spellEnd"/>
      <w:r>
        <w:rPr>
          <w:spacing w:val="-8"/>
          <w:w w:val="90"/>
        </w:rPr>
        <w:t xml:space="preserve"> </w:t>
      </w:r>
      <w:r>
        <w:rPr>
          <w:spacing w:val="-1"/>
          <w:w w:val="90"/>
        </w:rPr>
        <w:t>during</w:t>
      </w:r>
      <w:r>
        <w:rPr>
          <w:spacing w:val="-9"/>
          <w:w w:val="90"/>
        </w:rPr>
        <w:t xml:space="preserve"> </w:t>
      </w:r>
      <w:r>
        <w:rPr>
          <w:spacing w:val="-1"/>
          <w:w w:val="90"/>
        </w:rPr>
        <w:t>the</w:t>
      </w:r>
      <w:r>
        <w:rPr>
          <w:spacing w:val="-8"/>
          <w:w w:val="90"/>
        </w:rPr>
        <w:t xml:space="preserve"> </w:t>
      </w:r>
      <w:r>
        <w:rPr>
          <w:spacing w:val="-1"/>
          <w:w w:val="90"/>
        </w:rPr>
        <w:t>first</w:t>
      </w:r>
      <w:r>
        <w:rPr>
          <w:spacing w:val="-9"/>
          <w:w w:val="90"/>
        </w:rPr>
        <w:t xml:space="preserve"> </w:t>
      </w:r>
      <w:r>
        <w:rPr>
          <w:spacing w:val="-1"/>
          <w:w w:val="90"/>
        </w:rPr>
        <w:t>5</w:t>
      </w:r>
      <w:r>
        <w:rPr>
          <w:spacing w:val="-8"/>
          <w:w w:val="90"/>
        </w:rPr>
        <w:t xml:space="preserve"> </w:t>
      </w:r>
      <w:r>
        <w:rPr>
          <w:spacing w:val="-1"/>
          <w:w w:val="90"/>
        </w:rPr>
        <w:t>weeks</w:t>
      </w:r>
      <w:r>
        <w:rPr>
          <w:spacing w:val="-9"/>
          <w:w w:val="90"/>
        </w:rPr>
        <w:t xml:space="preserve"> </w:t>
      </w:r>
      <w:r>
        <w:rPr>
          <w:spacing w:val="-1"/>
          <w:w w:val="90"/>
        </w:rPr>
        <w:t>of</w:t>
      </w:r>
      <w:r>
        <w:rPr>
          <w:spacing w:val="-8"/>
          <w:w w:val="90"/>
        </w:rPr>
        <w:t xml:space="preserve"> </w:t>
      </w:r>
      <w:r>
        <w:rPr>
          <w:spacing w:val="-1"/>
          <w:w w:val="90"/>
        </w:rPr>
        <w:t>Term</w:t>
      </w:r>
      <w:r>
        <w:rPr>
          <w:spacing w:val="-8"/>
          <w:w w:val="90"/>
        </w:rPr>
        <w:t xml:space="preserve"> </w:t>
      </w:r>
      <w:r>
        <w:rPr>
          <w:spacing w:val="-1"/>
          <w:w w:val="90"/>
        </w:rPr>
        <w:t>2,</w:t>
      </w:r>
      <w:r>
        <w:rPr>
          <w:spacing w:val="-9"/>
          <w:w w:val="90"/>
        </w:rPr>
        <w:t xml:space="preserve"> </w:t>
      </w:r>
      <w:r>
        <w:rPr>
          <w:spacing w:val="-1"/>
          <w:w w:val="90"/>
        </w:rPr>
        <w:t>2021.</w:t>
      </w:r>
      <w:r>
        <w:rPr>
          <w:spacing w:val="-1"/>
          <w:w w:val="90"/>
          <w:position w:val="7"/>
          <w:sz w:val="13"/>
        </w:rPr>
        <w:t>5</w:t>
      </w:r>
      <w:r>
        <w:rPr>
          <w:spacing w:val="13"/>
          <w:w w:val="90"/>
          <w:position w:val="7"/>
          <w:sz w:val="13"/>
        </w:rPr>
        <w:t xml:space="preserve"> </w:t>
      </w:r>
      <w:r>
        <w:rPr>
          <w:spacing w:val="-1"/>
          <w:w w:val="90"/>
        </w:rPr>
        <w:t>More</w:t>
      </w:r>
      <w:r>
        <w:rPr>
          <w:spacing w:val="-9"/>
          <w:w w:val="90"/>
        </w:rPr>
        <w:t xml:space="preserve"> </w:t>
      </w:r>
      <w:r>
        <w:rPr>
          <w:spacing w:val="-1"/>
          <w:w w:val="90"/>
        </w:rPr>
        <w:t>than</w:t>
      </w:r>
      <w:r>
        <w:rPr>
          <w:spacing w:val="-8"/>
          <w:w w:val="90"/>
        </w:rPr>
        <w:t xml:space="preserve"> </w:t>
      </w:r>
      <w:r>
        <w:rPr>
          <w:spacing w:val="-1"/>
          <w:w w:val="90"/>
        </w:rPr>
        <w:t>100</w:t>
      </w:r>
      <w:r>
        <w:rPr>
          <w:spacing w:val="-9"/>
          <w:w w:val="90"/>
        </w:rPr>
        <w:t xml:space="preserve"> </w:t>
      </w:r>
      <w:r>
        <w:rPr>
          <w:spacing w:val="-1"/>
          <w:w w:val="90"/>
        </w:rPr>
        <w:t>teachers</w:t>
      </w:r>
      <w:r>
        <w:rPr>
          <w:spacing w:val="-8"/>
          <w:w w:val="90"/>
        </w:rPr>
        <w:t xml:space="preserve"> </w:t>
      </w:r>
      <w:r>
        <w:rPr>
          <w:w w:val="90"/>
        </w:rPr>
        <w:t>and</w:t>
      </w:r>
      <w:r>
        <w:rPr>
          <w:spacing w:val="-9"/>
          <w:w w:val="90"/>
        </w:rPr>
        <w:t xml:space="preserve"> </w:t>
      </w:r>
      <w:proofErr w:type="spellStart"/>
      <w:r>
        <w:rPr>
          <w:w w:val="90"/>
        </w:rPr>
        <w:t>kaiako</w:t>
      </w:r>
      <w:proofErr w:type="spellEnd"/>
    </w:p>
    <w:p w14:paraId="45B6306D" w14:textId="77777777" w:rsidR="00E520BF" w:rsidRDefault="007B575F">
      <w:pPr>
        <w:pStyle w:val="BodyText"/>
        <w:spacing w:before="13"/>
        <w:rPr>
          <w:sz w:val="9"/>
        </w:rPr>
      </w:pPr>
      <w:r>
        <w:pict w14:anchorId="14FB770C">
          <v:shape id="docshape28" o:spid="_x0000_s1077" style="position:absolute;margin-left:70.85pt;margin-top:8.8pt;width:70.9pt;height:.1pt;z-index:-15713280;mso-wrap-distance-left:0;mso-wrap-distance-right:0;mso-position-horizontal-relative:page" coordorigin="1417,176" coordsize="1418,0" path="m1417,176r1418,e" filled="f" strokeweight=".25pt">
            <v:path arrowok="t"/>
            <w10:wrap type="topAndBottom" anchorx="page"/>
          </v:shape>
        </w:pict>
      </w:r>
    </w:p>
    <w:p w14:paraId="796CA6ED" w14:textId="77777777" w:rsidR="00E520BF" w:rsidRDefault="003212D0">
      <w:pPr>
        <w:pStyle w:val="ListParagraph"/>
        <w:numPr>
          <w:ilvl w:val="0"/>
          <w:numId w:val="4"/>
        </w:numPr>
        <w:tabs>
          <w:tab w:val="left" w:pos="645"/>
        </w:tabs>
        <w:spacing w:before="70" w:line="230" w:lineRule="exact"/>
        <w:ind w:hanging="228"/>
        <w:rPr>
          <w:rFonts w:ascii="Lucida Sans Unicode"/>
          <w:sz w:val="16"/>
        </w:rPr>
      </w:pPr>
      <w:r>
        <w:rPr>
          <w:rFonts w:ascii="Lucida Sans Unicode"/>
          <w:spacing w:val="-2"/>
          <w:w w:val="90"/>
          <w:sz w:val="16"/>
        </w:rPr>
        <w:t>See</w:t>
      </w:r>
      <w:r>
        <w:rPr>
          <w:rFonts w:ascii="Lucida Sans Unicode"/>
          <w:spacing w:val="23"/>
          <w:w w:val="90"/>
          <w:sz w:val="16"/>
        </w:rPr>
        <w:t xml:space="preserve"> </w:t>
      </w:r>
      <w:r>
        <w:rPr>
          <w:rFonts w:ascii="Lucida Sans Unicode"/>
          <w:spacing w:val="-2"/>
          <w:w w:val="90"/>
          <w:sz w:val="16"/>
        </w:rPr>
        <w:t>https://kauwhatareo.govt.nz/mi/resource/te-takanga-o-te-wa/te-takanga-o-te-wa-2/</w:t>
      </w:r>
    </w:p>
    <w:p w14:paraId="584CD06D" w14:textId="77777777" w:rsidR="00E520BF" w:rsidRDefault="003212D0">
      <w:pPr>
        <w:pStyle w:val="ListParagraph"/>
        <w:numPr>
          <w:ilvl w:val="0"/>
          <w:numId w:val="4"/>
        </w:numPr>
        <w:tabs>
          <w:tab w:val="left" w:pos="645"/>
        </w:tabs>
        <w:spacing w:line="178" w:lineRule="exact"/>
        <w:ind w:hanging="228"/>
        <w:rPr>
          <w:sz w:val="16"/>
        </w:rPr>
      </w:pPr>
      <w:r>
        <w:rPr>
          <w:w w:val="110"/>
          <w:sz w:val="16"/>
        </w:rPr>
        <w:t>A</w:t>
      </w:r>
      <w:r>
        <w:rPr>
          <w:spacing w:val="-2"/>
          <w:w w:val="110"/>
          <w:sz w:val="16"/>
        </w:rPr>
        <w:t xml:space="preserve"> </w:t>
      </w:r>
      <w:r>
        <w:rPr>
          <w:w w:val="110"/>
          <w:sz w:val="16"/>
        </w:rPr>
        <w:t>small</w:t>
      </w:r>
      <w:r>
        <w:rPr>
          <w:spacing w:val="-1"/>
          <w:w w:val="110"/>
          <w:sz w:val="16"/>
        </w:rPr>
        <w:t xml:space="preserve"> </w:t>
      </w:r>
      <w:r>
        <w:rPr>
          <w:w w:val="110"/>
          <w:sz w:val="16"/>
        </w:rPr>
        <w:t>number</w:t>
      </w:r>
      <w:r>
        <w:rPr>
          <w:spacing w:val="-1"/>
          <w:w w:val="110"/>
          <w:sz w:val="16"/>
        </w:rPr>
        <w:t xml:space="preserve"> </w:t>
      </w:r>
      <w:r>
        <w:rPr>
          <w:w w:val="110"/>
          <w:sz w:val="16"/>
        </w:rPr>
        <w:t>of</w:t>
      </w:r>
      <w:r>
        <w:rPr>
          <w:spacing w:val="-1"/>
          <w:w w:val="110"/>
          <w:sz w:val="16"/>
        </w:rPr>
        <w:t xml:space="preserve"> </w:t>
      </w:r>
      <w:r>
        <w:rPr>
          <w:w w:val="110"/>
          <w:sz w:val="16"/>
        </w:rPr>
        <w:t>schools</w:t>
      </w:r>
      <w:r>
        <w:rPr>
          <w:spacing w:val="-1"/>
          <w:w w:val="110"/>
          <w:sz w:val="16"/>
        </w:rPr>
        <w:t xml:space="preserve"> </w:t>
      </w:r>
      <w:r>
        <w:rPr>
          <w:w w:val="110"/>
          <w:sz w:val="16"/>
        </w:rPr>
        <w:t>and</w:t>
      </w:r>
      <w:r>
        <w:rPr>
          <w:spacing w:val="-2"/>
          <w:w w:val="110"/>
          <w:sz w:val="16"/>
        </w:rPr>
        <w:t xml:space="preserve"> </w:t>
      </w:r>
      <w:proofErr w:type="spellStart"/>
      <w:r>
        <w:rPr>
          <w:w w:val="110"/>
          <w:sz w:val="16"/>
        </w:rPr>
        <w:t>kura</w:t>
      </w:r>
      <w:proofErr w:type="spellEnd"/>
      <w:r>
        <w:rPr>
          <w:spacing w:val="-1"/>
          <w:w w:val="110"/>
          <w:sz w:val="16"/>
        </w:rPr>
        <w:t xml:space="preserve"> </w:t>
      </w:r>
      <w:r>
        <w:rPr>
          <w:w w:val="110"/>
          <w:sz w:val="16"/>
        </w:rPr>
        <w:t>joined</w:t>
      </w:r>
      <w:r>
        <w:rPr>
          <w:spacing w:val="-1"/>
          <w:w w:val="110"/>
          <w:sz w:val="16"/>
        </w:rPr>
        <w:t xml:space="preserve"> </w:t>
      </w:r>
      <w:r>
        <w:rPr>
          <w:w w:val="110"/>
          <w:sz w:val="16"/>
        </w:rPr>
        <w:t>as</w:t>
      </w:r>
      <w:r>
        <w:rPr>
          <w:spacing w:val="-1"/>
          <w:w w:val="110"/>
          <w:sz w:val="16"/>
        </w:rPr>
        <w:t xml:space="preserve"> </w:t>
      </w:r>
      <w:r>
        <w:rPr>
          <w:w w:val="110"/>
          <w:sz w:val="16"/>
        </w:rPr>
        <w:t>the</w:t>
      </w:r>
      <w:r>
        <w:rPr>
          <w:spacing w:val="-1"/>
          <w:w w:val="110"/>
          <w:sz w:val="16"/>
        </w:rPr>
        <w:t xml:space="preserve"> </w:t>
      </w:r>
      <w:r>
        <w:rPr>
          <w:w w:val="110"/>
          <w:sz w:val="16"/>
        </w:rPr>
        <w:t>project</w:t>
      </w:r>
      <w:r>
        <w:rPr>
          <w:spacing w:val="-2"/>
          <w:w w:val="110"/>
          <w:sz w:val="16"/>
        </w:rPr>
        <w:t xml:space="preserve"> </w:t>
      </w:r>
      <w:r>
        <w:rPr>
          <w:w w:val="110"/>
          <w:sz w:val="16"/>
        </w:rPr>
        <w:t>was</w:t>
      </w:r>
      <w:r>
        <w:rPr>
          <w:spacing w:val="-1"/>
          <w:w w:val="110"/>
          <w:sz w:val="16"/>
        </w:rPr>
        <w:t xml:space="preserve"> </w:t>
      </w:r>
      <w:r>
        <w:rPr>
          <w:w w:val="110"/>
          <w:sz w:val="16"/>
        </w:rPr>
        <w:t>underway,</w:t>
      </w:r>
      <w:r>
        <w:rPr>
          <w:spacing w:val="-1"/>
          <w:w w:val="110"/>
          <w:sz w:val="16"/>
        </w:rPr>
        <w:t xml:space="preserve"> </w:t>
      </w:r>
      <w:r>
        <w:rPr>
          <w:w w:val="110"/>
          <w:sz w:val="16"/>
        </w:rPr>
        <w:t>and</w:t>
      </w:r>
      <w:r>
        <w:rPr>
          <w:spacing w:val="-1"/>
          <w:w w:val="110"/>
          <w:sz w:val="16"/>
        </w:rPr>
        <w:t xml:space="preserve"> </w:t>
      </w:r>
      <w:r>
        <w:rPr>
          <w:w w:val="110"/>
          <w:sz w:val="16"/>
        </w:rPr>
        <w:t>a</w:t>
      </w:r>
      <w:r>
        <w:rPr>
          <w:spacing w:val="-1"/>
          <w:w w:val="110"/>
          <w:sz w:val="16"/>
        </w:rPr>
        <w:t xml:space="preserve"> </w:t>
      </w:r>
      <w:r>
        <w:rPr>
          <w:w w:val="110"/>
          <w:sz w:val="16"/>
        </w:rPr>
        <w:t>small</w:t>
      </w:r>
      <w:r>
        <w:rPr>
          <w:spacing w:val="-2"/>
          <w:w w:val="110"/>
          <w:sz w:val="16"/>
        </w:rPr>
        <w:t xml:space="preserve"> </w:t>
      </w:r>
      <w:r>
        <w:rPr>
          <w:w w:val="110"/>
          <w:sz w:val="16"/>
        </w:rPr>
        <w:t>number</w:t>
      </w:r>
      <w:r>
        <w:rPr>
          <w:spacing w:val="-1"/>
          <w:w w:val="110"/>
          <w:sz w:val="16"/>
        </w:rPr>
        <w:t xml:space="preserve"> </w:t>
      </w:r>
      <w:r>
        <w:rPr>
          <w:w w:val="110"/>
          <w:sz w:val="16"/>
        </w:rPr>
        <w:t>withdrew</w:t>
      </w:r>
      <w:r>
        <w:rPr>
          <w:spacing w:val="-1"/>
          <w:w w:val="110"/>
          <w:sz w:val="16"/>
        </w:rPr>
        <w:t xml:space="preserve"> </w:t>
      </w:r>
      <w:r>
        <w:rPr>
          <w:w w:val="110"/>
          <w:sz w:val="16"/>
        </w:rPr>
        <w:t>after</w:t>
      </w:r>
      <w:r>
        <w:rPr>
          <w:spacing w:val="-1"/>
          <w:w w:val="110"/>
          <w:sz w:val="16"/>
        </w:rPr>
        <w:t xml:space="preserve"> </w:t>
      </w:r>
      <w:r>
        <w:rPr>
          <w:w w:val="110"/>
          <w:sz w:val="16"/>
        </w:rPr>
        <w:t>initially</w:t>
      </w:r>
    </w:p>
    <w:p w14:paraId="15E4C908" w14:textId="77777777" w:rsidR="00E520BF" w:rsidRDefault="003212D0">
      <w:pPr>
        <w:spacing w:line="194" w:lineRule="exact"/>
        <w:ind w:left="644"/>
        <w:rPr>
          <w:rFonts w:ascii="Calibri"/>
          <w:sz w:val="16"/>
        </w:rPr>
      </w:pPr>
      <w:r>
        <w:rPr>
          <w:rFonts w:ascii="Calibri"/>
          <w:w w:val="110"/>
          <w:sz w:val="16"/>
        </w:rPr>
        <w:t>indicating</w:t>
      </w:r>
      <w:r>
        <w:rPr>
          <w:rFonts w:ascii="Calibri"/>
          <w:spacing w:val="-1"/>
          <w:w w:val="110"/>
          <w:sz w:val="16"/>
        </w:rPr>
        <w:t xml:space="preserve"> </w:t>
      </w:r>
      <w:r>
        <w:rPr>
          <w:rFonts w:ascii="Calibri"/>
          <w:w w:val="110"/>
          <w:sz w:val="16"/>
        </w:rPr>
        <w:t>they</w:t>
      </w:r>
      <w:r>
        <w:rPr>
          <w:rFonts w:ascii="Calibri"/>
          <w:spacing w:val="-1"/>
          <w:w w:val="110"/>
          <w:sz w:val="16"/>
        </w:rPr>
        <w:t xml:space="preserve"> </w:t>
      </w:r>
      <w:r>
        <w:rPr>
          <w:rFonts w:ascii="Calibri"/>
          <w:w w:val="110"/>
          <w:sz w:val="16"/>
        </w:rPr>
        <w:t>could</w:t>
      </w:r>
      <w:r>
        <w:rPr>
          <w:rFonts w:ascii="Calibri"/>
          <w:spacing w:val="-1"/>
          <w:w w:val="110"/>
          <w:sz w:val="16"/>
        </w:rPr>
        <w:t xml:space="preserve"> </w:t>
      </w:r>
      <w:r>
        <w:rPr>
          <w:rFonts w:ascii="Calibri"/>
          <w:w w:val="110"/>
          <w:sz w:val="16"/>
        </w:rPr>
        <w:t>take</w:t>
      </w:r>
      <w:r>
        <w:rPr>
          <w:rFonts w:ascii="Calibri"/>
          <w:spacing w:val="-1"/>
          <w:w w:val="110"/>
          <w:sz w:val="16"/>
        </w:rPr>
        <w:t xml:space="preserve"> </w:t>
      </w:r>
      <w:r>
        <w:rPr>
          <w:rFonts w:ascii="Calibri"/>
          <w:w w:val="110"/>
          <w:sz w:val="16"/>
        </w:rPr>
        <w:t>part.</w:t>
      </w:r>
    </w:p>
    <w:p w14:paraId="0500ECCF" w14:textId="77777777" w:rsidR="00E520BF" w:rsidRDefault="00E520BF">
      <w:pPr>
        <w:spacing w:line="194" w:lineRule="exact"/>
        <w:rPr>
          <w:rFonts w:ascii="Calibri"/>
          <w:sz w:val="16"/>
        </w:rPr>
        <w:sectPr w:rsidR="00E520BF">
          <w:pgSz w:w="11910" w:h="16840"/>
          <w:pgMar w:top="760" w:right="1140" w:bottom="1240" w:left="1000" w:header="0" w:footer="1053" w:gutter="0"/>
          <w:cols w:space="720"/>
        </w:sectPr>
      </w:pPr>
    </w:p>
    <w:p w14:paraId="0F897DD2" w14:textId="77777777" w:rsidR="00E520BF" w:rsidRDefault="007B575F">
      <w:pPr>
        <w:spacing w:before="79" w:line="247" w:lineRule="auto"/>
        <w:ind w:left="2553" w:right="1763" w:firstLine="106"/>
        <w:rPr>
          <w:rFonts w:ascii="Trebuchet MS" w:hAnsi="Trebuchet MS"/>
          <w:sz w:val="17"/>
        </w:rPr>
      </w:pPr>
      <w:r>
        <w:pict w14:anchorId="0E12B871">
          <v:shape id="docshape29" o:spid="_x0000_s1076" style="position:absolute;left:0;text-align:left;margin-left:70.85pt;margin-top:26.5pt;width:453.55pt;height:.1pt;z-index:-15712768;mso-wrap-distance-left:0;mso-wrap-distance-right:0;mso-position-horizontal-relative:page" coordorigin="1417,530" coordsize="9071,0" path="m1417,530r9071,e" filled="f" strokeweight=".25pt">
            <v:path arrowok="t"/>
            <w10:wrap type="topAndBottom" anchorx="page"/>
          </v:shape>
        </w:pict>
      </w:r>
      <w:bookmarkStart w:id="20" w:name="Schools_and_kura_in_the_trial"/>
      <w:bookmarkStart w:id="21" w:name="The_facilitation_and_trialling_process"/>
      <w:bookmarkStart w:id="22" w:name="_bookmark7"/>
      <w:bookmarkEnd w:id="20"/>
      <w:bookmarkEnd w:id="21"/>
      <w:bookmarkEnd w:id="22"/>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28AC92BE" w14:textId="77777777" w:rsidR="00E520BF" w:rsidRDefault="00E520BF">
      <w:pPr>
        <w:pStyle w:val="BodyText"/>
        <w:rPr>
          <w:rFonts w:ascii="Trebuchet MS"/>
        </w:rPr>
      </w:pPr>
    </w:p>
    <w:p w14:paraId="7F86585D" w14:textId="77777777" w:rsidR="00E520BF" w:rsidRDefault="00E520BF">
      <w:pPr>
        <w:pStyle w:val="BodyText"/>
        <w:rPr>
          <w:rFonts w:ascii="Trebuchet MS"/>
        </w:rPr>
      </w:pPr>
    </w:p>
    <w:p w14:paraId="5FF8E3B7" w14:textId="77777777" w:rsidR="00E520BF" w:rsidRDefault="00E520BF">
      <w:pPr>
        <w:pStyle w:val="BodyText"/>
        <w:spacing w:before="3"/>
        <w:rPr>
          <w:rFonts w:ascii="Trebuchet MS"/>
          <w:sz w:val="18"/>
        </w:rPr>
      </w:pPr>
    </w:p>
    <w:p w14:paraId="6A44CE1A" w14:textId="77777777" w:rsidR="00E520BF" w:rsidRDefault="003212D0">
      <w:pPr>
        <w:pStyle w:val="BodyText"/>
        <w:spacing w:line="218" w:lineRule="auto"/>
        <w:ind w:left="417"/>
      </w:pPr>
      <w:r>
        <w:rPr>
          <w:spacing w:val="-3"/>
          <w:w w:val="95"/>
        </w:rPr>
        <w:t>participated,</w:t>
      </w:r>
      <w:r>
        <w:rPr>
          <w:spacing w:val="-12"/>
          <w:w w:val="95"/>
        </w:rPr>
        <w:t xml:space="preserve"> </w:t>
      </w:r>
      <w:r>
        <w:rPr>
          <w:spacing w:val="-3"/>
          <w:w w:val="95"/>
        </w:rPr>
        <w:t>with</w:t>
      </w:r>
      <w:r>
        <w:rPr>
          <w:spacing w:val="-11"/>
          <w:w w:val="95"/>
        </w:rPr>
        <w:t xml:space="preserve"> </w:t>
      </w:r>
      <w:r>
        <w:rPr>
          <w:spacing w:val="-3"/>
          <w:w w:val="95"/>
        </w:rPr>
        <w:t>many</w:t>
      </w:r>
      <w:r>
        <w:rPr>
          <w:spacing w:val="-12"/>
          <w:w w:val="95"/>
        </w:rPr>
        <w:t xml:space="preserve"> </w:t>
      </w:r>
      <w:r>
        <w:rPr>
          <w:spacing w:val="-3"/>
          <w:w w:val="95"/>
        </w:rPr>
        <w:t>schools</w:t>
      </w:r>
      <w:r>
        <w:rPr>
          <w:spacing w:val="-11"/>
          <w:w w:val="95"/>
        </w:rPr>
        <w:t xml:space="preserve"> </w:t>
      </w:r>
      <w:r>
        <w:rPr>
          <w:spacing w:val="-3"/>
          <w:w w:val="95"/>
        </w:rPr>
        <w:t>and</w:t>
      </w:r>
      <w:r>
        <w:rPr>
          <w:spacing w:val="-11"/>
          <w:w w:val="95"/>
        </w:rPr>
        <w:t xml:space="preserve"> </w:t>
      </w:r>
      <w:proofErr w:type="spellStart"/>
      <w:r>
        <w:rPr>
          <w:spacing w:val="-3"/>
          <w:w w:val="95"/>
        </w:rPr>
        <w:t>kura</w:t>
      </w:r>
      <w:proofErr w:type="spellEnd"/>
      <w:r>
        <w:rPr>
          <w:spacing w:val="-12"/>
          <w:w w:val="95"/>
        </w:rPr>
        <w:t xml:space="preserve"> </w:t>
      </w:r>
      <w:r>
        <w:rPr>
          <w:spacing w:val="-3"/>
          <w:w w:val="95"/>
        </w:rPr>
        <w:t>involving</w:t>
      </w:r>
      <w:r>
        <w:rPr>
          <w:spacing w:val="-11"/>
          <w:w w:val="95"/>
        </w:rPr>
        <w:t xml:space="preserve"> </w:t>
      </w:r>
      <w:r>
        <w:rPr>
          <w:spacing w:val="-3"/>
          <w:w w:val="95"/>
        </w:rPr>
        <w:t>several</w:t>
      </w:r>
      <w:r>
        <w:rPr>
          <w:spacing w:val="-11"/>
          <w:w w:val="95"/>
        </w:rPr>
        <w:t xml:space="preserve"> </w:t>
      </w:r>
      <w:r>
        <w:rPr>
          <w:spacing w:val="-2"/>
          <w:w w:val="95"/>
        </w:rPr>
        <w:t>teachers</w:t>
      </w:r>
      <w:r>
        <w:rPr>
          <w:spacing w:val="-12"/>
          <w:w w:val="95"/>
        </w:rPr>
        <w:t xml:space="preserve"> </w:t>
      </w:r>
      <w:r>
        <w:rPr>
          <w:spacing w:val="-2"/>
          <w:w w:val="95"/>
        </w:rPr>
        <w:t>from</w:t>
      </w:r>
      <w:r>
        <w:rPr>
          <w:spacing w:val="-11"/>
          <w:w w:val="95"/>
        </w:rPr>
        <w:t xml:space="preserve"> </w:t>
      </w:r>
      <w:r>
        <w:rPr>
          <w:spacing w:val="-2"/>
          <w:w w:val="95"/>
        </w:rPr>
        <w:t>different</w:t>
      </w:r>
      <w:r>
        <w:rPr>
          <w:spacing w:val="-12"/>
          <w:w w:val="95"/>
        </w:rPr>
        <w:t xml:space="preserve"> </w:t>
      </w:r>
      <w:r>
        <w:rPr>
          <w:spacing w:val="-2"/>
          <w:w w:val="95"/>
        </w:rPr>
        <w:t>year</w:t>
      </w:r>
      <w:r>
        <w:rPr>
          <w:spacing w:val="-11"/>
          <w:w w:val="95"/>
        </w:rPr>
        <w:t xml:space="preserve"> </w:t>
      </w:r>
      <w:r>
        <w:rPr>
          <w:spacing w:val="-2"/>
          <w:w w:val="95"/>
        </w:rPr>
        <w:t>levels.</w:t>
      </w:r>
      <w:r>
        <w:rPr>
          <w:spacing w:val="-11"/>
          <w:w w:val="95"/>
        </w:rPr>
        <w:t xml:space="preserve"> </w:t>
      </w:r>
      <w:r>
        <w:rPr>
          <w:spacing w:val="-2"/>
          <w:w w:val="95"/>
        </w:rPr>
        <w:t>Some</w:t>
      </w:r>
      <w:r>
        <w:rPr>
          <w:spacing w:val="-57"/>
          <w:w w:val="95"/>
        </w:rPr>
        <w:t xml:space="preserve"> </w:t>
      </w:r>
      <w:r>
        <w:rPr>
          <w:w w:val="90"/>
        </w:rPr>
        <w:t xml:space="preserve">schools and </w:t>
      </w:r>
      <w:proofErr w:type="spellStart"/>
      <w:r>
        <w:rPr>
          <w:w w:val="90"/>
        </w:rPr>
        <w:t>kura</w:t>
      </w:r>
      <w:proofErr w:type="spellEnd"/>
      <w:r>
        <w:rPr>
          <w:w w:val="90"/>
        </w:rPr>
        <w:t xml:space="preserve"> engaged with the trial as </w:t>
      </w:r>
      <w:proofErr w:type="spellStart"/>
      <w:r>
        <w:rPr>
          <w:w w:val="90"/>
        </w:rPr>
        <w:t>localised</w:t>
      </w:r>
      <w:proofErr w:type="spellEnd"/>
      <w:r>
        <w:rPr>
          <w:w w:val="90"/>
        </w:rPr>
        <w:t xml:space="preserve"> clusters, though not necessarily as</w:t>
      </w:r>
      <w:r>
        <w:rPr>
          <w:spacing w:val="1"/>
          <w:w w:val="90"/>
        </w:rPr>
        <w:t xml:space="preserve"> </w:t>
      </w:r>
      <w:proofErr w:type="spellStart"/>
      <w:r>
        <w:rPr>
          <w:w w:val="90"/>
        </w:rPr>
        <w:t>Kāhui</w:t>
      </w:r>
      <w:proofErr w:type="spellEnd"/>
      <w:r>
        <w:rPr>
          <w:w w:val="90"/>
        </w:rPr>
        <w:t xml:space="preserve"> </w:t>
      </w:r>
      <w:proofErr w:type="spellStart"/>
      <w:r>
        <w:rPr>
          <w:w w:val="90"/>
        </w:rPr>
        <w:t>Ako</w:t>
      </w:r>
      <w:proofErr w:type="spellEnd"/>
      <w:r>
        <w:rPr>
          <w:w w:val="90"/>
        </w:rPr>
        <w:t>.</w:t>
      </w:r>
    </w:p>
    <w:p w14:paraId="6CA3A77D" w14:textId="77777777" w:rsidR="00E520BF" w:rsidRDefault="003212D0">
      <w:pPr>
        <w:pStyle w:val="BodyText"/>
        <w:spacing w:before="1" w:line="218" w:lineRule="auto"/>
        <w:ind w:left="417" w:right="333"/>
      </w:pPr>
      <w:r>
        <w:rPr>
          <w:spacing w:val="-3"/>
          <w:w w:val="95"/>
        </w:rPr>
        <w:t>Many</w:t>
      </w:r>
      <w:r>
        <w:rPr>
          <w:spacing w:val="-12"/>
          <w:w w:val="95"/>
        </w:rPr>
        <w:t xml:space="preserve"> </w:t>
      </w:r>
      <w:r>
        <w:rPr>
          <w:spacing w:val="-3"/>
          <w:w w:val="95"/>
        </w:rPr>
        <w:t>teachers</w:t>
      </w:r>
      <w:r>
        <w:rPr>
          <w:spacing w:val="-12"/>
          <w:w w:val="95"/>
        </w:rPr>
        <w:t xml:space="preserve"> </w:t>
      </w:r>
      <w:r>
        <w:rPr>
          <w:spacing w:val="-3"/>
          <w:w w:val="95"/>
        </w:rPr>
        <w:t>and</w:t>
      </w:r>
      <w:r>
        <w:rPr>
          <w:spacing w:val="-12"/>
          <w:w w:val="95"/>
        </w:rPr>
        <w:t xml:space="preserve"> </w:t>
      </w:r>
      <w:proofErr w:type="spellStart"/>
      <w:r>
        <w:rPr>
          <w:spacing w:val="-3"/>
          <w:w w:val="95"/>
        </w:rPr>
        <w:t>kaiako</w:t>
      </w:r>
      <w:proofErr w:type="spellEnd"/>
      <w:r>
        <w:rPr>
          <w:spacing w:val="-11"/>
          <w:w w:val="95"/>
        </w:rPr>
        <w:t xml:space="preserve"> </w:t>
      </w:r>
      <w:r>
        <w:rPr>
          <w:spacing w:val="-3"/>
          <w:w w:val="95"/>
        </w:rPr>
        <w:t>who</w:t>
      </w:r>
      <w:r>
        <w:rPr>
          <w:spacing w:val="-12"/>
          <w:w w:val="95"/>
        </w:rPr>
        <w:t xml:space="preserve"> </w:t>
      </w:r>
      <w:r>
        <w:rPr>
          <w:spacing w:val="-2"/>
          <w:w w:val="95"/>
        </w:rPr>
        <w:t>participated</w:t>
      </w:r>
      <w:r>
        <w:rPr>
          <w:spacing w:val="-12"/>
          <w:w w:val="95"/>
        </w:rPr>
        <w:t xml:space="preserve"> </w:t>
      </w:r>
      <w:r>
        <w:rPr>
          <w:spacing w:val="-2"/>
          <w:w w:val="95"/>
        </w:rPr>
        <w:t>in</w:t>
      </w:r>
      <w:r>
        <w:rPr>
          <w:spacing w:val="-11"/>
          <w:w w:val="95"/>
        </w:rPr>
        <w:t xml:space="preserve"> </w:t>
      </w:r>
      <w:r>
        <w:rPr>
          <w:spacing w:val="-2"/>
          <w:w w:val="95"/>
        </w:rPr>
        <w:t>the</w:t>
      </w:r>
      <w:r>
        <w:rPr>
          <w:spacing w:val="-12"/>
          <w:w w:val="95"/>
        </w:rPr>
        <w:t xml:space="preserve"> </w:t>
      </w:r>
      <w:proofErr w:type="spellStart"/>
      <w:r>
        <w:rPr>
          <w:spacing w:val="-2"/>
          <w:w w:val="95"/>
        </w:rPr>
        <w:t>trialling</w:t>
      </w:r>
      <w:proofErr w:type="spellEnd"/>
      <w:r>
        <w:rPr>
          <w:spacing w:val="-12"/>
          <w:w w:val="95"/>
        </w:rPr>
        <w:t xml:space="preserve"> </w:t>
      </w:r>
      <w:r>
        <w:rPr>
          <w:spacing w:val="-2"/>
          <w:w w:val="95"/>
        </w:rPr>
        <w:t>took</w:t>
      </w:r>
      <w:r>
        <w:rPr>
          <w:spacing w:val="-11"/>
          <w:w w:val="95"/>
        </w:rPr>
        <w:t xml:space="preserve"> </w:t>
      </w:r>
      <w:r>
        <w:rPr>
          <w:spacing w:val="-2"/>
          <w:w w:val="95"/>
        </w:rPr>
        <w:t>part</w:t>
      </w:r>
      <w:r>
        <w:rPr>
          <w:spacing w:val="-12"/>
          <w:w w:val="95"/>
        </w:rPr>
        <w:t xml:space="preserve"> </w:t>
      </w:r>
      <w:r>
        <w:rPr>
          <w:spacing w:val="-2"/>
          <w:w w:val="95"/>
        </w:rPr>
        <w:t>in</w:t>
      </w:r>
      <w:r>
        <w:rPr>
          <w:spacing w:val="-12"/>
          <w:w w:val="95"/>
        </w:rPr>
        <w:t xml:space="preserve"> </w:t>
      </w:r>
      <w:r>
        <w:rPr>
          <w:spacing w:val="-2"/>
          <w:w w:val="95"/>
        </w:rPr>
        <w:t>facilitated</w:t>
      </w:r>
      <w:r>
        <w:rPr>
          <w:spacing w:val="-11"/>
          <w:w w:val="95"/>
        </w:rPr>
        <w:t xml:space="preserve"> </w:t>
      </w:r>
      <w:r>
        <w:rPr>
          <w:spacing w:val="-2"/>
          <w:w w:val="95"/>
        </w:rPr>
        <w:t>discussion</w:t>
      </w:r>
      <w:r>
        <w:rPr>
          <w:spacing w:val="-12"/>
          <w:w w:val="95"/>
        </w:rPr>
        <w:t xml:space="preserve"> </w:t>
      </w:r>
      <w:r>
        <w:rPr>
          <w:spacing w:val="-2"/>
          <w:w w:val="95"/>
        </w:rPr>
        <w:t>sessions</w:t>
      </w:r>
      <w:r>
        <w:rPr>
          <w:spacing w:val="-57"/>
          <w:w w:val="95"/>
        </w:rPr>
        <w:t xml:space="preserve"> </w:t>
      </w:r>
      <w:r>
        <w:rPr>
          <w:w w:val="90"/>
        </w:rPr>
        <w:t>with CORE</w:t>
      </w:r>
      <w:r>
        <w:rPr>
          <w:spacing w:val="1"/>
          <w:w w:val="90"/>
        </w:rPr>
        <w:t xml:space="preserve"> </w:t>
      </w:r>
      <w:r>
        <w:rPr>
          <w:w w:val="90"/>
        </w:rPr>
        <w:t>facilitators</w:t>
      </w:r>
      <w:r>
        <w:rPr>
          <w:spacing w:val="1"/>
          <w:w w:val="90"/>
        </w:rPr>
        <w:t xml:space="preserve"> </w:t>
      </w:r>
      <w:r>
        <w:rPr>
          <w:w w:val="90"/>
        </w:rPr>
        <w:t>to</w:t>
      </w:r>
      <w:r>
        <w:rPr>
          <w:spacing w:val="1"/>
          <w:w w:val="90"/>
        </w:rPr>
        <w:t xml:space="preserve"> </w:t>
      </w:r>
      <w:r>
        <w:rPr>
          <w:w w:val="90"/>
        </w:rPr>
        <w:t>unpack and</w:t>
      </w:r>
      <w:r>
        <w:rPr>
          <w:spacing w:val="1"/>
          <w:w w:val="90"/>
        </w:rPr>
        <w:t xml:space="preserve"> </w:t>
      </w:r>
      <w:r>
        <w:rPr>
          <w:w w:val="90"/>
        </w:rPr>
        <w:t>plan</w:t>
      </w:r>
      <w:r>
        <w:rPr>
          <w:spacing w:val="1"/>
          <w:w w:val="90"/>
        </w:rPr>
        <w:t xml:space="preserve"> </w:t>
      </w:r>
      <w:r>
        <w:rPr>
          <w:w w:val="90"/>
        </w:rPr>
        <w:t>how</w:t>
      </w:r>
      <w:r>
        <w:rPr>
          <w:spacing w:val="1"/>
          <w:w w:val="90"/>
        </w:rPr>
        <w:t xml:space="preserve"> </w:t>
      </w:r>
      <w:r>
        <w:rPr>
          <w:w w:val="90"/>
        </w:rPr>
        <w:t>they would</w:t>
      </w:r>
      <w:r>
        <w:rPr>
          <w:spacing w:val="1"/>
          <w:w w:val="90"/>
        </w:rPr>
        <w:t xml:space="preserve"> </w:t>
      </w:r>
      <w:r>
        <w:rPr>
          <w:w w:val="90"/>
        </w:rPr>
        <w:t>work</w:t>
      </w:r>
      <w:r>
        <w:rPr>
          <w:spacing w:val="1"/>
          <w:w w:val="90"/>
        </w:rPr>
        <w:t xml:space="preserve"> </w:t>
      </w:r>
      <w:r>
        <w:rPr>
          <w:w w:val="90"/>
        </w:rPr>
        <w:t>with</w:t>
      </w:r>
      <w:r>
        <w:rPr>
          <w:spacing w:val="1"/>
          <w:w w:val="90"/>
        </w:rPr>
        <w:t xml:space="preserve"> </w:t>
      </w:r>
      <w:r>
        <w:rPr>
          <w:w w:val="90"/>
        </w:rPr>
        <w:t>the curriculum.</w:t>
      </w:r>
      <w:r>
        <w:rPr>
          <w:spacing w:val="1"/>
          <w:w w:val="90"/>
        </w:rPr>
        <w:t xml:space="preserve"> </w:t>
      </w:r>
      <w:r>
        <w:rPr>
          <w:w w:val="90"/>
        </w:rPr>
        <w:t>Teachers</w:t>
      </w:r>
      <w:r>
        <w:rPr>
          <w:spacing w:val="1"/>
          <w:w w:val="90"/>
        </w:rPr>
        <w:t xml:space="preserve"> </w:t>
      </w:r>
      <w:r>
        <w:rPr>
          <w:w w:val="90"/>
        </w:rPr>
        <w:t>were</w:t>
      </w:r>
      <w:r>
        <w:rPr>
          <w:spacing w:val="1"/>
          <w:w w:val="90"/>
        </w:rPr>
        <w:t xml:space="preserve"> </w:t>
      </w:r>
      <w:r>
        <w:rPr>
          <w:spacing w:val="-3"/>
          <w:w w:val="95"/>
        </w:rPr>
        <w:t>able</w:t>
      </w:r>
      <w:r>
        <w:rPr>
          <w:spacing w:val="-12"/>
          <w:w w:val="95"/>
        </w:rPr>
        <w:t xml:space="preserve"> </w:t>
      </w:r>
      <w:r>
        <w:rPr>
          <w:spacing w:val="-2"/>
          <w:w w:val="95"/>
        </w:rPr>
        <w:t>to</w:t>
      </w:r>
      <w:r>
        <w:rPr>
          <w:spacing w:val="-12"/>
          <w:w w:val="95"/>
        </w:rPr>
        <w:t xml:space="preserve"> </w:t>
      </w:r>
      <w:r>
        <w:rPr>
          <w:spacing w:val="-2"/>
          <w:w w:val="95"/>
        </w:rPr>
        <w:t>then</w:t>
      </w:r>
      <w:r>
        <w:rPr>
          <w:spacing w:val="-12"/>
          <w:w w:val="95"/>
        </w:rPr>
        <w:t xml:space="preserve"> </w:t>
      </w:r>
      <w:r>
        <w:rPr>
          <w:spacing w:val="-2"/>
          <w:w w:val="95"/>
        </w:rPr>
        <w:t>test</w:t>
      </w:r>
      <w:r>
        <w:rPr>
          <w:spacing w:val="-11"/>
          <w:w w:val="95"/>
        </w:rPr>
        <w:t xml:space="preserve"> </w:t>
      </w:r>
      <w:r>
        <w:rPr>
          <w:spacing w:val="-2"/>
          <w:w w:val="95"/>
        </w:rPr>
        <w:t>parts</w:t>
      </w:r>
      <w:r>
        <w:rPr>
          <w:spacing w:val="-12"/>
          <w:w w:val="95"/>
        </w:rPr>
        <w:t xml:space="preserve"> </w:t>
      </w:r>
      <w:r>
        <w:rPr>
          <w:spacing w:val="-2"/>
          <w:w w:val="95"/>
        </w:rPr>
        <w:t>of</w:t>
      </w:r>
      <w:r>
        <w:rPr>
          <w:spacing w:val="-12"/>
          <w:w w:val="95"/>
        </w:rPr>
        <w:t xml:space="preserve"> </w:t>
      </w:r>
      <w:r>
        <w:rPr>
          <w:spacing w:val="-2"/>
          <w:w w:val="95"/>
        </w:rPr>
        <w:t>the</w:t>
      </w:r>
      <w:r>
        <w:rPr>
          <w:spacing w:val="-12"/>
          <w:w w:val="95"/>
        </w:rPr>
        <w:t xml:space="preserve"> </w:t>
      </w:r>
      <w:r>
        <w:rPr>
          <w:spacing w:val="-2"/>
          <w:w w:val="95"/>
        </w:rPr>
        <w:t>curriculum</w:t>
      </w:r>
      <w:r>
        <w:rPr>
          <w:spacing w:val="-11"/>
          <w:w w:val="95"/>
        </w:rPr>
        <w:t xml:space="preserve"> </w:t>
      </w:r>
      <w:r>
        <w:rPr>
          <w:spacing w:val="-2"/>
          <w:w w:val="95"/>
        </w:rPr>
        <w:t>with</w:t>
      </w:r>
      <w:r>
        <w:rPr>
          <w:spacing w:val="-12"/>
          <w:w w:val="95"/>
        </w:rPr>
        <w:t xml:space="preserve"> </w:t>
      </w:r>
      <w:proofErr w:type="gramStart"/>
      <w:r>
        <w:rPr>
          <w:spacing w:val="-2"/>
          <w:w w:val="95"/>
        </w:rPr>
        <w:t>students,</w:t>
      </w:r>
      <w:r>
        <w:rPr>
          <w:spacing w:val="-12"/>
          <w:w w:val="95"/>
        </w:rPr>
        <w:t xml:space="preserve"> </w:t>
      </w:r>
      <w:r>
        <w:rPr>
          <w:spacing w:val="-2"/>
          <w:w w:val="95"/>
        </w:rPr>
        <w:t>and</w:t>
      </w:r>
      <w:proofErr w:type="gramEnd"/>
      <w:r>
        <w:rPr>
          <w:spacing w:val="-11"/>
          <w:w w:val="95"/>
        </w:rPr>
        <w:t xml:space="preserve"> </w:t>
      </w:r>
      <w:r>
        <w:rPr>
          <w:spacing w:val="-2"/>
          <w:w w:val="95"/>
        </w:rPr>
        <w:t>take</w:t>
      </w:r>
      <w:r>
        <w:rPr>
          <w:spacing w:val="-12"/>
          <w:w w:val="95"/>
        </w:rPr>
        <w:t xml:space="preserve"> </w:t>
      </w:r>
      <w:r>
        <w:rPr>
          <w:spacing w:val="-2"/>
          <w:w w:val="95"/>
        </w:rPr>
        <w:t>part</w:t>
      </w:r>
      <w:r>
        <w:rPr>
          <w:spacing w:val="-12"/>
          <w:w w:val="95"/>
        </w:rPr>
        <w:t xml:space="preserve"> </w:t>
      </w:r>
      <w:r>
        <w:rPr>
          <w:spacing w:val="-2"/>
          <w:w w:val="95"/>
        </w:rPr>
        <w:t>in</w:t>
      </w:r>
      <w:r>
        <w:rPr>
          <w:spacing w:val="-12"/>
          <w:w w:val="95"/>
        </w:rPr>
        <w:t xml:space="preserve"> </w:t>
      </w:r>
      <w:r>
        <w:rPr>
          <w:spacing w:val="-2"/>
          <w:w w:val="95"/>
        </w:rPr>
        <w:t>a</w:t>
      </w:r>
      <w:r>
        <w:rPr>
          <w:spacing w:val="-11"/>
          <w:w w:val="95"/>
        </w:rPr>
        <w:t xml:space="preserve"> </w:t>
      </w:r>
      <w:r>
        <w:rPr>
          <w:spacing w:val="-2"/>
          <w:w w:val="95"/>
        </w:rPr>
        <w:t>reflective</w:t>
      </w:r>
      <w:r>
        <w:rPr>
          <w:spacing w:val="-12"/>
          <w:w w:val="95"/>
        </w:rPr>
        <w:t xml:space="preserve"> </w:t>
      </w:r>
      <w:r>
        <w:rPr>
          <w:spacing w:val="-2"/>
          <w:w w:val="95"/>
        </w:rPr>
        <w:t>discussion</w:t>
      </w:r>
      <w:r>
        <w:rPr>
          <w:spacing w:val="-12"/>
          <w:w w:val="95"/>
        </w:rPr>
        <w:t xml:space="preserve"> </w:t>
      </w:r>
      <w:r>
        <w:rPr>
          <w:spacing w:val="-2"/>
          <w:w w:val="95"/>
        </w:rPr>
        <w:t>about</w:t>
      </w:r>
      <w:r>
        <w:rPr>
          <w:spacing w:val="-1"/>
          <w:w w:val="95"/>
        </w:rPr>
        <w:t xml:space="preserve"> </w:t>
      </w:r>
      <w:r>
        <w:t>what</w:t>
      </w:r>
      <w:r>
        <w:rPr>
          <w:spacing w:val="-16"/>
        </w:rPr>
        <w:t xml:space="preserve"> </w:t>
      </w:r>
      <w:r>
        <w:t>happened.</w:t>
      </w:r>
    </w:p>
    <w:p w14:paraId="5D5D63C4" w14:textId="77777777" w:rsidR="00E520BF" w:rsidRDefault="003212D0">
      <w:pPr>
        <w:pStyle w:val="Heading3"/>
      </w:pPr>
      <w:r>
        <w:rPr>
          <w:color w:val="52555B"/>
          <w:spacing w:val="-1"/>
          <w:w w:val="110"/>
        </w:rPr>
        <w:t>Schools</w:t>
      </w:r>
      <w:r>
        <w:rPr>
          <w:color w:val="52555B"/>
          <w:spacing w:val="-33"/>
          <w:w w:val="110"/>
        </w:rPr>
        <w:t xml:space="preserve"> </w:t>
      </w:r>
      <w:r>
        <w:rPr>
          <w:color w:val="52555B"/>
          <w:spacing w:val="-1"/>
          <w:w w:val="110"/>
        </w:rPr>
        <w:t>and</w:t>
      </w:r>
      <w:r>
        <w:rPr>
          <w:color w:val="52555B"/>
          <w:spacing w:val="-30"/>
          <w:w w:val="110"/>
        </w:rPr>
        <w:t xml:space="preserve"> </w:t>
      </w:r>
      <w:proofErr w:type="spellStart"/>
      <w:r>
        <w:rPr>
          <w:color w:val="52555B"/>
          <w:spacing w:val="-1"/>
          <w:w w:val="110"/>
        </w:rPr>
        <w:t>kura</w:t>
      </w:r>
      <w:proofErr w:type="spellEnd"/>
      <w:r>
        <w:rPr>
          <w:color w:val="52555B"/>
          <w:spacing w:val="-30"/>
          <w:w w:val="110"/>
        </w:rPr>
        <w:t xml:space="preserve"> </w:t>
      </w:r>
      <w:r>
        <w:rPr>
          <w:color w:val="52555B"/>
          <w:spacing w:val="-1"/>
          <w:w w:val="110"/>
        </w:rPr>
        <w:t>in</w:t>
      </w:r>
      <w:r>
        <w:rPr>
          <w:color w:val="52555B"/>
          <w:spacing w:val="-31"/>
          <w:w w:val="110"/>
        </w:rPr>
        <w:t xml:space="preserve"> </w:t>
      </w:r>
      <w:r>
        <w:rPr>
          <w:color w:val="52555B"/>
          <w:spacing w:val="-1"/>
          <w:w w:val="110"/>
        </w:rPr>
        <w:t>the</w:t>
      </w:r>
      <w:r>
        <w:rPr>
          <w:color w:val="52555B"/>
          <w:spacing w:val="-31"/>
          <w:w w:val="110"/>
        </w:rPr>
        <w:t xml:space="preserve"> </w:t>
      </w:r>
      <w:r>
        <w:rPr>
          <w:color w:val="52555B"/>
          <w:spacing w:val="-1"/>
          <w:w w:val="110"/>
        </w:rPr>
        <w:t>trial</w:t>
      </w:r>
    </w:p>
    <w:p w14:paraId="62C92BB2" w14:textId="77777777" w:rsidR="00E520BF" w:rsidRDefault="003212D0">
      <w:pPr>
        <w:pStyle w:val="BodyText"/>
        <w:spacing w:before="138" w:line="218" w:lineRule="auto"/>
        <w:ind w:left="417" w:right="576"/>
      </w:pPr>
      <w:r>
        <w:rPr>
          <w:spacing w:val="-3"/>
          <w:w w:val="95"/>
        </w:rPr>
        <w:t xml:space="preserve">Schools and </w:t>
      </w:r>
      <w:proofErr w:type="spellStart"/>
      <w:r>
        <w:rPr>
          <w:spacing w:val="-3"/>
          <w:w w:val="95"/>
        </w:rPr>
        <w:t>kura</w:t>
      </w:r>
      <w:proofErr w:type="spellEnd"/>
      <w:r>
        <w:rPr>
          <w:spacing w:val="-3"/>
          <w:w w:val="95"/>
        </w:rPr>
        <w:t xml:space="preserve"> were identified </w:t>
      </w:r>
      <w:r>
        <w:rPr>
          <w:spacing w:val="-2"/>
          <w:w w:val="95"/>
        </w:rPr>
        <w:t xml:space="preserve">for the trial in several ways. Some schools and </w:t>
      </w:r>
      <w:proofErr w:type="spellStart"/>
      <w:r>
        <w:rPr>
          <w:spacing w:val="-2"/>
          <w:w w:val="95"/>
        </w:rPr>
        <w:t>kura</w:t>
      </w:r>
      <w:proofErr w:type="spellEnd"/>
      <w:r>
        <w:rPr>
          <w:spacing w:val="-2"/>
          <w:w w:val="95"/>
        </w:rPr>
        <w:t xml:space="preserve"> responded</w:t>
      </w:r>
      <w:r>
        <w:rPr>
          <w:spacing w:val="-1"/>
          <w:w w:val="95"/>
        </w:rPr>
        <w:t xml:space="preserve"> </w:t>
      </w:r>
      <w:r>
        <w:rPr>
          <w:w w:val="90"/>
        </w:rPr>
        <w:t>to</w:t>
      </w:r>
      <w:r>
        <w:rPr>
          <w:spacing w:val="2"/>
          <w:w w:val="90"/>
        </w:rPr>
        <w:t xml:space="preserve"> </w:t>
      </w:r>
      <w:r>
        <w:rPr>
          <w:w w:val="90"/>
        </w:rPr>
        <w:t>a</w:t>
      </w:r>
      <w:r>
        <w:rPr>
          <w:spacing w:val="3"/>
          <w:w w:val="90"/>
        </w:rPr>
        <w:t xml:space="preserve"> </w:t>
      </w:r>
      <w:r>
        <w:rPr>
          <w:w w:val="90"/>
        </w:rPr>
        <w:t>call</w:t>
      </w:r>
      <w:r>
        <w:rPr>
          <w:spacing w:val="3"/>
          <w:w w:val="90"/>
        </w:rPr>
        <w:t xml:space="preserve"> </w:t>
      </w:r>
      <w:r>
        <w:rPr>
          <w:w w:val="90"/>
        </w:rPr>
        <w:t>for</w:t>
      </w:r>
      <w:r>
        <w:rPr>
          <w:spacing w:val="2"/>
          <w:w w:val="90"/>
        </w:rPr>
        <w:t xml:space="preserve"> </w:t>
      </w:r>
      <w:r>
        <w:rPr>
          <w:w w:val="90"/>
        </w:rPr>
        <w:t>interest</w:t>
      </w:r>
      <w:r>
        <w:rPr>
          <w:spacing w:val="3"/>
          <w:w w:val="90"/>
        </w:rPr>
        <w:t xml:space="preserve"> </w:t>
      </w:r>
      <w:r>
        <w:rPr>
          <w:w w:val="90"/>
        </w:rPr>
        <w:t>by</w:t>
      </w:r>
      <w:r>
        <w:rPr>
          <w:spacing w:val="3"/>
          <w:w w:val="90"/>
        </w:rPr>
        <w:t xml:space="preserve"> </w:t>
      </w:r>
      <w:r>
        <w:rPr>
          <w:w w:val="90"/>
        </w:rPr>
        <w:t>the</w:t>
      </w:r>
      <w:r>
        <w:rPr>
          <w:spacing w:val="2"/>
          <w:w w:val="90"/>
        </w:rPr>
        <w:t xml:space="preserve"> </w:t>
      </w:r>
      <w:r>
        <w:rPr>
          <w:w w:val="90"/>
        </w:rPr>
        <w:t>Ministry</w:t>
      </w:r>
      <w:r>
        <w:rPr>
          <w:spacing w:val="3"/>
          <w:w w:val="90"/>
        </w:rPr>
        <w:t xml:space="preserve"> </w:t>
      </w:r>
      <w:r>
        <w:rPr>
          <w:w w:val="90"/>
        </w:rPr>
        <w:t>of</w:t>
      </w:r>
      <w:r>
        <w:rPr>
          <w:spacing w:val="3"/>
          <w:w w:val="90"/>
        </w:rPr>
        <w:t xml:space="preserve"> </w:t>
      </w:r>
      <w:r>
        <w:rPr>
          <w:w w:val="90"/>
        </w:rPr>
        <w:t>Education.</w:t>
      </w:r>
      <w:r>
        <w:rPr>
          <w:spacing w:val="2"/>
          <w:w w:val="90"/>
        </w:rPr>
        <w:t xml:space="preserve"> </w:t>
      </w:r>
      <w:r>
        <w:rPr>
          <w:w w:val="90"/>
        </w:rPr>
        <w:t>Some</w:t>
      </w:r>
      <w:r>
        <w:rPr>
          <w:spacing w:val="3"/>
          <w:w w:val="90"/>
        </w:rPr>
        <w:t xml:space="preserve"> </w:t>
      </w:r>
      <w:r>
        <w:rPr>
          <w:w w:val="90"/>
        </w:rPr>
        <w:t>were</w:t>
      </w:r>
      <w:r>
        <w:rPr>
          <w:spacing w:val="3"/>
          <w:w w:val="90"/>
        </w:rPr>
        <w:t xml:space="preserve"> </w:t>
      </w:r>
      <w:r>
        <w:rPr>
          <w:w w:val="90"/>
        </w:rPr>
        <w:t>approached</w:t>
      </w:r>
      <w:r>
        <w:rPr>
          <w:spacing w:val="3"/>
          <w:w w:val="90"/>
        </w:rPr>
        <w:t xml:space="preserve"> </w:t>
      </w:r>
      <w:r>
        <w:rPr>
          <w:w w:val="90"/>
        </w:rPr>
        <w:t>by</w:t>
      </w:r>
      <w:r>
        <w:rPr>
          <w:spacing w:val="2"/>
          <w:w w:val="90"/>
        </w:rPr>
        <w:t xml:space="preserve"> </w:t>
      </w:r>
      <w:r>
        <w:rPr>
          <w:w w:val="90"/>
        </w:rPr>
        <w:t>CORE</w:t>
      </w:r>
      <w:r>
        <w:rPr>
          <w:spacing w:val="3"/>
          <w:w w:val="90"/>
        </w:rPr>
        <w:t xml:space="preserve"> </w:t>
      </w:r>
      <w:r>
        <w:rPr>
          <w:w w:val="90"/>
        </w:rPr>
        <w:t>through</w:t>
      </w:r>
      <w:r>
        <w:rPr>
          <w:spacing w:val="3"/>
          <w:w w:val="90"/>
        </w:rPr>
        <w:t xml:space="preserve"> </w:t>
      </w:r>
      <w:r>
        <w:rPr>
          <w:w w:val="90"/>
        </w:rPr>
        <w:t>existing</w:t>
      </w:r>
      <w:r>
        <w:rPr>
          <w:spacing w:val="-54"/>
          <w:w w:val="90"/>
        </w:rPr>
        <w:t xml:space="preserve"> </w:t>
      </w:r>
      <w:r>
        <w:rPr>
          <w:w w:val="90"/>
        </w:rPr>
        <w:t>relationships.</w:t>
      </w:r>
      <w:r>
        <w:rPr>
          <w:spacing w:val="3"/>
          <w:w w:val="90"/>
        </w:rPr>
        <w:t xml:space="preserve"> </w:t>
      </w:r>
      <w:r>
        <w:rPr>
          <w:w w:val="90"/>
        </w:rPr>
        <w:t>Care</w:t>
      </w:r>
      <w:r>
        <w:rPr>
          <w:spacing w:val="4"/>
          <w:w w:val="90"/>
        </w:rPr>
        <w:t xml:space="preserve"> </w:t>
      </w:r>
      <w:r>
        <w:rPr>
          <w:w w:val="90"/>
        </w:rPr>
        <w:t>was</w:t>
      </w:r>
      <w:r>
        <w:rPr>
          <w:spacing w:val="4"/>
          <w:w w:val="90"/>
        </w:rPr>
        <w:t xml:space="preserve"> </w:t>
      </w:r>
      <w:r>
        <w:rPr>
          <w:w w:val="90"/>
        </w:rPr>
        <w:t>taken</w:t>
      </w:r>
      <w:r>
        <w:rPr>
          <w:spacing w:val="3"/>
          <w:w w:val="90"/>
        </w:rPr>
        <w:t xml:space="preserve"> </w:t>
      </w:r>
      <w:r>
        <w:rPr>
          <w:w w:val="90"/>
        </w:rPr>
        <w:t>to</w:t>
      </w:r>
      <w:r>
        <w:rPr>
          <w:spacing w:val="4"/>
          <w:w w:val="90"/>
        </w:rPr>
        <w:t xml:space="preserve"> </w:t>
      </w:r>
      <w:r>
        <w:rPr>
          <w:w w:val="90"/>
        </w:rPr>
        <w:t>ensure</w:t>
      </w:r>
      <w:r>
        <w:rPr>
          <w:spacing w:val="4"/>
          <w:w w:val="90"/>
        </w:rPr>
        <w:t xml:space="preserve"> </w:t>
      </w:r>
      <w:r>
        <w:rPr>
          <w:w w:val="90"/>
        </w:rPr>
        <w:t>that</w:t>
      </w:r>
      <w:r>
        <w:rPr>
          <w:spacing w:val="3"/>
          <w:w w:val="90"/>
        </w:rPr>
        <w:t xml:space="preserve"> </w:t>
      </w:r>
      <w:r>
        <w:rPr>
          <w:w w:val="90"/>
        </w:rPr>
        <w:t>the</w:t>
      </w:r>
      <w:r>
        <w:rPr>
          <w:spacing w:val="4"/>
          <w:w w:val="90"/>
        </w:rPr>
        <w:t xml:space="preserve"> </w:t>
      </w:r>
      <w:r>
        <w:rPr>
          <w:w w:val="90"/>
        </w:rPr>
        <w:t>range</w:t>
      </w:r>
      <w:r>
        <w:rPr>
          <w:spacing w:val="4"/>
          <w:w w:val="90"/>
        </w:rPr>
        <w:t xml:space="preserve"> </w:t>
      </w:r>
      <w:r>
        <w:rPr>
          <w:w w:val="90"/>
        </w:rPr>
        <w:t>of</w:t>
      </w:r>
      <w:r>
        <w:rPr>
          <w:spacing w:val="3"/>
          <w:w w:val="90"/>
        </w:rPr>
        <w:t xml:space="preserve"> </w:t>
      </w:r>
      <w:r>
        <w:rPr>
          <w:w w:val="90"/>
        </w:rPr>
        <w:t>school</w:t>
      </w:r>
      <w:r>
        <w:rPr>
          <w:spacing w:val="4"/>
          <w:w w:val="90"/>
        </w:rPr>
        <w:t xml:space="preserve"> </w:t>
      </w:r>
      <w:r>
        <w:rPr>
          <w:w w:val="90"/>
        </w:rPr>
        <w:t>types,</w:t>
      </w:r>
      <w:r>
        <w:rPr>
          <w:spacing w:val="4"/>
          <w:w w:val="90"/>
        </w:rPr>
        <w:t xml:space="preserve"> </w:t>
      </w:r>
      <w:r>
        <w:rPr>
          <w:w w:val="90"/>
        </w:rPr>
        <w:t>locations,</w:t>
      </w:r>
      <w:r>
        <w:rPr>
          <w:spacing w:val="3"/>
          <w:w w:val="90"/>
        </w:rPr>
        <w:t xml:space="preserve"> </w:t>
      </w:r>
      <w:r>
        <w:rPr>
          <w:w w:val="90"/>
        </w:rPr>
        <w:t>and</w:t>
      </w:r>
      <w:r>
        <w:rPr>
          <w:spacing w:val="4"/>
          <w:w w:val="90"/>
        </w:rPr>
        <w:t xml:space="preserve"> </w:t>
      </w:r>
      <w:r>
        <w:rPr>
          <w:w w:val="90"/>
        </w:rPr>
        <w:t>other</w:t>
      </w:r>
      <w:r>
        <w:rPr>
          <w:spacing w:val="4"/>
          <w:w w:val="90"/>
        </w:rPr>
        <w:t xml:space="preserve"> </w:t>
      </w:r>
      <w:r>
        <w:rPr>
          <w:w w:val="90"/>
        </w:rPr>
        <w:t>school</w:t>
      </w:r>
      <w:r>
        <w:rPr>
          <w:spacing w:val="1"/>
          <w:w w:val="90"/>
        </w:rPr>
        <w:t xml:space="preserve"> </w:t>
      </w:r>
      <w:r>
        <w:rPr>
          <w:w w:val="90"/>
        </w:rPr>
        <w:t>characteristics</w:t>
      </w:r>
      <w:r>
        <w:rPr>
          <w:spacing w:val="1"/>
          <w:w w:val="90"/>
        </w:rPr>
        <w:t xml:space="preserve"> </w:t>
      </w:r>
      <w:r>
        <w:rPr>
          <w:w w:val="90"/>
        </w:rPr>
        <w:t>would</w:t>
      </w:r>
      <w:r>
        <w:rPr>
          <w:spacing w:val="2"/>
          <w:w w:val="90"/>
        </w:rPr>
        <w:t xml:space="preserve"> </w:t>
      </w:r>
      <w:r>
        <w:rPr>
          <w:w w:val="90"/>
        </w:rPr>
        <w:t>provide</w:t>
      </w:r>
      <w:r>
        <w:rPr>
          <w:spacing w:val="2"/>
          <w:w w:val="90"/>
        </w:rPr>
        <w:t xml:space="preserve"> </w:t>
      </w:r>
      <w:r>
        <w:rPr>
          <w:w w:val="90"/>
        </w:rPr>
        <w:t>a</w:t>
      </w:r>
      <w:r>
        <w:rPr>
          <w:spacing w:val="1"/>
          <w:w w:val="90"/>
        </w:rPr>
        <w:t xml:space="preserve"> </w:t>
      </w:r>
      <w:r>
        <w:rPr>
          <w:w w:val="90"/>
        </w:rPr>
        <w:t>breadth</w:t>
      </w:r>
      <w:r>
        <w:rPr>
          <w:spacing w:val="2"/>
          <w:w w:val="90"/>
        </w:rPr>
        <w:t xml:space="preserve"> </w:t>
      </w:r>
      <w:r>
        <w:rPr>
          <w:w w:val="90"/>
        </w:rPr>
        <w:t>of</w:t>
      </w:r>
      <w:r>
        <w:rPr>
          <w:spacing w:val="2"/>
          <w:w w:val="90"/>
        </w:rPr>
        <w:t xml:space="preserve"> </w:t>
      </w:r>
      <w:r>
        <w:rPr>
          <w:w w:val="90"/>
        </w:rPr>
        <w:t>contexts</w:t>
      </w:r>
      <w:r>
        <w:rPr>
          <w:spacing w:val="1"/>
          <w:w w:val="90"/>
        </w:rPr>
        <w:t xml:space="preserve"> </w:t>
      </w:r>
      <w:r>
        <w:rPr>
          <w:w w:val="90"/>
        </w:rPr>
        <w:t>for</w:t>
      </w:r>
      <w:r>
        <w:rPr>
          <w:spacing w:val="2"/>
          <w:w w:val="90"/>
        </w:rPr>
        <w:t xml:space="preserve"> </w:t>
      </w:r>
      <w:r>
        <w:rPr>
          <w:w w:val="90"/>
        </w:rPr>
        <w:t>the</w:t>
      </w:r>
      <w:r>
        <w:rPr>
          <w:spacing w:val="2"/>
          <w:w w:val="90"/>
        </w:rPr>
        <w:t xml:space="preserve"> </w:t>
      </w:r>
      <w:proofErr w:type="spellStart"/>
      <w:r>
        <w:rPr>
          <w:w w:val="90"/>
        </w:rPr>
        <w:t>trialling</w:t>
      </w:r>
      <w:proofErr w:type="spellEnd"/>
      <w:r>
        <w:rPr>
          <w:w w:val="90"/>
        </w:rPr>
        <w:t>,</w:t>
      </w:r>
      <w:r>
        <w:rPr>
          <w:spacing w:val="1"/>
          <w:w w:val="90"/>
        </w:rPr>
        <w:t xml:space="preserve"> </w:t>
      </w:r>
      <w:r>
        <w:rPr>
          <w:w w:val="90"/>
        </w:rPr>
        <w:t>while</w:t>
      </w:r>
      <w:r>
        <w:rPr>
          <w:spacing w:val="2"/>
          <w:w w:val="90"/>
        </w:rPr>
        <w:t xml:space="preserve"> </w:t>
      </w:r>
      <w:proofErr w:type="spellStart"/>
      <w:r>
        <w:rPr>
          <w:w w:val="90"/>
        </w:rPr>
        <w:t>recognising</w:t>
      </w:r>
      <w:proofErr w:type="spellEnd"/>
      <w:r>
        <w:rPr>
          <w:spacing w:val="2"/>
          <w:w w:val="90"/>
        </w:rPr>
        <w:t xml:space="preserve"> </w:t>
      </w:r>
      <w:r>
        <w:rPr>
          <w:w w:val="90"/>
        </w:rPr>
        <w:t>that</w:t>
      </w:r>
      <w:r>
        <w:rPr>
          <w:spacing w:val="1"/>
          <w:w w:val="90"/>
        </w:rPr>
        <w:t xml:space="preserve"> </w:t>
      </w:r>
      <w:r>
        <w:rPr>
          <w:w w:val="90"/>
        </w:rPr>
        <w:t>it</w:t>
      </w:r>
      <w:r>
        <w:rPr>
          <w:spacing w:val="2"/>
          <w:w w:val="90"/>
        </w:rPr>
        <w:t xml:space="preserve"> </w:t>
      </w:r>
      <w:r>
        <w:rPr>
          <w:w w:val="90"/>
        </w:rPr>
        <w:t>was</w:t>
      </w:r>
    </w:p>
    <w:p w14:paraId="5A9E2F2B" w14:textId="77777777" w:rsidR="00E520BF" w:rsidRDefault="003212D0">
      <w:pPr>
        <w:pStyle w:val="BodyText"/>
        <w:spacing w:before="1" w:line="218" w:lineRule="auto"/>
        <w:ind w:left="417" w:right="333"/>
      </w:pPr>
      <w:r>
        <w:rPr>
          <w:spacing w:val="-3"/>
          <w:w w:val="95"/>
        </w:rPr>
        <w:t>not</w:t>
      </w:r>
      <w:r>
        <w:rPr>
          <w:spacing w:val="-12"/>
          <w:w w:val="95"/>
        </w:rPr>
        <w:t xml:space="preserve"> </w:t>
      </w:r>
      <w:r>
        <w:rPr>
          <w:spacing w:val="-3"/>
          <w:w w:val="95"/>
        </w:rPr>
        <w:t>possible</w:t>
      </w:r>
      <w:r>
        <w:rPr>
          <w:spacing w:val="-12"/>
          <w:w w:val="95"/>
        </w:rPr>
        <w:t xml:space="preserve"> </w:t>
      </w:r>
      <w:r>
        <w:rPr>
          <w:spacing w:val="-3"/>
          <w:w w:val="95"/>
        </w:rPr>
        <w:t>to</w:t>
      </w:r>
      <w:r>
        <w:rPr>
          <w:spacing w:val="-12"/>
          <w:w w:val="95"/>
        </w:rPr>
        <w:t xml:space="preserve"> </w:t>
      </w:r>
      <w:r>
        <w:rPr>
          <w:spacing w:val="-2"/>
          <w:w w:val="95"/>
        </w:rPr>
        <w:t>guarantee</w:t>
      </w:r>
      <w:r>
        <w:rPr>
          <w:spacing w:val="-11"/>
          <w:w w:val="95"/>
        </w:rPr>
        <w:t xml:space="preserve"> </w:t>
      </w:r>
      <w:r>
        <w:rPr>
          <w:spacing w:val="-2"/>
          <w:w w:val="95"/>
        </w:rPr>
        <w:t>that</w:t>
      </w:r>
      <w:r>
        <w:rPr>
          <w:spacing w:val="-12"/>
          <w:w w:val="95"/>
        </w:rPr>
        <w:t xml:space="preserve"> </w:t>
      </w:r>
      <w:r>
        <w:rPr>
          <w:spacing w:val="-2"/>
          <w:w w:val="95"/>
        </w:rPr>
        <w:t>the</w:t>
      </w:r>
      <w:r>
        <w:rPr>
          <w:spacing w:val="-12"/>
          <w:w w:val="95"/>
        </w:rPr>
        <w:t xml:space="preserve"> </w:t>
      </w:r>
      <w:r>
        <w:rPr>
          <w:spacing w:val="-2"/>
          <w:w w:val="95"/>
        </w:rPr>
        <w:t>sample</w:t>
      </w:r>
      <w:r>
        <w:rPr>
          <w:spacing w:val="-12"/>
          <w:w w:val="95"/>
        </w:rPr>
        <w:t xml:space="preserve"> </w:t>
      </w:r>
      <w:r>
        <w:rPr>
          <w:spacing w:val="-2"/>
          <w:w w:val="95"/>
        </w:rPr>
        <w:t>of</w:t>
      </w:r>
      <w:r>
        <w:rPr>
          <w:spacing w:val="-11"/>
          <w:w w:val="95"/>
        </w:rPr>
        <w:t xml:space="preserve"> </w:t>
      </w:r>
      <w:r>
        <w:rPr>
          <w:spacing w:val="-2"/>
          <w:w w:val="95"/>
        </w:rPr>
        <w:t>trial</w:t>
      </w:r>
      <w:r>
        <w:rPr>
          <w:spacing w:val="-12"/>
          <w:w w:val="95"/>
        </w:rPr>
        <w:t xml:space="preserve"> </w:t>
      </w:r>
      <w:r>
        <w:rPr>
          <w:spacing w:val="-2"/>
          <w:w w:val="95"/>
        </w:rPr>
        <w:t>schools</w:t>
      </w:r>
      <w:r>
        <w:rPr>
          <w:spacing w:val="-12"/>
          <w:w w:val="95"/>
        </w:rPr>
        <w:t xml:space="preserve"> </w:t>
      </w:r>
      <w:r>
        <w:rPr>
          <w:spacing w:val="-2"/>
          <w:w w:val="95"/>
        </w:rPr>
        <w:t>could</w:t>
      </w:r>
      <w:r>
        <w:rPr>
          <w:spacing w:val="-12"/>
          <w:w w:val="95"/>
        </w:rPr>
        <w:t xml:space="preserve"> </w:t>
      </w:r>
      <w:r>
        <w:rPr>
          <w:spacing w:val="-2"/>
          <w:w w:val="95"/>
        </w:rPr>
        <w:t>represent</w:t>
      </w:r>
      <w:r>
        <w:rPr>
          <w:spacing w:val="-11"/>
          <w:w w:val="95"/>
        </w:rPr>
        <w:t xml:space="preserve"> </w:t>
      </w:r>
      <w:r>
        <w:rPr>
          <w:spacing w:val="-2"/>
          <w:w w:val="95"/>
        </w:rPr>
        <w:t>the</w:t>
      </w:r>
      <w:r>
        <w:rPr>
          <w:spacing w:val="-12"/>
          <w:w w:val="95"/>
        </w:rPr>
        <w:t xml:space="preserve"> </w:t>
      </w:r>
      <w:r>
        <w:rPr>
          <w:spacing w:val="-2"/>
          <w:w w:val="95"/>
        </w:rPr>
        <w:t>experiences</w:t>
      </w:r>
      <w:r>
        <w:rPr>
          <w:spacing w:val="-12"/>
          <w:w w:val="95"/>
        </w:rPr>
        <w:t xml:space="preserve"> </w:t>
      </w:r>
      <w:r>
        <w:rPr>
          <w:spacing w:val="-2"/>
          <w:w w:val="95"/>
        </w:rPr>
        <w:t>of</w:t>
      </w:r>
      <w:r>
        <w:rPr>
          <w:spacing w:val="-12"/>
          <w:w w:val="95"/>
        </w:rPr>
        <w:t xml:space="preserve"> </w:t>
      </w:r>
      <w:r>
        <w:rPr>
          <w:spacing w:val="-2"/>
          <w:w w:val="95"/>
        </w:rPr>
        <w:t>every</w:t>
      </w:r>
      <w:r>
        <w:rPr>
          <w:spacing w:val="-1"/>
          <w:w w:val="95"/>
        </w:rPr>
        <w:t xml:space="preserve"> </w:t>
      </w:r>
      <w:r>
        <w:rPr>
          <w:spacing w:val="-3"/>
          <w:w w:val="95"/>
        </w:rPr>
        <w:t xml:space="preserve">school and </w:t>
      </w:r>
      <w:proofErr w:type="spellStart"/>
      <w:r>
        <w:rPr>
          <w:spacing w:val="-3"/>
          <w:w w:val="95"/>
        </w:rPr>
        <w:t>kura</w:t>
      </w:r>
      <w:proofErr w:type="spellEnd"/>
      <w:r>
        <w:rPr>
          <w:spacing w:val="-3"/>
          <w:w w:val="95"/>
        </w:rPr>
        <w:t xml:space="preserve"> in Aotearoa New Zealand. For ethical reasons, it was </w:t>
      </w:r>
      <w:r>
        <w:rPr>
          <w:spacing w:val="-2"/>
          <w:w w:val="95"/>
        </w:rPr>
        <w:t>important that schools and</w:t>
      </w:r>
      <w:r>
        <w:rPr>
          <w:spacing w:val="-1"/>
          <w:w w:val="95"/>
        </w:rPr>
        <w:t xml:space="preserve"> </w:t>
      </w:r>
      <w:proofErr w:type="spellStart"/>
      <w:r>
        <w:rPr>
          <w:spacing w:val="-3"/>
          <w:w w:val="95"/>
        </w:rPr>
        <w:t>kura</w:t>
      </w:r>
      <w:proofErr w:type="spellEnd"/>
      <w:r>
        <w:rPr>
          <w:spacing w:val="-12"/>
          <w:w w:val="95"/>
        </w:rPr>
        <w:t xml:space="preserve"> </w:t>
      </w:r>
      <w:r>
        <w:rPr>
          <w:spacing w:val="-3"/>
          <w:w w:val="95"/>
        </w:rPr>
        <w:t>participated</w:t>
      </w:r>
      <w:r>
        <w:rPr>
          <w:spacing w:val="-12"/>
          <w:w w:val="95"/>
        </w:rPr>
        <w:t xml:space="preserve"> </w:t>
      </w:r>
      <w:r>
        <w:rPr>
          <w:spacing w:val="-3"/>
          <w:w w:val="95"/>
        </w:rPr>
        <w:t>on</w:t>
      </w:r>
      <w:r>
        <w:rPr>
          <w:spacing w:val="-11"/>
          <w:w w:val="95"/>
        </w:rPr>
        <w:t xml:space="preserve"> </w:t>
      </w:r>
      <w:r>
        <w:rPr>
          <w:spacing w:val="-3"/>
          <w:w w:val="95"/>
        </w:rPr>
        <w:t>a</w:t>
      </w:r>
      <w:r>
        <w:rPr>
          <w:spacing w:val="-12"/>
          <w:w w:val="95"/>
        </w:rPr>
        <w:t xml:space="preserve"> </w:t>
      </w:r>
      <w:r>
        <w:rPr>
          <w:spacing w:val="-3"/>
          <w:w w:val="95"/>
        </w:rPr>
        <w:t>voluntary</w:t>
      </w:r>
      <w:r>
        <w:rPr>
          <w:spacing w:val="-12"/>
          <w:w w:val="95"/>
        </w:rPr>
        <w:t xml:space="preserve"> </w:t>
      </w:r>
      <w:r>
        <w:rPr>
          <w:spacing w:val="-2"/>
          <w:w w:val="95"/>
        </w:rPr>
        <w:t>basis,</w:t>
      </w:r>
      <w:r>
        <w:rPr>
          <w:spacing w:val="-11"/>
          <w:w w:val="95"/>
        </w:rPr>
        <w:t xml:space="preserve"> </w:t>
      </w:r>
      <w:r>
        <w:rPr>
          <w:spacing w:val="-2"/>
          <w:w w:val="95"/>
        </w:rPr>
        <w:t>and</w:t>
      </w:r>
      <w:r>
        <w:rPr>
          <w:spacing w:val="-12"/>
          <w:w w:val="95"/>
        </w:rPr>
        <w:t xml:space="preserve"> </w:t>
      </w:r>
      <w:r>
        <w:rPr>
          <w:spacing w:val="-2"/>
          <w:w w:val="95"/>
        </w:rPr>
        <w:t>that</w:t>
      </w:r>
      <w:r>
        <w:rPr>
          <w:spacing w:val="-12"/>
          <w:w w:val="95"/>
        </w:rPr>
        <w:t xml:space="preserve"> </w:t>
      </w:r>
      <w:r>
        <w:rPr>
          <w:spacing w:val="-2"/>
          <w:w w:val="95"/>
        </w:rPr>
        <w:t>teachers</w:t>
      </w:r>
      <w:r>
        <w:rPr>
          <w:spacing w:val="-11"/>
          <w:w w:val="95"/>
        </w:rPr>
        <w:t xml:space="preserve"> </w:t>
      </w:r>
      <w:r>
        <w:rPr>
          <w:spacing w:val="-2"/>
          <w:w w:val="95"/>
        </w:rPr>
        <w:t>and</w:t>
      </w:r>
      <w:r>
        <w:rPr>
          <w:spacing w:val="-12"/>
          <w:w w:val="95"/>
        </w:rPr>
        <w:t xml:space="preserve"> </w:t>
      </w:r>
      <w:proofErr w:type="spellStart"/>
      <w:r>
        <w:rPr>
          <w:spacing w:val="-2"/>
          <w:w w:val="95"/>
        </w:rPr>
        <w:t>kaiako</w:t>
      </w:r>
      <w:proofErr w:type="spellEnd"/>
      <w:r>
        <w:rPr>
          <w:spacing w:val="-12"/>
          <w:w w:val="95"/>
        </w:rPr>
        <w:t xml:space="preserve"> </w:t>
      </w:r>
      <w:r>
        <w:rPr>
          <w:spacing w:val="-2"/>
          <w:w w:val="95"/>
        </w:rPr>
        <w:t>gave</w:t>
      </w:r>
      <w:r>
        <w:rPr>
          <w:spacing w:val="-11"/>
          <w:w w:val="95"/>
        </w:rPr>
        <w:t xml:space="preserve"> </w:t>
      </w:r>
      <w:r>
        <w:rPr>
          <w:spacing w:val="-2"/>
          <w:w w:val="95"/>
        </w:rPr>
        <w:t>their</w:t>
      </w:r>
      <w:r>
        <w:rPr>
          <w:spacing w:val="-12"/>
          <w:w w:val="95"/>
        </w:rPr>
        <w:t xml:space="preserve"> </w:t>
      </w:r>
      <w:r>
        <w:rPr>
          <w:spacing w:val="-2"/>
          <w:w w:val="95"/>
        </w:rPr>
        <w:t>informed</w:t>
      </w:r>
      <w:r>
        <w:rPr>
          <w:spacing w:val="-12"/>
          <w:w w:val="95"/>
        </w:rPr>
        <w:t xml:space="preserve"> </w:t>
      </w:r>
      <w:r>
        <w:rPr>
          <w:spacing w:val="-2"/>
          <w:w w:val="95"/>
        </w:rPr>
        <w:t>consent</w:t>
      </w:r>
      <w:r>
        <w:rPr>
          <w:spacing w:val="-11"/>
          <w:w w:val="95"/>
        </w:rPr>
        <w:t xml:space="preserve"> </w:t>
      </w:r>
      <w:r>
        <w:rPr>
          <w:spacing w:val="-2"/>
          <w:w w:val="95"/>
        </w:rPr>
        <w:t>to</w:t>
      </w:r>
      <w:r>
        <w:rPr>
          <w:spacing w:val="-57"/>
          <w:w w:val="95"/>
        </w:rPr>
        <w:t xml:space="preserve"> </w:t>
      </w:r>
      <w:r>
        <w:t>contribute</w:t>
      </w:r>
      <w:r>
        <w:rPr>
          <w:spacing w:val="-18"/>
        </w:rPr>
        <w:t xml:space="preserve"> </w:t>
      </w:r>
      <w:r>
        <w:t>information</w:t>
      </w:r>
      <w:r>
        <w:rPr>
          <w:spacing w:val="-18"/>
        </w:rPr>
        <w:t xml:space="preserve"> </w:t>
      </w:r>
      <w:r>
        <w:t>to</w:t>
      </w:r>
      <w:r>
        <w:rPr>
          <w:spacing w:val="-18"/>
        </w:rPr>
        <w:t xml:space="preserve"> </w:t>
      </w:r>
      <w:r>
        <w:t>the</w:t>
      </w:r>
      <w:r>
        <w:rPr>
          <w:spacing w:val="-18"/>
        </w:rPr>
        <w:t xml:space="preserve"> </w:t>
      </w:r>
      <w:proofErr w:type="spellStart"/>
      <w:r>
        <w:t>trialling</w:t>
      </w:r>
      <w:proofErr w:type="spellEnd"/>
      <w:r>
        <w:rPr>
          <w:spacing w:val="-18"/>
        </w:rPr>
        <w:t xml:space="preserve"> </w:t>
      </w:r>
      <w:r>
        <w:t>project.</w:t>
      </w:r>
    </w:p>
    <w:p w14:paraId="018466DB" w14:textId="77777777" w:rsidR="00E520BF" w:rsidRDefault="003212D0">
      <w:pPr>
        <w:pStyle w:val="BodyText"/>
        <w:spacing w:before="115" w:line="218" w:lineRule="auto"/>
        <w:ind w:left="417" w:right="333"/>
      </w:pPr>
      <w:r>
        <w:rPr>
          <w:w w:val="90"/>
        </w:rPr>
        <w:t>Appendix</w:t>
      </w:r>
      <w:r>
        <w:rPr>
          <w:spacing w:val="6"/>
          <w:w w:val="90"/>
        </w:rPr>
        <w:t xml:space="preserve"> </w:t>
      </w:r>
      <w:r>
        <w:rPr>
          <w:w w:val="90"/>
        </w:rPr>
        <w:t>A</w:t>
      </w:r>
      <w:r>
        <w:rPr>
          <w:spacing w:val="7"/>
          <w:w w:val="90"/>
        </w:rPr>
        <w:t xml:space="preserve"> </w:t>
      </w:r>
      <w:r>
        <w:rPr>
          <w:w w:val="90"/>
        </w:rPr>
        <w:t>provides</w:t>
      </w:r>
      <w:r>
        <w:rPr>
          <w:spacing w:val="7"/>
          <w:w w:val="90"/>
        </w:rPr>
        <w:t xml:space="preserve"> </w:t>
      </w:r>
      <w:r>
        <w:rPr>
          <w:w w:val="90"/>
        </w:rPr>
        <w:t>information</w:t>
      </w:r>
      <w:r>
        <w:rPr>
          <w:spacing w:val="7"/>
          <w:w w:val="90"/>
        </w:rPr>
        <w:t xml:space="preserve"> </w:t>
      </w:r>
      <w:r>
        <w:rPr>
          <w:w w:val="90"/>
        </w:rPr>
        <w:t>about</w:t>
      </w:r>
      <w:r>
        <w:rPr>
          <w:spacing w:val="7"/>
          <w:w w:val="90"/>
        </w:rPr>
        <w:t xml:space="preserve"> </w:t>
      </w:r>
      <w:r>
        <w:rPr>
          <w:w w:val="90"/>
        </w:rPr>
        <w:t>the</w:t>
      </w:r>
      <w:r>
        <w:rPr>
          <w:spacing w:val="7"/>
          <w:w w:val="90"/>
        </w:rPr>
        <w:t xml:space="preserve"> </w:t>
      </w:r>
      <w:r>
        <w:rPr>
          <w:w w:val="90"/>
        </w:rPr>
        <w:t>trial</w:t>
      </w:r>
      <w:r>
        <w:rPr>
          <w:spacing w:val="7"/>
          <w:w w:val="90"/>
        </w:rPr>
        <w:t xml:space="preserve"> </w:t>
      </w:r>
      <w:r>
        <w:rPr>
          <w:w w:val="90"/>
        </w:rPr>
        <w:t>school</w:t>
      </w:r>
      <w:r>
        <w:rPr>
          <w:spacing w:val="7"/>
          <w:w w:val="90"/>
        </w:rPr>
        <w:t xml:space="preserve"> </w:t>
      </w:r>
      <w:r>
        <w:rPr>
          <w:w w:val="90"/>
        </w:rPr>
        <w:t>and</w:t>
      </w:r>
      <w:r>
        <w:rPr>
          <w:spacing w:val="7"/>
          <w:w w:val="90"/>
        </w:rPr>
        <w:t xml:space="preserve"> </w:t>
      </w:r>
      <w:proofErr w:type="spellStart"/>
      <w:r>
        <w:rPr>
          <w:w w:val="90"/>
        </w:rPr>
        <w:t>kura</w:t>
      </w:r>
      <w:proofErr w:type="spellEnd"/>
      <w:r>
        <w:rPr>
          <w:spacing w:val="7"/>
          <w:w w:val="90"/>
        </w:rPr>
        <w:t xml:space="preserve"> </w:t>
      </w:r>
      <w:r>
        <w:rPr>
          <w:w w:val="90"/>
        </w:rPr>
        <w:t>characteristics,</w:t>
      </w:r>
      <w:r>
        <w:rPr>
          <w:spacing w:val="7"/>
          <w:w w:val="90"/>
        </w:rPr>
        <w:t xml:space="preserve"> </w:t>
      </w:r>
      <w:r>
        <w:rPr>
          <w:w w:val="90"/>
        </w:rPr>
        <w:t>including</w:t>
      </w:r>
      <w:r>
        <w:rPr>
          <w:spacing w:val="7"/>
          <w:w w:val="90"/>
        </w:rPr>
        <w:t xml:space="preserve"> </w:t>
      </w:r>
      <w:r>
        <w:rPr>
          <w:w w:val="90"/>
        </w:rPr>
        <w:t>school</w:t>
      </w:r>
      <w:r>
        <w:rPr>
          <w:spacing w:val="-54"/>
          <w:w w:val="90"/>
        </w:rPr>
        <w:t xml:space="preserve"> </w:t>
      </w:r>
      <w:r>
        <w:t>type,</w:t>
      </w:r>
      <w:r>
        <w:rPr>
          <w:spacing w:val="-17"/>
        </w:rPr>
        <w:t xml:space="preserve"> </w:t>
      </w:r>
      <w:r>
        <w:t>decile,</w:t>
      </w:r>
      <w:r>
        <w:rPr>
          <w:spacing w:val="-16"/>
        </w:rPr>
        <w:t xml:space="preserve"> </w:t>
      </w:r>
      <w:r>
        <w:t>and</w:t>
      </w:r>
      <w:r>
        <w:rPr>
          <w:spacing w:val="-17"/>
        </w:rPr>
        <w:t xml:space="preserve"> </w:t>
      </w:r>
      <w:r>
        <w:t>location.</w:t>
      </w:r>
    </w:p>
    <w:p w14:paraId="4F6A980E" w14:textId="77777777" w:rsidR="00E520BF" w:rsidRDefault="003212D0">
      <w:pPr>
        <w:pStyle w:val="Heading3"/>
        <w:spacing w:before="212"/>
      </w:pPr>
      <w:r>
        <w:rPr>
          <w:color w:val="52555B"/>
          <w:w w:val="105"/>
        </w:rPr>
        <w:t>The</w:t>
      </w:r>
      <w:r>
        <w:rPr>
          <w:color w:val="52555B"/>
          <w:spacing w:val="-9"/>
          <w:w w:val="105"/>
        </w:rPr>
        <w:t xml:space="preserve"> </w:t>
      </w:r>
      <w:r>
        <w:rPr>
          <w:color w:val="52555B"/>
          <w:w w:val="105"/>
        </w:rPr>
        <w:t>facilitation</w:t>
      </w:r>
      <w:r>
        <w:rPr>
          <w:color w:val="52555B"/>
          <w:spacing w:val="-8"/>
          <w:w w:val="105"/>
        </w:rPr>
        <w:t xml:space="preserve"> </w:t>
      </w:r>
      <w:r>
        <w:rPr>
          <w:color w:val="52555B"/>
          <w:w w:val="105"/>
        </w:rPr>
        <w:t>and</w:t>
      </w:r>
      <w:r>
        <w:rPr>
          <w:color w:val="52555B"/>
          <w:spacing w:val="-9"/>
          <w:w w:val="105"/>
        </w:rPr>
        <w:t xml:space="preserve"> </w:t>
      </w:r>
      <w:proofErr w:type="spellStart"/>
      <w:r>
        <w:rPr>
          <w:color w:val="52555B"/>
          <w:w w:val="105"/>
        </w:rPr>
        <w:t>trialling</w:t>
      </w:r>
      <w:proofErr w:type="spellEnd"/>
      <w:r>
        <w:rPr>
          <w:color w:val="52555B"/>
          <w:spacing w:val="-8"/>
          <w:w w:val="105"/>
        </w:rPr>
        <w:t xml:space="preserve"> </w:t>
      </w:r>
      <w:r>
        <w:rPr>
          <w:color w:val="52555B"/>
          <w:w w:val="105"/>
        </w:rPr>
        <w:t>process</w:t>
      </w:r>
    </w:p>
    <w:p w14:paraId="47582947" w14:textId="77777777" w:rsidR="00E520BF" w:rsidRDefault="003212D0">
      <w:pPr>
        <w:pStyle w:val="BodyText"/>
        <w:spacing w:before="139" w:line="218" w:lineRule="auto"/>
        <w:ind w:left="417" w:right="915"/>
        <w:jc w:val="both"/>
      </w:pPr>
      <w:r>
        <w:rPr>
          <w:w w:val="90"/>
        </w:rPr>
        <w:t>The CORE facilitation team was co-led by an English-medium project lead and a Māori-medium</w:t>
      </w:r>
      <w:r>
        <w:rPr>
          <w:spacing w:val="1"/>
          <w:w w:val="90"/>
        </w:rPr>
        <w:t xml:space="preserve"> </w:t>
      </w:r>
      <w:r>
        <w:rPr>
          <w:w w:val="90"/>
        </w:rPr>
        <w:t>project lead. There were two small facilitation teams, one for English-medium schools, and one</w:t>
      </w:r>
      <w:r>
        <w:rPr>
          <w:spacing w:val="1"/>
          <w:w w:val="90"/>
        </w:rPr>
        <w:t xml:space="preserve"> </w:t>
      </w:r>
      <w:r>
        <w:rPr>
          <w:spacing w:val="-3"/>
          <w:w w:val="95"/>
        </w:rPr>
        <w:t>for</w:t>
      </w:r>
      <w:r>
        <w:rPr>
          <w:spacing w:val="-12"/>
          <w:w w:val="95"/>
        </w:rPr>
        <w:t xml:space="preserve"> </w:t>
      </w:r>
      <w:r>
        <w:rPr>
          <w:spacing w:val="-3"/>
          <w:w w:val="95"/>
        </w:rPr>
        <w:t>Māori-medium</w:t>
      </w:r>
      <w:r>
        <w:rPr>
          <w:spacing w:val="-12"/>
          <w:w w:val="95"/>
        </w:rPr>
        <w:t xml:space="preserve"> </w:t>
      </w:r>
      <w:proofErr w:type="spellStart"/>
      <w:r>
        <w:rPr>
          <w:spacing w:val="-3"/>
          <w:w w:val="95"/>
        </w:rPr>
        <w:t>kura</w:t>
      </w:r>
      <w:proofErr w:type="spellEnd"/>
      <w:r>
        <w:rPr>
          <w:spacing w:val="-3"/>
          <w:w w:val="95"/>
        </w:rPr>
        <w:t>.</w:t>
      </w:r>
      <w:r>
        <w:rPr>
          <w:spacing w:val="-11"/>
          <w:w w:val="95"/>
        </w:rPr>
        <w:t xml:space="preserve"> </w:t>
      </w:r>
      <w:r>
        <w:rPr>
          <w:spacing w:val="-3"/>
          <w:w w:val="95"/>
        </w:rPr>
        <w:t>Both</w:t>
      </w:r>
      <w:r>
        <w:rPr>
          <w:spacing w:val="-12"/>
          <w:w w:val="95"/>
        </w:rPr>
        <w:t xml:space="preserve"> </w:t>
      </w:r>
      <w:r>
        <w:rPr>
          <w:spacing w:val="-3"/>
          <w:w w:val="95"/>
        </w:rPr>
        <w:t>facilitation</w:t>
      </w:r>
      <w:r>
        <w:rPr>
          <w:spacing w:val="-11"/>
          <w:w w:val="95"/>
        </w:rPr>
        <w:t xml:space="preserve"> </w:t>
      </w:r>
      <w:r>
        <w:rPr>
          <w:spacing w:val="-3"/>
          <w:w w:val="95"/>
        </w:rPr>
        <w:t>teams</w:t>
      </w:r>
      <w:r>
        <w:rPr>
          <w:spacing w:val="-12"/>
          <w:w w:val="95"/>
        </w:rPr>
        <w:t xml:space="preserve"> </w:t>
      </w:r>
      <w:r>
        <w:rPr>
          <w:spacing w:val="-3"/>
          <w:w w:val="95"/>
        </w:rPr>
        <w:t>included</w:t>
      </w:r>
      <w:r>
        <w:rPr>
          <w:spacing w:val="-12"/>
          <w:w w:val="95"/>
        </w:rPr>
        <w:t xml:space="preserve"> </w:t>
      </w:r>
      <w:r>
        <w:rPr>
          <w:spacing w:val="-3"/>
          <w:w w:val="95"/>
        </w:rPr>
        <w:t>experienced</w:t>
      </w:r>
      <w:r>
        <w:rPr>
          <w:spacing w:val="-11"/>
          <w:w w:val="95"/>
        </w:rPr>
        <w:t xml:space="preserve"> </w:t>
      </w:r>
      <w:r>
        <w:rPr>
          <w:spacing w:val="-2"/>
          <w:w w:val="95"/>
        </w:rPr>
        <w:t>facilitators</w:t>
      </w:r>
      <w:r>
        <w:rPr>
          <w:spacing w:val="-12"/>
          <w:w w:val="95"/>
        </w:rPr>
        <w:t xml:space="preserve"> </w:t>
      </w:r>
      <w:r>
        <w:rPr>
          <w:spacing w:val="-2"/>
          <w:w w:val="95"/>
        </w:rPr>
        <w:t>with</w:t>
      </w:r>
      <w:r>
        <w:rPr>
          <w:spacing w:val="-11"/>
          <w:w w:val="95"/>
        </w:rPr>
        <w:t xml:space="preserve"> </w:t>
      </w:r>
      <w:r>
        <w:rPr>
          <w:spacing w:val="-2"/>
          <w:w w:val="95"/>
        </w:rPr>
        <w:t>relevant</w:t>
      </w:r>
    </w:p>
    <w:p w14:paraId="1C346615" w14:textId="77777777" w:rsidR="00E520BF" w:rsidRDefault="003212D0">
      <w:pPr>
        <w:pStyle w:val="BodyText"/>
        <w:spacing w:before="1" w:line="218" w:lineRule="auto"/>
        <w:ind w:left="417" w:right="275"/>
      </w:pPr>
      <w:r>
        <w:rPr>
          <w:w w:val="90"/>
        </w:rPr>
        <w:t>backgrounds</w:t>
      </w:r>
      <w:r>
        <w:rPr>
          <w:spacing w:val="1"/>
          <w:w w:val="90"/>
        </w:rPr>
        <w:t xml:space="preserve"> </w:t>
      </w:r>
      <w:r>
        <w:rPr>
          <w:w w:val="90"/>
        </w:rPr>
        <w:t>and</w:t>
      </w:r>
      <w:r>
        <w:rPr>
          <w:spacing w:val="2"/>
          <w:w w:val="90"/>
        </w:rPr>
        <w:t xml:space="preserve"> </w:t>
      </w:r>
      <w:r>
        <w:rPr>
          <w:w w:val="90"/>
        </w:rPr>
        <w:t>expertise</w:t>
      </w:r>
      <w:r>
        <w:rPr>
          <w:spacing w:val="2"/>
          <w:w w:val="90"/>
        </w:rPr>
        <w:t xml:space="preserve"> </w:t>
      </w:r>
      <w:r>
        <w:rPr>
          <w:w w:val="90"/>
        </w:rPr>
        <w:t>in</w:t>
      </w:r>
      <w:r>
        <w:rPr>
          <w:spacing w:val="2"/>
          <w:w w:val="90"/>
        </w:rPr>
        <w:t xml:space="preserve"> </w:t>
      </w:r>
      <w:r>
        <w:rPr>
          <w:w w:val="90"/>
        </w:rPr>
        <w:t>histories,</w:t>
      </w:r>
      <w:r>
        <w:rPr>
          <w:spacing w:val="2"/>
          <w:w w:val="90"/>
        </w:rPr>
        <w:t xml:space="preserve"> </w:t>
      </w:r>
      <w:r>
        <w:rPr>
          <w:w w:val="90"/>
        </w:rPr>
        <w:t>social</w:t>
      </w:r>
      <w:r>
        <w:rPr>
          <w:spacing w:val="2"/>
          <w:w w:val="90"/>
        </w:rPr>
        <w:t xml:space="preserve"> </w:t>
      </w:r>
      <w:r>
        <w:rPr>
          <w:w w:val="90"/>
        </w:rPr>
        <w:t>sciences,</w:t>
      </w:r>
      <w:r>
        <w:rPr>
          <w:spacing w:val="2"/>
          <w:w w:val="90"/>
        </w:rPr>
        <w:t xml:space="preserve"> </w:t>
      </w:r>
      <w:r>
        <w:rPr>
          <w:w w:val="90"/>
        </w:rPr>
        <w:t>tikanga</w:t>
      </w:r>
      <w:r>
        <w:rPr>
          <w:spacing w:val="2"/>
          <w:w w:val="90"/>
        </w:rPr>
        <w:t xml:space="preserve"> </w:t>
      </w:r>
      <w:r>
        <w:rPr>
          <w:w w:val="90"/>
        </w:rPr>
        <w:t>ā-Iwi,</w:t>
      </w:r>
      <w:r>
        <w:rPr>
          <w:spacing w:val="2"/>
          <w:w w:val="90"/>
        </w:rPr>
        <w:t xml:space="preserve"> </w:t>
      </w:r>
      <w:r>
        <w:rPr>
          <w:w w:val="90"/>
        </w:rPr>
        <w:t>and</w:t>
      </w:r>
      <w:r>
        <w:rPr>
          <w:spacing w:val="2"/>
          <w:w w:val="90"/>
        </w:rPr>
        <w:t xml:space="preserve"> </w:t>
      </w:r>
      <w:proofErr w:type="spellStart"/>
      <w:r>
        <w:rPr>
          <w:w w:val="90"/>
        </w:rPr>
        <w:t>localised</w:t>
      </w:r>
      <w:proofErr w:type="spellEnd"/>
      <w:r>
        <w:rPr>
          <w:spacing w:val="2"/>
          <w:w w:val="90"/>
        </w:rPr>
        <w:t xml:space="preserve"> </w:t>
      </w:r>
      <w:r>
        <w:rPr>
          <w:w w:val="90"/>
        </w:rPr>
        <w:t>curriculum</w:t>
      </w:r>
      <w:r>
        <w:rPr>
          <w:spacing w:val="2"/>
          <w:w w:val="90"/>
        </w:rPr>
        <w:t xml:space="preserve"> </w:t>
      </w:r>
      <w:r>
        <w:rPr>
          <w:w w:val="90"/>
        </w:rPr>
        <w:t>design.</w:t>
      </w:r>
      <w:r>
        <w:rPr>
          <w:spacing w:val="-54"/>
          <w:w w:val="90"/>
        </w:rPr>
        <w:t xml:space="preserve"> </w:t>
      </w:r>
      <w:r>
        <w:rPr>
          <w:spacing w:val="-2"/>
          <w:w w:val="95"/>
        </w:rPr>
        <w:t>A few facilitators in each team have been involved with the development of the draft curriculum</w:t>
      </w:r>
      <w:r>
        <w:rPr>
          <w:spacing w:val="-1"/>
          <w:w w:val="95"/>
        </w:rPr>
        <w:t xml:space="preserve"> </w:t>
      </w:r>
      <w:r>
        <w:t>content</w:t>
      </w:r>
      <w:r>
        <w:rPr>
          <w:spacing w:val="-17"/>
        </w:rPr>
        <w:t xml:space="preserve"> </w:t>
      </w:r>
      <w:r>
        <w:t>within</w:t>
      </w:r>
      <w:r>
        <w:rPr>
          <w:spacing w:val="-16"/>
        </w:rPr>
        <w:t xml:space="preserve"> </w:t>
      </w:r>
      <w:r>
        <w:t>each</w:t>
      </w:r>
      <w:r>
        <w:rPr>
          <w:spacing w:val="-17"/>
        </w:rPr>
        <w:t xml:space="preserve"> </w:t>
      </w:r>
      <w:r>
        <w:t>medium.</w:t>
      </w:r>
    </w:p>
    <w:p w14:paraId="213CEC94" w14:textId="77777777" w:rsidR="00E520BF" w:rsidRDefault="003212D0">
      <w:pPr>
        <w:pStyle w:val="BodyText"/>
        <w:spacing w:before="114" w:line="218" w:lineRule="auto"/>
        <w:ind w:left="417" w:right="709"/>
      </w:pPr>
      <w:r>
        <w:rPr>
          <w:spacing w:val="-3"/>
          <w:w w:val="95"/>
        </w:rPr>
        <w:t xml:space="preserve">CORE facilitators convened initial hui with teachers </w:t>
      </w:r>
      <w:r>
        <w:rPr>
          <w:spacing w:val="-2"/>
          <w:w w:val="95"/>
        </w:rPr>
        <w:t xml:space="preserve">and </w:t>
      </w:r>
      <w:proofErr w:type="spellStart"/>
      <w:r>
        <w:rPr>
          <w:spacing w:val="-2"/>
          <w:w w:val="95"/>
        </w:rPr>
        <w:t>kaiako</w:t>
      </w:r>
      <w:proofErr w:type="spellEnd"/>
      <w:r>
        <w:rPr>
          <w:spacing w:val="-2"/>
          <w:w w:val="95"/>
        </w:rPr>
        <w:t xml:space="preserve"> from participating schools and</w:t>
      </w:r>
      <w:r>
        <w:rPr>
          <w:spacing w:val="-1"/>
          <w:w w:val="95"/>
        </w:rPr>
        <w:t xml:space="preserve"> </w:t>
      </w:r>
      <w:proofErr w:type="spellStart"/>
      <w:r>
        <w:rPr>
          <w:w w:val="90"/>
        </w:rPr>
        <w:t>kura</w:t>
      </w:r>
      <w:proofErr w:type="spellEnd"/>
      <w:r>
        <w:rPr>
          <w:w w:val="90"/>
        </w:rPr>
        <w:t>,</w:t>
      </w:r>
      <w:r>
        <w:rPr>
          <w:spacing w:val="-2"/>
          <w:w w:val="90"/>
        </w:rPr>
        <w:t xml:space="preserve"> </w:t>
      </w:r>
      <w:r>
        <w:rPr>
          <w:w w:val="90"/>
        </w:rPr>
        <w:t>either</w:t>
      </w:r>
      <w:r>
        <w:rPr>
          <w:spacing w:val="-1"/>
          <w:w w:val="90"/>
        </w:rPr>
        <w:t xml:space="preserve"> </w:t>
      </w:r>
      <w:r>
        <w:rPr>
          <w:w w:val="90"/>
        </w:rPr>
        <w:t>face</w:t>
      </w:r>
      <w:r>
        <w:rPr>
          <w:spacing w:val="-2"/>
          <w:w w:val="90"/>
        </w:rPr>
        <w:t xml:space="preserve"> </w:t>
      </w:r>
      <w:r>
        <w:rPr>
          <w:w w:val="90"/>
        </w:rPr>
        <w:t>to</w:t>
      </w:r>
      <w:r>
        <w:rPr>
          <w:spacing w:val="-1"/>
          <w:w w:val="90"/>
        </w:rPr>
        <w:t xml:space="preserve"> </w:t>
      </w:r>
      <w:r>
        <w:rPr>
          <w:w w:val="90"/>
        </w:rPr>
        <w:t>face,</w:t>
      </w:r>
      <w:r>
        <w:rPr>
          <w:spacing w:val="-2"/>
          <w:w w:val="90"/>
        </w:rPr>
        <w:t xml:space="preserve"> </w:t>
      </w:r>
      <w:r>
        <w:rPr>
          <w:w w:val="90"/>
        </w:rPr>
        <w:t>or</w:t>
      </w:r>
      <w:r>
        <w:rPr>
          <w:spacing w:val="-1"/>
          <w:w w:val="90"/>
        </w:rPr>
        <w:t xml:space="preserve"> </w:t>
      </w:r>
      <w:r>
        <w:rPr>
          <w:w w:val="90"/>
        </w:rPr>
        <w:t>via</w:t>
      </w:r>
      <w:r>
        <w:rPr>
          <w:spacing w:val="-1"/>
          <w:w w:val="90"/>
        </w:rPr>
        <w:t xml:space="preserve"> </w:t>
      </w:r>
      <w:r>
        <w:rPr>
          <w:w w:val="90"/>
        </w:rPr>
        <w:t>Zoom.</w:t>
      </w:r>
      <w:r>
        <w:rPr>
          <w:spacing w:val="-2"/>
          <w:w w:val="90"/>
        </w:rPr>
        <w:t xml:space="preserve"> </w:t>
      </w:r>
      <w:r>
        <w:rPr>
          <w:w w:val="90"/>
        </w:rPr>
        <w:t>During</w:t>
      </w:r>
      <w:r>
        <w:rPr>
          <w:spacing w:val="-1"/>
          <w:w w:val="90"/>
        </w:rPr>
        <w:t xml:space="preserve"> </w:t>
      </w:r>
      <w:r>
        <w:rPr>
          <w:w w:val="90"/>
        </w:rPr>
        <w:t>these</w:t>
      </w:r>
      <w:r>
        <w:rPr>
          <w:spacing w:val="-2"/>
          <w:w w:val="90"/>
        </w:rPr>
        <w:t xml:space="preserve"> </w:t>
      </w:r>
      <w:r>
        <w:rPr>
          <w:w w:val="90"/>
        </w:rPr>
        <w:t>sessions,</w:t>
      </w:r>
      <w:r>
        <w:rPr>
          <w:spacing w:val="-1"/>
          <w:w w:val="90"/>
        </w:rPr>
        <w:t xml:space="preserve"> </w:t>
      </w:r>
      <w:r>
        <w:rPr>
          <w:w w:val="90"/>
        </w:rPr>
        <w:t>CORE</w:t>
      </w:r>
      <w:r>
        <w:rPr>
          <w:spacing w:val="-1"/>
          <w:w w:val="90"/>
        </w:rPr>
        <w:t xml:space="preserve"> </w:t>
      </w:r>
      <w:r>
        <w:rPr>
          <w:w w:val="90"/>
        </w:rPr>
        <w:t>facilitators</w:t>
      </w:r>
      <w:r>
        <w:rPr>
          <w:spacing w:val="-2"/>
          <w:w w:val="90"/>
        </w:rPr>
        <w:t xml:space="preserve"> </w:t>
      </w:r>
      <w:r>
        <w:rPr>
          <w:w w:val="90"/>
        </w:rPr>
        <w:t>discussed</w:t>
      </w:r>
      <w:r>
        <w:rPr>
          <w:spacing w:val="-1"/>
          <w:w w:val="90"/>
        </w:rPr>
        <w:t xml:space="preserve"> </w:t>
      </w:r>
      <w:r>
        <w:rPr>
          <w:w w:val="90"/>
        </w:rPr>
        <w:t>the</w:t>
      </w:r>
      <w:r>
        <w:rPr>
          <w:spacing w:val="-2"/>
          <w:w w:val="90"/>
        </w:rPr>
        <w:t xml:space="preserve"> </w:t>
      </w:r>
      <w:r>
        <w:rPr>
          <w:w w:val="90"/>
        </w:rPr>
        <w:t>draft</w:t>
      </w:r>
    </w:p>
    <w:p w14:paraId="394C9F0A" w14:textId="77777777" w:rsidR="00E520BF" w:rsidRDefault="003212D0">
      <w:pPr>
        <w:pStyle w:val="BodyText"/>
        <w:spacing w:before="1" w:line="218" w:lineRule="auto"/>
        <w:ind w:left="417" w:right="275"/>
      </w:pPr>
      <w:r>
        <w:rPr>
          <w:spacing w:val="-3"/>
          <w:w w:val="95"/>
        </w:rPr>
        <w:t>curriculum</w:t>
      </w:r>
      <w:r>
        <w:rPr>
          <w:spacing w:val="-12"/>
          <w:w w:val="95"/>
        </w:rPr>
        <w:t xml:space="preserve"> </w:t>
      </w:r>
      <w:r>
        <w:rPr>
          <w:spacing w:val="-3"/>
          <w:w w:val="95"/>
        </w:rPr>
        <w:t>content</w:t>
      </w:r>
      <w:r>
        <w:rPr>
          <w:spacing w:val="-12"/>
          <w:w w:val="95"/>
        </w:rPr>
        <w:t xml:space="preserve"> </w:t>
      </w:r>
      <w:r>
        <w:rPr>
          <w:spacing w:val="-3"/>
          <w:w w:val="95"/>
        </w:rPr>
        <w:t>and</w:t>
      </w:r>
      <w:r>
        <w:rPr>
          <w:spacing w:val="-11"/>
          <w:w w:val="95"/>
        </w:rPr>
        <w:t xml:space="preserve"> </w:t>
      </w:r>
      <w:r>
        <w:rPr>
          <w:spacing w:val="-3"/>
          <w:w w:val="95"/>
        </w:rPr>
        <w:t>structure</w:t>
      </w:r>
      <w:r>
        <w:rPr>
          <w:spacing w:val="-12"/>
          <w:w w:val="95"/>
        </w:rPr>
        <w:t xml:space="preserve"> </w:t>
      </w:r>
      <w:r>
        <w:rPr>
          <w:spacing w:val="-2"/>
          <w:w w:val="95"/>
        </w:rPr>
        <w:t>with</w:t>
      </w:r>
      <w:r>
        <w:rPr>
          <w:spacing w:val="-11"/>
          <w:w w:val="95"/>
        </w:rPr>
        <w:t xml:space="preserve"> </w:t>
      </w:r>
      <w:r>
        <w:rPr>
          <w:spacing w:val="-2"/>
          <w:w w:val="95"/>
        </w:rPr>
        <w:t>teachers</w:t>
      </w:r>
      <w:r>
        <w:rPr>
          <w:spacing w:val="-12"/>
          <w:w w:val="95"/>
        </w:rPr>
        <w:t xml:space="preserve"> </w:t>
      </w:r>
      <w:r>
        <w:rPr>
          <w:spacing w:val="-2"/>
          <w:w w:val="95"/>
        </w:rPr>
        <w:t>and</w:t>
      </w:r>
      <w:r>
        <w:rPr>
          <w:spacing w:val="-12"/>
          <w:w w:val="95"/>
        </w:rPr>
        <w:t xml:space="preserve"> </w:t>
      </w:r>
      <w:r>
        <w:rPr>
          <w:spacing w:val="-2"/>
          <w:w w:val="95"/>
        </w:rPr>
        <w:t>asked</w:t>
      </w:r>
      <w:r>
        <w:rPr>
          <w:spacing w:val="-11"/>
          <w:w w:val="95"/>
        </w:rPr>
        <w:t xml:space="preserve"> </w:t>
      </w:r>
      <w:r>
        <w:rPr>
          <w:spacing w:val="-2"/>
          <w:w w:val="95"/>
        </w:rPr>
        <w:t>teachers</w:t>
      </w:r>
      <w:r>
        <w:rPr>
          <w:spacing w:val="-12"/>
          <w:w w:val="95"/>
        </w:rPr>
        <w:t xml:space="preserve"> </w:t>
      </w:r>
      <w:r>
        <w:rPr>
          <w:spacing w:val="-2"/>
          <w:w w:val="95"/>
        </w:rPr>
        <w:t>about</w:t>
      </w:r>
      <w:r>
        <w:rPr>
          <w:spacing w:val="-11"/>
          <w:w w:val="95"/>
        </w:rPr>
        <w:t xml:space="preserve"> </w:t>
      </w:r>
      <w:r>
        <w:rPr>
          <w:spacing w:val="-2"/>
          <w:w w:val="95"/>
        </w:rPr>
        <w:t>their</w:t>
      </w:r>
      <w:r>
        <w:rPr>
          <w:spacing w:val="-12"/>
          <w:w w:val="95"/>
        </w:rPr>
        <w:t xml:space="preserve"> </w:t>
      </w:r>
      <w:r>
        <w:rPr>
          <w:spacing w:val="-2"/>
          <w:w w:val="95"/>
        </w:rPr>
        <w:t>curriculum</w:t>
      </w:r>
      <w:r>
        <w:rPr>
          <w:spacing w:val="-12"/>
          <w:w w:val="95"/>
        </w:rPr>
        <w:t xml:space="preserve"> </w:t>
      </w:r>
      <w:r>
        <w:rPr>
          <w:spacing w:val="-2"/>
          <w:w w:val="95"/>
        </w:rPr>
        <w:t>plans</w:t>
      </w:r>
      <w:r>
        <w:rPr>
          <w:spacing w:val="-11"/>
          <w:w w:val="95"/>
        </w:rPr>
        <w:t xml:space="preserve"> </w:t>
      </w:r>
      <w:r>
        <w:rPr>
          <w:spacing w:val="-2"/>
          <w:w w:val="95"/>
        </w:rPr>
        <w:t>for</w:t>
      </w:r>
      <w:r>
        <w:rPr>
          <w:spacing w:val="-57"/>
          <w:w w:val="95"/>
        </w:rPr>
        <w:t xml:space="preserve"> </w:t>
      </w:r>
      <w:r>
        <w:rPr>
          <w:w w:val="90"/>
        </w:rPr>
        <w:t>Term 2. Together, teachers and facilitators identified aspects of the draft curriculum that could be</w:t>
      </w:r>
      <w:r>
        <w:rPr>
          <w:spacing w:val="1"/>
          <w:w w:val="90"/>
        </w:rPr>
        <w:t xml:space="preserve"> </w:t>
      </w:r>
      <w:r>
        <w:rPr>
          <w:w w:val="90"/>
        </w:rPr>
        <w:t>tested</w:t>
      </w:r>
      <w:r>
        <w:rPr>
          <w:spacing w:val="-8"/>
          <w:w w:val="90"/>
        </w:rPr>
        <w:t xml:space="preserve"> </w:t>
      </w:r>
      <w:r>
        <w:rPr>
          <w:w w:val="90"/>
        </w:rPr>
        <w:t>out</w:t>
      </w:r>
      <w:r>
        <w:rPr>
          <w:spacing w:val="-7"/>
          <w:w w:val="90"/>
        </w:rPr>
        <w:t xml:space="preserve"> </w:t>
      </w:r>
      <w:r>
        <w:rPr>
          <w:w w:val="90"/>
        </w:rPr>
        <w:t>with</w:t>
      </w:r>
      <w:r>
        <w:rPr>
          <w:spacing w:val="-8"/>
          <w:w w:val="90"/>
        </w:rPr>
        <w:t xml:space="preserve"> </w:t>
      </w:r>
      <w:r>
        <w:rPr>
          <w:w w:val="90"/>
        </w:rPr>
        <w:t>students</w:t>
      </w:r>
      <w:r>
        <w:rPr>
          <w:spacing w:val="-7"/>
          <w:w w:val="90"/>
        </w:rPr>
        <w:t xml:space="preserve"> </w:t>
      </w:r>
      <w:r>
        <w:rPr>
          <w:w w:val="90"/>
        </w:rPr>
        <w:t>during</w:t>
      </w:r>
      <w:r>
        <w:rPr>
          <w:spacing w:val="-8"/>
          <w:w w:val="90"/>
        </w:rPr>
        <w:t xml:space="preserve"> </w:t>
      </w:r>
      <w:r>
        <w:rPr>
          <w:w w:val="90"/>
        </w:rPr>
        <w:t>the</w:t>
      </w:r>
      <w:r>
        <w:rPr>
          <w:spacing w:val="-7"/>
          <w:w w:val="90"/>
        </w:rPr>
        <w:t xml:space="preserve"> </w:t>
      </w:r>
      <w:proofErr w:type="spellStart"/>
      <w:r>
        <w:rPr>
          <w:w w:val="90"/>
        </w:rPr>
        <w:t>trialling</w:t>
      </w:r>
      <w:proofErr w:type="spellEnd"/>
      <w:r>
        <w:rPr>
          <w:spacing w:val="-7"/>
          <w:w w:val="90"/>
        </w:rPr>
        <w:t xml:space="preserve"> </w:t>
      </w:r>
      <w:r>
        <w:rPr>
          <w:w w:val="90"/>
        </w:rPr>
        <w:t>period.</w:t>
      </w:r>
    </w:p>
    <w:p w14:paraId="4B7E2217" w14:textId="77777777" w:rsidR="00E520BF" w:rsidRDefault="003212D0">
      <w:pPr>
        <w:pStyle w:val="BodyText"/>
        <w:spacing w:before="114" w:line="218" w:lineRule="auto"/>
        <w:ind w:left="417" w:right="422"/>
      </w:pPr>
      <w:r>
        <w:rPr>
          <w:spacing w:val="-3"/>
          <w:w w:val="95"/>
        </w:rPr>
        <w:t>Teachers</w:t>
      </w:r>
      <w:r>
        <w:rPr>
          <w:spacing w:val="-12"/>
          <w:w w:val="95"/>
        </w:rPr>
        <w:t xml:space="preserve"> </w:t>
      </w:r>
      <w:r>
        <w:rPr>
          <w:spacing w:val="-3"/>
          <w:w w:val="95"/>
        </w:rPr>
        <w:t>and</w:t>
      </w:r>
      <w:r>
        <w:rPr>
          <w:spacing w:val="-11"/>
          <w:w w:val="95"/>
        </w:rPr>
        <w:t xml:space="preserve"> </w:t>
      </w:r>
      <w:proofErr w:type="spellStart"/>
      <w:r>
        <w:rPr>
          <w:spacing w:val="-3"/>
          <w:w w:val="95"/>
        </w:rPr>
        <w:t>kaiako</w:t>
      </w:r>
      <w:proofErr w:type="spellEnd"/>
      <w:r>
        <w:rPr>
          <w:spacing w:val="-12"/>
          <w:w w:val="95"/>
        </w:rPr>
        <w:t xml:space="preserve"> </w:t>
      </w:r>
      <w:proofErr w:type="spellStart"/>
      <w:r>
        <w:rPr>
          <w:spacing w:val="-3"/>
          <w:w w:val="95"/>
        </w:rPr>
        <w:t>trialled</w:t>
      </w:r>
      <w:proofErr w:type="spellEnd"/>
      <w:r>
        <w:rPr>
          <w:spacing w:val="-11"/>
          <w:w w:val="95"/>
        </w:rPr>
        <w:t xml:space="preserve"> </w:t>
      </w:r>
      <w:r>
        <w:rPr>
          <w:spacing w:val="-3"/>
          <w:w w:val="95"/>
        </w:rPr>
        <w:t>the</w:t>
      </w:r>
      <w:r>
        <w:rPr>
          <w:spacing w:val="-12"/>
          <w:w w:val="95"/>
        </w:rPr>
        <w:t xml:space="preserve"> </w:t>
      </w:r>
      <w:r>
        <w:rPr>
          <w:spacing w:val="-3"/>
          <w:w w:val="95"/>
        </w:rPr>
        <w:t>draft</w:t>
      </w:r>
      <w:r>
        <w:rPr>
          <w:spacing w:val="-11"/>
          <w:w w:val="95"/>
        </w:rPr>
        <w:t xml:space="preserve"> </w:t>
      </w:r>
      <w:r>
        <w:rPr>
          <w:spacing w:val="-3"/>
          <w:w w:val="95"/>
        </w:rPr>
        <w:t>curriculum,</w:t>
      </w:r>
      <w:r>
        <w:rPr>
          <w:spacing w:val="-12"/>
          <w:w w:val="95"/>
        </w:rPr>
        <w:t xml:space="preserve"> </w:t>
      </w:r>
      <w:r>
        <w:rPr>
          <w:spacing w:val="-3"/>
          <w:w w:val="95"/>
        </w:rPr>
        <w:t>and,</w:t>
      </w:r>
      <w:r>
        <w:rPr>
          <w:spacing w:val="-11"/>
          <w:w w:val="95"/>
        </w:rPr>
        <w:t xml:space="preserve"> </w:t>
      </w:r>
      <w:r>
        <w:rPr>
          <w:spacing w:val="-3"/>
          <w:w w:val="95"/>
        </w:rPr>
        <w:t>where</w:t>
      </w:r>
      <w:r>
        <w:rPr>
          <w:spacing w:val="-11"/>
          <w:w w:val="95"/>
        </w:rPr>
        <w:t xml:space="preserve"> </w:t>
      </w:r>
      <w:r>
        <w:rPr>
          <w:spacing w:val="-3"/>
          <w:w w:val="95"/>
        </w:rPr>
        <w:t>possible,</w:t>
      </w:r>
      <w:r>
        <w:rPr>
          <w:spacing w:val="-12"/>
          <w:w w:val="95"/>
        </w:rPr>
        <w:t xml:space="preserve"> </w:t>
      </w:r>
      <w:r>
        <w:rPr>
          <w:spacing w:val="-3"/>
          <w:w w:val="95"/>
        </w:rPr>
        <w:t>facilitators</w:t>
      </w:r>
      <w:r>
        <w:rPr>
          <w:spacing w:val="-11"/>
          <w:w w:val="95"/>
        </w:rPr>
        <w:t xml:space="preserve"> </w:t>
      </w:r>
      <w:r>
        <w:rPr>
          <w:spacing w:val="-3"/>
          <w:w w:val="95"/>
        </w:rPr>
        <w:t>visited</w:t>
      </w:r>
      <w:r>
        <w:rPr>
          <w:spacing w:val="-12"/>
          <w:w w:val="95"/>
        </w:rPr>
        <w:t xml:space="preserve"> </w:t>
      </w:r>
      <w:r>
        <w:rPr>
          <w:spacing w:val="-3"/>
          <w:w w:val="95"/>
        </w:rPr>
        <w:t>classrooms</w:t>
      </w:r>
      <w:r>
        <w:rPr>
          <w:spacing w:val="-57"/>
          <w:w w:val="95"/>
        </w:rPr>
        <w:t xml:space="preserve"> </w:t>
      </w:r>
      <w:r>
        <w:rPr>
          <w:w w:val="90"/>
        </w:rPr>
        <w:t xml:space="preserve">to observe classroom teaching and learning. After the classroom </w:t>
      </w:r>
      <w:proofErr w:type="spellStart"/>
      <w:r>
        <w:rPr>
          <w:w w:val="90"/>
        </w:rPr>
        <w:t>trialling</w:t>
      </w:r>
      <w:proofErr w:type="spellEnd"/>
      <w:r>
        <w:rPr>
          <w:w w:val="90"/>
        </w:rPr>
        <w:t>, facilitators met with</w:t>
      </w:r>
      <w:r>
        <w:rPr>
          <w:spacing w:val="1"/>
          <w:w w:val="90"/>
        </w:rPr>
        <w:t xml:space="preserve"> </w:t>
      </w:r>
      <w:r>
        <w:rPr>
          <w:spacing w:val="-3"/>
          <w:w w:val="95"/>
        </w:rPr>
        <w:t>teachers</w:t>
      </w:r>
      <w:r>
        <w:rPr>
          <w:spacing w:val="-12"/>
          <w:w w:val="95"/>
        </w:rPr>
        <w:t xml:space="preserve"> </w:t>
      </w:r>
      <w:r>
        <w:rPr>
          <w:spacing w:val="-3"/>
          <w:w w:val="95"/>
        </w:rPr>
        <w:t>and</w:t>
      </w:r>
      <w:r>
        <w:rPr>
          <w:spacing w:val="-12"/>
          <w:w w:val="95"/>
        </w:rPr>
        <w:t xml:space="preserve"> </w:t>
      </w:r>
      <w:proofErr w:type="spellStart"/>
      <w:r>
        <w:rPr>
          <w:spacing w:val="-3"/>
          <w:w w:val="95"/>
        </w:rPr>
        <w:t>kaiako</w:t>
      </w:r>
      <w:proofErr w:type="spellEnd"/>
      <w:r>
        <w:rPr>
          <w:spacing w:val="-12"/>
          <w:w w:val="95"/>
        </w:rPr>
        <w:t xml:space="preserve"> </w:t>
      </w:r>
      <w:r>
        <w:rPr>
          <w:spacing w:val="-3"/>
          <w:w w:val="95"/>
        </w:rPr>
        <w:t>to</w:t>
      </w:r>
      <w:r>
        <w:rPr>
          <w:spacing w:val="-12"/>
          <w:w w:val="95"/>
        </w:rPr>
        <w:t xml:space="preserve"> </w:t>
      </w:r>
      <w:r>
        <w:rPr>
          <w:spacing w:val="-3"/>
          <w:w w:val="95"/>
        </w:rPr>
        <w:t>reflect</w:t>
      </w:r>
      <w:r>
        <w:rPr>
          <w:spacing w:val="-12"/>
          <w:w w:val="95"/>
        </w:rPr>
        <w:t xml:space="preserve"> </w:t>
      </w:r>
      <w:r>
        <w:rPr>
          <w:spacing w:val="-3"/>
          <w:w w:val="95"/>
        </w:rPr>
        <w:t>on</w:t>
      </w:r>
      <w:r>
        <w:rPr>
          <w:spacing w:val="-11"/>
          <w:w w:val="95"/>
        </w:rPr>
        <w:t xml:space="preserve"> </w:t>
      </w:r>
      <w:r>
        <w:rPr>
          <w:spacing w:val="-3"/>
          <w:w w:val="95"/>
        </w:rPr>
        <w:t>the</w:t>
      </w:r>
      <w:r>
        <w:rPr>
          <w:spacing w:val="-12"/>
          <w:w w:val="95"/>
        </w:rPr>
        <w:t xml:space="preserve"> </w:t>
      </w:r>
      <w:r>
        <w:rPr>
          <w:spacing w:val="-3"/>
          <w:w w:val="95"/>
        </w:rPr>
        <w:t>trial,</w:t>
      </w:r>
      <w:r>
        <w:rPr>
          <w:spacing w:val="-12"/>
          <w:w w:val="95"/>
        </w:rPr>
        <w:t xml:space="preserve"> </w:t>
      </w:r>
      <w:r>
        <w:rPr>
          <w:spacing w:val="-3"/>
          <w:w w:val="95"/>
        </w:rPr>
        <w:t>and</w:t>
      </w:r>
      <w:r>
        <w:rPr>
          <w:spacing w:val="-12"/>
          <w:w w:val="95"/>
        </w:rPr>
        <w:t xml:space="preserve"> </w:t>
      </w:r>
      <w:r>
        <w:rPr>
          <w:spacing w:val="-2"/>
          <w:w w:val="95"/>
        </w:rPr>
        <w:t>to</w:t>
      </w:r>
      <w:r>
        <w:rPr>
          <w:spacing w:val="-12"/>
          <w:w w:val="95"/>
        </w:rPr>
        <w:t xml:space="preserve"> </w:t>
      </w:r>
      <w:r>
        <w:rPr>
          <w:spacing w:val="-2"/>
          <w:w w:val="95"/>
        </w:rPr>
        <w:t>discuss</w:t>
      </w:r>
      <w:r>
        <w:rPr>
          <w:spacing w:val="-12"/>
          <w:w w:val="95"/>
        </w:rPr>
        <w:t xml:space="preserve"> </w:t>
      </w:r>
      <w:r>
        <w:rPr>
          <w:spacing w:val="-2"/>
          <w:w w:val="95"/>
        </w:rPr>
        <w:t>how</w:t>
      </w:r>
      <w:r>
        <w:rPr>
          <w:spacing w:val="-11"/>
          <w:w w:val="95"/>
        </w:rPr>
        <w:t xml:space="preserve"> </w:t>
      </w:r>
      <w:r>
        <w:rPr>
          <w:spacing w:val="-2"/>
          <w:w w:val="95"/>
        </w:rPr>
        <w:t>students</w:t>
      </w:r>
      <w:r>
        <w:rPr>
          <w:spacing w:val="-12"/>
          <w:w w:val="95"/>
        </w:rPr>
        <w:t xml:space="preserve"> </w:t>
      </w:r>
      <w:r>
        <w:rPr>
          <w:spacing w:val="-2"/>
          <w:w w:val="95"/>
        </w:rPr>
        <w:t>responded.</w:t>
      </w:r>
    </w:p>
    <w:p w14:paraId="40EEB5EE" w14:textId="77777777" w:rsidR="00E520BF" w:rsidRDefault="003212D0">
      <w:pPr>
        <w:pStyle w:val="BodyText"/>
        <w:spacing w:before="115" w:line="218" w:lineRule="auto"/>
        <w:ind w:left="417" w:right="615"/>
      </w:pPr>
      <w:r>
        <w:rPr>
          <w:spacing w:val="-2"/>
          <w:w w:val="95"/>
        </w:rPr>
        <w:t>Some</w:t>
      </w:r>
      <w:r>
        <w:rPr>
          <w:spacing w:val="-12"/>
          <w:w w:val="95"/>
        </w:rPr>
        <w:t xml:space="preserve"> </w:t>
      </w:r>
      <w:r>
        <w:rPr>
          <w:spacing w:val="-2"/>
          <w:w w:val="95"/>
        </w:rPr>
        <w:t>teachers</w:t>
      </w:r>
      <w:r>
        <w:rPr>
          <w:spacing w:val="-12"/>
          <w:w w:val="95"/>
        </w:rPr>
        <w:t xml:space="preserve"> </w:t>
      </w:r>
      <w:r>
        <w:rPr>
          <w:spacing w:val="-2"/>
          <w:w w:val="95"/>
        </w:rPr>
        <w:t>and</w:t>
      </w:r>
      <w:r>
        <w:rPr>
          <w:spacing w:val="-11"/>
          <w:w w:val="95"/>
        </w:rPr>
        <w:t xml:space="preserve"> </w:t>
      </w:r>
      <w:proofErr w:type="spellStart"/>
      <w:r>
        <w:rPr>
          <w:spacing w:val="-2"/>
          <w:w w:val="95"/>
        </w:rPr>
        <w:t>kaiako</w:t>
      </w:r>
      <w:proofErr w:type="spellEnd"/>
      <w:r>
        <w:rPr>
          <w:spacing w:val="-12"/>
          <w:w w:val="95"/>
        </w:rPr>
        <w:t xml:space="preserve"> </w:t>
      </w:r>
      <w:r>
        <w:rPr>
          <w:spacing w:val="-2"/>
          <w:w w:val="95"/>
        </w:rPr>
        <w:t>did</w:t>
      </w:r>
      <w:r>
        <w:rPr>
          <w:spacing w:val="-11"/>
          <w:w w:val="95"/>
        </w:rPr>
        <w:t xml:space="preserve"> </w:t>
      </w:r>
      <w:r>
        <w:rPr>
          <w:spacing w:val="-2"/>
          <w:w w:val="95"/>
        </w:rPr>
        <w:t>not</w:t>
      </w:r>
      <w:r>
        <w:rPr>
          <w:spacing w:val="-12"/>
          <w:w w:val="95"/>
        </w:rPr>
        <w:t xml:space="preserve"> </w:t>
      </w:r>
      <w:r>
        <w:rPr>
          <w:spacing w:val="-2"/>
          <w:w w:val="95"/>
        </w:rPr>
        <w:t>have</w:t>
      </w:r>
      <w:r>
        <w:rPr>
          <w:spacing w:val="-11"/>
          <w:w w:val="95"/>
        </w:rPr>
        <w:t xml:space="preserve"> </w:t>
      </w:r>
      <w:r>
        <w:rPr>
          <w:spacing w:val="-2"/>
          <w:w w:val="95"/>
        </w:rPr>
        <w:t>time</w:t>
      </w:r>
      <w:r>
        <w:rPr>
          <w:spacing w:val="-12"/>
          <w:w w:val="95"/>
        </w:rPr>
        <w:t xml:space="preserve"> </w:t>
      </w:r>
      <w:r>
        <w:rPr>
          <w:spacing w:val="-2"/>
          <w:w w:val="95"/>
        </w:rPr>
        <w:t>to</w:t>
      </w:r>
      <w:r>
        <w:rPr>
          <w:spacing w:val="-11"/>
          <w:w w:val="95"/>
        </w:rPr>
        <w:t xml:space="preserve"> </w:t>
      </w:r>
      <w:r>
        <w:rPr>
          <w:spacing w:val="-2"/>
          <w:w w:val="95"/>
        </w:rPr>
        <w:t>test</w:t>
      </w:r>
      <w:r>
        <w:rPr>
          <w:spacing w:val="-12"/>
          <w:w w:val="95"/>
        </w:rPr>
        <w:t xml:space="preserve"> </w:t>
      </w:r>
      <w:r>
        <w:rPr>
          <w:spacing w:val="-2"/>
          <w:w w:val="95"/>
        </w:rPr>
        <w:t>the</w:t>
      </w:r>
      <w:r>
        <w:rPr>
          <w:spacing w:val="-11"/>
          <w:w w:val="95"/>
        </w:rPr>
        <w:t xml:space="preserve"> </w:t>
      </w:r>
      <w:r>
        <w:rPr>
          <w:spacing w:val="-2"/>
          <w:w w:val="95"/>
        </w:rPr>
        <w:t>curriculum</w:t>
      </w:r>
      <w:r>
        <w:rPr>
          <w:spacing w:val="-12"/>
          <w:w w:val="95"/>
        </w:rPr>
        <w:t xml:space="preserve"> </w:t>
      </w:r>
      <w:r>
        <w:rPr>
          <w:spacing w:val="-2"/>
          <w:w w:val="95"/>
        </w:rPr>
        <w:t>with</w:t>
      </w:r>
      <w:r>
        <w:rPr>
          <w:spacing w:val="-11"/>
          <w:w w:val="95"/>
        </w:rPr>
        <w:t xml:space="preserve"> </w:t>
      </w:r>
      <w:r>
        <w:rPr>
          <w:spacing w:val="-2"/>
          <w:w w:val="95"/>
        </w:rPr>
        <w:t>their</w:t>
      </w:r>
      <w:r>
        <w:rPr>
          <w:spacing w:val="-12"/>
          <w:w w:val="95"/>
        </w:rPr>
        <w:t xml:space="preserve"> </w:t>
      </w:r>
      <w:r>
        <w:rPr>
          <w:spacing w:val="-2"/>
          <w:w w:val="95"/>
        </w:rPr>
        <w:t>students</w:t>
      </w:r>
      <w:r>
        <w:rPr>
          <w:spacing w:val="-11"/>
          <w:w w:val="95"/>
        </w:rPr>
        <w:t xml:space="preserve"> </w:t>
      </w:r>
      <w:r>
        <w:rPr>
          <w:spacing w:val="-1"/>
          <w:w w:val="95"/>
        </w:rPr>
        <w:t>in</w:t>
      </w:r>
      <w:r>
        <w:rPr>
          <w:spacing w:val="-12"/>
          <w:w w:val="95"/>
        </w:rPr>
        <w:t xml:space="preserve"> </w:t>
      </w:r>
      <w:r>
        <w:rPr>
          <w:spacing w:val="-1"/>
          <w:w w:val="95"/>
        </w:rPr>
        <w:t>the</w:t>
      </w:r>
      <w:r>
        <w:rPr>
          <w:spacing w:val="-11"/>
          <w:w w:val="95"/>
        </w:rPr>
        <w:t xml:space="preserve"> </w:t>
      </w:r>
      <w:r>
        <w:rPr>
          <w:spacing w:val="-1"/>
          <w:w w:val="95"/>
        </w:rPr>
        <w:t>short</w:t>
      </w:r>
      <w:r>
        <w:rPr>
          <w:spacing w:val="-57"/>
          <w:w w:val="95"/>
        </w:rPr>
        <w:t xml:space="preserve"> </w:t>
      </w:r>
      <w:proofErr w:type="gramStart"/>
      <w:r>
        <w:rPr>
          <w:spacing w:val="-3"/>
          <w:w w:val="95"/>
        </w:rPr>
        <w:t>time</w:t>
      </w:r>
      <w:r>
        <w:rPr>
          <w:spacing w:val="-12"/>
          <w:w w:val="95"/>
        </w:rPr>
        <w:t xml:space="preserve"> </w:t>
      </w:r>
      <w:r>
        <w:rPr>
          <w:spacing w:val="-3"/>
          <w:w w:val="95"/>
        </w:rPr>
        <w:t>period</w:t>
      </w:r>
      <w:proofErr w:type="gramEnd"/>
      <w:r>
        <w:rPr>
          <w:spacing w:val="-12"/>
          <w:w w:val="95"/>
        </w:rPr>
        <w:t xml:space="preserve"> </w:t>
      </w:r>
      <w:r>
        <w:rPr>
          <w:spacing w:val="-2"/>
          <w:w w:val="95"/>
        </w:rPr>
        <w:t>available</w:t>
      </w:r>
      <w:r>
        <w:rPr>
          <w:spacing w:val="-12"/>
          <w:w w:val="95"/>
        </w:rPr>
        <w:t xml:space="preserve"> </w:t>
      </w:r>
      <w:r>
        <w:rPr>
          <w:spacing w:val="-2"/>
          <w:w w:val="95"/>
        </w:rPr>
        <w:t>for</w:t>
      </w:r>
      <w:r>
        <w:rPr>
          <w:spacing w:val="-11"/>
          <w:w w:val="95"/>
        </w:rPr>
        <w:t xml:space="preserve"> </w:t>
      </w:r>
      <w:r>
        <w:rPr>
          <w:spacing w:val="-2"/>
          <w:w w:val="95"/>
        </w:rPr>
        <w:t>the</w:t>
      </w:r>
      <w:r>
        <w:rPr>
          <w:spacing w:val="-12"/>
          <w:w w:val="95"/>
        </w:rPr>
        <w:t xml:space="preserve"> </w:t>
      </w:r>
      <w:proofErr w:type="spellStart"/>
      <w:r>
        <w:rPr>
          <w:spacing w:val="-2"/>
          <w:w w:val="95"/>
        </w:rPr>
        <w:t>trialling</w:t>
      </w:r>
      <w:proofErr w:type="spellEnd"/>
      <w:r>
        <w:rPr>
          <w:spacing w:val="-12"/>
          <w:w w:val="95"/>
        </w:rPr>
        <w:t xml:space="preserve"> </w:t>
      </w:r>
      <w:r>
        <w:rPr>
          <w:spacing w:val="-2"/>
          <w:w w:val="95"/>
        </w:rPr>
        <w:t>process,</w:t>
      </w:r>
      <w:r>
        <w:rPr>
          <w:spacing w:val="-2"/>
          <w:w w:val="95"/>
          <w:position w:val="7"/>
          <w:sz w:val="13"/>
        </w:rPr>
        <w:t>6</w:t>
      </w:r>
      <w:r>
        <w:rPr>
          <w:spacing w:val="11"/>
          <w:w w:val="95"/>
          <w:position w:val="7"/>
          <w:sz w:val="13"/>
        </w:rPr>
        <w:t xml:space="preserve"> </w:t>
      </w:r>
      <w:r>
        <w:rPr>
          <w:spacing w:val="-2"/>
          <w:w w:val="95"/>
        </w:rPr>
        <w:t>but</w:t>
      </w:r>
      <w:r>
        <w:rPr>
          <w:spacing w:val="-12"/>
          <w:w w:val="95"/>
        </w:rPr>
        <w:t xml:space="preserve"> </w:t>
      </w:r>
      <w:r>
        <w:rPr>
          <w:spacing w:val="-2"/>
          <w:w w:val="95"/>
        </w:rPr>
        <w:t>were</w:t>
      </w:r>
      <w:r>
        <w:rPr>
          <w:spacing w:val="-12"/>
          <w:w w:val="95"/>
        </w:rPr>
        <w:t xml:space="preserve"> </w:t>
      </w:r>
      <w:r>
        <w:rPr>
          <w:spacing w:val="-2"/>
          <w:w w:val="95"/>
        </w:rPr>
        <w:t>still</w:t>
      </w:r>
      <w:r>
        <w:rPr>
          <w:spacing w:val="-12"/>
          <w:w w:val="95"/>
        </w:rPr>
        <w:t xml:space="preserve"> </w:t>
      </w:r>
      <w:r>
        <w:rPr>
          <w:spacing w:val="-2"/>
          <w:w w:val="95"/>
        </w:rPr>
        <w:t>able</w:t>
      </w:r>
      <w:r>
        <w:rPr>
          <w:spacing w:val="-11"/>
          <w:w w:val="95"/>
        </w:rPr>
        <w:t xml:space="preserve"> </w:t>
      </w:r>
      <w:r>
        <w:rPr>
          <w:spacing w:val="-2"/>
          <w:w w:val="95"/>
        </w:rPr>
        <w:t>to</w:t>
      </w:r>
      <w:r>
        <w:rPr>
          <w:spacing w:val="-12"/>
          <w:w w:val="95"/>
        </w:rPr>
        <w:t xml:space="preserve"> </w:t>
      </w:r>
      <w:r>
        <w:rPr>
          <w:spacing w:val="-2"/>
          <w:w w:val="95"/>
        </w:rPr>
        <w:t>share</w:t>
      </w:r>
      <w:r>
        <w:rPr>
          <w:spacing w:val="-12"/>
          <w:w w:val="95"/>
        </w:rPr>
        <w:t xml:space="preserve"> </w:t>
      </w:r>
      <w:r>
        <w:rPr>
          <w:spacing w:val="-2"/>
          <w:w w:val="95"/>
        </w:rPr>
        <w:t>their</w:t>
      </w:r>
      <w:r>
        <w:rPr>
          <w:spacing w:val="-11"/>
          <w:w w:val="95"/>
        </w:rPr>
        <w:t xml:space="preserve"> </w:t>
      </w:r>
      <w:r>
        <w:rPr>
          <w:spacing w:val="-2"/>
          <w:w w:val="95"/>
        </w:rPr>
        <w:t>insights</w:t>
      </w:r>
      <w:r>
        <w:rPr>
          <w:spacing w:val="-12"/>
          <w:w w:val="95"/>
        </w:rPr>
        <w:t xml:space="preserve"> </w:t>
      </w:r>
      <w:r>
        <w:rPr>
          <w:spacing w:val="-2"/>
          <w:w w:val="95"/>
        </w:rPr>
        <w:t>about</w:t>
      </w:r>
    </w:p>
    <w:p w14:paraId="20C642AE" w14:textId="77777777" w:rsidR="00E520BF" w:rsidRDefault="003212D0">
      <w:pPr>
        <w:pStyle w:val="BodyText"/>
        <w:spacing w:line="218" w:lineRule="auto"/>
        <w:ind w:left="417" w:right="674"/>
        <w:jc w:val="both"/>
      </w:pPr>
      <w:r>
        <w:rPr>
          <w:w w:val="90"/>
        </w:rPr>
        <w:t xml:space="preserve">the curriculum, and how they envisaged working with it in their teaching. A few classroom </w:t>
      </w:r>
      <w:proofErr w:type="spellStart"/>
      <w:r>
        <w:rPr>
          <w:w w:val="90"/>
        </w:rPr>
        <w:t>trialling</w:t>
      </w:r>
      <w:proofErr w:type="spellEnd"/>
      <w:r>
        <w:rPr>
          <w:spacing w:val="1"/>
          <w:w w:val="90"/>
        </w:rPr>
        <w:t xml:space="preserve"> </w:t>
      </w:r>
      <w:r>
        <w:rPr>
          <w:spacing w:val="-3"/>
          <w:w w:val="95"/>
        </w:rPr>
        <w:t>sessions</w:t>
      </w:r>
      <w:r>
        <w:rPr>
          <w:spacing w:val="-12"/>
          <w:w w:val="95"/>
        </w:rPr>
        <w:t xml:space="preserve"> </w:t>
      </w:r>
      <w:r>
        <w:rPr>
          <w:spacing w:val="-3"/>
          <w:w w:val="95"/>
        </w:rPr>
        <w:t>were</w:t>
      </w:r>
      <w:r>
        <w:rPr>
          <w:spacing w:val="-12"/>
          <w:w w:val="95"/>
        </w:rPr>
        <w:t xml:space="preserve"> </w:t>
      </w:r>
      <w:r>
        <w:rPr>
          <w:spacing w:val="-3"/>
          <w:w w:val="95"/>
        </w:rPr>
        <w:t>not</w:t>
      </w:r>
      <w:r>
        <w:rPr>
          <w:spacing w:val="-12"/>
          <w:w w:val="95"/>
        </w:rPr>
        <w:t xml:space="preserve"> </w:t>
      </w:r>
      <w:r>
        <w:rPr>
          <w:spacing w:val="-3"/>
          <w:w w:val="95"/>
        </w:rPr>
        <w:t>directly</w:t>
      </w:r>
      <w:r>
        <w:rPr>
          <w:spacing w:val="-12"/>
          <w:w w:val="95"/>
        </w:rPr>
        <w:t xml:space="preserve"> </w:t>
      </w:r>
      <w:r>
        <w:rPr>
          <w:spacing w:val="-3"/>
          <w:w w:val="95"/>
        </w:rPr>
        <w:t>observed</w:t>
      </w:r>
      <w:r>
        <w:rPr>
          <w:spacing w:val="-11"/>
          <w:w w:val="95"/>
        </w:rPr>
        <w:t xml:space="preserve"> </w:t>
      </w:r>
      <w:r>
        <w:rPr>
          <w:spacing w:val="-3"/>
          <w:w w:val="95"/>
        </w:rPr>
        <w:t>by</w:t>
      </w:r>
      <w:r>
        <w:rPr>
          <w:spacing w:val="-12"/>
          <w:w w:val="95"/>
        </w:rPr>
        <w:t xml:space="preserve"> </w:t>
      </w:r>
      <w:r>
        <w:rPr>
          <w:spacing w:val="-2"/>
          <w:w w:val="95"/>
        </w:rPr>
        <w:t>facilitators</w:t>
      </w:r>
      <w:r>
        <w:rPr>
          <w:spacing w:val="-12"/>
          <w:w w:val="95"/>
        </w:rPr>
        <w:t xml:space="preserve"> </w:t>
      </w:r>
      <w:r>
        <w:rPr>
          <w:spacing w:val="-2"/>
          <w:w w:val="95"/>
        </w:rPr>
        <w:t>due</w:t>
      </w:r>
      <w:r>
        <w:rPr>
          <w:spacing w:val="-12"/>
          <w:w w:val="95"/>
        </w:rPr>
        <w:t xml:space="preserve"> </w:t>
      </w:r>
      <w:r>
        <w:rPr>
          <w:spacing w:val="-2"/>
          <w:w w:val="95"/>
        </w:rPr>
        <w:t>to</w:t>
      </w:r>
      <w:r>
        <w:rPr>
          <w:spacing w:val="-11"/>
          <w:w w:val="95"/>
        </w:rPr>
        <w:t xml:space="preserve"> </w:t>
      </w:r>
      <w:r>
        <w:rPr>
          <w:spacing w:val="-2"/>
          <w:w w:val="95"/>
        </w:rPr>
        <w:t>time</w:t>
      </w:r>
      <w:r>
        <w:rPr>
          <w:spacing w:val="-12"/>
          <w:w w:val="95"/>
        </w:rPr>
        <w:t xml:space="preserve"> </w:t>
      </w:r>
      <w:r>
        <w:rPr>
          <w:spacing w:val="-2"/>
          <w:w w:val="95"/>
        </w:rPr>
        <w:t>and</w:t>
      </w:r>
      <w:r>
        <w:rPr>
          <w:spacing w:val="-12"/>
          <w:w w:val="95"/>
        </w:rPr>
        <w:t xml:space="preserve"> </w:t>
      </w:r>
      <w:r>
        <w:rPr>
          <w:spacing w:val="-2"/>
          <w:w w:val="95"/>
        </w:rPr>
        <w:t>logistical</w:t>
      </w:r>
      <w:r>
        <w:rPr>
          <w:spacing w:val="-12"/>
          <w:w w:val="95"/>
        </w:rPr>
        <w:t xml:space="preserve"> </w:t>
      </w:r>
      <w:proofErr w:type="gramStart"/>
      <w:r>
        <w:rPr>
          <w:spacing w:val="-2"/>
          <w:w w:val="95"/>
        </w:rPr>
        <w:t>constraints,</w:t>
      </w:r>
      <w:r>
        <w:rPr>
          <w:spacing w:val="-11"/>
          <w:w w:val="95"/>
        </w:rPr>
        <w:t xml:space="preserve"> </w:t>
      </w:r>
      <w:r>
        <w:rPr>
          <w:spacing w:val="-2"/>
          <w:w w:val="95"/>
        </w:rPr>
        <w:t>but</w:t>
      </w:r>
      <w:proofErr w:type="gramEnd"/>
      <w:r>
        <w:rPr>
          <w:spacing w:val="-12"/>
          <w:w w:val="95"/>
        </w:rPr>
        <w:t xml:space="preserve"> </w:t>
      </w:r>
      <w:r>
        <w:rPr>
          <w:spacing w:val="-2"/>
          <w:w w:val="95"/>
        </w:rPr>
        <w:t>were</w:t>
      </w:r>
      <w:r>
        <w:rPr>
          <w:spacing w:val="-58"/>
          <w:w w:val="95"/>
        </w:rPr>
        <w:t xml:space="preserve"> </w:t>
      </w:r>
      <w:r>
        <w:rPr>
          <w:spacing w:val="-3"/>
          <w:w w:val="95"/>
        </w:rPr>
        <w:t>reflected</w:t>
      </w:r>
      <w:r>
        <w:rPr>
          <w:spacing w:val="-12"/>
          <w:w w:val="95"/>
        </w:rPr>
        <w:t xml:space="preserve"> </w:t>
      </w:r>
      <w:r>
        <w:rPr>
          <w:spacing w:val="-3"/>
          <w:w w:val="95"/>
        </w:rPr>
        <w:t>on</w:t>
      </w:r>
      <w:r>
        <w:rPr>
          <w:spacing w:val="-12"/>
          <w:w w:val="95"/>
        </w:rPr>
        <w:t xml:space="preserve"> </w:t>
      </w:r>
      <w:r>
        <w:rPr>
          <w:spacing w:val="-3"/>
          <w:w w:val="95"/>
        </w:rPr>
        <w:t>in</w:t>
      </w:r>
      <w:r>
        <w:rPr>
          <w:spacing w:val="-11"/>
          <w:w w:val="95"/>
        </w:rPr>
        <w:t xml:space="preserve"> </w:t>
      </w:r>
      <w:r>
        <w:rPr>
          <w:spacing w:val="-3"/>
          <w:w w:val="95"/>
        </w:rPr>
        <w:t>post-</w:t>
      </w:r>
      <w:proofErr w:type="spellStart"/>
      <w:r>
        <w:rPr>
          <w:spacing w:val="-3"/>
          <w:w w:val="95"/>
        </w:rPr>
        <w:t>trialling</w:t>
      </w:r>
      <w:proofErr w:type="spellEnd"/>
      <w:r>
        <w:rPr>
          <w:spacing w:val="-12"/>
          <w:w w:val="95"/>
        </w:rPr>
        <w:t xml:space="preserve"> </w:t>
      </w:r>
      <w:r>
        <w:rPr>
          <w:spacing w:val="-3"/>
          <w:w w:val="95"/>
        </w:rPr>
        <w:t>conversations</w:t>
      </w:r>
      <w:r>
        <w:rPr>
          <w:spacing w:val="-12"/>
          <w:w w:val="95"/>
        </w:rPr>
        <w:t xml:space="preserve"> </w:t>
      </w:r>
      <w:r>
        <w:rPr>
          <w:spacing w:val="-3"/>
          <w:w w:val="95"/>
        </w:rPr>
        <w:t>between</w:t>
      </w:r>
      <w:r>
        <w:rPr>
          <w:spacing w:val="-11"/>
          <w:w w:val="95"/>
        </w:rPr>
        <w:t xml:space="preserve"> </w:t>
      </w:r>
      <w:r>
        <w:rPr>
          <w:spacing w:val="-3"/>
          <w:w w:val="95"/>
        </w:rPr>
        <w:t>teachers</w:t>
      </w:r>
      <w:r>
        <w:rPr>
          <w:spacing w:val="-12"/>
          <w:w w:val="95"/>
        </w:rPr>
        <w:t xml:space="preserve"> </w:t>
      </w:r>
      <w:r>
        <w:rPr>
          <w:spacing w:val="-3"/>
          <w:w w:val="95"/>
        </w:rPr>
        <w:t>and</w:t>
      </w:r>
      <w:r>
        <w:rPr>
          <w:spacing w:val="-12"/>
          <w:w w:val="95"/>
        </w:rPr>
        <w:t xml:space="preserve"> </w:t>
      </w:r>
      <w:r>
        <w:rPr>
          <w:spacing w:val="-3"/>
          <w:w w:val="95"/>
        </w:rPr>
        <w:t>facilitators.</w:t>
      </w:r>
    </w:p>
    <w:p w14:paraId="70F8D12B" w14:textId="77777777" w:rsidR="00E520BF" w:rsidRDefault="00E520BF">
      <w:pPr>
        <w:pStyle w:val="BodyText"/>
      </w:pPr>
    </w:p>
    <w:p w14:paraId="147D5529" w14:textId="77777777" w:rsidR="00E520BF" w:rsidRDefault="00E520BF">
      <w:pPr>
        <w:pStyle w:val="BodyText"/>
      </w:pPr>
    </w:p>
    <w:p w14:paraId="2738C729" w14:textId="77777777" w:rsidR="00E520BF" w:rsidRDefault="007B575F">
      <w:pPr>
        <w:pStyle w:val="BodyText"/>
        <w:spacing w:before="1"/>
        <w:rPr>
          <w:sz w:val="17"/>
        </w:rPr>
      </w:pPr>
      <w:r>
        <w:pict w14:anchorId="7F3A798D">
          <v:shape id="docshape30" o:spid="_x0000_s1075" style="position:absolute;margin-left:70.85pt;margin-top:14.3pt;width:70.9pt;height:.1pt;z-index:-15712256;mso-wrap-distance-left:0;mso-wrap-distance-right:0;mso-position-horizontal-relative:page" coordorigin="1417,286" coordsize="1418,0" path="m1417,286r1418,e" filled="f" strokeweight=".25pt">
            <v:path arrowok="t"/>
            <w10:wrap type="topAndBottom" anchorx="page"/>
          </v:shape>
        </w:pict>
      </w:r>
    </w:p>
    <w:p w14:paraId="483D2B63" w14:textId="77777777" w:rsidR="00E520BF" w:rsidRDefault="003212D0">
      <w:pPr>
        <w:pStyle w:val="ListParagraph"/>
        <w:numPr>
          <w:ilvl w:val="0"/>
          <w:numId w:val="4"/>
        </w:numPr>
        <w:tabs>
          <w:tab w:val="left" w:pos="645"/>
        </w:tabs>
        <w:spacing w:before="97" w:line="235" w:lineRule="auto"/>
        <w:ind w:right="356"/>
        <w:rPr>
          <w:sz w:val="16"/>
        </w:rPr>
      </w:pPr>
      <w:r>
        <w:rPr>
          <w:w w:val="110"/>
          <w:sz w:val="16"/>
        </w:rPr>
        <w:t xml:space="preserve">This applied to about a third of the English-medium teachers, and to a larger proportion of Māori-medium </w:t>
      </w:r>
      <w:proofErr w:type="spellStart"/>
      <w:r>
        <w:rPr>
          <w:w w:val="110"/>
          <w:sz w:val="16"/>
        </w:rPr>
        <w:t>kaiako</w:t>
      </w:r>
      <w:proofErr w:type="spellEnd"/>
      <w:r>
        <w:rPr>
          <w:w w:val="110"/>
          <w:sz w:val="16"/>
        </w:rPr>
        <w:t>, who</w:t>
      </w:r>
      <w:r>
        <w:rPr>
          <w:spacing w:val="1"/>
          <w:w w:val="110"/>
          <w:sz w:val="16"/>
        </w:rPr>
        <w:t xml:space="preserve"> </w:t>
      </w:r>
      <w:r>
        <w:rPr>
          <w:w w:val="110"/>
          <w:sz w:val="16"/>
        </w:rPr>
        <w:t>explained</w:t>
      </w:r>
      <w:r>
        <w:rPr>
          <w:spacing w:val="-5"/>
          <w:w w:val="110"/>
          <w:sz w:val="16"/>
        </w:rPr>
        <w:t xml:space="preserve"> </w:t>
      </w:r>
      <w:r>
        <w:rPr>
          <w:w w:val="110"/>
          <w:sz w:val="16"/>
        </w:rPr>
        <w:t>what</w:t>
      </w:r>
      <w:r>
        <w:rPr>
          <w:spacing w:val="-4"/>
          <w:w w:val="110"/>
          <w:sz w:val="16"/>
        </w:rPr>
        <w:t xml:space="preserve"> </w:t>
      </w:r>
      <w:r>
        <w:rPr>
          <w:w w:val="110"/>
          <w:sz w:val="16"/>
        </w:rPr>
        <w:t>they</w:t>
      </w:r>
      <w:r>
        <w:rPr>
          <w:spacing w:val="-5"/>
          <w:w w:val="110"/>
          <w:sz w:val="16"/>
        </w:rPr>
        <w:t xml:space="preserve"> </w:t>
      </w:r>
      <w:r>
        <w:rPr>
          <w:w w:val="110"/>
          <w:sz w:val="16"/>
        </w:rPr>
        <w:t>would</w:t>
      </w:r>
      <w:r>
        <w:rPr>
          <w:spacing w:val="-4"/>
          <w:w w:val="110"/>
          <w:sz w:val="16"/>
        </w:rPr>
        <w:t xml:space="preserve"> </w:t>
      </w:r>
      <w:r>
        <w:rPr>
          <w:w w:val="110"/>
          <w:sz w:val="16"/>
        </w:rPr>
        <w:t>need</w:t>
      </w:r>
      <w:r>
        <w:rPr>
          <w:spacing w:val="-5"/>
          <w:w w:val="110"/>
          <w:sz w:val="16"/>
        </w:rPr>
        <w:t xml:space="preserve"> </w:t>
      </w:r>
      <w:r>
        <w:rPr>
          <w:w w:val="110"/>
          <w:sz w:val="16"/>
        </w:rPr>
        <w:t>to</w:t>
      </w:r>
      <w:r>
        <w:rPr>
          <w:spacing w:val="-4"/>
          <w:w w:val="110"/>
          <w:sz w:val="16"/>
        </w:rPr>
        <w:t xml:space="preserve"> </w:t>
      </w:r>
      <w:r>
        <w:rPr>
          <w:w w:val="110"/>
          <w:sz w:val="16"/>
        </w:rPr>
        <w:t>do</w:t>
      </w:r>
      <w:r>
        <w:rPr>
          <w:spacing w:val="-4"/>
          <w:w w:val="110"/>
          <w:sz w:val="16"/>
        </w:rPr>
        <w:t xml:space="preserve"> </w:t>
      </w:r>
      <w:r>
        <w:rPr>
          <w:w w:val="110"/>
          <w:sz w:val="16"/>
        </w:rPr>
        <w:t>in</w:t>
      </w:r>
      <w:r>
        <w:rPr>
          <w:spacing w:val="-5"/>
          <w:w w:val="110"/>
          <w:sz w:val="16"/>
        </w:rPr>
        <w:t xml:space="preserve"> </w:t>
      </w:r>
      <w:r>
        <w:rPr>
          <w:w w:val="110"/>
          <w:sz w:val="16"/>
        </w:rPr>
        <w:t>their</w:t>
      </w:r>
      <w:r>
        <w:rPr>
          <w:spacing w:val="-4"/>
          <w:w w:val="110"/>
          <w:sz w:val="16"/>
        </w:rPr>
        <w:t xml:space="preserve"> </w:t>
      </w:r>
      <w:proofErr w:type="spellStart"/>
      <w:r>
        <w:rPr>
          <w:w w:val="110"/>
          <w:sz w:val="16"/>
        </w:rPr>
        <w:t>kura</w:t>
      </w:r>
      <w:proofErr w:type="spellEnd"/>
      <w:r>
        <w:rPr>
          <w:spacing w:val="-5"/>
          <w:w w:val="110"/>
          <w:sz w:val="16"/>
        </w:rPr>
        <w:t xml:space="preserve"> </w:t>
      </w:r>
      <w:r>
        <w:rPr>
          <w:w w:val="110"/>
          <w:sz w:val="16"/>
        </w:rPr>
        <w:t>before</w:t>
      </w:r>
      <w:r>
        <w:rPr>
          <w:spacing w:val="-4"/>
          <w:w w:val="110"/>
          <w:sz w:val="16"/>
        </w:rPr>
        <w:t xml:space="preserve"> </w:t>
      </w:r>
      <w:r>
        <w:rPr>
          <w:w w:val="110"/>
          <w:sz w:val="16"/>
        </w:rPr>
        <w:t>they</w:t>
      </w:r>
      <w:r>
        <w:rPr>
          <w:spacing w:val="-5"/>
          <w:w w:val="110"/>
          <w:sz w:val="16"/>
        </w:rPr>
        <w:t xml:space="preserve"> </w:t>
      </w:r>
      <w:r>
        <w:rPr>
          <w:w w:val="110"/>
          <w:sz w:val="16"/>
        </w:rPr>
        <w:t>implemented</w:t>
      </w:r>
      <w:r>
        <w:rPr>
          <w:spacing w:val="-4"/>
          <w:w w:val="110"/>
          <w:sz w:val="16"/>
        </w:rPr>
        <w:t xml:space="preserve"> </w:t>
      </w:r>
      <w:r>
        <w:rPr>
          <w:w w:val="110"/>
          <w:sz w:val="16"/>
        </w:rPr>
        <w:t>Te</w:t>
      </w:r>
      <w:r>
        <w:rPr>
          <w:spacing w:val="-4"/>
          <w:w w:val="110"/>
          <w:sz w:val="16"/>
        </w:rPr>
        <w:t xml:space="preserve"> </w:t>
      </w:r>
      <w:proofErr w:type="spellStart"/>
      <w:r>
        <w:rPr>
          <w:w w:val="110"/>
          <w:sz w:val="16"/>
        </w:rPr>
        <w:t>Takanga</w:t>
      </w:r>
      <w:proofErr w:type="spellEnd"/>
      <w:r>
        <w:rPr>
          <w:spacing w:val="-5"/>
          <w:w w:val="110"/>
          <w:sz w:val="16"/>
        </w:rPr>
        <w:t xml:space="preserve"> </w:t>
      </w:r>
      <w:r>
        <w:rPr>
          <w:w w:val="110"/>
          <w:sz w:val="16"/>
        </w:rPr>
        <w:t>o</w:t>
      </w:r>
      <w:r>
        <w:rPr>
          <w:spacing w:val="-4"/>
          <w:w w:val="110"/>
          <w:sz w:val="16"/>
        </w:rPr>
        <w:t xml:space="preserve"> </w:t>
      </w:r>
      <w:proofErr w:type="spellStart"/>
      <w:r>
        <w:rPr>
          <w:w w:val="110"/>
          <w:sz w:val="16"/>
        </w:rPr>
        <w:t>te</w:t>
      </w:r>
      <w:proofErr w:type="spellEnd"/>
      <w:r>
        <w:rPr>
          <w:spacing w:val="-5"/>
          <w:w w:val="110"/>
          <w:sz w:val="16"/>
        </w:rPr>
        <w:t xml:space="preserve"> </w:t>
      </w:r>
      <w:proofErr w:type="spellStart"/>
      <w:r>
        <w:rPr>
          <w:w w:val="110"/>
          <w:sz w:val="16"/>
        </w:rPr>
        <w:t>Wā</w:t>
      </w:r>
      <w:proofErr w:type="spellEnd"/>
      <w:r>
        <w:rPr>
          <w:spacing w:val="-4"/>
          <w:w w:val="110"/>
          <w:sz w:val="16"/>
        </w:rPr>
        <w:t xml:space="preserve"> </w:t>
      </w:r>
      <w:r>
        <w:rPr>
          <w:w w:val="110"/>
          <w:sz w:val="16"/>
        </w:rPr>
        <w:t>in</w:t>
      </w:r>
      <w:r>
        <w:rPr>
          <w:spacing w:val="-4"/>
          <w:w w:val="110"/>
          <w:sz w:val="16"/>
        </w:rPr>
        <w:t xml:space="preserve"> </w:t>
      </w:r>
      <w:r>
        <w:rPr>
          <w:w w:val="110"/>
          <w:sz w:val="16"/>
        </w:rPr>
        <w:t>their</w:t>
      </w:r>
      <w:r>
        <w:rPr>
          <w:spacing w:val="-5"/>
          <w:w w:val="110"/>
          <w:sz w:val="16"/>
        </w:rPr>
        <w:t xml:space="preserve"> </w:t>
      </w:r>
      <w:proofErr w:type="spellStart"/>
      <w:r>
        <w:rPr>
          <w:w w:val="110"/>
          <w:sz w:val="16"/>
        </w:rPr>
        <w:t>marau</w:t>
      </w:r>
      <w:proofErr w:type="spellEnd"/>
      <w:r>
        <w:rPr>
          <w:spacing w:val="-4"/>
          <w:w w:val="110"/>
          <w:sz w:val="16"/>
        </w:rPr>
        <w:t xml:space="preserve"> </w:t>
      </w:r>
      <w:r>
        <w:rPr>
          <w:w w:val="110"/>
          <w:sz w:val="16"/>
        </w:rPr>
        <w:t>a-</w:t>
      </w:r>
      <w:proofErr w:type="spellStart"/>
      <w:r>
        <w:rPr>
          <w:w w:val="110"/>
          <w:sz w:val="16"/>
        </w:rPr>
        <w:t>kura</w:t>
      </w:r>
      <w:proofErr w:type="spellEnd"/>
      <w:r>
        <w:rPr>
          <w:spacing w:val="-5"/>
          <w:w w:val="110"/>
          <w:sz w:val="16"/>
        </w:rPr>
        <w:t xml:space="preserve"> </w:t>
      </w:r>
      <w:r>
        <w:rPr>
          <w:w w:val="110"/>
          <w:sz w:val="16"/>
        </w:rPr>
        <w:t>(for</w:t>
      </w:r>
      <w:r>
        <w:rPr>
          <w:spacing w:val="-37"/>
          <w:w w:val="110"/>
          <w:sz w:val="16"/>
        </w:rPr>
        <w:t xml:space="preserve"> </w:t>
      </w:r>
      <w:r>
        <w:rPr>
          <w:w w:val="110"/>
          <w:sz w:val="16"/>
        </w:rPr>
        <w:t xml:space="preserve">example, </w:t>
      </w:r>
      <w:proofErr w:type="spellStart"/>
      <w:r>
        <w:rPr>
          <w:w w:val="110"/>
          <w:sz w:val="16"/>
        </w:rPr>
        <w:t>enagement</w:t>
      </w:r>
      <w:proofErr w:type="spellEnd"/>
      <w:r>
        <w:rPr>
          <w:spacing w:val="1"/>
          <w:w w:val="110"/>
          <w:sz w:val="16"/>
        </w:rPr>
        <w:t xml:space="preserve"> </w:t>
      </w:r>
      <w:r>
        <w:rPr>
          <w:w w:val="110"/>
          <w:sz w:val="16"/>
        </w:rPr>
        <w:t>and</w:t>
      </w:r>
      <w:r>
        <w:rPr>
          <w:spacing w:val="1"/>
          <w:w w:val="110"/>
          <w:sz w:val="16"/>
        </w:rPr>
        <w:t xml:space="preserve"> </w:t>
      </w:r>
      <w:r>
        <w:rPr>
          <w:w w:val="110"/>
          <w:sz w:val="16"/>
        </w:rPr>
        <w:t>planning</w:t>
      </w:r>
      <w:r>
        <w:rPr>
          <w:spacing w:val="1"/>
          <w:w w:val="110"/>
          <w:sz w:val="16"/>
        </w:rPr>
        <w:t xml:space="preserve"> </w:t>
      </w:r>
      <w:r>
        <w:rPr>
          <w:w w:val="110"/>
          <w:sz w:val="16"/>
        </w:rPr>
        <w:t>with</w:t>
      </w:r>
      <w:r>
        <w:rPr>
          <w:spacing w:val="1"/>
          <w:w w:val="110"/>
          <w:sz w:val="16"/>
        </w:rPr>
        <w:t xml:space="preserve"> </w:t>
      </w:r>
      <w:proofErr w:type="spellStart"/>
      <w:r>
        <w:rPr>
          <w:w w:val="110"/>
          <w:sz w:val="16"/>
        </w:rPr>
        <w:t>whānau</w:t>
      </w:r>
      <w:proofErr w:type="spellEnd"/>
      <w:r>
        <w:rPr>
          <w:w w:val="110"/>
          <w:sz w:val="16"/>
        </w:rPr>
        <w:t xml:space="preserve">, </w:t>
      </w:r>
      <w:proofErr w:type="spellStart"/>
      <w:r>
        <w:rPr>
          <w:w w:val="110"/>
          <w:sz w:val="16"/>
        </w:rPr>
        <w:t>hapū</w:t>
      </w:r>
      <w:proofErr w:type="spellEnd"/>
      <w:r>
        <w:rPr>
          <w:w w:val="110"/>
          <w:sz w:val="16"/>
        </w:rPr>
        <w:t>,</w:t>
      </w:r>
      <w:r>
        <w:rPr>
          <w:spacing w:val="1"/>
          <w:w w:val="110"/>
          <w:sz w:val="16"/>
        </w:rPr>
        <w:t xml:space="preserve"> </w:t>
      </w:r>
      <w:r>
        <w:rPr>
          <w:w w:val="110"/>
          <w:sz w:val="16"/>
        </w:rPr>
        <w:t>and</w:t>
      </w:r>
      <w:r>
        <w:rPr>
          <w:spacing w:val="1"/>
          <w:w w:val="110"/>
          <w:sz w:val="16"/>
        </w:rPr>
        <w:t xml:space="preserve"> </w:t>
      </w:r>
      <w:r>
        <w:rPr>
          <w:w w:val="110"/>
          <w:sz w:val="16"/>
        </w:rPr>
        <w:t>iwi).</w:t>
      </w:r>
    </w:p>
    <w:p w14:paraId="6DB65758" w14:textId="77777777" w:rsidR="00E520BF" w:rsidRDefault="00E520BF">
      <w:pPr>
        <w:spacing w:line="235" w:lineRule="auto"/>
        <w:rPr>
          <w:sz w:val="16"/>
        </w:rPr>
        <w:sectPr w:rsidR="00E520BF">
          <w:pgSz w:w="11910" w:h="16840"/>
          <w:pgMar w:top="560" w:right="1140" w:bottom="1240" w:left="1000" w:header="0" w:footer="1053" w:gutter="0"/>
          <w:cols w:space="720"/>
        </w:sectPr>
      </w:pPr>
    </w:p>
    <w:p w14:paraId="0741B7C5" w14:textId="77777777" w:rsidR="00E520BF" w:rsidRDefault="007B575F">
      <w:pPr>
        <w:spacing w:before="73"/>
        <w:ind w:left="1950" w:right="1813"/>
        <w:jc w:val="center"/>
        <w:rPr>
          <w:rFonts w:ascii="Trebuchet MS"/>
          <w:sz w:val="17"/>
        </w:rPr>
      </w:pPr>
      <w:r>
        <w:pict w14:anchorId="01560066">
          <v:shape id="docshape31" o:spid="_x0000_s1074" style="position:absolute;left:0;text-align:left;margin-left:70.85pt;margin-top:16.5pt;width:453.55pt;height:.1pt;z-index:-15711744;mso-wrap-distance-left:0;mso-wrap-distance-right:0;mso-position-horizontal-relative:page" coordorigin="1417,330" coordsize="9071,0" o:spt="100" adj="0,,0" path="m1417,330r9071,m1417,330r9071,e" filled="f" strokeweight=".25pt">
            <v:stroke joinstyle="round"/>
            <v:formulas/>
            <v:path arrowok="t" o:connecttype="segments"/>
            <w10:wrap type="topAndBottom" anchorx="page"/>
          </v:shape>
        </w:pict>
      </w:r>
      <w:bookmarkStart w:id="23" w:name="Data_collection_and_analysis"/>
      <w:bookmarkStart w:id="24" w:name="Structured_facilitator_notes"/>
      <w:bookmarkStart w:id="25" w:name="Online_surveys_for_teachers_and_kaiako_"/>
      <w:bookmarkStart w:id="26" w:name="Post-trial_facilitator_group_interviews"/>
      <w:bookmarkStart w:id="27" w:name="Limitations_of_the_data"/>
      <w:bookmarkStart w:id="28" w:name="_bookmark8"/>
      <w:bookmarkEnd w:id="23"/>
      <w:bookmarkEnd w:id="24"/>
      <w:bookmarkEnd w:id="25"/>
      <w:bookmarkEnd w:id="26"/>
      <w:bookmarkEnd w:id="27"/>
      <w:bookmarkEnd w:id="28"/>
      <w:r w:rsidR="003212D0">
        <w:rPr>
          <w:rFonts w:ascii="Trebuchet MS"/>
          <w:color w:val="74777B"/>
          <w:sz w:val="17"/>
        </w:rPr>
        <w:t>SECTION</w:t>
      </w:r>
      <w:r w:rsidR="003212D0">
        <w:rPr>
          <w:rFonts w:ascii="Trebuchet MS"/>
          <w:color w:val="74777B"/>
          <w:spacing w:val="-2"/>
          <w:sz w:val="17"/>
        </w:rPr>
        <w:t xml:space="preserve"> </w:t>
      </w:r>
      <w:r w:rsidR="003212D0">
        <w:rPr>
          <w:rFonts w:ascii="Trebuchet MS"/>
          <w:color w:val="74777B"/>
          <w:sz w:val="17"/>
        </w:rPr>
        <w:t>1</w:t>
      </w:r>
      <w:r w:rsidR="003212D0">
        <w:rPr>
          <w:rFonts w:ascii="Trebuchet MS"/>
          <w:color w:val="74777B"/>
          <w:spacing w:val="-1"/>
          <w:sz w:val="17"/>
        </w:rPr>
        <w:t xml:space="preserve"> </w:t>
      </w:r>
      <w:r w:rsidR="003212D0">
        <w:rPr>
          <w:rFonts w:ascii="Trebuchet MS"/>
          <w:color w:val="74777B"/>
          <w:w w:val="90"/>
          <w:sz w:val="17"/>
        </w:rPr>
        <w:t>|</w:t>
      </w:r>
      <w:r w:rsidR="003212D0">
        <w:rPr>
          <w:rFonts w:ascii="Trebuchet MS"/>
          <w:color w:val="74777B"/>
          <w:spacing w:val="4"/>
          <w:w w:val="90"/>
          <w:sz w:val="17"/>
        </w:rPr>
        <w:t xml:space="preserve"> </w:t>
      </w:r>
      <w:r w:rsidR="003212D0">
        <w:rPr>
          <w:rFonts w:ascii="Trebuchet MS"/>
          <w:color w:val="74777B"/>
          <w:sz w:val="17"/>
        </w:rPr>
        <w:t>Introduction</w:t>
      </w:r>
    </w:p>
    <w:p w14:paraId="7F33AA26" w14:textId="77777777" w:rsidR="00E520BF" w:rsidRDefault="00E520BF">
      <w:pPr>
        <w:pStyle w:val="BodyText"/>
        <w:rPr>
          <w:rFonts w:ascii="Trebuchet MS"/>
        </w:rPr>
      </w:pPr>
    </w:p>
    <w:p w14:paraId="7C136CBC" w14:textId="77777777" w:rsidR="00E520BF" w:rsidRDefault="00E520BF">
      <w:pPr>
        <w:pStyle w:val="BodyText"/>
        <w:rPr>
          <w:rFonts w:ascii="Trebuchet MS"/>
        </w:rPr>
      </w:pPr>
    </w:p>
    <w:p w14:paraId="103F6F19" w14:textId="77777777" w:rsidR="00E520BF" w:rsidRDefault="003212D0">
      <w:pPr>
        <w:pStyle w:val="Heading2"/>
        <w:spacing w:before="242"/>
      </w:pPr>
      <w:r>
        <w:rPr>
          <w:color w:val="005751"/>
          <w:spacing w:val="-2"/>
          <w:w w:val="110"/>
        </w:rPr>
        <w:t>Data</w:t>
      </w:r>
      <w:r>
        <w:rPr>
          <w:color w:val="005751"/>
          <w:spacing w:val="-38"/>
          <w:w w:val="110"/>
        </w:rPr>
        <w:t xml:space="preserve"> </w:t>
      </w:r>
      <w:r>
        <w:rPr>
          <w:color w:val="005751"/>
          <w:spacing w:val="-2"/>
          <w:w w:val="110"/>
        </w:rPr>
        <w:t>collection</w:t>
      </w:r>
      <w:r>
        <w:rPr>
          <w:color w:val="005751"/>
          <w:spacing w:val="-36"/>
          <w:w w:val="110"/>
        </w:rPr>
        <w:t xml:space="preserve"> </w:t>
      </w:r>
      <w:r>
        <w:rPr>
          <w:color w:val="005751"/>
          <w:spacing w:val="-2"/>
          <w:w w:val="110"/>
        </w:rPr>
        <w:t>and</w:t>
      </w:r>
      <w:r>
        <w:rPr>
          <w:color w:val="005751"/>
          <w:spacing w:val="-36"/>
          <w:w w:val="110"/>
        </w:rPr>
        <w:t xml:space="preserve"> </w:t>
      </w:r>
      <w:r>
        <w:rPr>
          <w:color w:val="005751"/>
          <w:spacing w:val="-2"/>
          <w:w w:val="110"/>
        </w:rPr>
        <w:t>analysis</w:t>
      </w:r>
    </w:p>
    <w:p w14:paraId="6C95BCDD" w14:textId="77777777" w:rsidR="00E520BF" w:rsidRDefault="003212D0">
      <w:pPr>
        <w:pStyle w:val="BodyText"/>
        <w:spacing w:before="127" w:line="218" w:lineRule="auto"/>
        <w:ind w:left="417" w:right="275"/>
      </w:pPr>
      <w:r>
        <w:rPr>
          <w:spacing w:val="-3"/>
          <w:w w:val="95"/>
        </w:rPr>
        <w:t xml:space="preserve">CORE and NZCER collaborated to develop data collection </w:t>
      </w:r>
      <w:r>
        <w:rPr>
          <w:spacing w:val="-2"/>
          <w:w w:val="95"/>
        </w:rPr>
        <w:t>methods to capture information from the</w:t>
      </w:r>
      <w:r>
        <w:rPr>
          <w:spacing w:val="-1"/>
          <w:w w:val="95"/>
        </w:rPr>
        <w:t xml:space="preserve"> </w:t>
      </w:r>
      <w:r>
        <w:rPr>
          <w:w w:val="90"/>
        </w:rPr>
        <w:t>trial. The</w:t>
      </w:r>
      <w:r>
        <w:rPr>
          <w:spacing w:val="1"/>
          <w:w w:val="90"/>
        </w:rPr>
        <w:t xml:space="preserve"> </w:t>
      </w:r>
      <w:r>
        <w:rPr>
          <w:w w:val="90"/>
        </w:rPr>
        <w:t>NZCER</w:t>
      </w:r>
      <w:r>
        <w:rPr>
          <w:spacing w:val="1"/>
          <w:w w:val="90"/>
        </w:rPr>
        <w:t xml:space="preserve"> </w:t>
      </w:r>
      <w:r>
        <w:rPr>
          <w:w w:val="90"/>
        </w:rPr>
        <w:t>team</w:t>
      </w:r>
      <w:r>
        <w:rPr>
          <w:spacing w:val="1"/>
          <w:w w:val="90"/>
        </w:rPr>
        <w:t xml:space="preserve"> </w:t>
      </w:r>
      <w:r>
        <w:rPr>
          <w:w w:val="90"/>
        </w:rPr>
        <w:t>was co-led</w:t>
      </w:r>
      <w:r>
        <w:rPr>
          <w:spacing w:val="1"/>
          <w:w w:val="90"/>
        </w:rPr>
        <w:t xml:space="preserve"> </w:t>
      </w:r>
      <w:r>
        <w:rPr>
          <w:w w:val="90"/>
        </w:rPr>
        <w:t>by</w:t>
      </w:r>
      <w:r>
        <w:rPr>
          <w:spacing w:val="1"/>
          <w:w w:val="90"/>
        </w:rPr>
        <w:t xml:space="preserve"> </w:t>
      </w:r>
      <w:r>
        <w:rPr>
          <w:w w:val="90"/>
        </w:rPr>
        <w:t>a</w:t>
      </w:r>
      <w:r>
        <w:rPr>
          <w:spacing w:val="1"/>
          <w:w w:val="90"/>
        </w:rPr>
        <w:t xml:space="preserve"> </w:t>
      </w:r>
      <w:r>
        <w:rPr>
          <w:w w:val="90"/>
        </w:rPr>
        <w:t>Senior Researcher</w:t>
      </w:r>
      <w:r>
        <w:rPr>
          <w:spacing w:val="1"/>
          <w:w w:val="90"/>
        </w:rPr>
        <w:t xml:space="preserve"> </w:t>
      </w:r>
      <w:r>
        <w:rPr>
          <w:w w:val="90"/>
        </w:rPr>
        <w:t>and</w:t>
      </w:r>
      <w:r>
        <w:rPr>
          <w:spacing w:val="1"/>
          <w:w w:val="90"/>
        </w:rPr>
        <w:t xml:space="preserve"> </w:t>
      </w:r>
      <w:r>
        <w:rPr>
          <w:w w:val="90"/>
        </w:rPr>
        <w:t>a</w:t>
      </w:r>
      <w:r>
        <w:rPr>
          <w:spacing w:val="1"/>
          <w:w w:val="90"/>
        </w:rPr>
        <w:t xml:space="preserve"> </w:t>
      </w:r>
      <w:proofErr w:type="spellStart"/>
      <w:r>
        <w:rPr>
          <w:w w:val="90"/>
        </w:rPr>
        <w:t>Kāirangahau</w:t>
      </w:r>
      <w:proofErr w:type="spellEnd"/>
      <w:r>
        <w:rPr>
          <w:w w:val="90"/>
        </w:rPr>
        <w:t xml:space="preserve"> </w:t>
      </w:r>
      <w:proofErr w:type="spellStart"/>
      <w:r>
        <w:rPr>
          <w:w w:val="90"/>
        </w:rPr>
        <w:t>Mātua</w:t>
      </w:r>
      <w:proofErr w:type="spellEnd"/>
      <w:r>
        <w:rPr>
          <w:spacing w:val="1"/>
          <w:w w:val="90"/>
        </w:rPr>
        <w:t xml:space="preserve"> </w:t>
      </w:r>
      <w:r>
        <w:rPr>
          <w:w w:val="90"/>
        </w:rPr>
        <w:t>who</w:t>
      </w:r>
      <w:r>
        <w:rPr>
          <w:spacing w:val="1"/>
          <w:w w:val="90"/>
        </w:rPr>
        <w:t xml:space="preserve"> </w:t>
      </w:r>
      <w:r>
        <w:rPr>
          <w:w w:val="90"/>
        </w:rPr>
        <w:t>co-designed</w:t>
      </w:r>
      <w:r>
        <w:rPr>
          <w:spacing w:val="1"/>
          <w:w w:val="90"/>
        </w:rPr>
        <w:t xml:space="preserve"> </w:t>
      </w:r>
      <w:r>
        <w:rPr>
          <w:w w:val="90"/>
        </w:rPr>
        <w:t>approaches</w:t>
      </w:r>
      <w:r>
        <w:rPr>
          <w:spacing w:val="6"/>
          <w:w w:val="90"/>
        </w:rPr>
        <w:t xml:space="preserve"> </w:t>
      </w:r>
      <w:r>
        <w:rPr>
          <w:w w:val="90"/>
        </w:rPr>
        <w:t>to</w:t>
      </w:r>
      <w:r>
        <w:rPr>
          <w:spacing w:val="7"/>
          <w:w w:val="90"/>
        </w:rPr>
        <w:t xml:space="preserve"> </w:t>
      </w:r>
      <w:r>
        <w:rPr>
          <w:w w:val="90"/>
        </w:rPr>
        <w:t>suit</w:t>
      </w:r>
      <w:r>
        <w:rPr>
          <w:spacing w:val="7"/>
          <w:w w:val="90"/>
        </w:rPr>
        <w:t xml:space="preserve"> </w:t>
      </w:r>
      <w:r>
        <w:rPr>
          <w:w w:val="90"/>
        </w:rPr>
        <w:t>each</w:t>
      </w:r>
      <w:r>
        <w:rPr>
          <w:spacing w:val="7"/>
          <w:w w:val="90"/>
        </w:rPr>
        <w:t xml:space="preserve"> </w:t>
      </w:r>
      <w:r>
        <w:rPr>
          <w:w w:val="90"/>
        </w:rPr>
        <w:t>medium.</w:t>
      </w:r>
      <w:r>
        <w:rPr>
          <w:spacing w:val="7"/>
          <w:w w:val="90"/>
        </w:rPr>
        <w:t xml:space="preserve"> </w:t>
      </w:r>
      <w:r>
        <w:rPr>
          <w:w w:val="90"/>
        </w:rPr>
        <w:t>Feedback</w:t>
      </w:r>
      <w:r>
        <w:rPr>
          <w:spacing w:val="7"/>
          <w:w w:val="90"/>
        </w:rPr>
        <w:t xml:space="preserve"> </w:t>
      </w:r>
      <w:r>
        <w:rPr>
          <w:w w:val="90"/>
        </w:rPr>
        <w:t>from</w:t>
      </w:r>
      <w:r>
        <w:rPr>
          <w:spacing w:val="7"/>
          <w:w w:val="90"/>
        </w:rPr>
        <w:t xml:space="preserve"> </w:t>
      </w:r>
      <w:r>
        <w:rPr>
          <w:w w:val="90"/>
        </w:rPr>
        <w:t>the</w:t>
      </w:r>
      <w:r>
        <w:rPr>
          <w:spacing w:val="7"/>
          <w:w w:val="90"/>
        </w:rPr>
        <w:t xml:space="preserve"> </w:t>
      </w:r>
      <w:r>
        <w:rPr>
          <w:w w:val="90"/>
        </w:rPr>
        <w:t>classroom</w:t>
      </w:r>
      <w:r>
        <w:rPr>
          <w:spacing w:val="7"/>
          <w:w w:val="90"/>
        </w:rPr>
        <w:t xml:space="preserve"> </w:t>
      </w:r>
      <w:r>
        <w:rPr>
          <w:w w:val="90"/>
        </w:rPr>
        <w:t>and</w:t>
      </w:r>
      <w:r>
        <w:rPr>
          <w:spacing w:val="7"/>
          <w:w w:val="90"/>
        </w:rPr>
        <w:t xml:space="preserve"> </w:t>
      </w:r>
      <w:proofErr w:type="spellStart"/>
      <w:r>
        <w:rPr>
          <w:w w:val="90"/>
        </w:rPr>
        <w:t>akomanga</w:t>
      </w:r>
      <w:proofErr w:type="spellEnd"/>
      <w:r>
        <w:rPr>
          <w:spacing w:val="7"/>
          <w:w w:val="90"/>
        </w:rPr>
        <w:t xml:space="preserve"> </w:t>
      </w:r>
      <w:proofErr w:type="spellStart"/>
      <w:r>
        <w:rPr>
          <w:w w:val="90"/>
        </w:rPr>
        <w:t>trialling</w:t>
      </w:r>
      <w:proofErr w:type="spellEnd"/>
      <w:r>
        <w:rPr>
          <w:spacing w:val="7"/>
          <w:w w:val="90"/>
        </w:rPr>
        <w:t xml:space="preserve"> </w:t>
      </w:r>
      <w:r>
        <w:rPr>
          <w:w w:val="90"/>
        </w:rPr>
        <w:t>was</w:t>
      </w:r>
      <w:r>
        <w:rPr>
          <w:spacing w:val="7"/>
          <w:w w:val="90"/>
        </w:rPr>
        <w:t xml:space="preserve"> </w:t>
      </w:r>
      <w:r>
        <w:rPr>
          <w:w w:val="90"/>
        </w:rPr>
        <w:t>collected</w:t>
      </w:r>
      <w:r>
        <w:rPr>
          <w:spacing w:val="-54"/>
          <w:w w:val="90"/>
        </w:rPr>
        <w:t xml:space="preserve"> </w:t>
      </w:r>
      <w:r>
        <w:t>in</w:t>
      </w:r>
      <w:r>
        <w:rPr>
          <w:spacing w:val="-16"/>
        </w:rPr>
        <w:t xml:space="preserve"> </w:t>
      </w:r>
      <w:r>
        <w:t>three</w:t>
      </w:r>
      <w:r>
        <w:rPr>
          <w:spacing w:val="-16"/>
        </w:rPr>
        <w:t xml:space="preserve"> </w:t>
      </w:r>
      <w:r>
        <w:t>ways:</w:t>
      </w:r>
    </w:p>
    <w:p w14:paraId="477B5F9F" w14:textId="77777777" w:rsidR="00E520BF" w:rsidRDefault="003212D0">
      <w:pPr>
        <w:pStyle w:val="Heading3"/>
      </w:pPr>
      <w:r>
        <w:rPr>
          <w:color w:val="52555B"/>
          <w:w w:val="105"/>
        </w:rPr>
        <w:t>Structured</w:t>
      </w:r>
      <w:r>
        <w:rPr>
          <w:color w:val="52555B"/>
          <w:spacing w:val="-6"/>
          <w:w w:val="105"/>
        </w:rPr>
        <w:t xml:space="preserve"> </w:t>
      </w:r>
      <w:r>
        <w:rPr>
          <w:color w:val="52555B"/>
          <w:w w:val="105"/>
        </w:rPr>
        <w:t>facilitator</w:t>
      </w:r>
      <w:r>
        <w:rPr>
          <w:color w:val="52555B"/>
          <w:spacing w:val="-6"/>
          <w:w w:val="105"/>
        </w:rPr>
        <w:t xml:space="preserve"> </w:t>
      </w:r>
      <w:r>
        <w:rPr>
          <w:color w:val="52555B"/>
          <w:w w:val="105"/>
        </w:rPr>
        <w:t>notes</w:t>
      </w:r>
    </w:p>
    <w:p w14:paraId="631041FB" w14:textId="77777777" w:rsidR="00E520BF" w:rsidRDefault="003212D0">
      <w:pPr>
        <w:pStyle w:val="BodyText"/>
        <w:spacing w:before="139" w:line="218" w:lineRule="auto"/>
        <w:ind w:left="417" w:right="275"/>
      </w:pPr>
      <w:r>
        <w:rPr>
          <w:spacing w:val="-3"/>
          <w:w w:val="95"/>
        </w:rPr>
        <w:t xml:space="preserve">Facilitators’ structured notes were an important record of teacher and </w:t>
      </w:r>
      <w:proofErr w:type="spellStart"/>
      <w:r>
        <w:rPr>
          <w:spacing w:val="-3"/>
          <w:w w:val="95"/>
        </w:rPr>
        <w:t>kaiako</w:t>
      </w:r>
      <w:proofErr w:type="spellEnd"/>
      <w:r>
        <w:rPr>
          <w:spacing w:val="-3"/>
          <w:w w:val="95"/>
        </w:rPr>
        <w:t xml:space="preserve"> feedback. Facilitators</w:t>
      </w:r>
      <w:r>
        <w:rPr>
          <w:spacing w:val="-2"/>
          <w:w w:val="95"/>
        </w:rPr>
        <w:t xml:space="preserve"> </w:t>
      </w:r>
      <w:r>
        <w:rPr>
          <w:spacing w:val="-3"/>
          <w:w w:val="95"/>
        </w:rPr>
        <w:t xml:space="preserve">wrote notes </w:t>
      </w:r>
      <w:r>
        <w:rPr>
          <w:spacing w:val="-2"/>
          <w:w w:val="95"/>
        </w:rPr>
        <w:t>in an online template after each engagement with a teacher or school, including at the</w:t>
      </w:r>
      <w:r>
        <w:rPr>
          <w:spacing w:val="-1"/>
          <w:w w:val="95"/>
        </w:rPr>
        <w:t xml:space="preserve"> </w:t>
      </w:r>
      <w:r>
        <w:rPr>
          <w:spacing w:val="-3"/>
          <w:w w:val="95"/>
        </w:rPr>
        <w:t>planning</w:t>
      </w:r>
      <w:r>
        <w:rPr>
          <w:spacing w:val="-12"/>
          <w:w w:val="95"/>
        </w:rPr>
        <w:t xml:space="preserve"> </w:t>
      </w:r>
      <w:r>
        <w:rPr>
          <w:spacing w:val="-3"/>
          <w:w w:val="95"/>
        </w:rPr>
        <w:t>stage</w:t>
      </w:r>
      <w:r>
        <w:rPr>
          <w:spacing w:val="-12"/>
          <w:w w:val="95"/>
        </w:rPr>
        <w:t xml:space="preserve"> </w:t>
      </w:r>
      <w:r>
        <w:rPr>
          <w:spacing w:val="-3"/>
          <w:w w:val="95"/>
        </w:rPr>
        <w:t>(before</w:t>
      </w:r>
      <w:r>
        <w:rPr>
          <w:spacing w:val="-12"/>
          <w:w w:val="95"/>
        </w:rPr>
        <w:t xml:space="preserve"> </w:t>
      </w:r>
      <w:r>
        <w:rPr>
          <w:spacing w:val="-3"/>
          <w:w w:val="95"/>
        </w:rPr>
        <w:t>the</w:t>
      </w:r>
      <w:r>
        <w:rPr>
          <w:spacing w:val="-11"/>
          <w:w w:val="95"/>
        </w:rPr>
        <w:t xml:space="preserve"> </w:t>
      </w:r>
      <w:r>
        <w:rPr>
          <w:spacing w:val="-3"/>
          <w:w w:val="95"/>
        </w:rPr>
        <w:t>trial),</w:t>
      </w:r>
      <w:r>
        <w:rPr>
          <w:spacing w:val="-12"/>
          <w:w w:val="95"/>
        </w:rPr>
        <w:t xml:space="preserve"> </w:t>
      </w:r>
      <w:r>
        <w:rPr>
          <w:spacing w:val="-3"/>
          <w:w w:val="95"/>
        </w:rPr>
        <w:t>after</w:t>
      </w:r>
      <w:r>
        <w:rPr>
          <w:spacing w:val="-12"/>
          <w:w w:val="95"/>
        </w:rPr>
        <w:t xml:space="preserve"> </w:t>
      </w:r>
      <w:r>
        <w:rPr>
          <w:spacing w:val="-3"/>
          <w:w w:val="95"/>
        </w:rPr>
        <w:t>the</w:t>
      </w:r>
      <w:r>
        <w:rPr>
          <w:spacing w:val="-12"/>
          <w:w w:val="95"/>
        </w:rPr>
        <w:t xml:space="preserve"> </w:t>
      </w:r>
      <w:r>
        <w:rPr>
          <w:spacing w:val="-3"/>
          <w:w w:val="95"/>
        </w:rPr>
        <w:t>trial</w:t>
      </w:r>
      <w:r>
        <w:rPr>
          <w:spacing w:val="-11"/>
          <w:w w:val="95"/>
        </w:rPr>
        <w:t xml:space="preserve"> </w:t>
      </w:r>
      <w:r>
        <w:rPr>
          <w:spacing w:val="-2"/>
          <w:w w:val="95"/>
        </w:rPr>
        <w:t>(to</w:t>
      </w:r>
      <w:r>
        <w:rPr>
          <w:spacing w:val="-12"/>
          <w:w w:val="95"/>
        </w:rPr>
        <w:t xml:space="preserve"> </w:t>
      </w:r>
      <w:r>
        <w:rPr>
          <w:spacing w:val="-2"/>
          <w:w w:val="95"/>
        </w:rPr>
        <w:t>gather</w:t>
      </w:r>
      <w:r>
        <w:rPr>
          <w:spacing w:val="-12"/>
          <w:w w:val="95"/>
        </w:rPr>
        <w:t xml:space="preserve"> </w:t>
      </w:r>
      <w:r>
        <w:rPr>
          <w:spacing w:val="-2"/>
          <w:w w:val="95"/>
        </w:rPr>
        <w:t>teacher</w:t>
      </w:r>
      <w:r>
        <w:rPr>
          <w:spacing w:val="-11"/>
          <w:w w:val="95"/>
        </w:rPr>
        <w:t xml:space="preserve"> </w:t>
      </w:r>
      <w:r>
        <w:rPr>
          <w:spacing w:val="-2"/>
          <w:w w:val="95"/>
        </w:rPr>
        <w:t>reflections),</w:t>
      </w:r>
      <w:r>
        <w:rPr>
          <w:spacing w:val="-12"/>
          <w:w w:val="95"/>
        </w:rPr>
        <w:t xml:space="preserve"> </w:t>
      </w:r>
      <w:r>
        <w:rPr>
          <w:spacing w:val="-2"/>
          <w:w w:val="95"/>
        </w:rPr>
        <w:t>and</w:t>
      </w:r>
      <w:r>
        <w:rPr>
          <w:spacing w:val="-12"/>
          <w:w w:val="95"/>
        </w:rPr>
        <w:t xml:space="preserve"> </w:t>
      </w:r>
      <w:r>
        <w:rPr>
          <w:spacing w:val="-2"/>
          <w:w w:val="95"/>
        </w:rPr>
        <w:t>from</w:t>
      </w:r>
      <w:r>
        <w:rPr>
          <w:spacing w:val="-12"/>
          <w:w w:val="95"/>
        </w:rPr>
        <w:t xml:space="preserve"> </w:t>
      </w:r>
      <w:r>
        <w:rPr>
          <w:spacing w:val="-2"/>
          <w:w w:val="95"/>
        </w:rPr>
        <w:t>classroom</w:t>
      </w:r>
      <w:r>
        <w:rPr>
          <w:spacing w:val="-11"/>
          <w:w w:val="95"/>
        </w:rPr>
        <w:t xml:space="preserve"> </w:t>
      </w:r>
      <w:r>
        <w:rPr>
          <w:spacing w:val="-2"/>
          <w:w w:val="95"/>
        </w:rPr>
        <w:t>and</w:t>
      </w:r>
      <w:r>
        <w:rPr>
          <w:spacing w:val="-57"/>
          <w:w w:val="95"/>
        </w:rPr>
        <w:t xml:space="preserve"> </w:t>
      </w:r>
      <w:proofErr w:type="spellStart"/>
      <w:r>
        <w:rPr>
          <w:spacing w:val="-3"/>
          <w:w w:val="95"/>
        </w:rPr>
        <w:t>akomanga</w:t>
      </w:r>
      <w:proofErr w:type="spellEnd"/>
      <w:r>
        <w:rPr>
          <w:spacing w:val="-3"/>
          <w:w w:val="95"/>
        </w:rPr>
        <w:t xml:space="preserve"> observations if a facilitator was present. Teachers were informed </w:t>
      </w:r>
      <w:r>
        <w:rPr>
          <w:spacing w:val="-2"/>
          <w:w w:val="95"/>
        </w:rPr>
        <w:t>that they could review</w:t>
      </w:r>
      <w:r>
        <w:rPr>
          <w:spacing w:val="-1"/>
          <w:w w:val="95"/>
        </w:rPr>
        <w:t xml:space="preserve"> </w:t>
      </w:r>
      <w:r>
        <w:rPr>
          <w:spacing w:val="-3"/>
          <w:w w:val="95"/>
        </w:rPr>
        <w:t>facilitators’</w:t>
      </w:r>
      <w:r>
        <w:rPr>
          <w:spacing w:val="-12"/>
          <w:w w:val="95"/>
        </w:rPr>
        <w:t xml:space="preserve"> </w:t>
      </w:r>
      <w:r>
        <w:rPr>
          <w:spacing w:val="-3"/>
          <w:w w:val="95"/>
        </w:rPr>
        <w:t>notes</w:t>
      </w:r>
      <w:r>
        <w:rPr>
          <w:spacing w:val="-12"/>
          <w:w w:val="95"/>
        </w:rPr>
        <w:t xml:space="preserve"> </w:t>
      </w:r>
      <w:r>
        <w:rPr>
          <w:spacing w:val="-3"/>
          <w:w w:val="95"/>
        </w:rPr>
        <w:t>and</w:t>
      </w:r>
      <w:r>
        <w:rPr>
          <w:spacing w:val="-12"/>
          <w:w w:val="95"/>
        </w:rPr>
        <w:t xml:space="preserve"> </w:t>
      </w:r>
      <w:r>
        <w:rPr>
          <w:spacing w:val="-3"/>
          <w:w w:val="95"/>
        </w:rPr>
        <w:t>identify</w:t>
      </w:r>
      <w:r>
        <w:rPr>
          <w:spacing w:val="-12"/>
          <w:w w:val="95"/>
        </w:rPr>
        <w:t xml:space="preserve"> </w:t>
      </w:r>
      <w:r>
        <w:rPr>
          <w:spacing w:val="-2"/>
          <w:w w:val="95"/>
        </w:rPr>
        <w:t>any</w:t>
      </w:r>
      <w:r>
        <w:rPr>
          <w:spacing w:val="-11"/>
          <w:w w:val="95"/>
        </w:rPr>
        <w:t xml:space="preserve"> </w:t>
      </w:r>
      <w:r>
        <w:rPr>
          <w:spacing w:val="-2"/>
          <w:w w:val="95"/>
        </w:rPr>
        <w:t>corrections</w:t>
      </w:r>
      <w:r>
        <w:rPr>
          <w:spacing w:val="-12"/>
          <w:w w:val="95"/>
        </w:rPr>
        <w:t xml:space="preserve"> </w:t>
      </w:r>
      <w:r>
        <w:rPr>
          <w:spacing w:val="-2"/>
          <w:w w:val="95"/>
        </w:rPr>
        <w:t>or</w:t>
      </w:r>
      <w:r>
        <w:rPr>
          <w:spacing w:val="-12"/>
          <w:w w:val="95"/>
        </w:rPr>
        <w:t xml:space="preserve"> </w:t>
      </w:r>
      <w:r>
        <w:rPr>
          <w:spacing w:val="-2"/>
          <w:w w:val="95"/>
        </w:rPr>
        <w:t>amendments</w:t>
      </w:r>
      <w:r>
        <w:rPr>
          <w:spacing w:val="-12"/>
          <w:w w:val="95"/>
        </w:rPr>
        <w:t xml:space="preserve"> </w:t>
      </w:r>
      <w:r>
        <w:rPr>
          <w:spacing w:val="-2"/>
          <w:w w:val="95"/>
        </w:rPr>
        <w:t>before</w:t>
      </w:r>
      <w:r>
        <w:rPr>
          <w:spacing w:val="-12"/>
          <w:w w:val="95"/>
        </w:rPr>
        <w:t xml:space="preserve"> </w:t>
      </w:r>
      <w:r>
        <w:rPr>
          <w:spacing w:val="-2"/>
          <w:w w:val="95"/>
        </w:rPr>
        <w:t>data</w:t>
      </w:r>
      <w:r>
        <w:rPr>
          <w:spacing w:val="-11"/>
          <w:w w:val="95"/>
        </w:rPr>
        <w:t xml:space="preserve"> </w:t>
      </w:r>
      <w:r>
        <w:rPr>
          <w:spacing w:val="-2"/>
          <w:w w:val="95"/>
        </w:rPr>
        <w:t>were</w:t>
      </w:r>
      <w:r>
        <w:rPr>
          <w:spacing w:val="-12"/>
          <w:w w:val="95"/>
        </w:rPr>
        <w:t xml:space="preserve"> </w:t>
      </w:r>
      <w:proofErr w:type="spellStart"/>
      <w:r>
        <w:rPr>
          <w:spacing w:val="-2"/>
          <w:w w:val="95"/>
        </w:rPr>
        <w:t>analysed</w:t>
      </w:r>
      <w:proofErr w:type="spellEnd"/>
      <w:r>
        <w:rPr>
          <w:spacing w:val="-2"/>
          <w:w w:val="95"/>
        </w:rPr>
        <w:t>.</w:t>
      </w:r>
    </w:p>
    <w:p w14:paraId="01C0379E" w14:textId="77777777" w:rsidR="00E520BF" w:rsidRDefault="003212D0">
      <w:pPr>
        <w:pStyle w:val="Heading3"/>
      </w:pPr>
      <w:r>
        <w:rPr>
          <w:color w:val="52555B"/>
          <w:w w:val="105"/>
        </w:rPr>
        <w:t>Online</w:t>
      </w:r>
      <w:r>
        <w:rPr>
          <w:color w:val="52555B"/>
          <w:spacing w:val="-7"/>
          <w:w w:val="105"/>
        </w:rPr>
        <w:t xml:space="preserve"> </w:t>
      </w:r>
      <w:r>
        <w:rPr>
          <w:color w:val="52555B"/>
          <w:w w:val="105"/>
        </w:rPr>
        <w:t>surveys</w:t>
      </w:r>
      <w:r>
        <w:rPr>
          <w:color w:val="52555B"/>
          <w:spacing w:val="-9"/>
          <w:w w:val="105"/>
        </w:rPr>
        <w:t xml:space="preserve"> </w:t>
      </w:r>
      <w:r>
        <w:rPr>
          <w:color w:val="52555B"/>
          <w:w w:val="105"/>
        </w:rPr>
        <w:t>for</w:t>
      </w:r>
      <w:r>
        <w:rPr>
          <w:color w:val="52555B"/>
          <w:spacing w:val="-8"/>
          <w:w w:val="105"/>
        </w:rPr>
        <w:t xml:space="preserve"> </w:t>
      </w:r>
      <w:r>
        <w:rPr>
          <w:color w:val="52555B"/>
          <w:w w:val="105"/>
        </w:rPr>
        <w:t>teachers</w:t>
      </w:r>
      <w:r>
        <w:rPr>
          <w:color w:val="52555B"/>
          <w:spacing w:val="-9"/>
          <w:w w:val="105"/>
        </w:rPr>
        <w:t xml:space="preserve"> </w:t>
      </w:r>
      <w:r>
        <w:rPr>
          <w:color w:val="52555B"/>
          <w:w w:val="105"/>
        </w:rPr>
        <w:t>and</w:t>
      </w:r>
      <w:r>
        <w:rPr>
          <w:color w:val="52555B"/>
          <w:spacing w:val="-7"/>
          <w:w w:val="105"/>
        </w:rPr>
        <w:t xml:space="preserve"> </w:t>
      </w:r>
      <w:proofErr w:type="spellStart"/>
      <w:r>
        <w:rPr>
          <w:color w:val="52555B"/>
          <w:w w:val="105"/>
        </w:rPr>
        <w:t>kaiako</w:t>
      </w:r>
      <w:proofErr w:type="spellEnd"/>
    </w:p>
    <w:p w14:paraId="46225E6C" w14:textId="77777777" w:rsidR="00E520BF" w:rsidRDefault="003212D0">
      <w:pPr>
        <w:pStyle w:val="BodyText"/>
        <w:spacing w:before="138" w:line="218" w:lineRule="auto"/>
        <w:ind w:left="417" w:right="306"/>
      </w:pPr>
      <w:r>
        <w:rPr>
          <w:spacing w:val="-3"/>
          <w:w w:val="95"/>
        </w:rPr>
        <w:t xml:space="preserve">Teachers </w:t>
      </w:r>
      <w:r>
        <w:rPr>
          <w:spacing w:val="-2"/>
          <w:w w:val="95"/>
        </w:rPr>
        <w:t xml:space="preserve">and </w:t>
      </w:r>
      <w:proofErr w:type="spellStart"/>
      <w:r>
        <w:rPr>
          <w:spacing w:val="-2"/>
          <w:w w:val="95"/>
        </w:rPr>
        <w:t>kaiako</w:t>
      </w:r>
      <w:proofErr w:type="spellEnd"/>
      <w:r>
        <w:rPr>
          <w:spacing w:val="-2"/>
          <w:w w:val="95"/>
        </w:rPr>
        <w:t xml:space="preserve"> were invited to complete a short online survey at the end of the trial. We</w:t>
      </w:r>
      <w:r>
        <w:rPr>
          <w:spacing w:val="-1"/>
          <w:w w:val="95"/>
        </w:rPr>
        <w:t xml:space="preserve"> </w:t>
      </w:r>
      <w:r>
        <w:rPr>
          <w:w w:val="90"/>
        </w:rPr>
        <w:t>received</w:t>
      </w:r>
      <w:r>
        <w:rPr>
          <w:spacing w:val="-2"/>
          <w:w w:val="90"/>
        </w:rPr>
        <w:t xml:space="preserve"> </w:t>
      </w:r>
      <w:r>
        <w:rPr>
          <w:w w:val="90"/>
        </w:rPr>
        <w:t>53</w:t>
      </w:r>
      <w:r>
        <w:rPr>
          <w:spacing w:val="-1"/>
          <w:w w:val="90"/>
        </w:rPr>
        <w:t xml:space="preserve"> </w:t>
      </w:r>
      <w:r>
        <w:rPr>
          <w:w w:val="90"/>
        </w:rPr>
        <w:t>response</w:t>
      </w:r>
      <w:r>
        <w:rPr>
          <w:spacing w:val="-1"/>
          <w:w w:val="90"/>
        </w:rPr>
        <w:t xml:space="preserve"> </w:t>
      </w:r>
      <w:r>
        <w:rPr>
          <w:w w:val="90"/>
        </w:rPr>
        <w:t>from</w:t>
      </w:r>
      <w:r>
        <w:rPr>
          <w:spacing w:val="-1"/>
          <w:w w:val="90"/>
        </w:rPr>
        <w:t xml:space="preserve"> </w:t>
      </w:r>
      <w:r>
        <w:rPr>
          <w:w w:val="90"/>
        </w:rPr>
        <w:t>English-medium</w:t>
      </w:r>
      <w:r>
        <w:rPr>
          <w:spacing w:val="-1"/>
          <w:w w:val="90"/>
        </w:rPr>
        <w:t xml:space="preserve"> </w:t>
      </w:r>
      <w:r>
        <w:rPr>
          <w:w w:val="90"/>
        </w:rPr>
        <w:t>teachers,</w:t>
      </w:r>
      <w:r>
        <w:rPr>
          <w:spacing w:val="-1"/>
          <w:w w:val="90"/>
        </w:rPr>
        <w:t xml:space="preserve"> </w:t>
      </w:r>
      <w:r>
        <w:rPr>
          <w:w w:val="90"/>
        </w:rPr>
        <w:t>and</w:t>
      </w:r>
      <w:r>
        <w:rPr>
          <w:spacing w:val="-1"/>
          <w:w w:val="90"/>
        </w:rPr>
        <w:t xml:space="preserve"> </w:t>
      </w:r>
      <w:r>
        <w:rPr>
          <w:w w:val="90"/>
        </w:rPr>
        <w:t>eight</w:t>
      </w:r>
      <w:r>
        <w:rPr>
          <w:spacing w:val="-2"/>
          <w:w w:val="90"/>
        </w:rPr>
        <w:t xml:space="preserve"> </w:t>
      </w:r>
      <w:r>
        <w:rPr>
          <w:w w:val="90"/>
        </w:rPr>
        <w:t>responses</w:t>
      </w:r>
      <w:r>
        <w:rPr>
          <w:spacing w:val="-1"/>
          <w:w w:val="90"/>
        </w:rPr>
        <w:t xml:space="preserve"> </w:t>
      </w:r>
      <w:r>
        <w:rPr>
          <w:w w:val="90"/>
        </w:rPr>
        <w:t>from</w:t>
      </w:r>
      <w:r>
        <w:rPr>
          <w:spacing w:val="-1"/>
          <w:w w:val="90"/>
        </w:rPr>
        <w:t xml:space="preserve"> </w:t>
      </w:r>
      <w:r>
        <w:rPr>
          <w:w w:val="90"/>
        </w:rPr>
        <w:t>Māori-medium</w:t>
      </w:r>
      <w:r>
        <w:rPr>
          <w:spacing w:val="-1"/>
          <w:w w:val="90"/>
        </w:rPr>
        <w:t xml:space="preserve"> </w:t>
      </w:r>
      <w:proofErr w:type="spellStart"/>
      <w:r>
        <w:rPr>
          <w:w w:val="90"/>
        </w:rPr>
        <w:t>kaiako</w:t>
      </w:r>
      <w:proofErr w:type="spellEnd"/>
      <w:r>
        <w:rPr>
          <w:w w:val="90"/>
        </w:rPr>
        <w:t>.</w:t>
      </w:r>
    </w:p>
    <w:p w14:paraId="2F8D2DA7" w14:textId="77777777" w:rsidR="00E520BF" w:rsidRDefault="003212D0">
      <w:pPr>
        <w:pStyle w:val="Heading3"/>
        <w:spacing w:before="212"/>
      </w:pPr>
      <w:r>
        <w:rPr>
          <w:color w:val="52555B"/>
          <w:w w:val="105"/>
        </w:rPr>
        <w:t>Post-trial</w:t>
      </w:r>
      <w:r>
        <w:rPr>
          <w:color w:val="52555B"/>
          <w:spacing w:val="-12"/>
          <w:w w:val="105"/>
        </w:rPr>
        <w:t xml:space="preserve"> </w:t>
      </w:r>
      <w:r>
        <w:rPr>
          <w:color w:val="52555B"/>
          <w:w w:val="105"/>
        </w:rPr>
        <w:t>facilitator</w:t>
      </w:r>
      <w:r>
        <w:rPr>
          <w:color w:val="52555B"/>
          <w:spacing w:val="-11"/>
          <w:w w:val="105"/>
        </w:rPr>
        <w:t xml:space="preserve"> </w:t>
      </w:r>
      <w:r>
        <w:rPr>
          <w:color w:val="52555B"/>
          <w:w w:val="105"/>
        </w:rPr>
        <w:t>group</w:t>
      </w:r>
      <w:r>
        <w:rPr>
          <w:color w:val="52555B"/>
          <w:spacing w:val="-12"/>
          <w:w w:val="105"/>
        </w:rPr>
        <w:t xml:space="preserve"> </w:t>
      </w:r>
      <w:r>
        <w:rPr>
          <w:color w:val="52555B"/>
          <w:w w:val="105"/>
        </w:rPr>
        <w:t>interviews</w:t>
      </w:r>
    </w:p>
    <w:p w14:paraId="561D3709" w14:textId="77777777" w:rsidR="00E520BF" w:rsidRDefault="003212D0">
      <w:pPr>
        <w:pStyle w:val="BodyText"/>
        <w:spacing w:before="139" w:line="218" w:lineRule="auto"/>
        <w:ind w:left="417"/>
      </w:pPr>
      <w:r>
        <w:rPr>
          <w:w w:val="90"/>
        </w:rPr>
        <w:t>NZCER convened a group interview with the facilitation teams, with separate sessions for the English-</w:t>
      </w:r>
      <w:r>
        <w:rPr>
          <w:spacing w:val="1"/>
          <w:w w:val="90"/>
        </w:rPr>
        <w:t xml:space="preserve"> </w:t>
      </w:r>
      <w:r>
        <w:rPr>
          <w:w w:val="90"/>
        </w:rPr>
        <w:t>medium facilitation team and Māori-medium team. This provided an opportunity to pick up any other</w:t>
      </w:r>
      <w:r>
        <w:rPr>
          <w:spacing w:val="1"/>
          <w:w w:val="90"/>
        </w:rPr>
        <w:t xml:space="preserve"> </w:t>
      </w:r>
      <w:r>
        <w:rPr>
          <w:spacing w:val="-3"/>
          <w:w w:val="95"/>
        </w:rPr>
        <w:t>information that was not collected through the methods above, and to hear about what facilitators</w:t>
      </w:r>
      <w:r>
        <w:rPr>
          <w:spacing w:val="-2"/>
          <w:w w:val="95"/>
        </w:rPr>
        <w:t xml:space="preserve"> </w:t>
      </w:r>
      <w:r>
        <w:rPr>
          <w:spacing w:val="-4"/>
          <w:w w:val="95"/>
        </w:rPr>
        <w:t>noticed</w:t>
      </w:r>
      <w:r>
        <w:rPr>
          <w:spacing w:val="-14"/>
          <w:w w:val="95"/>
        </w:rPr>
        <w:t xml:space="preserve"> </w:t>
      </w:r>
      <w:r>
        <w:rPr>
          <w:spacing w:val="-3"/>
          <w:w w:val="95"/>
        </w:rPr>
        <w:t>when</w:t>
      </w:r>
      <w:r>
        <w:rPr>
          <w:spacing w:val="-14"/>
          <w:w w:val="95"/>
        </w:rPr>
        <w:t xml:space="preserve"> </w:t>
      </w:r>
      <w:r>
        <w:rPr>
          <w:spacing w:val="-3"/>
          <w:w w:val="95"/>
        </w:rPr>
        <w:t>they</w:t>
      </w:r>
      <w:r>
        <w:rPr>
          <w:spacing w:val="-14"/>
          <w:w w:val="95"/>
        </w:rPr>
        <w:t xml:space="preserve"> </w:t>
      </w:r>
      <w:r>
        <w:rPr>
          <w:spacing w:val="-3"/>
          <w:w w:val="95"/>
        </w:rPr>
        <w:t>looked</w:t>
      </w:r>
      <w:r>
        <w:rPr>
          <w:spacing w:val="-14"/>
          <w:w w:val="95"/>
        </w:rPr>
        <w:t xml:space="preserve"> </w:t>
      </w:r>
      <w:r>
        <w:rPr>
          <w:spacing w:val="-3"/>
          <w:w w:val="95"/>
        </w:rPr>
        <w:t>across</w:t>
      </w:r>
      <w:r>
        <w:rPr>
          <w:spacing w:val="-14"/>
          <w:w w:val="95"/>
        </w:rPr>
        <w:t xml:space="preserve"> </w:t>
      </w:r>
      <w:r>
        <w:rPr>
          <w:spacing w:val="-3"/>
          <w:w w:val="95"/>
        </w:rPr>
        <w:t>the</w:t>
      </w:r>
      <w:r>
        <w:rPr>
          <w:spacing w:val="-13"/>
          <w:w w:val="95"/>
        </w:rPr>
        <w:t xml:space="preserve"> </w:t>
      </w:r>
      <w:r>
        <w:rPr>
          <w:spacing w:val="-3"/>
          <w:w w:val="95"/>
        </w:rPr>
        <w:t>experiences</w:t>
      </w:r>
      <w:r>
        <w:rPr>
          <w:spacing w:val="-14"/>
          <w:w w:val="95"/>
        </w:rPr>
        <w:t xml:space="preserve"> </w:t>
      </w:r>
      <w:r>
        <w:rPr>
          <w:spacing w:val="-3"/>
          <w:w w:val="95"/>
        </w:rPr>
        <w:t>of</w:t>
      </w:r>
      <w:r>
        <w:rPr>
          <w:spacing w:val="-14"/>
          <w:w w:val="95"/>
        </w:rPr>
        <w:t xml:space="preserve"> </w:t>
      </w:r>
      <w:r>
        <w:rPr>
          <w:spacing w:val="-3"/>
          <w:w w:val="95"/>
        </w:rPr>
        <w:t>the</w:t>
      </w:r>
      <w:r>
        <w:rPr>
          <w:spacing w:val="-14"/>
          <w:w w:val="95"/>
        </w:rPr>
        <w:t xml:space="preserve"> </w:t>
      </w:r>
      <w:r>
        <w:rPr>
          <w:spacing w:val="-3"/>
          <w:w w:val="95"/>
        </w:rPr>
        <w:t>schools</w:t>
      </w:r>
      <w:r>
        <w:rPr>
          <w:spacing w:val="-14"/>
          <w:w w:val="95"/>
        </w:rPr>
        <w:t xml:space="preserve"> </w:t>
      </w:r>
      <w:r>
        <w:rPr>
          <w:spacing w:val="-3"/>
          <w:w w:val="95"/>
        </w:rPr>
        <w:t>and</w:t>
      </w:r>
      <w:r>
        <w:rPr>
          <w:spacing w:val="-14"/>
          <w:w w:val="95"/>
        </w:rPr>
        <w:t xml:space="preserve"> </w:t>
      </w:r>
      <w:proofErr w:type="spellStart"/>
      <w:r>
        <w:rPr>
          <w:spacing w:val="-3"/>
          <w:w w:val="95"/>
        </w:rPr>
        <w:t>kura</w:t>
      </w:r>
      <w:proofErr w:type="spellEnd"/>
      <w:r>
        <w:rPr>
          <w:spacing w:val="-13"/>
          <w:w w:val="95"/>
        </w:rPr>
        <w:t xml:space="preserve"> </w:t>
      </w:r>
      <w:r>
        <w:rPr>
          <w:spacing w:val="-3"/>
          <w:w w:val="95"/>
        </w:rPr>
        <w:t>they</w:t>
      </w:r>
      <w:r>
        <w:rPr>
          <w:spacing w:val="-14"/>
          <w:w w:val="95"/>
        </w:rPr>
        <w:t xml:space="preserve"> </w:t>
      </w:r>
      <w:r>
        <w:rPr>
          <w:spacing w:val="-3"/>
          <w:w w:val="95"/>
        </w:rPr>
        <w:t>worked</w:t>
      </w:r>
      <w:r>
        <w:rPr>
          <w:spacing w:val="-14"/>
          <w:w w:val="95"/>
        </w:rPr>
        <w:t xml:space="preserve"> </w:t>
      </w:r>
      <w:r>
        <w:rPr>
          <w:spacing w:val="-3"/>
          <w:w w:val="95"/>
        </w:rPr>
        <w:t>with</w:t>
      </w:r>
      <w:r>
        <w:rPr>
          <w:spacing w:val="-14"/>
          <w:w w:val="95"/>
        </w:rPr>
        <w:t xml:space="preserve"> </w:t>
      </w:r>
      <w:r>
        <w:rPr>
          <w:spacing w:val="-3"/>
          <w:w w:val="95"/>
        </w:rPr>
        <w:t>in</w:t>
      </w:r>
      <w:r>
        <w:rPr>
          <w:spacing w:val="-14"/>
          <w:w w:val="95"/>
        </w:rPr>
        <w:t xml:space="preserve"> </w:t>
      </w:r>
      <w:r>
        <w:rPr>
          <w:spacing w:val="-3"/>
          <w:w w:val="95"/>
        </w:rPr>
        <w:t>the</w:t>
      </w:r>
      <w:r>
        <w:rPr>
          <w:spacing w:val="-14"/>
          <w:w w:val="95"/>
        </w:rPr>
        <w:t xml:space="preserve"> </w:t>
      </w:r>
      <w:r>
        <w:rPr>
          <w:spacing w:val="-3"/>
          <w:w w:val="95"/>
        </w:rPr>
        <w:t>trial.</w:t>
      </w:r>
    </w:p>
    <w:p w14:paraId="39D5262B" w14:textId="77777777" w:rsidR="00E520BF" w:rsidRDefault="003212D0">
      <w:pPr>
        <w:pStyle w:val="BodyText"/>
        <w:spacing w:before="114" w:line="218" w:lineRule="auto"/>
        <w:ind w:left="417"/>
      </w:pPr>
      <w:r>
        <w:rPr>
          <w:w w:val="90"/>
        </w:rPr>
        <w:t>Copies</w:t>
      </w:r>
      <w:r>
        <w:rPr>
          <w:spacing w:val="2"/>
          <w:w w:val="90"/>
        </w:rPr>
        <w:t xml:space="preserve"> </w:t>
      </w:r>
      <w:r>
        <w:rPr>
          <w:w w:val="90"/>
        </w:rPr>
        <w:t>of</w:t>
      </w:r>
      <w:r>
        <w:rPr>
          <w:spacing w:val="2"/>
          <w:w w:val="90"/>
        </w:rPr>
        <w:t xml:space="preserve"> </w:t>
      </w:r>
      <w:r>
        <w:rPr>
          <w:w w:val="90"/>
        </w:rPr>
        <w:t>the</w:t>
      </w:r>
      <w:r>
        <w:rPr>
          <w:spacing w:val="2"/>
          <w:w w:val="90"/>
        </w:rPr>
        <w:t xml:space="preserve"> </w:t>
      </w:r>
      <w:r>
        <w:rPr>
          <w:w w:val="90"/>
        </w:rPr>
        <w:t>research</w:t>
      </w:r>
      <w:r>
        <w:rPr>
          <w:spacing w:val="2"/>
          <w:w w:val="90"/>
        </w:rPr>
        <w:t xml:space="preserve"> </w:t>
      </w:r>
      <w:r>
        <w:rPr>
          <w:w w:val="90"/>
        </w:rPr>
        <w:t>instruments</w:t>
      </w:r>
      <w:r>
        <w:rPr>
          <w:spacing w:val="2"/>
          <w:w w:val="90"/>
        </w:rPr>
        <w:t xml:space="preserve"> </w:t>
      </w:r>
      <w:r>
        <w:rPr>
          <w:w w:val="90"/>
        </w:rPr>
        <w:t>are</w:t>
      </w:r>
      <w:r>
        <w:rPr>
          <w:spacing w:val="2"/>
          <w:w w:val="90"/>
        </w:rPr>
        <w:t xml:space="preserve"> </w:t>
      </w:r>
      <w:r>
        <w:rPr>
          <w:w w:val="90"/>
        </w:rPr>
        <w:t>included</w:t>
      </w:r>
      <w:r>
        <w:rPr>
          <w:spacing w:val="2"/>
          <w:w w:val="90"/>
        </w:rPr>
        <w:t xml:space="preserve"> </w:t>
      </w:r>
      <w:r>
        <w:rPr>
          <w:w w:val="90"/>
        </w:rPr>
        <w:t>in</w:t>
      </w:r>
      <w:r>
        <w:rPr>
          <w:spacing w:val="2"/>
          <w:w w:val="90"/>
        </w:rPr>
        <w:t xml:space="preserve"> </w:t>
      </w:r>
      <w:r>
        <w:rPr>
          <w:w w:val="90"/>
        </w:rPr>
        <w:t>Appendices</w:t>
      </w:r>
      <w:r>
        <w:rPr>
          <w:spacing w:val="2"/>
          <w:w w:val="90"/>
        </w:rPr>
        <w:t xml:space="preserve"> </w:t>
      </w:r>
      <w:r>
        <w:rPr>
          <w:w w:val="90"/>
        </w:rPr>
        <w:t>B,</w:t>
      </w:r>
      <w:r>
        <w:rPr>
          <w:spacing w:val="2"/>
          <w:w w:val="90"/>
        </w:rPr>
        <w:t xml:space="preserve"> </w:t>
      </w:r>
      <w:r>
        <w:rPr>
          <w:w w:val="90"/>
        </w:rPr>
        <w:t>C,</w:t>
      </w:r>
      <w:r>
        <w:rPr>
          <w:spacing w:val="2"/>
          <w:w w:val="90"/>
        </w:rPr>
        <w:t xml:space="preserve"> </w:t>
      </w:r>
      <w:r>
        <w:rPr>
          <w:w w:val="90"/>
        </w:rPr>
        <w:t>and</w:t>
      </w:r>
      <w:r>
        <w:rPr>
          <w:spacing w:val="2"/>
          <w:w w:val="90"/>
        </w:rPr>
        <w:t xml:space="preserve"> </w:t>
      </w:r>
      <w:r>
        <w:rPr>
          <w:w w:val="90"/>
        </w:rPr>
        <w:t>D.</w:t>
      </w:r>
      <w:r>
        <w:rPr>
          <w:spacing w:val="2"/>
          <w:w w:val="90"/>
        </w:rPr>
        <w:t xml:space="preserve"> </w:t>
      </w:r>
      <w:r>
        <w:rPr>
          <w:w w:val="90"/>
        </w:rPr>
        <w:t>All</w:t>
      </w:r>
      <w:r>
        <w:rPr>
          <w:spacing w:val="2"/>
          <w:w w:val="90"/>
        </w:rPr>
        <w:t xml:space="preserve"> </w:t>
      </w:r>
      <w:r>
        <w:rPr>
          <w:w w:val="90"/>
        </w:rPr>
        <w:t>data</w:t>
      </w:r>
      <w:r>
        <w:rPr>
          <w:spacing w:val="3"/>
          <w:w w:val="90"/>
        </w:rPr>
        <w:t xml:space="preserve"> </w:t>
      </w:r>
      <w:r>
        <w:rPr>
          <w:w w:val="90"/>
        </w:rPr>
        <w:t>were</w:t>
      </w:r>
      <w:r>
        <w:rPr>
          <w:spacing w:val="2"/>
          <w:w w:val="90"/>
        </w:rPr>
        <w:t xml:space="preserve"> </w:t>
      </w:r>
      <w:proofErr w:type="spellStart"/>
      <w:r>
        <w:rPr>
          <w:w w:val="90"/>
        </w:rPr>
        <w:t>analysed</w:t>
      </w:r>
      <w:proofErr w:type="spellEnd"/>
      <w:r>
        <w:rPr>
          <w:spacing w:val="2"/>
          <w:w w:val="90"/>
        </w:rPr>
        <w:t xml:space="preserve"> </w:t>
      </w:r>
      <w:r>
        <w:rPr>
          <w:w w:val="90"/>
        </w:rPr>
        <w:t>by</w:t>
      </w:r>
      <w:r>
        <w:rPr>
          <w:spacing w:val="-54"/>
          <w:w w:val="90"/>
        </w:rPr>
        <w:t xml:space="preserve"> </w:t>
      </w:r>
      <w:r>
        <w:rPr>
          <w:w w:val="90"/>
        </w:rPr>
        <w:t>NZCER</w:t>
      </w:r>
      <w:r>
        <w:rPr>
          <w:spacing w:val="-8"/>
          <w:w w:val="90"/>
        </w:rPr>
        <w:t xml:space="preserve"> </w:t>
      </w:r>
      <w:r>
        <w:rPr>
          <w:w w:val="90"/>
        </w:rPr>
        <w:t>and</w:t>
      </w:r>
      <w:r>
        <w:rPr>
          <w:spacing w:val="-8"/>
          <w:w w:val="90"/>
        </w:rPr>
        <w:t xml:space="preserve"> </w:t>
      </w:r>
      <w:r>
        <w:rPr>
          <w:w w:val="90"/>
        </w:rPr>
        <w:t>checked</w:t>
      </w:r>
      <w:r>
        <w:rPr>
          <w:spacing w:val="-7"/>
          <w:w w:val="90"/>
        </w:rPr>
        <w:t xml:space="preserve"> </w:t>
      </w:r>
      <w:r>
        <w:rPr>
          <w:w w:val="90"/>
        </w:rPr>
        <w:t>back</w:t>
      </w:r>
      <w:r>
        <w:rPr>
          <w:spacing w:val="-8"/>
          <w:w w:val="90"/>
        </w:rPr>
        <w:t xml:space="preserve"> </w:t>
      </w:r>
      <w:r>
        <w:rPr>
          <w:w w:val="90"/>
        </w:rPr>
        <w:t>with</w:t>
      </w:r>
      <w:r>
        <w:rPr>
          <w:spacing w:val="-7"/>
          <w:w w:val="90"/>
        </w:rPr>
        <w:t xml:space="preserve"> </w:t>
      </w:r>
      <w:r>
        <w:rPr>
          <w:w w:val="90"/>
        </w:rPr>
        <w:t>the</w:t>
      </w:r>
      <w:r>
        <w:rPr>
          <w:spacing w:val="-8"/>
          <w:w w:val="90"/>
        </w:rPr>
        <w:t xml:space="preserve"> </w:t>
      </w:r>
      <w:r>
        <w:rPr>
          <w:w w:val="90"/>
        </w:rPr>
        <w:t>CORE</w:t>
      </w:r>
      <w:r>
        <w:rPr>
          <w:spacing w:val="-7"/>
          <w:w w:val="90"/>
        </w:rPr>
        <w:t xml:space="preserve"> </w:t>
      </w:r>
      <w:r>
        <w:rPr>
          <w:w w:val="90"/>
        </w:rPr>
        <w:t>team</w:t>
      </w:r>
      <w:r>
        <w:rPr>
          <w:spacing w:val="-8"/>
          <w:w w:val="90"/>
        </w:rPr>
        <w:t xml:space="preserve"> </w:t>
      </w:r>
      <w:r>
        <w:rPr>
          <w:w w:val="90"/>
        </w:rPr>
        <w:t>to</w:t>
      </w:r>
      <w:r>
        <w:rPr>
          <w:spacing w:val="-7"/>
          <w:w w:val="90"/>
        </w:rPr>
        <w:t xml:space="preserve"> </w:t>
      </w:r>
      <w:r>
        <w:rPr>
          <w:w w:val="90"/>
        </w:rPr>
        <w:t>ensure</w:t>
      </w:r>
      <w:r>
        <w:rPr>
          <w:spacing w:val="-8"/>
          <w:w w:val="90"/>
        </w:rPr>
        <w:t xml:space="preserve"> </w:t>
      </w:r>
      <w:r>
        <w:rPr>
          <w:w w:val="90"/>
        </w:rPr>
        <w:t>accuracy.</w:t>
      </w:r>
    </w:p>
    <w:p w14:paraId="4126078D" w14:textId="77777777" w:rsidR="00E520BF" w:rsidRDefault="003212D0">
      <w:pPr>
        <w:pStyle w:val="Heading3"/>
      </w:pPr>
      <w:r>
        <w:rPr>
          <w:color w:val="52555B"/>
          <w:w w:val="105"/>
        </w:rPr>
        <w:t>Limitations</w:t>
      </w:r>
      <w:r>
        <w:rPr>
          <w:color w:val="52555B"/>
          <w:spacing w:val="-22"/>
          <w:w w:val="105"/>
        </w:rPr>
        <w:t xml:space="preserve"> </w:t>
      </w:r>
      <w:r>
        <w:rPr>
          <w:color w:val="52555B"/>
          <w:w w:val="105"/>
        </w:rPr>
        <w:t>of</w:t>
      </w:r>
      <w:r>
        <w:rPr>
          <w:color w:val="52555B"/>
          <w:spacing w:val="-18"/>
          <w:w w:val="105"/>
        </w:rPr>
        <w:t xml:space="preserve"> </w:t>
      </w:r>
      <w:r>
        <w:rPr>
          <w:color w:val="52555B"/>
          <w:w w:val="105"/>
        </w:rPr>
        <w:t>the</w:t>
      </w:r>
      <w:r>
        <w:rPr>
          <w:color w:val="52555B"/>
          <w:spacing w:val="-20"/>
          <w:w w:val="105"/>
        </w:rPr>
        <w:t xml:space="preserve"> </w:t>
      </w:r>
      <w:r>
        <w:rPr>
          <w:color w:val="52555B"/>
          <w:w w:val="105"/>
        </w:rPr>
        <w:t>data</w:t>
      </w:r>
    </w:p>
    <w:p w14:paraId="6AFC9472" w14:textId="77777777" w:rsidR="00E520BF" w:rsidRDefault="003212D0">
      <w:pPr>
        <w:pStyle w:val="BodyText"/>
        <w:spacing w:before="138" w:line="218" w:lineRule="auto"/>
        <w:ind w:left="417" w:right="274"/>
        <w:jc w:val="both"/>
      </w:pPr>
      <w:r>
        <w:rPr>
          <w:spacing w:val="-2"/>
          <w:w w:val="95"/>
        </w:rPr>
        <w:t>Because</w:t>
      </w:r>
      <w:r>
        <w:rPr>
          <w:spacing w:val="-12"/>
          <w:w w:val="95"/>
        </w:rPr>
        <w:t xml:space="preserve"> </w:t>
      </w:r>
      <w:r>
        <w:rPr>
          <w:spacing w:val="-2"/>
          <w:w w:val="95"/>
        </w:rPr>
        <w:t>many</w:t>
      </w:r>
      <w:r>
        <w:rPr>
          <w:spacing w:val="-12"/>
          <w:w w:val="95"/>
        </w:rPr>
        <w:t xml:space="preserve"> </w:t>
      </w:r>
      <w:r>
        <w:rPr>
          <w:spacing w:val="-2"/>
          <w:w w:val="95"/>
        </w:rPr>
        <w:t>schools</w:t>
      </w:r>
      <w:r>
        <w:rPr>
          <w:spacing w:val="-11"/>
          <w:w w:val="95"/>
        </w:rPr>
        <w:t xml:space="preserve"> </w:t>
      </w:r>
      <w:r>
        <w:rPr>
          <w:spacing w:val="-2"/>
          <w:w w:val="95"/>
        </w:rPr>
        <w:t>and</w:t>
      </w:r>
      <w:r>
        <w:rPr>
          <w:spacing w:val="-12"/>
          <w:w w:val="95"/>
        </w:rPr>
        <w:t xml:space="preserve"> </w:t>
      </w:r>
      <w:proofErr w:type="spellStart"/>
      <w:r>
        <w:rPr>
          <w:spacing w:val="-2"/>
          <w:w w:val="95"/>
        </w:rPr>
        <w:t>kura</w:t>
      </w:r>
      <w:proofErr w:type="spellEnd"/>
      <w:r>
        <w:rPr>
          <w:spacing w:val="-12"/>
          <w:w w:val="95"/>
        </w:rPr>
        <w:t xml:space="preserve"> </w:t>
      </w:r>
      <w:r>
        <w:rPr>
          <w:spacing w:val="-2"/>
          <w:w w:val="95"/>
        </w:rPr>
        <w:t>opted</w:t>
      </w:r>
      <w:r>
        <w:rPr>
          <w:spacing w:val="-11"/>
          <w:w w:val="95"/>
        </w:rPr>
        <w:t xml:space="preserve"> </w:t>
      </w:r>
      <w:r>
        <w:rPr>
          <w:spacing w:val="-2"/>
          <w:w w:val="95"/>
        </w:rPr>
        <w:t>in</w:t>
      </w:r>
      <w:r>
        <w:rPr>
          <w:spacing w:val="-12"/>
          <w:w w:val="95"/>
        </w:rPr>
        <w:t xml:space="preserve"> </w:t>
      </w:r>
      <w:r>
        <w:rPr>
          <w:spacing w:val="-2"/>
          <w:w w:val="95"/>
        </w:rPr>
        <w:t>to</w:t>
      </w:r>
      <w:r>
        <w:rPr>
          <w:spacing w:val="-11"/>
          <w:w w:val="95"/>
        </w:rPr>
        <w:t xml:space="preserve"> </w:t>
      </w:r>
      <w:r>
        <w:rPr>
          <w:spacing w:val="-2"/>
          <w:w w:val="95"/>
        </w:rPr>
        <w:t>be</w:t>
      </w:r>
      <w:r>
        <w:rPr>
          <w:spacing w:val="-12"/>
          <w:w w:val="95"/>
        </w:rPr>
        <w:t xml:space="preserve"> </w:t>
      </w:r>
      <w:r>
        <w:rPr>
          <w:spacing w:val="-2"/>
          <w:w w:val="95"/>
        </w:rPr>
        <w:t>part</w:t>
      </w:r>
      <w:r>
        <w:rPr>
          <w:spacing w:val="-12"/>
          <w:w w:val="95"/>
        </w:rPr>
        <w:t xml:space="preserve"> </w:t>
      </w:r>
      <w:r>
        <w:rPr>
          <w:spacing w:val="-2"/>
          <w:w w:val="95"/>
        </w:rPr>
        <w:t>of</w:t>
      </w:r>
      <w:r>
        <w:rPr>
          <w:spacing w:val="-11"/>
          <w:w w:val="95"/>
        </w:rPr>
        <w:t xml:space="preserve"> </w:t>
      </w:r>
      <w:r>
        <w:rPr>
          <w:spacing w:val="-2"/>
          <w:w w:val="95"/>
        </w:rPr>
        <w:t>the</w:t>
      </w:r>
      <w:r>
        <w:rPr>
          <w:spacing w:val="-12"/>
          <w:w w:val="95"/>
        </w:rPr>
        <w:t xml:space="preserve"> </w:t>
      </w:r>
      <w:proofErr w:type="spellStart"/>
      <w:r>
        <w:rPr>
          <w:spacing w:val="-2"/>
          <w:w w:val="95"/>
        </w:rPr>
        <w:t>trialling</w:t>
      </w:r>
      <w:proofErr w:type="spellEnd"/>
      <w:r>
        <w:rPr>
          <w:spacing w:val="-2"/>
          <w:w w:val="95"/>
        </w:rPr>
        <w:t>,</w:t>
      </w:r>
      <w:r>
        <w:rPr>
          <w:spacing w:val="-11"/>
          <w:w w:val="95"/>
        </w:rPr>
        <w:t xml:space="preserve"> </w:t>
      </w:r>
      <w:r>
        <w:rPr>
          <w:spacing w:val="-2"/>
          <w:w w:val="95"/>
        </w:rPr>
        <w:t>it</w:t>
      </w:r>
      <w:r>
        <w:rPr>
          <w:spacing w:val="-12"/>
          <w:w w:val="95"/>
        </w:rPr>
        <w:t xml:space="preserve"> </w:t>
      </w:r>
      <w:r>
        <w:rPr>
          <w:spacing w:val="-2"/>
          <w:w w:val="95"/>
        </w:rPr>
        <w:t>is</w:t>
      </w:r>
      <w:r>
        <w:rPr>
          <w:spacing w:val="-12"/>
          <w:w w:val="95"/>
        </w:rPr>
        <w:t xml:space="preserve"> </w:t>
      </w:r>
      <w:r>
        <w:rPr>
          <w:spacing w:val="-2"/>
          <w:w w:val="95"/>
        </w:rPr>
        <w:t>possible</w:t>
      </w:r>
      <w:r>
        <w:rPr>
          <w:spacing w:val="-11"/>
          <w:w w:val="95"/>
        </w:rPr>
        <w:t xml:space="preserve"> </w:t>
      </w:r>
      <w:r>
        <w:rPr>
          <w:spacing w:val="-1"/>
          <w:w w:val="95"/>
        </w:rPr>
        <w:t>that</w:t>
      </w:r>
      <w:r>
        <w:rPr>
          <w:spacing w:val="-12"/>
          <w:w w:val="95"/>
        </w:rPr>
        <w:t xml:space="preserve"> </w:t>
      </w:r>
      <w:r>
        <w:rPr>
          <w:spacing w:val="-1"/>
          <w:w w:val="95"/>
        </w:rPr>
        <w:t>the</w:t>
      </w:r>
      <w:r>
        <w:rPr>
          <w:spacing w:val="-12"/>
          <w:w w:val="95"/>
        </w:rPr>
        <w:t xml:space="preserve"> </w:t>
      </w:r>
      <w:r>
        <w:rPr>
          <w:spacing w:val="-1"/>
          <w:w w:val="95"/>
        </w:rPr>
        <w:t>teachers</w:t>
      </w:r>
      <w:r>
        <w:rPr>
          <w:spacing w:val="-11"/>
          <w:w w:val="95"/>
        </w:rPr>
        <w:t xml:space="preserve"> </w:t>
      </w:r>
      <w:r>
        <w:rPr>
          <w:spacing w:val="-1"/>
          <w:w w:val="95"/>
        </w:rPr>
        <w:t>and</w:t>
      </w:r>
      <w:r>
        <w:rPr>
          <w:spacing w:val="-58"/>
          <w:w w:val="95"/>
        </w:rPr>
        <w:t xml:space="preserve"> </w:t>
      </w:r>
      <w:proofErr w:type="spellStart"/>
      <w:r>
        <w:rPr>
          <w:spacing w:val="-3"/>
          <w:w w:val="95"/>
        </w:rPr>
        <w:t>kaiako</w:t>
      </w:r>
      <w:proofErr w:type="spellEnd"/>
      <w:r>
        <w:rPr>
          <w:spacing w:val="-12"/>
          <w:w w:val="95"/>
        </w:rPr>
        <w:t xml:space="preserve"> </w:t>
      </w:r>
      <w:r>
        <w:rPr>
          <w:spacing w:val="-3"/>
          <w:w w:val="95"/>
        </w:rPr>
        <w:t>in</w:t>
      </w:r>
      <w:r>
        <w:rPr>
          <w:spacing w:val="-12"/>
          <w:w w:val="95"/>
        </w:rPr>
        <w:t xml:space="preserve"> </w:t>
      </w:r>
      <w:r>
        <w:rPr>
          <w:spacing w:val="-3"/>
          <w:w w:val="95"/>
        </w:rPr>
        <w:t>the</w:t>
      </w:r>
      <w:r>
        <w:rPr>
          <w:spacing w:val="-12"/>
          <w:w w:val="95"/>
        </w:rPr>
        <w:t xml:space="preserve"> </w:t>
      </w:r>
      <w:r>
        <w:rPr>
          <w:spacing w:val="-3"/>
          <w:w w:val="95"/>
        </w:rPr>
        <w:t>trial</w:t>
      </w:r>
      <w:r>
        <w:rPr>
          <w:spacing w:val="-11"/>
          <w:w w:val="95"/>
        </w:rPr>
        <w:t xml:space="preserve"> </w:t>
      </w:r>
      <w:r>
        <w:rPr>
          <w:spacing w:val="-3"/>
          <w:w w:val="95"/>
        </w:rPr>
        <w:t>are</w:t>
      </w:r>
      <w:r>
        <w:rPr>
          <w:spacing w:val="-12"/>
          <w:w w:val="95"/>
        </w:rPr>
        <w:t xml:space="preserve"> </w:t>
      </w:r>
      <w:r>
        <w:rPr>
          <w:spacing w:val="-3"/>
          <w:w w:val="95"/>
        </w:rPr>
        <w:t>more</w:t>
      </w:r>
      <w:r>
        <w:rPr>
          <w:spacing w:val="-12"/>
          <w:w w:val="95"/>
        </w:rPr>
        <w:t xml:space="preserve"> </w:t>
      </w:r>
      <w:r>
        <w:rPr>
          <w:spacing w:val="-3"/>
          <w:w w:val="95"/>
        </w:rPr>
        <w:t>“ready”</w:t>
      </w:r>
      <w:r>
        <w:rPr>
          <w:spacing w:val="-11"/>
          <w:w w:val="95"/>
        </w:rPr>
        <w:t xml:space="preserve"> </w:t>
      </w:r>
      <w:r>
        <w:rPr>
          <w:spacing w:val="-3"/>
          <w:w w:val="95"/>
        </w:rPr>
        <w:t>to</w:t>
      </w:r>
      <w:r>
        <w:rPr>
          <w:spacing w:val="-12"/>
          <w:w w:val="95"/>
        </w:rPr>
        <w:t xml:space="preserve"> </w:t>
      </w:r>
      <w:r>
        <w:rPr>
          <w:spacing w:val="-3"/>
          <w:w w:val="95"/>
        </w:rPr>
        <w:t>get</w:t>
      </w:r>
      <w:r>
        <w:rPr>
          <w:spacing w:val="-12"/>
          <w:w w:val="95"/>
        </w:rPr>
        <w:t xml:space="preserve"> </w:t>
      </w:r>
      <w:r>
        <w:rPr>
          <w:spacing w:val="-3"/>
          <w:w w:val="95"/>
        </w:rPr>
        <w:t>started,</w:t>
      </w:r>
      <w:r>
        <w:rPr>
          <w:spacing w:val="-12"/>
          <w:w w:val="95"/>
        </w:rPr>
        <w:t xml:space="preserve"> </w:t>
      </w:r>
      <w:r>
        <w:rPr>
          <w:spacing w:val="-3"/>
          <w:w w:val="95"/>
        </w:rPr>
        <w:t>or</w:t>
      </w:r>
      <w:r>
        <w:rPr>
          <w:spacing w:val="-11"/>
          <w:w w:val="95"/>
        </w:rPr>
        <w:t xml:space="preserve"> </w:t>
      </w:r>
      <w:r>
        <w:rPr>
          <w:spacing w:val="-3"/>
          <w:w w:val="95"/>
        </w:rPr>
        <w:t>more</w:t>
      </w:r>
      <w:r>
        <w:rPr>
          <w:spacing w:val="-12"/>
          <w:w w:val="95"/>
        </w:rPr>
        <w:t xml:space="preserve"> </w:t>
      </w:r>
      <w:r>
        <w:rPr>
          <w:spacing w:val="-3"/>
          <w:w w:val="95"/>
        </w:rPr>
        <w:t>enthusiastic</w:t>
      </w:r>
      <w:r>
        <w:rPr>
          <w:spacing w:val="-12"/>
          <w:w w:val="95"/>
        </w:rPr>
        <w:t xml:space="preserve"> </w:t>
      </w:r>
      <w:r>
        <w:rPr>
          <w:spacing w:val="-2"/>
          <w:w w:val="95"/>
        </w:rPr>
        <w:t>about,</w:t>
      </w:r>
      <w:r>
        <w:rPr>
          <w:spacing w:val="-11"/>
          <w:w w:val="95"/>
        </w:rPr>
        <w:t xml:space="preserve"> </w:t>
      </w:r>
      <w:r>
        <w:rPr>
          <w:spacing w:val="-2"/>
          <w:w w:val="95"/>
        </w:rPr>
        <w:t>Aotearoa</w:t>
      </w:r>
      <w:r>
        <w:rPr>
          <w:spacing w:val="-12"/>
          <w:w w:val="95"/>
        </w:rPr>
        <w:t xml:space="preserve"> </w:t>
      </w:r>
      <w:r>
        <w:rPr>
          <w:spacing w:val="-2"/>
          <w:w w:val="95"/>
        </w:rPr>
        <w:t>New</w:t>
      </w:r>
      <w:r>
        <w:rPr>
          <w:spacing w:val="-12"/>
          <w:w w:val="95"/>
        </w:rPr>
        <w:t xml:space="preserve"> </w:t>
      </w:r>
      <w:r>
        <w:rPr>
          <w:spacing w:val="-2"/>
          <w:w w:val="95"/>
        </w:rPr>
        <w:t>Zealand’s</w:t>
      </w:r>
      <w:r>
        <w:rPr>
          <w:spacing w:val="-58"/>
          <w:w w:val="95"/>
        </w:rPr>
        <w:t xml:space="preserve"> </w:t>
      </w:r>
      <w:r>
        <w:rPr>
          <w:spacing w:val="-3"/>
          <w:w w:val="95"/>
        </w:rPr>
        <w:t>histories</w:t>
      </w:r>
      <w:r>
        <w:rPr>
          <w:spacing w:val="-12"/>
          <w:w w:val="95"/>
        </w:rPr>
        <w:t xml:space="preserve"> </w:t>
      </w:r>
      <w:r>
        <w:rPr>
          <w:spacing w:val="-3"/>
          <w:w w:val="95"/>
        </w:rPr>
        <w:t>and</w:t>
      </w:r>
      <w:r>
        <w:rPr>
          <w:spacing w:val="-12"/>
          <w:w w:val="95"/>
        </w:rPr>
        <w:t xml:space="preserve"> </w:t>
      </w:r>
      <w:r>
        <w:rPr>
          <w:spacing w:val="-3"/>
          <w:w w:val="95"/>
        </w:rPr>
        <w:t>Te</w:t>
      </w:r>
      <w:r>
        <w:rPr>
          <w:spacing w:val="-12"/>
          <w:w w:val="95"/>
        </w:rPr>
        <w:t xml:space="preserve"> </w:t>
      </w:r>
      <w:proofErr w:type="spellStart"/>
      <w:r>
        <w:rPr>
          <w:spacing w:val="-3"/>
          <w:w w:val="95"/>
        </w:rPr>
        <w:t>Takanga</w:t>
      </w:r>
      <w:proofErr w:type="spellEnd"/>
      <w:r>
        <w:rPr>
          <w:spacing w:val="-12"/>
          <w:w w:val="95"/>
        </w:rPr>
        <w:t xml:space="preserve"> </w:t>
      </w:r>
      <w:r>
        <w:rPr>
          <w:spacing w:val="-3"/>
          <w:w w:val="95"/>
        </w:rPr>
        <w:t>o</w:t>
      </w:r>
      <w:r>
        <w:rPr>
          <w:spacing w:val="-11"/>
          <w:w w:val="95"/>
        </w:rPr>
        <w:t xml:space="preserve"> </w:t>
      </w:r>
      <w:proofErr w:type="spellStart"/>
      <w:r>
        <w:rPr>
          <w:spacing w:val="-3"/>
          <w:w w:val="95"/>
        </w:rPr>
        <w:t>te</w:t>
      </w:r>
      <w:proofErr w:type="spellEnd"/>
      <w:r>
        <w:rPr>
          <w:spacing w:val="-12"/>
          <w:w w:val="95"/>
        </w:rPr>
        <w:t xml:space="preserve"> </w:t>
      </w:r>
      <w:proofErr w:type="spellStart"/>
      <w:r>
        <w:rPr>
          <w:spacing w:val="-3"/>
          <w:w w:val="95"/>
        </w:rPr>
        <w:t>Wā</w:t>
      </w:r>
      <w:proofErr w:type="spellEnd"/>
      <w:r>
        <w:rPr>
          <w:spacing w:val="-12"/>
          <w:w w:val="95"/>
        </w:rPr>
        <w:t xml:space="preserve"> </w:t>
      </w:r>
      <w:r>
        <w:rPr>
          <w:spacing w:val="-3"/>
          <w:w w:val="95"/>
        </w:rPr>
        <w:t>than</w:t>
      </w:r>
      <w:r>
        <w:rPr>
          <w:spacing w:val="-12"/>
          <w:w w:val="95"/>
        </w:rPr>
        <w:t xml:space="preserve"> </w:t>
      </w:r>
      <w:r>
        <w:rPr>
          <w:spacing w:val="-3"/>
          <w:w w:val="95"/>
        </w:rPr>
        <w:t>those</w:t>
      </w:r>
      <w:r>
        <w:rPr>
          <w:spacing w:val="-12"/>
          <w:w w:val="95"/>
        </w:rPr>
        <w:t xml:space="preserve"> </w:t>
      </w:r>
      <w:r>
        <w:rPr>
          <w:spacing w:val="-3"/>
          <w:w w:val="95"/>
        </w:rPr>
        <w:t>in</w:t>
      </w:r>
      <w:r>
        <w:rPr>
          <w:spacing w:val="-11"/>
          <w:w w:val="95"/>
        </w:rPr>
        <w:t xml:space="preserve"> </w:t>
      </w:r>
      <w:r>
        <w:rPr>
          <w:spacing w:val="-3"/>
          <w:w w:val="95"/>
        </w:rPr>
        <w:t>schools</w:t>
      </w:r>
      <w:r>
        <w:rPr>
          <w:spacing w:val="-12"/>
          <w:w w:val="95"/>
        </w:rPr>
        <w:t xml:space="preserve"> </w:t>
      </w:r>
      <w:r>
        <w:rPr>
          <w:spacing w:val="-3"/>
          <w:w w:val="95"/>
        </w:rPr>
        <w:t>or</w:t>
      </w:r>
      <w:r>
        <w:rPr>
          <w:spacing w:val="-12"/>
          <w:w w:val="95"/>
        </w:rPr>
        <w:t xml:space="preserve"> </w:t>
      </w:r>
      <w:proofErr w:type="spellStart"/>
      <w:r>
        <w:rPr>
          <w:spacing w:val="-3"/>
          <w:w w:val="95"/>
        </w:rPr>
        <w:t>kura</w:t>
      </w:r>
      <w:proofErr w:type="spellEnd"/>
      <w:r>
        <w:rPr>
          <w:spacing w:val="-12"/>
          <w:w w:val="95"/>
        </w:rPr>
        <w:t xml:space="preserve"> </w:t>
      </w:r>
      <w:r>
        <w:rPr>
          <w:spacing w:val="-3"/>
          <w:w w:val="95"/>
        </w:rPr>
        <w:t>that</w:t>
      </w:r>
      <w:r>
        <w:rPr>
          <w:spacing w:val="-12"/>
          <w:w w:val="95"/>
        </w:rPr>
        <w:t xml:space="preserve"> </w:t>
      </w:r>
      <w:r>
        <w:rPr>
          <w:spacing w:val="-3"/>
          <w:w w:val="95"/>
        </w:rPr>
        <w:t>were</w:t>
      </w:r>
      <w:r>
        <w:rPr>
          <w:spacing w:val="-11"/>
          <w:w w:val="95"/>
        </w:rPr>
        <w:t xml:space="preserve"> </w:t>
      </w:r>
      <w:r>
        <w:rPr>
          <w:spacing w:val="-3"/>
          <w:w w:val="95"/>
        </w:rPr>
        <w:t>not</w:t>
      </w:r>
      <w:r>
        <w:rPr>
          <w:spacing w:val="-12"/>
          <w:w w:val="95"/>
        </w:rPr>
        <w:t xml:space="preserve"> </w:t>
      </w:r>
      <w:r>
        <w:rPr>
          <w:spacing w:val="-2"/>
          <w:w w:val="95"/>
        </w:rPr>
        <w:t>part</w:t>
      </w:r>
      <w:r>
        <w:rPr>
          <w:spacing w:val="-12"/>
          <w:w w:val="95"/>
        </w:rPr>
        <w:t xml:space="preserve"> </w:t>
      </w:r>
      <w:r>
        <w:rPr>
          <w:spacing w:val="-2"/>
          <w:w w:val="95"/>
        </w:rPr>
        <w:t>of</w:t>
      </w:r>
      <w:r>
        <w:rPr>
          <w:spacing w:val="-12"/>
          <w:w w:val="95"/>
        </w:rPr>
        <w:t xml:space="preserve"> </w:t>
      </w:r>
      <w:r>
        <w:rPr>
          <w:spacing w:val="-2"/>
          <w:w w:val="95"/>
        </w:rPr>
        <w:t>the</w:t>
      </w:r>
      <w:r>
        <w:rPr>
          <w:spacing w:val="-12"/>
          <w:w w:val="95"/>
        </w:rPr>
        <w:t xml:space="preserve"> </w:t>
      </w:r>
      <w:proofErr w:type="spellStart"/>
      <w:r>
        <w:rPr>
          <w:spacing w:val="-2"/>
          <w:w w:val="95"/>
        </w:rPr>
        <w:t>trialling</w:t>
      </w:r>
      <w:proofErr w:type="spellEnd"/>
      <w:r>
        <w:rPr>
          <w:spacing w:val="-2"/>
          <w:w w:val="95"/>
        </w:rPr>
        <w:t>.</w:t>
      </w:r>
    </w:p>
    <w:p w14:paraId="76D7CCA7" w14:textId="77777777" w:rsidR="00E520BF" w:rsidRDefault="003212D0">
      <w:pPr>
        <w:pStyle w:val="BodyText"/>
        <w:spacing w:before="114" w:line="218" w:lineRule="auto"/>
        <w:ind w:left="417" w:right="267"/>
      </w:pPr>
      <w:r>
        <w:rPr>
          <w:w w:val="90"/>
        </w:rPr>
        <w:t>Because</w:t>
      </w:r>
      <w:r>
        <w:rPr>
          <w:spacing w:val="4"/>
          <w:w w:val="90"/>
        </w:rPr>
        <w:t xml:space="preserve"> </w:t>
      </w:r>
      <w:r>
        <w:rPr>
          <w:w w:val="90"/>
        </w:rPr>
        <w:t>the</w:t>
      </w:r>
      <w:r>
        <w:rPr>
          <w:spacing w:val="4"/>
          <w:w w:val="90"/>
        </w:rPr>
        <w:t xml:space="preserve"> </w:t>
      </w:r>
      <w:r>
        <w:rPr>
          <w:w w:val="90"/>
        </w:rPr>
        <w:t>time</w:t>
      </w:r>
      <w:r>
        <w:rPr>
          <w:spacing w:val="5"/>
          <w:w w:val="90"/>
        </w:rPr>
        <w:t xml:space="preserve"> </w:t>
      </w:r>
      <w:r>
        <w:rPr>
          <w:w w:val="90"/>
        </w:rPr>
        <w:t>frame</w:t>
      </w:r>
      <w:r>
        <w:rPr>
          <w:spacing w:val="4"/>
          <w:w w:val="90"/>
        </w:rPr>
        <w:t xml:space="preserve"> </w:t>
      </w:r>
      <w:r>
        <w:rPr>
          <w:w w:val="90"/>
        </w:rPr>
        <w:t>for</w:t>
      </w:r>
      <w:r>
        <w:rPr>
          <w:spacing w:val="5"/>
          <w:w w:val="90"/>
        </w:rPr>
        <w:t xml:space="preserve"> </w:t>
      </w:r>
      <w:r>
        <w:rPr>
          <w:w w:val="90"/>
        </w:rPr>
        <w:t>the</w:t>
      </w:r>
      <w:r>
        <w:rPr>
          <w:spacing w:val="4"/>
          <w:w w:val="90"/>
        </w:rPr>
        <w:t xml:space="preserve"> </w:t>
      </w:r>
      <w:r>
        <w:rPr>
          <w:w w:val="90"/>
        </w:rPr>
        <w:t>classroom</w:t>
      </w:r>
      <w:r>
        <w:rPr>
          <w:spacing w:val="5"/>
          <w:w w:val="90"/>
        </w:rPr>
        <w:t xml:space="preserve"> </w:t>
      </w:r>
      <w:r>
        <w:rPr>
          <w:w w:val="90"/>
        </w:rPr>
        <w:t>and</w:t>
      </w:r>
      <w:r>
        <w:rPr>
          <w:spacing w:val="4"/>
          <w:w w:val="90"/>
        </w:rPr>
        <w:t xml:space="preserve"> </w:t>
      </w:r>
      <w:proofErr w:type="spellStart"/>
      <w:r>
        <w:rPr>
          <w:w w:val="90"/>
        </w:rPr>
        <w:t>akomanga</w:t>
      </w:r>
      <w:proofErr w:type="spellEnd"/>
      <w:r>
        <w:rPr>
          <w:spacing w:val="5"/>
          <w:w w:val="90"/>
        </w:rPr>
        <w:t xml:space="preserve"> </w:t>
      </w:r>
      <w:proofErr w:type="spellStart"/>
      <w:r>
        <w:rPr>
          <w:w w:val="90"/>
        </w:rPr>
        <w:t>trialling</w:t>
      </w:r>
      <w:proofErr w:type="spellEnd"/>
      <w:r>
        <w:rPr>
          <w:spacing w:val="4"/>
          <w:w w:val="90"/>
        </w:rPr>
        <w:t xml:space="preserve"> </w:t>
      </w:r>
      <w:r>
        <w:rPr>
          <w:w w:val="90"/>
        </w:rPr>
        <w:t>was</w:t>
      </w:r>
      <w:r>
        <w:rPr>
          <w:spacing w:val="5"/>
          <w:w w:val="90"/>
        </w:rPr>
        <w:t xml:space="preserve"> </w:t>
      </w:r>
      <w:r>
        <w:rPr>
          <w:w w:val="90"/>
        </w:rPr>
        <w:t>short,</w:t>
      </w:r>
      <w:r>
        <w:rPr>
          <w:spacing w:val="4"/>
          <w:w w:val="90"/>
        </w:rPr>
        <w:t xml:space="preserve"> </w:t>
      </w:r>
      <w:r>
        <w:rPr>
          <w:w w:val="90"/>
        </w:rPr>
        <w:t>with</w:t>
      </w:r>
      <w:r>
        <w:rPr>
          <w:spacing w:val="5"/>
          <w:w w:val="90"/>
        </w:rPr>
        <w:t xml:space="preserve"> </w:t>
      </w:r>
      <w:r>
        <w:rPr>
          <w:w w:val="90"/>
        </w:rPr>
        <w:t>a</w:t>
      </w:r>
      <w:r>
        <w:rPr>
          <w:spacing w:val="4"/>
          <w:w w:val="90"/>
        </w:rPr>
        <w:t xml:space="preserve"> </w:t>
      </w:r>
      <w:r>
        <w:rPr>
          <w:w w:val="90"/>
        </w:rPr>
        <w:t>short</w:t>
      </w:r>
      <w:r>
        <w:rPr>
          <w:spacing w:val="4"/>
          <w:w w:val="90"/>
        </w:rPr>
        <w:t xml:space="preserve"> </w:t>
      </w:r>
      <w:r>
        <w:rPr>
          <w:w w:val="90"/>
        </w:rPr>
        <w:t>lead-in</w:t>
      </w:r>
      <w:r>
        <w:rPr>
          <w:spacing w:val="5"/>
          <w:w w:val="90"/>
        </w:rPr>
        <w:t xml:space="preserve"> </w:t>
      </w:r>
      <w:r>
        <w:rPr>
          <w:w w:val="90"/>
        </w:rPr>
        <w:t>time,</w:t>
      </w:r>
      <w:r>
        <w:rPr>
          <w:spacing w:val="-54"/>
          <w:w w:val="90"/>
        </w:rPr>
        <w:t xml:space="preserve"> </w:t>
      </w:r>
      <w:r>
        <w:rPr>
          <w:spacing w:val="-3"/>
          <w:w w:val="95"/>
        </w:rPr>
        <w:t xml:space="preserve">the </w:t>
      </w:r>
      <w:proofErr w:type="spellStart"/>
      <w:r>
        <w:rPr>
          <w:spacing w:val="-3"/>
          <w:w w:val="95"/>
        </w:rPr>
        <w:t>trialling</w:t>
      </w:r>
      <w:proofErr w:type="spellEnd"/>
      <w:r>
        <w:rPr>
          <w:spacing w:val="-3"/>
          <w:w w:val="95"/>
        </w:rPr>
        <w:t xml:space="preserve"> represents a “first go” with </w:t>
      </w:r>
      <w:r>
        <w:rPr>
          <w:spacing w:val="-2"/>
          <w:w w:val="95"/>
        </w:rPr>
        <w:t>the draft curriculum content. It is reasonable to expect that</w:t>
      </w:r>
      <w:r>
        <w:rPr>
          <w:spacing w:val="-1"/>
          <w:w w:val="95"/>
        </w:rPr>
        <w:t xml:space="preserve"> </w:t>
      </w:r>
      <w:r>
        <w:rPr>
          <w:spacing w:val="-2"/>
          <w:w w:val="95"/>
        </w:rPr>
        <w:t xml:space="preserve">the quality of practice may develop and deepen as teachers and </w:t>
      </w:r>
      <w:proofErr w:type="spellStart"/>
      <w:r>
        <w:rPr>
          <w:spacing w:val="-2"/>
          <w:w w:val="95"/>
        </w:rPr>
        <w:t>kaiako</w:t>
      </w:r>
      <w:proofErr w:type="spellEnd"/>
      <w:r>
        <w:rPr>
          <w:spacing w:val="-2"/>
          <w:w w:val="95"/>
        </w:rPr>
        <w:t xml:space="preserve"> become more familiar </w:t>
      </w:r>
      <w:r>
        <w:rPr>
          <w:spacing w:val="-1"/>
          <w:w w:val="95"/>
        </w:rPr>
        <w:t>with</w:t>
      </w:r>
      <w:r>
        <w:rPr>
          <w:w w:val="95"/>
        </w:rPr>
        <w:t xml:space="preserve"> </w:t>
      </w:r>
      <w:r>
        <w:rPr>
          <w:spacing w:val="-3"/>
          <w:w w:val="95"/>
        </w:rPr>
        <w:t>the</w:t>
      </w:r>
      <w:r>
        <w:rPr>
          <w:spacing w:val="-12"/>
          <w:w w:val="95"/>
        </w:rPr>
        <w:t xml:space="preserve"> </w:t>
      </w:r>
      <w:r>
        <w:rPr>
          <w:spacing w:val="-3"/>
          <w:w w:val="95"/>
        </w:rPr>
        <w:t>content,</w:t>
      </w:r>
      <w:r>
        <w:rPr>
          <w:spacing w:val="-12"/>
          <w:w w:val="95"/>
        </w:rPr>
        <w:t xml:space="preserve"> </w:t>
      </w:r>
      <w:r>
        <w:rPr>
          <w:spacing w:val="-3"/>
          <w:w w:val="95"/>
        </w:rPr>
        <w:t>have</w:t>
      </w:r>
      <w:r>
        <w:rPr>
          <w:spacing w:val="-12"/>
          <w:w w:val="95"/>
        </w:rPr>
        <w:t xml:space="preserve"> </w:t>
      </w:r>
      <w:r>
        <w:rPr>
          <w:spacing w:val="-3"/>
          <w:w w:val="95"/>
        </w:rPr>
        <w:t>more</w:t>
      </w:r>
      <w:r>
        <w:rPr>
          <w:spacing w:val="-12"/>
          <w:w w:val="95"/>
        </w:rPr>
        <w:t xml:space="preserve"> </w:t>
      </w:r>
      <w:r>
        <w:rPr>
          <w:spacing w:val="-3"/>
          <w:w w:val="95"/>
        </w:rPr>
        <w:t>time</w:t>
      </w:r>
      <w:r>
        <w:rPr>
          <w:spacing w:val="-11"/>
          <w:w w:val="95"/>
        </w:rPr>
        <w:t xml:space="preserve"> </w:t>
      </w:r>
      <w:r>
        <w:rPr>
          <w:spacing w:val="-3"/>
          <w:w w:val="95"/>
        </w:rPr>
        <w:t>to</w:t>
      </w:r>
      <w:r>
        <w:rPr>
          <w:spacing w:val="-12"/>
          <w:w w:val="95"/>
        </w:rPr>
        <w:t xml:space="preserve"> </w:t>
      </w:r>
      <w:r>
        <w:rPr>
          <w:spacing w:val="-3"/>
          <w:w w:val="95"/>
        </w:rPr>
        <w:t>plan,</w:t>
      </w:r>
      <w:r>
        <w:rPr>
          <w:spacing w:val="-12"/>
          <w:w w:val="95"/>
        </w:rPr>
        <w:t xml:space="preserve"> </w:t>
      </w:r>
      <w:r>
        <w:rPr>
          <w:spacing w:val="-3"/>
          <w:w w:val="95"/>
        </w:rPr>
        <w:t>and</w:t>
      </w:r>
      <w:r>
        <w:rPr>
          <w:spacing w:val="-12"/>
          <w:w w:val="95"/>
        </w:rPr>
        <w:t xml:space="preserve"> </w:t>
      </w:r>
      <w:r>
        <w:rPr>
          <w:spacing w:val="-3"/>
          <w:w w:val="95"/>
        </w:rPr>
        <w:t>more</w:t>
      </w:r>
      <w:r>
        <w:rPr>
          <w:spacing w:val="-11"/>
          <w:w w:val="95"/>
        </w:rPr>
        <w:t xml:space="preserve"> </w:t>
      </w:r>
      <w:r>
        <w:rPr>
          <w:spacing w:val="-2"/>
          <w:w w:val="95"/>
        </w:rPr>
        <w:t>opportunities</w:t>
      </w:r>
      <w:r>
        <w:rPr>
          <w:spacing w:val="-12"/>
          <w:w w:val="95"/>
        </w:rPr>
        <w:t xml:space="preserve"> </w:t>
      </w:r>
      <w:r>
        <w:rPr>
          <w:spacing w:val="-2"/>
          <w:w w:val="95"/>
        </w:rPr>
        <w:t>to</w:t>
      </w:r>
      <w:r>
        <w:rPr>
          <w:spacing w:val="-12"/>
          <w:w w:val="95"/>
        </w:rPr>
        <w:t xml:space="preserve"> </w:t>
      </w:r>
      <w:r>
        <w:rPr>
          <w:spacing w:val="-2"/>
          <w:w w:val="95"/>
        </w:rPr>
        <w:t>improve</w:t>
      </w:r>
      <w:r>
        <w:rPr>
          <w:spacing w:val="-12"/>
          <w:w w:val="95"/>
        </w:rPr>
        <w:t xml:space="preserve"> </w:t>
      </w:r>
      <w:r>
        <w:rPr>
          <w:spacing w:val="-2"/>
          <w:w w:val="95"/>
        </w:rPr>
        <w:t>on</w:t>
      </w:r>
      <w:r>
        <w:rPr>
          <w:spacing w:val="-11"/>
          <w:w w:val="95"/>
        </w:rPr>
        <w:t xml:space="preserve"> </w:t>
      </w:r>
      <w:r>
        <w:rPr>
          <w:spacing w:val="-2"/>
          <w:w w:val="95"/>
        </w:rPr>
        <w:t>their</w:t>
      </w:r>
      <w:r>
        <w:rPr>
          <w:spacing w:val="-12"/>
          <w:w w:val="95"/>
        </w:rPr>
        <w:t xml:space="preserve"> </w:t>
      </w:r>
      <w:r>
        <w:rPr>
          <w:spacing w:val="-2"/>
          <w:w w:val="95"/>
        </w:rPr>
        <w:t>practice.</w:t>
      </w:r>
    </w:p>
    <w:p w14:paraId="4FD30A98" w14:textId="77777777" w:rsidR="00E520BF" w:rsidRDefault="003212D0">
      <w:pPr>
        <w:pStyle w:val="BodyText"/>
        <w:spacing w:before="115" w:line="218" w:lineRule="auto"/>
        <w:ind w:left="417" w:right="622"/>
      </w:pPr>
      <w:r>
        <w:rPr>
          <w:spacing w:val="-3"/>
          <w:w w:val="95"/>
        </w:rPr>
        <w:t xml:space="preserve">It was not possible within the </w:t>
      </w:r>
      <w:r>
        <w:rPr>
          <w:spacing w:val="-2"/>
          <w:w w:val="95"/>
        </w:rPr>
        <w:t>time frame and budget for this work to gather direct student and</w:t>
      </w:r>
      <w:r>
        <w:rPr>
          <w:spacing w:val="-1"/>
          <w:w w:val="95"/>
        </w:rPr>
        <w:t xml:space="preserve"> </w:t>
      </w:r>
      <w:proofErr w:type="spellStart"/>
      <w:r>
        <w:rPr>
          <w:spacing w:val="-3"/>
          <w:w w:val="95"/>
        </w:rPr>
        <w:t>ākonga</w:t>
      </w:r>
      <w:proofErr w:type="spellEnd"/>
      <w:r>
        <w:rPr>
          <w:spacing w:val="-12"/>
          <w:w w:val="95"/>
        </w:rPr>
        <w:t xml:space="preserve"> </w:t>
      </w:r>
      <w:r>
        <w:rPr>
          <w:spacing w:val="-3"/>
          <w:w w:val="95"/>
        </w:rPr>
        <w:t>voice</w:t>
      </w:r>
      <w:r>
        <w:rPr>
          <w:spacing w:val="-12"/>
          <w:w w:val="95"/>
        </w:rPr>
        <w:t xml:space="preserve"> </w:t>
      </w:r>
      <w:r>
        <w:rPr>
          <w:spacing w:val="-3"/>
          <w:w w:val="95"/>
        </w:rPr>
        <w:t>for</w:t>
      </w:r>
      <w:r>
        <w:rPr>
          <w:spacing w:val="-12"/>
          <w:w w:val="95"/>
        </w:rPr>
        <w:t xml:space="preserve"> </w:t>
      </w:r>
      <w:r>
        <w:rPr>
          <w:spacing w:val="-3"/>
          <w:w w:val="95"/>
        </w:rPr>
        <w:t>this</w:t>
      </w:r>
      <w:r>
        <w:rPr>
          <w:spacing w:val="-11"/>
          <w:w w:val="95"/>
        </w:rPr>
        <w:t xml:space="preserve"> </w:t>
      </w:r>
      <w:r>
        <w:rPr>
          <w:spacing w:val="-3"/>
          <w:w w:val="95"/>
        </w:rPr>
        <w:t>report.</w:t>
      </w:r>
      <w:r>
        <w:rPr>
          <w:spacing w:val="-12"/>
          <w:w w:val="95"/>
        </w:rPr>
        <w:t xml:space="preserve"> </w:t>
      </w:r>
      <w:r>
        <w:rPr>
          <w:spacing w:val="-3"/>
          <w:w w:val="95"/>
        </w:rPr>
        <w:t>Student</w:t>
      </w:r>
      <w:r>
        <w:rPr>
          <w:spacing w:val="-12"/>
          <w:w w:val="95"/>
        </w:rPr>
        <w:t xml:space="preserve"> </w:t>
      </w:r>
      <w:r>
        <w:rPr>
          <w:spacing w:val="-3"/>
          <w:w w:val="95"/>
        </w:rPr>
        <w:t>and</w:t>
      </w:r>
      <w:r>
        <w:rPr>
          <w:spacing w:val="-11"/>
          <w:w w:val="95"/>
        </w:rPr>
        <w:t xml:space="preserve"> </w:t>
      </w:r>
      <w:proofErr w:type="spellStart"/>
      <w:r>
        <w:rPr>
          <w:spacing w:val="-3"/>
          <w:w w:val="95"/>
        </w:rPr>
        <w:t>ākonga</w:t>
      </w:r>
      <w:proofErr w:type="spellEnd"/>
      <w:r>
        <w:rPr>
          <w:spacing w:val="-12"/>
          <w:w w:val="95"/>
        </w:rPr>
        <w:t xml:space="preserve"> </w:t>
      </w:r>
      <w:r>
        <w:rPr>
          <w:spacing w:val="-3"/>
          <w:w w:val="95"/>
        </w:rPr>
        <w:t>perspective</w:t>
      </w:r>
      <w:r>
        <w:rPr>
          <w:spacing w:val="-12"/>
          <w:w w:val="95"/>
        </w:rPr>
        <w:t xml:space="preserve"> </w:t>
      </w:r>
      <w:proofErr w:type="gramStart"/>
      <w:r>
        <w:rPr>
          <w:spacing w:val="-3"/>
          <w:w w:val="95"/>
        </w:rPr>
        <w:t>is</w:t>
      </w:r>
      <w:proofErr w:type="gramEnd"/>
      <w:r>
        <w:rPr>
          <w:spacing w:val="-11"/>
          <w:w w:val="95"/>
        </w:rPr>
        <w:t xml:space="preserve"> </w:t>
      </w:r>
      <w:r>
        <w:rPr>
          <w:spacing w:val="-3"/>
          <w:w w:val="95"/>
        </w:rPr>
        <w:t>represented</w:t>
      </w:r>
      <w:r>
        <w:rPr>
          <w:spacing w:val="-12"/>
          <w:w w:val="95"/>
        </w:rPr>
        <w:t xml:space="preserve"> </w:t>
      </w:r>
      <w:r>
        <w:rPr>
          <w:spacing w:val="-3"/>
          <w:w w:val="95"/>
        </w:rPr>
        <w:t>through</w:t>
      </w:r>
      <w:r>
        <w:rPr>
          <w:spacing w:val="-12"/>
          <w:w w:val="95"/>
        </w:rPr>
        <w:t xml:space="preserve"> </w:t>
      </w:r>
      <w:r>
        <w:rPr>
          <w:spacing w:val="-3"/>
          <w:w w:val="95"/>
        </w:rPr>
        <w:t>teachers’</w:t>
      </w:r>
      <w:r>
        <w:rPr>
          <w:spacing w:val="-11"/>
          <w:w w:val="95"/>
        </w:rPr>
        <w:t xml:space="preserve"> </w:t>
      </w:r>
      <w:r>
        <w:rPr>
          <w:spacing w:val="-2"/>
          <w:w w:val="95"/>
        </w:rPr>
        <w:t>and</w:t>
      </w:r>
      <w:r>
        <w:rPr>
          <w:spacing w:val="-58"/>
          <w:w w:val="95"/>
        </w:rPr>
        <w:t xml:space="preserve"> </w:t>
      </w:r>
      <w:r>
        <w:rPr>
          <w:w w:val="90"/>
        </w:rPr>
        <w:t xml:space="preserve">facilitators’ notes and observations. Future work to explore student and </w:t>
      </w:r>
      <w:proofErr w:type="spellStart"/>
      <w:r>
        <w:rPr>
          <w:w w:val="90"/>
        </w:rPr>
        <w:t>ākonga</w:t>
      </w:r>
      <w:proofErr w:type="spellEnd"/>
      <w:r>
        <w:rPr>
          <w:w w:val="90"/>
        </w:rPr>
        <w:t xml:space="preserve"> experiences of</w:t>
      </w:r>
      <w:r>
        <w:rPr>
          <w:spacing w:val="1"/>
          <w:w w:val="90"/>
        </w:rPr>
        <w:t xml:space="preserve"> </w:t>
      </w:r>
      <w:r>
        <w:rPr>
          <w:w w:val="90"/>
        </w:rPr>
        <w:t>learning</w:t>
      </w:r>
      <w:r>
        <w:rPr>
          <w:spacing w:val="-3"/>
          <w:w w:val="90"/>
        </w:rPr>
        <w:t xml:space="preserve"> </w:t>
      </w:r>
      <w:r>
        <w:rPr>
          <w:w w:val="90"/>
        </w:rPr>
        <w:t>Aotearoa</w:t>
      </w:r>
      <w:r>
        <w:rPr>
          <w:spacing w:val="-2"/>
          <w:w w:val="90"/>
        </w:rPr>
        <w:t xml:space="preserve"> </w:t>
      </w:r>
      <w:r>
        <w:rPr>
          <w:w w:val="90"/>
        </w:rPr>
        <w:t>New</w:t>
      </w:r>
      <w:r>
        <w:rPr>
          <w:spacing w:val="-2"/>
          <w:w w:val="90"/>
        </w:rPr>
        <w:t xml:space="preserve"> </w:t>
      </w:r>
      <w:r>
        <w:rPr>
          <w:w w:val="90"/>
        </w:rPr>
        <w:t>Zealand’s</w:t>
      </w:r>
      <w:r>
        <w:rPr>
          <w:spacing w:val="-2"/>
          <w:w w:val="90"/>
        </w:rPr>
        <w:t xml:space="preserve"> </w:t>
      </w:r>
      <w:r>
        <w:rPr>
          <w:w w:val="90"/>
        </w:rPr>
        <w:t>histories</w:t>
      </w:r>
      <w:r>
        <w:rPr>
          <w:spacing w:val="-2"/>
          <w:w w:val="90"/>
        </w:rPr>
        <w:t xml:space="preserve"> </w:t>
      </w:r>
      <w:r>
        <w:rPr>
          <w:w w:val="90"/>
        </w:rPr>
        <w:t>and</w:t>
      </w:r>
      <w:r>
        <w:rPr>
          <w:spacing w:val="-2"/>
          <w:w w:val="90"/>
        </w:rPr>
        <w:t xml:space="preserve"> </w:t>
      </w:r>
      <w:r>
        <w:rPr>
          <w:w w:val="90"/>
        </w:rPr>
        <w:t>Te</w:t>
      </w:r>
      <w:r>
        <w:rPr>
          <w:spacing w:val="-2"/>
          <w:w w:val="90"/>
        </w:rPr>
        <w:t xml:space="preserve"> </w:t>
      </w:r>
      <w:proofErr w:type="spellStart"/>
      <w:r>
        <w:rPr>
          <w:w w:val="90"/>
        </w:rPr>
        <w:t>Takanga</w:t>
      </w:r>
      <w:proofErr w:type="spellEnd"/>
      <w:r>
        <w:rPr>
          <w:spacing w:val="-2"/>
          <w:w w:val="90"/>
        </w:rPr>
        <w:t xml:space="preserve"> </w:t>
      </w:r>
      <w:r>
        <w:rPr>
          <w:w w:val="90"/>
        </w:rPr>
        <w:t>o</w:t>
      </w:r>
      <w:r>
        <w:rPr>
          <w:spacing w:val="-3"/>
          <w:w w:val="90"/>
        </w:rPr>
        <w:t xml:space="preserve"> </w:t>
      </w:r>
      <w:proofErr w:type="spellStart"/>
      <w:r>
        <w:rPr>
          <w:w w:val="90"/>
        </w:rPr>
        <w:t>te</w:t>
      </w:r>
      <w:proofErr w:type="spellEnd"/>
      <w:r>
        <w:rPr>
          <w:spacing w:val="-2"/>
          <w:w w:val="90"/>
        </w:rPr>
        <w:t xml:space="preserve"> </w:t>
      </w:r>
      <w:proofErr w:type="spellStart"/>
      <w:r>
        <w:rPr>
          <w:w w:val="90"/>
        </w:rPr>
        <w:t>Wā</w:t>
      </w:r>
      <w:proofErr w:type="spellEnd"/>
      <w:r>
        <w:rPr>
          <w:spacing w:val="-2"/>
          <w:w w:val="90"/>
        </w:rPr>
        <w:t xml:space="preserve"> </w:t>
      </w:r>
      <w:r>
        <w:rPr>
          <w:w w:val="90"/>
        </w:rPr>
        <w:t>could</w:t>
      </w:r>
      <w:r>
        <w:rPr>
          <w:spacing w:val="-2"/>
          <w:w w:val="90"/>
        </w:rPr>
        <w:t xml:space="preserve"> </w:t>
      </w:r>
      <w:r>
        <w:rPr>
          <w:w w:val="90"/>
        </w:rPr>
        <w:t>add</w:t>
      </w:r>
      <w:r>
        <w:rPr>
          <w:spacing w:val="-2"/>
          <w:w w:val="90"/>
        </w:rPr>
        <w:t xml:space="preserve"> </w:t>
      </w:r>
      <w:r>
        <w:rPr>
          <w:w w:val="90"/>
        </w:rPr>
        <w:t>valuable</w:t>
      </w:r>
      <w:r>
        <w:rPr>
          <w:spacing w:val="-2"/>
          <w:w w:val="90"/>
        </w:rPr>
        <w:t xml:space="preserve"> </w:t>
      </w:r>
      <w:r>
        <w:rPr>
          <w:w w:val="90"/>
        </w:rPr>
        <w:t>insights.</w:t>
      </w:r>
    </w:p>
    <w:p w14:paraId="6E4A40A8" w14:textId="77777777" w:rsidR="00E520BF" w:rsidRDefault="00E520BF">
      <w:pPr>
        <w:spacing w:line="218" w:lineRule="auto"/>
        <w:sectPr w:rsidR="00E520BF">
          <w:pgSz w:w="11910" w:h="16840"/>
          <w:pgMar w:top="760" w:right="1140" w:bottom="1240" w:left="1000" w:header="0" w:footer="1053" w:gutter="0"/>
          <w:cols w:space="720"/>
        </w:sectPr>
      </w:pPr>
    </w:p>
    <w:p w14:paraId="319F6C43" w14:textId="77777777" w:rsidR="00E520BF" w:rsidRDefault="007B575F">
      <w:pPr>
        <w:pStyle w:val="BodyText"/>
        <w:spacing w:line="20" w:lineRule="exact"/>
        <w:ind w:left="417"/>
        <w:rPr>
          <w:sz w:val="2"/>
        </w:rPr>
      </w:pPr>
      <w:r>
        <w:rPr>
          <w:sz w:val="2"/>
        </w:rPr>
      </w:r>
      <w:r>
        <w:rPr>
          <w:sz w:val="2"/>
        </w:rPr>
        <w:pict w14:anchorId="2872E579">
          <v:group id="docshapegroup32" o:spid="_x0000_s1072" style="width:453.55pt;height:.25pt;mso-position-horizontal-relative:char;mso-position-vertical-relative:line" coordsize="9071,5">
            <v:line id="_x0000_s1073" style="position:absolute" from="0,3" to="9071,3" strokeweight=".25pt"/>
            <w10:wrap type="none"/>
            <w10:anchorlock/>
          </v:group>
        </w:pict>
      </w:r>
    </w:p>
    <w:p w14:paraId="4C090A4D" w14:textId="77777777" w:rsidR="00E520BF" w:rsidRDefault="00E520BF">
      <w:pPr>
        <w:pStyle w:val="BodyText"/>
      </w:pPr>
    </w:p>
    <w:p w14:paraId="11DCFC26" w14:textId="77777777" w:rsidR="00E520BF" w:rsidRDefault="00E520BF">
      <w:pPr>
        <w:pStyle w:val="BodyText"/>
        <w:spacing w:before="12"/>
        <w:rPr>
          <w:sz w:val="18"/>
        </w:rPr>
      </w:pPr>
    </w:p>
    <w:p w14:paraId="65C1FEEA" w14:textId="77777777" w:rsidR="00E520BF" w:rsidRDefault="003212D0">
      <w:pPr>
        <w:spacing w:before="104"/>
        <w:ind w:left="417"/>
        <w:rPr>
          <w:rFonts w:ascii="Trebuchet MS"/>
          <w:sz w:val="34"/>
        </w:rPr>
      </w:pPr>
      <w:bookmarkStart w:id="29" w:name="School_contexts_for_the_trial"/>
      <w:bookmarkStart w:id="30" w:name="Planning_for_the_trial"/>
      <w:bookmarkStart w:id="31" w:name="_bookmark9"/>
      <w:bookmarkEnd w:id="29"/>
      <w:bookmarkEnd w:id="30"/>
      <w:bookmarkEnd w:id="31"/>
      <w:r>
        <w:rPr>
          <w:rFonts w:ascii="Trebuchet MS"/>
          <w:color w:val="52555B"/>
          <w:w w:val="120"/>
          <w:sz w:val="34"/>
        </w:rPr>
        <w:t>SECTION</w:t>
      </w:r>
      <w:r>
        <w:rPr>
          <w:rFonts w:ascii="Trebuchet MS"/>
          <w:color w:val="52555B"/>
          <w:spacing w:val="-11"/>
          <w:w w:val="120"/>
          <w:sz w:val="34"/>
        </w:rPr>
        <w:t xml:space="preserve"> </w:t>
      </w:r>
      <w:r>
        <w:rPr>
          <w:rFonts w:ascii="Trebuchet MS"/>
          <w:color w:val="52555B"/>
          <w:w w:val="120"/>
          <w:sz w:val="34"/>
        </w:rPr>
        <w:t>2</w:t>
      </w:r>
    </w:p>
    <w:p w14:paraId="5E5D514A" w14:textId="77777777" w:rsidR="00E520BF" w:rsidRDefault="003212D0">
      <w:pPr>
        <w:spacing w:before="71" w:line="249" w:lineRule="auto"/>
        <w:ind w:left="417" w:right="377"/>
        <w:rPr>
          <w:rFonts w:ascii="Trebuchet MS" w:hAnsi="Trebuchet MS"/>
          <w:sz w:val="54"/>
        </w:rPr>
      </w:pPr>
      <w:r>
        <w:rPr>
          <w:rFonts w:ascii="Trebuchet MS" w:hAnsi="Trebuchet MS"/>
          <w:color w:val="005751"/>
          <w:spacing w:val="-8"/>
          <w:w w:val="110"/>
          <w:sz w:val="54"/>
        </w:rPr>
        <w:t>Te</w:t>
      </w:r>
      <w:r>
        <w:rPr>
          <w:rFonts w:ascii="Trebuchet MS" w:hAnsi="Trebuchet MS"/>
          <w:color w:val="005751"/>
          <w:spacing w:val="-81"/>
          <w:w w:val="110"/>
          <w:sz w:val="54"/>
        </w:rPr>
        <w:t xml:space="preserve"> </w:t>
      </w:r>
      <w:proofErr w:type="spellStart"/>
      <w:r>
        <w:rPr>
          <w:rFonts w:ascii="Trebuchet MS" w:hAnsi="Trebuchet MS"/>
          <w:color w:val="005751"/>
          <w:spacing w:val="-8"/>
          <w:w w:val="110"/>
          <w:sz w:val="54"/>
        </w:rPr>
        <w:t>whakamātau</w:t>
      </w:r>
      <w:proofErr w:type="spellEnd"/>
      <w:r>
        <w:rPr>
          <w:rFonts w:ascii="Trebuchet MS" w:hAnsi="Trebuchet MS"/>
          <w:color w:val="005751"/>
          <w:spacing w:val="-79"/>
          <w:w w:val="110"/>
          <w:sz w:val="54"/>
        </w:rPr>
        <w:t xml:space="preserve"> </w:t>
      </w:r>
      <w:r>
        <w:rPr>
          <w:rFonts w:ascii="Trebuchet MS" w:hAnsi="Trebuchet MS"/>
          <w:color w:val="005751"/>
          <w:spacing w:val="-8"/>
          <w:w w:val="110"/>
          <w:sz w:val="54"/>
        </w:rPr>
        <w:t>i</w:t>
      </w:r>
      <w:r>
        <w:rPr>
          <w:rFonts w:ascii="Trebuchet MS" w:hAnsi="Trebuchet MS"/>
          <w:color w:val="005751"/>
          <w:spacing w:val="-79"/>
          <w:w w:val="110"/>
          <w:sz w:val="54"/>
        </w:rPr>
        <w:t xml:space="preserve"> </w:t>
      </w:r>
      <w:proofErr w:type="spellStart"/>
      <w:r>
        <w:rPr>
          <w:rFonts w:ascii="Trebuchet MS" w:hAnsi="Trebuchet MS"/>
          <w:color w:val="005751"/>
          <w:spacing w:val="-8"/>
          <w:w w:val="110"/>
          <w:sz w:val="54"/>
        </w:rPr>
        <w:t>te</w:t>
      </w:r>
      <w:proofErr w:type="spellEnd"/>
      <w:r>
        <w:rPr>
          <w:rFonts w:ascii="Trebuchet MS" w:hAnsi="Trebuchet MS"/>
          <w:color w:val="005751"/>
          <w:spacing w:val="-80"/>
          <w:w w:val="110"/>
          <w:sz w:val="54"/>
        </w:rPr>
        <w:t xml:space="preserve"> </w:t>
      </w:r>
      <w:proofErr w:type="spellStart"/>
      <w:r>
        <w:rPr>
          <w:rFonts w:ascii="Trebuchet MS" w:hAnsi="Trebuchet MS"/>
          <w:color w:val="005751"/>
          <w:spacing w:val="-8"/>
          <w:w w:val="110"/>
          <w:sz w:val="54"/>
        </w:rPr>
        <w:t>marau</w:t>
      </w:r>
      <w:proofErr w:type="spellEnd"/>
      <w:r>
        <w:rPr>
          <w:rFonts w:ascii="Trebuchet MS" w:hAnsi="Trebuchet MS"/>
          <w:color w:val="005751"/>
          <w:spacing w:val="-78"/>
          <w:w w:val="110"/>
          <w:sz w:val="54"/>
        </w:rPr>
        <w:t xml:space="preserve"> </w:t>
      </w:r>
      <w:proofErr w:type="spellStart"/>
      <w:r>
        <w:rPr>
          <w:rFonts w:ascii="Trebuchet MS" w:hAnsi="Trebuchet MS"/>
          <w:color w:val="005751"/>
          <w:spacing w:val="-7"/>
          <w:w w:val="110"/>
          <w:sz w:val="54"/>
        </w:rPr>
        <w:t>hukihuki</w:t>
      </w:r>
      <w:proofErr w:type="spellEnd"/>
      <w:r>
        <w:rPr>
          <w:rFonts w:ascii="Trebuchet MS" w:hAnsi="Trebuchet MS"/>
          <w:color w:val="005751"/>
          <w:spacing w:val="-176"/>
          <w:w w:val="110"/>
          <w:sz w:val="54"/>
        </w:rPr>
        <w:t xml:space="preserve"> </w:t>
      </w:r>
      <w:r>
        <w:rPr>
          <w:rFonts w:ascii="Trebuchet MS" w:hAnsi="Trebuchet MS"/>
          <w:color w:val="005751"/>
          <w:spacing w:val="-3"/>
          <w:w w:val="110"/>
          <w:sz w:val="54"/>
        </w:rPr>
        <w:t>o</w:t>
      </w:r>
      <w:r>
        <w:rPr>
          <w:rFonts w:ascii="Trebuchet MS" w:hAnsi="Trebuchet MS"/>
          <w:color w:val="005751"/>
          <w:spacing w:val="-81"/>
          <w:w w:val="110"/>
          <w:sz w:val="54"/>
        </w:rPr>
        <w:t xml:space="preserve"> </w:t>
      </w:r>
      <w:proofErr w:type="spellStart"/>
      <w:r>
        <w:rPr>
          <w:rFonts w:ascii="Trebuchet MS" w:hAnsi="Trebuchet MS"/>
          <w:color w:val="005751"/>
          <w:spacing w:val="-3"/>
          <w:w w:val="110"/>
          <w:sz w:val="54"/>
        </w:rPr>
        <w:t>ngā</w:t>
      </w:r>
      <w:proofErr w:type="spellEnd"/>
      <w:r>
        <w:rPr>
          <w:rFonts w:ascii="Trebuchet MS" w:hAnsi="Trebuchet MS"/>
          <w:color w:val="005751"/>
          <w:spacing w:val="-79"/>
          <w:w w:val="110"/>
          <w:sz w:val="54"/>
        </w:rPr>
        <w:t xml:space="preserve"> </w:t>
      </w:r>
      <w:proofErr w:type="spellStart"/>
      <w:r>
        <w:rPr>
          <w:rFonts w:ascii="Trebuchet MS" w:hAnsi="Trebuchet MS"/>
          <w:color w:val="005751"/>
          <w:spacing w:val="-3"/>
          <w:w w:val="110"/>
          <w:sz w:val="54"/>
        </w:rPr>
        <w:t>hītori</w:t>
      </w:r>
      <w:proofErr w:type="spellEnd"/>
      <w:r>
        <w:rPr>
          <w:rFonts w:ascii="Trebuchet MS" w:hAnsi="Trebuchet MS"/>
          <w:color w:val="005751"/>
          <w:spacing w:val="-80"/>
          <w:w w:val="110"/>
          <w:sz w:val="54"/>
        </w:rPr>
        <w:t xml:space="preserve"> </w:t>
      </w:r>
      <w:r>
        <w:rPr>
          <w:rFonts w:ascii="Trebuchet MS" w:hAnsi="Trebuchet MS"/>
          <w:color w:val="005751"/>
          <w:spacing w:val="-3"/>
          <w:w w:val="110"/>
          <w:sz w:val="54"/>
        </w:rPr>
        <w:t>o</w:t>
      </w:r>
      <w:r>
        <w:rPr>
          <w:rFonts w:ascii="Trebuchet MS" w:hAnsi="Trebuchet MS"/>
          <w:color w:val="005751"/>
          <w:spacing w:val="-80"/>
          <w:w w:val="110"/>
          <w:sz w:val="54"/>
        </w:rPr>
        <w:t xml:space="preserve"> </w:t>
      </w:r>
      <w:r>
        <w:rPr>
          <w:rFonts w:ascii="Trebuchet MS" w:hAnsi="Trebuchet MS"/>
          <w:color w:val="005751"/>
          <w:spacing w:val="-3"/>
          <w:w w:val="110"/>
          <w:sz w:val="54"/>
        </w:rPr>
        <w:t>Aotearoa</w:t>
      </w:r>
    </w:p>
    <w:p w14:paraId="3D046E82" w14:textId="77777777" w:rsidR="00E520BF" w:rsidRDefault="003212D0">
      <w:pPr>
        <w:spacing w:before="4" w:line="249" w:lineRule="auto"/>
        <w:ind w:left="417"/>
        <w:rPr>
          <w:rFonts w:ascii="Trebuchet MS" w:hAnsi="Trebuchet MS"/>
          <w:sz w:val="54"/>
        </w:rPr>
      </w:pPr>
      <w:proofErr w:type="spellStart"/>
      <w:r>
        <w:rPr>
          <w:rFonts w:ascii="Trebuchet MS" w:hAnsi="Trebuchet MS"/>
          <w:color w:val="00A09B"/>
          <w:spacing w:val="-6"/>
          <w:w w:val="110"/>
          <w:sz w:val="54"/>
        </w:rPr>
        <w:t>Trialling</w:t>
      </w:r>
      <w:proofErr w:type="spellEnd"/>
      <w:r>
        <w:rPr>
          <w:rFonts w:ascii="Trebuchet MS" w:hAnsi="Trebuchet MS"/>
          <w:color w:val="00A09B"/>
          <w:spacing w:val="-86"/>
          <w:w w:val="110"/>
          <w:sz w:val="54"/>
        </w:rPr>
        <w:t xml:space="preserve"> </w:t>
      </w:r>
      <w:r>
        <w:rPr>
          <w:rFonts w:ascii="Trebuchet MS" w:hAnsi="Trebuchet MS"/>
          <w:color w:val="00A09B"/>
          <w:spacing w:val="-5"/>
          <w:w w:val="110"/>
          <w:sz w:val="54"/>
        </w:rPr>
        <w:t>of</w:t>
      </w:r>
      <w:r>
        <w:rPr>
          <w:rFonts w:ascii="Trebuchet MS" w:hAnsi="Trebuchet MS"/>
          <w:color w:val="00A09B"/>
          <w:spacing w:val="-84"/>
          <w:w w:val="110"/>
          <w:sz w:val="54"/>
        </w:rPr>
        <w:t xml:space="preserve"> </w:t>
      </w:r>
      <w:r>
        <w:rPr>
          <w:rFonts w:ascii="Trebuchet MS" w:hAnsi="Trebuchet MS"/>
          <w:color w:val="00A09B"/>
          <w:spacing w:val="-5"/>
          <w:w w:val="110"/>
          <w:sz w:val="54"/>
        </w:rPr>
        <w:t>Aotearoa</w:t>
      </w:r>
      <w:r>
        <w:rPr>
          <w:rFonts w:ascii="Trebuchet MS" w:hAnsi="Trebuchet MS"/>
          <w:color w:val="00A09B"/>
          <w:spacing w:val="-84"/>
          <w:w w:val="110"/>
          <w:sz w:val="54"/>
        </w:rPr>
        <w:t xml:space="preserve"> </w:t>
      </w:r>
      <w:r>
        <w:rPr>
          <w:rFonts w:ascii="Trebuchet MS" w:hAnsi="Trebuchet MS"/>
          <w:color w:val="00A09B"/>
          <w:spacing w:val="-5"/>
          <w:w w:val="110"/>
          <w:sz w:val="54"/>
        </w:rPr>
        <w:t>New</w:t>
      </w:r>
      <w:r>
        <w:rPr>
          <w:rFonts w:ascii="Trebuchet MS" w:hAnsi="Trebuchet MS"/>
          <w:color w:val="00A09B"/>
          <w:spacing w:val="-88"/>
          <w:w w:val="110"/>
          <w:sz w:val="54"/>
        </w:rPr>
        <w:t xml:space="preserve"> </w:t>
      </w:r>
      <w:r>
        <w:rPr>
          <w:rFonts w:ascii="Trebuchet MS" w:hAnsi="Trebuchet MS"/>
          <w:color w:val="00A09B"/>
          <w:spacing w:val="-5"/>
          <w:w w:val="110"/>
          <w:sz w:val="54"/>
        </w:rPr>
        <w:t>Zealand’s</w:t>
      </w:r>
      <w:r>
        <w:rPr>
          <w:rFonts w:ascii="Trebuchet MS" w:hAnsi="Trebuchet MS"/>
          <w:color w:val="00A09B"/>
          <w:spacing w:val="-176"/>
          <w:w w:val="110"/>
          <w:sz w:val="54"/>
        </w:rPr>
        <w:t xml:space="preserve"> </w:t>
      </w:r>
      <w:r>
        <w:rPr>
          <w:rFonts w:ascii="Trebuchet MS" w:hAnsi="Trebuchet MS"/>
          <w:color w:val="00A09B"/>
          <w:spacing w:val="-5"/>
          <w:w w:val="110"/>
          <w:sz w:val="54"/>
        </w:rPr>
        <w:t>histories</w:t>
      </w:r>
      <w:r>
        <w:rPr>
          <w:rFonts w:ascii="Trebuchet MS" w:hAnsi="Trebuchet MS"/>
          <w:color w:val="00A09B"/>
          <w:spacing w:val="-86"/>
          <w:w w:val="110"/>
          <w:sz w:val="54"/>
        </w:rPr>
        <w:t xml:space="preserve"> </w:t>
      </w:r>
      <w:r>
        <w:rPr>
          <w:rFonts w:ascii="Trebuchet MS" w:hAnsi="Trebuchet MS"/>
          <w:color w:val="00A09B"/>
          <w:spacing w:val="-4"/>
          <w:w w:val="110"/>
          <w:sz w:val="54"/>
        </w:rPr>
        <w:t>draft</w:t>
      </w:r>
      <w:r>
        <w:rPr>
          <w:rFonts w:ascii="Trebuchet MS" w:hAnsi="Trebuchet MS"/>
          <w:color w:val="00A09B"/>
          <w:spacing w:val="-81"/>
          <w:w w:val="110"/>
          <w:sz w:val="54"/>
        </w:rPr>
        <w:t xml:space="preserve"> </w:t>
      </w:r>
      <w:r>
        <w:rPr>
          <w:rFonts w:ascii="Trebuchet MS" w:hAnsi="Trebuchet MS"/>
          <w:color w:val="00A09B"/>
          <w:spacing w:val="-4"/>
          <w:w w:val="110"/>
          <w:sz w:val="54"/>
        </w:rPr>
        <w:t>curriculum</w:t>
      </w:r>
    </w:p>
    <w:p w14:paraId="6E1036E8" w14:textId="77777777" w:rsidR="00E520BF" w:rsidRDefault="00E520BF">
      <w:pPr>
        <w:pStyle w:val="BodyText"/>
        <w:rPr>
          <w:rFonts w:ascii="Trebuchet MS"/>
          <w:sz w:val="64"/>
        </w:rPr>
      </w:pPr>
    </w:p>
    <w:p w14:paraId="7F175FA2" w14:textId="77777777" w:rsidR="00E520BF" w:rsidRDefault="003212D0">
      <w:pPr>
        <w:pStyle w:val="BodyText"/>
        <w:spacing w:before="442" w:line="218" w:lineRule="auto"/>
        <w:ind w:left="417" w:right="821"/>
      </w:pPr>
      <w:r>
        <w:rPr>
          <w:w w:val="90"/>
        </w:rPr>
        <w:t>This</w:t>
      </w:r>
      <w:r>
        <w:rPr>
          <w:spacing w:val="1"/>
          <w:w w:val="90"/>
        </w:rPr>
        <w:t xml:space="preserve"> </w:t>
      </w:r>
      <w:r>
        <w:rPr>
          <w:w w:val="90"/>
        </w:rPr>
        <w:t>section</w:t>
      </w:r>
      <w:r>
        <w:rPr>
          <w:spacing w:val="2"/>
          <w:w w:val="90"/>
        </w:rPr>
        <w:t xml:space="preserve"> </w:t>
      </w:r>
      <w:r>
        <w:rPr>
          <w:w w:val="90"/>
        </w:rPr>
        <w:t>reports</w:t>
      </w:r>
      <w:r>
        <w:rPr>
          <w:spacing w:val="2"/>
          <w:w w:val="90"/>
        </w:rPr>
        <w:t xml:space="preserve"> </w:t>
      </w:r>
      <w:r>
        <w:rPr>
          <w:w w:val="90"/>
        </w:rPr>
        <w:t>on</w:t>
      </w:r>
      <w:r>
        <w:rPr>
          <w:spacing w:val="1"/>
          <w:w w:val="90"/>
        </w:rPr>
        <w:t xml:space="preserve"> </w:t>
      </w:r>
      <w:r>
        <w:rPr>
          <w:w w:val="90"/>
        </w:rPr>
        <w:t>the</w:t>
      </w:r>
      <w:r>
        <w:rPr>
          <w:spacing w:val="2"/>
          <w:w w:val="90"/>
        </w:rPr>
        <w:t xml:space="preserve"> </w:t>
      </w:r>
      <w:r>
        <w:rPr>
          <w:w w:val="90"/>
        </w:rPr>
        <w:t>process</w:t>
      </w:r>
      <w:r>
        <w:rPr>
          <w:spacing w:val="2"/>
          <w:w w:val="90"/>
        </w:rPr>
        <w:t xml:space="preserve"> </w:t>
      </w:r>
      <w:r>
        <w:rPr>
          <w:w w:val="90"/>
        </w:rPr>
        <w:t>and</w:t>
      </w:r>
      <w:r>
        <w:rPr>
          <w:spacing w:val="2"/>
          <w:w w:val="90"/>
        </w:rPr>
        <w:t xml:space="preserve"> </w:t>
      </w:r>
      <w:r>
        <w:rPr>
          <w:w w:val="90"/>
        </w:rPr>
        <w:t>outcomes</w:t>
      </w:r>
      <w:r>
        <w:rPr>
          <w:spacing w:val="1"/>
          <w:w w:val="90"/>
        </w:rPr>
        <w:t xml:space="preserve"> </w:t>
      </w:r>
      <w:r>
        <w:rPr>
          <w:w w:val="90"/>
        </w:rPr>
        <w:t>of</w:t>
      </w:r>
      <w:r>
        <w:rPr>
          <w:spacing w:val="2"/>
          <w:w w:val="90"/>
        </w:rPr>
        <w:t xml:space="preserve"> </w:t>
      </w:r>
      <w:proofErr w:type="spellStart"/>
      <w:r>
        <w:rPr>
          <w:w w:val="90"/>
        </w:rPr>
        <w:t>trialling</w:t>
      </w:r>
      <w:proofErr w:type="spellEnd"/>
      <w:r>
        <w:rPr>
          <w:spacing w:val="2"/>
          <w:w w:val="90"/>
        </w:rPr>
        <w:t xml:space="preserve"> </w:t>
      </w:r>
      <w:r>
        <w:rPr>
          <w:w w:val="90"/>
        </w:rPr>
        <w:t>the</w:t>
      </w:r>
      <w:r>
        <w:rPr>
          <w:spacing w:val="2"/>
          <w:w w:val="90"/>
        </w:rPr>
        <w:t xml:space="preserve"> </w:t>
      </w:r>
      <w:r>
        <w:rPr>
          <w:w w:val="90"/>
        </w:rPr>
        <w:t>draft</w:t>
      </w:r>
      <w:r>
        <w:rPr>
          <w:spacing w:val="1"/>
          <w:w w:val="90"/>
        </w:rPr>
        <w:t xml:space="preserve"> </w:t>
      </w:r>
      <w:r>
        <w:rPr>
          <w:w w:val="90"/>
        </w:rPr>
        <w:t>Aotearoa</w:t>
      </w:r>
      <w:r>
        <w:rPr>
          <w:spacing w:val="2"/>
          <w:w w:val="90"/>
        </w:rPr>
        <w:t xml:space="preserve"> </w:t>
      </w:r>
      <w:r>
        <w:rPr>
          <w:w w:val="90"/>
        </w:rPr>
        <w:t>New</w:t>
      </w:r>
      <w:r>
        <w:rPr>
          <w:spacing w:val="2"/>
          <w:w w:val="90"/>
        </w:rPr>
        <w:t xml:space="preserve"> </w:t>
      </w:r>
      <w:r>
        <w:rPr>
          <w:w w:val="90"/>
        </w:rPr>
        <w:t>Zealand’s</w:t>
      </w:r>
      <w:r>
        <w:rPr>
          <w:spacing w:val="1"/>
          <w:w w:val="90"/>
        </w:rPr>
        <w:t xml:space="preserve"> </w:t>
      </w:r>
      <w:r>
        <w:rPr>
          <w:w w:val="90"/>
        </w:rPr>
        <w:t>histories curriculum in English-medium classroom contexts. First, we provide some contextual</w:t>
      </w:r>
      <w:r>
        <w:rPr>
          <w:spacing w:val="1"/>
          <w:w w:val="90"/>
        </w:rPr>
        <w:t xml:space="preserve"> </w:t>
      </w:r>
      <w:r>
        <w:rPr>
          <w:spacing w:val="-3"/>
          <w:w w:val="95"/>
        </w:rPr>
        <w:t xml:space="preserve">information about how schools </w:t>
      </w:r>
      <w:r>
        <w:rPr>
          <w:spacing w:val="-2"/>
          <w:w w:val="95"/>
        </w:rPr>
        <w:t>and facilitators worked together to plan and run the classroom</w:t>
      </w:r>
      <w:r>
        <w:rPr>
          <w:spacing w:val="-58"/>
          <w:w w:val="95"/>
        </w:rPr>
        <w:t xml:space="preserve"> </w:t>
      </w:r>
      <w:proofErr w:type="spellStart"/>
      <w:r>
        <w:rPr>
          <w:w w:val="90"/>
        </w:rPr>
        <w:t>trialling</w:t>
      </w:r>
      <w:proofErr w:type="spellEnd"/>
      <w:r>
        <w:rPr>
          <w:w w:val="90"/>
        </w:rPr>
        <w:t>, and how teachers and students responded. Then, we report teachers’ positive and</w:t>
      </w:r>
      <w:r>
        <w:rPr>
          <w:spacing w:val="1"/>
          <w:w w:val="90"/>
        </w:rPr>
        <w:t xml:space="preserve"> </w:t>
      </w:r>
      <w:r>
        <w:rPr>
          <w:spacing w:val="-3"/>
          <w:w w:val="95"/>
        </w:rPr>
        <w:t>constructive</w:t>
      </w:r>
      <w:r>
        <w:rPr>
          <w:spacing w:val="-11"/>
          <w:w w:val="95"/>
        </w:rPr>
        <w:t xml:space="preserve"> </w:t>
      </w:r>
      <w:r>
        <w:rPr>
          <w:spacing w:val="-3"/>
          <w:w w:val="95"/>
        </w:rPr>
        <w:t>feedback</w:t>
      </w:r>
      <w:r>
        <w:rPr>
          <w:spacing w:val="-11"/>
          <w:w w:val="95"/>
        </w:rPr>
        <w:t xml:space="preserve"> </w:t>
      </w:r>
      <w:r>
        <w:rPr>
          <w:spacing w:val="-3"/>
          <w:w w:val="95"/>
        </w:rPr>
        <w:t>about</w:t>
      </w:r>
      <w:r>
        <w:rPr>
          <w:spacing w:val="-11"/>
          <w:w w:val="95"/>
        </w:rPr>
        <w:t xml:space="preserve"> </w:t>
      </w:r>
      <w:r>
        <w:rPr>
          <w:spacing w:val="-3"/>
          <w:w w:val="95"/>
        </w:rPr>
        <w:t>the</w:t>
      </w:r>
      <w:r>
        <w:rPr>
          <w:spacing w:val="-10"/>
          <w:w w:val="95"/>
        </w:rPr>
        <w:t xml:space="preserve"> </w:t>
      </w:r>
      <w:r>
        <w:rPr>
          <w:spacing w:val="-3"/>
          <w:w w:val="95"/>
        </w:rPr>
        <w:t>curriculum,</w:t>
      </w:r>
      <w:r>
        <w:rPr>
          <w:spacing w:val="-11"/>
          <w:w w:val="95"/>
        </w:rPr>
        <w:t xml:space="preserve"> </w:t>
      </w:r>
      <w:r>
        <w:rPr>
          <w:spacing w:val="-3"/>
          <w:w w:val="95"/>
        </w:rPr>
        <w:t>and</w:t>
      </w:r>
      <w:r>
        <w:rPr>
          <w:spacing w:val="-11"/>
          <w:w w:val="95"/>
        </w:rPr>
        <w:t xml:space="preserve"> </w:t>
      </w:r>
      <w:r>
        <w:rPr>
          <w:spacing w:val="-3"/>
          <w:w w:val="95"/>
        </w:rPr>
        <w:t>teachers’</w:t>
      </w:r>
      <w:r>
        <w:rPr>
          <w:spacing w:val="-11"/>
          <w:w w:val="95"/>
        </w:rPr>
        <w:t xml:space="preserve"> </w:t>
      </w:r>
      <w:r>
        <w:rPr>
          <w:spacing w:val="-3"/>
          <w:w w:val="95"/>
        </w:rPr>
        <w:t>and</w:t>
      </w:r>
      <w:r>
        <w:rPr>
          <w:spacing w:val="-10"/>
          <w:w w:val="95"/>
        </w:rPr>
        <w:t xml:space="preserve"> </w:t>
      </w:r>
      <w:r>
        <w:rPr>
          <w:spacing w:val="-3"/>
          <w:w w:val="95"/>
        </w:rPr>
        <w:t>facilitators’</w:t>
      </w:r>
      <w:r>
        <w:rPr>
          <w:spacing w:val="-11"/>
          <w:w w:val="95"/>
        </w:rPr>
        <w:t xml:space="preserve"> </w:t>
      </w:r>
      <w:r>
        <w:rPr>
          <w:spacing w:val="-2"/>
          <w:w w:val="95"/>
        </w:rPr>
        <w:t>feedback</w:t>
      </w:r>
      <w:r>
        <w:rPr>
          <w:spacing w:val="-11"/>
          <w:w w:val="95"/>
        </w:rPr>
        <w:t xml:space="preserve"> </w:t>
      </w:r>
      <w:r>
        <w:rPr>
          <w:spacing w:val="-2"/>
          <w:w w:val="95"/>
        </w:rPr>
        <w:t>about</w:t>
      </w:r>
      <w:r>
        <w:rPr>
          <w:spacing w:val="-11"/>
          <w:w w:val="95"/>
        </w:rPr>
        <w:t xml:space="preserve"> </w:t>
      </w:r>
      <w:r>
        <w:rPr>
          <w:spacing w:val="-2"/>
          <w:w w:val="95"/>
        </w:rPr>
        <w:t>what</w:t>
      </w:r>
      <w:r>
        <w:rPr>
          <w:spacing w:val="-57"/>
          <w:w w:val="95"/>
        </w:rPr>
        <w:t xml:space="preserve"> </w:t>
      </w:r>
      <w:r>
        <w:t>supports</w:t>
      </w:r>
      <w:r>
        <w:rPr>
          <w:spacing w:val="-18"/>
        </w:rPr>
        <w:t xml:space="preserve"> </w:t>
      </w:r>
      <w:r>
        <w:t>schools</w:t>
      </w:r>
      <w:r>
        <w:rPr>
          <w:spacing w:val="-18"/>
        </w:rPr>
        <w:t xml:space="preserve"> </w:t>
      </w:r>
      <w:r>
        <w:t>will</w:t>
      </w:r>
      <w:r>
        <w:rPr>
          <w:spacing w:val="-17"/>
        </w:rPr>
        <w:t xml:space="preserve"> </w:t>
      </w:r>
      <w:r>
        <w:t>need</w:t>
      </w:r>
      <w:r>
        <w:rPr>
          <w:spacing w:val="-18"/>
        </w:rPr>
        <w:t xml:space="preserve"> </w:t>
      </w:r>
      <w:r>
        <w:t>to</w:t>
      </w:r>
      <w:r>
        <w:rPr>
          <w:spacing w:val="-18"/>
        </w:rPr>
        <w:t xml:space="preserve"> </w:t>
      </w:r>
      <w:r>
        <w:t>implement</w:t>
      </w:r>
      <w:r>
        <w:rPr>
          <w:spacing w:val="-17"/>
        </w:rPr>
        <w:t xml:space="preserve"> </w:t>
      </w:r>
      <w:r>
        <w:t>it.</w:t>
      </w:r>
    </w:p>
    <w:p w14:paraId="3EBCC5B5" w14:textId="77777777" w:rsidR="00E520BF" w:rsidRDefault="00E520BF">
      <w:pPr>
        <w:pStyle w:val="BodyText"/>
        <w:spacing w:before="1"/>
        <w:rPr>
          <w:sz w:val="22"/>
        </w:rPr>
      </w:pPr>
    </w:p>
    <w:p w14:paraId="6AF99455" w14:textId="77777777" w:rsidR="00E520BF" w:rsidRDefault="003212D0">
      <w:pPr>
        <w:pStyle w:val="Heading2"/>
        <w:spacing w:before="1"/>
      </w:pPr>
      <w:r>
        <w:rPr>
          <w:color w:val="005751"/>
          <w:w w:val="105"/>
        </w:rPr>
        <w:t>School</w:t>
      </w:r>
      <w:r>
        <w:rPr>
          <w:color w:val="005751"/>
          <w:spacing w:val="-13"/>
          <w:w w:val="105"/>
        </w:rPr>
        <w:t xml:space="preserve"> </w:t>
      </w:r>
      <w:r>
        <w:rPr>
          <w:color w:val="005751"/>
          <w:w w:val="105"/>
        </w:rPr>
        <w:t>contexts</w:t>
      </w:r>
      <w:r>
        <w:rPr>
          <w:color w:val="005751"/>
          <w:spacing w:val="-13"/>
          <w:w w:val="105"/>
        </w:rPr>
        <w:t xml:space="preserve"> </w:t>
      </w:r>
      <w:r>
        <w:rPr>
          <w:color w:val="005751"/>
          <w:w w:val="105"/>
        </w:rPr>
        <w:t>for</w:t>
      </w:r>
      <w:r>
        <w:rPr>
          <w:color w:val="005751"/>
          <w:spacing w:val="-11"/>
          <w:w w:val="105"/>
        </w:rPr>
        <w:t xml:space="preserve"> </w:t>
      </w:r>
      <w:r>
        <w:rPr>
          <w:color w:val="005751"/>
          <w:w w:val="105"/>
        </w:rPr>
        <w:t>the</w:t>
      </w:r>
      <w:r>
        <w:rPr>
          <w:color w:val="005751"/>
          <w:spacing w:val="-13"/>
          <w:w w:val="105"/>
        </w:rPr>
        <w:t xml:space="preserve"> </w:t>
      </w:r>
      <w:r>
        <w:rPr>
          <w:color w:val="005751"/>
          <w:w w:val="105"/>
        </w:rPr>
        <w:t>trial</w:t>
      </w:r>
    </w:p>
    <w:p w14:paraId="03BC6A15" w14:textId="77777777" w:rsidR="00E520BF" w:rsidRDefault="003212D0">
      <w:pPr>
        <w:pStyle w:val="Heading3"/>
        <w:spacing w:before="225"/>
      </w:pPr>
      <w:r>
        <w:rPr>
          <w:color w:val="52555B"/>
          <w:w w:val="105"/>
        </w:rPr>
        <w:t>Planning</w:t>
      </w:r>
      <w:r>
        <w:rPr>
          <w:color w:val="52555B"/>
          <w:spacing w:val="-14"/>
          <w:w w:val="105"/>
        </w:rPr>
        <w:t xml:space="preserve"> </w:t>
      </w:r>
      <w:r>
        <w:rPr>
          <w:color w:val="52555B"/>
          <w:w w:val="105"/>
        </w:rPr>
        <w:t>for</w:t>
      </w:r>
      <w:r>
        <w:rPr>
          <w:color w:val="52555B"/>
          <w:spacing w:val="-14"/>
          <w:w w:val="105"/>
        </w:rPr>
        <w:t xml:space="preserve"> </w:t>
      </w:r>
      <w:r>
        <w:rPr>
          <w:color w:val="52555B"/>
          <w:w w:val="105"/>
        </w:rPr>
        <w:t>the</w:t>
      </w:r>
      <w:r>
        <w:rPr>
          <w:color w:val="52555B"/>
          <w:spacing w:val="-15"/>
          <w:w w:val="105"/>
        </w:rPr>
        <w:t xml:space="preserve"> </w:t>
      </w:r>
      <w:r>
        <w:rPr>
          <w:color w:val="52555B"/>
          <w:w w:val="105"/>
        </w:rPr>
        <w:t>trial</w:t>
      </w:r>
    </w:p>
    <w:p w14:paraId="6E3E5C00" w14:textId="1AAA474E" w:rsidR="00E520BF" w:rsidRDefault="003212D0">
      <w:pPr>
        <w:pStyle w:val="BodyText"/>
        <w:spacing w:before="138" w:line="218" w:lineRule="auto"/>
        <w:ind w:left="417" w:right="397"/>
      </w:pPr>
      <w:r>
        <w:rPr>
          <w:spacing w:val="-3"/>
          <w:w w:val="95"/>
        </w:rPr>
        <w:t>Facilitators</w:t>
      </w:r>
      <w:r>
        <w:rPr>
          <w:spacing w:val="-12"/>
          <w:w w:val="95"/>
        </w:rPr>
        <w:t xml:space="preserve"> </w:t>
      </w:r>
      <w:r>
        <w:rPr>
          <w:spacing w:val="-3"/>
          <w:w w:val="95"/>
        </w:rPr>
        <w:t>made</w:t>
      </w:r>
      <w:r>
        <w:rPr>
          <w:spacing w:val="-11"/>
          <w:w w:val="95"/>
        </w:rPr>
        <w:t xml:space="preserve"> </w:t>
      </w:r>
      <w:r>
        <w:rPr>
          <w:spacing w:val="-3"/>
          <w:w w:val="95"/>
        </w:rPr>
        <w:t>initial</w:t>
      </w:r>
      <w:r>
        <w:rPr>
          <w:spacing w:val="-11"/>
          <w:w w:val="95"/>
        </w:rPr>
        <w:t xml:space="preserve"> </w:t>
      </w:r>
      <w:r>
        <w:rPr>
          <w:spacing w:val="-3"/>
          <w:w w:val="95"/>
        </w:rPr>
        <w:t>contact</w:t>
      </w:r>
      <w:r>
        <w:rPr>
          <w:spacing w:val="-11"/>
          <w:w w:val="95"/>
        </w:rPr>
        <w:t xml:space="preserve"> </w:t>
      </w:r>
      <w:r>
        <w:rPr>
          <w:spacing w:val="-3"/>
          <w:w w:val="95"/>
        </w:rPr>
        <w:t>with</w:t>
      </w:r>
      <w:r>
        <w:rPr>
          <w:spacing w:val="-12"/>
          <w:w w:val="95"/>
        </w:rPr>
        <w:t xml:space="preserve"> </w:t>
      </w:r>
      <w:r>
        <w:rPr>
          <w:spacing w:val="-3"/>
          <w:w w:val="95"/>
        </w:rPr>
        <w:t>each</w:t>
      </w:r>
      <w:r>
        <w:rPr>
          <w:spacing w:val="-11"/>
          <w:w w:val="95"/>
        </w:rPr>
        <w:t xml:space="preserve"> </w:t>
      </w:r>
      <w:r>
        <w:rPr>
          <w:spacing w:val="-3"/>
          <w:w w:val="95"/>
        </w:rPr>
        <w:t>participating</w:t>
      </w:r>
      <w:r>
        <w:rPr>
          <w:spacing w:val="-11"/>
          <w:w w:val="95"/>
        </w:rPr>
        <w:t xml:space="preserve"> </w:t>
      </w:r>
      <w:r>
        <w:rPr>
          <w:spacing w:val="-2"/>
          <w:w w:val="95"/>
        </w:rPr>
        <w:t>school</w:t>
      </w:r>
      <w:r>
        <w:rPr>
          <w:spacing w:val="-11"/>
          <w:w w:val="95"/>
        </w:rPr>
        <w:t xml:space="preserve"> </w:t>
      </w:r>
      <w:r>
        <w:rPr>
          <w:spacing w:val="-2"/>
          <w:w w:val="95"/>
        </w:rPr>
        <w:t>to</w:t>
      </w:r>
      <w:r>
        <w:rPr>
          <w:spacing w:val="-12"/>
          <w:w w:val="95"/>
        </w:rPr>
        <w:t xml:space="preserve"> </w:t>
      </w:r>
      <w:r>
        <w:rPr>
          <w:spacing w:val="-2"/>
          <w:w w:val="95"/>
        </w:rPr>
        <w:t>discuss</w:t>
      </w:r>
      <w:r>
        <w:rPr>
          <w:spacing w:val="-11"/>
          <w:w w:val="95"/>
        </w:rPr>
        <w:t xml:space="preserve"> </w:t>
      </w:r>
      <w:r>
        <w:rPr>
          <w:spacing w:val="-2"/>
          <w:w w:val="95"/>
        </w:rPr>
        <w:t>teachers’</w:t>
      </w:r>
      <w:r>
        <w:rPr>
          <w:spacing w:val="-11"/>
          <w:w w:val="95"/>
        </w:rPr>
        <w:t xml:space="preserve"> </w:t>
      </w:r>
      <w:r>
        <w:rPr>
          <w:spacing w:val="-2"/>
          <w:w w:val="95"/>
        </w:rPr>
        <w:t>curriculum</w:t>
      </w:r>
      <w:r>
        <w:rPr>
          <w:spacing w:val="-11"/>
          <w:w w:val="95"/>
        </w:rPr>
        <w:t xml:space="preserve"> </w:t>
      </w:r>
      <w:r>
        <w:rPr>
          <w:spacing w:val="-2"/>
          <w:w w:val="95"/>
        </w:rPr>
        <w:t>plans</w:t>
      </w:r>
      <w:r>
        <w:rPr>
          <w:spacing w:val="-57"/>
          <w:w w:val="95"/>
        </w:rPr>
        <w:t xml:space="preserve"> </w:t>
      </w:r>
      <w:r>
        <w:rPr>
          <w:w w:val="90"/>
        </w:rPr>
        <w:t xml:space="preserve">for Term 2 and to identify together how the draft curriculum </w:t>
      </w:r>
      <w:proofErr w:type="spellStart"/>
      <w:r>
        <w:rPr>
          <w:w w:val="90"/>
        </w:rPr>
        <w:t>trialling</w:t>
      </w:r>
      <w:proofErr w:type="spellEnd"/>
      <w:r>
        <w:rPr>
          <w:w w:val="90"/>
        </w:rPr>
        <w:t xml:space="preserve"> might fit into those plans</w:t>
      </w:r>
      <w:r w:rsidR="00871210">
        <w:rPr>
          <w:w w:val="90"/>
        </w:rPr>
        <w:t xml:space="preserve"> (Some schools were initially met through Zoom, and some were face-to face visits)</w:t>
      </w:r>
      <w:r>
        <w:rPr>
          <w:w w:val="90"/>
        </w:rPr>
        <w:t>.</w:t>
      </w:r>
      <w:r w:rsidR="00871210">
        <w:rPr>
          <w:w w:val="90"/>
        </w:rPr>
        <w:t xml:space="preserve"> </w:t>
      </w:r>
      <w:r>
        <w:rPr>
          <w:w w:val="90"/>
          <w:position w:val="7"/>
          <w:sz w:val="13"/>
        </w:rPr>
        <w:t xml:space="preserve"> </w:t>
      </w:r>
      <w:r>
        <w:rPr>
          <w:w w:val="90"/>
        </w:rPr>
        <w:t>In</w:t>
      </w:r>
      <w:r>
        <w:rPr>
          <w:spacing w:val="1"/>
          <w:w w:val="90"/>
        </w:rPr>
        <w:t xml:space="preserve"> </w:t>
      </w:r>
      <w:r>
        <w:rPr>
          <w:w w:val="90"/>
        </w:rPr>
        <w:t>some</w:t>
      </w:r>
      <w:r>
        <w:rPr>
          <w:spacing w:val="1"/>
          <w:w w:val="90"/>
        </w:rPr>
        <w:t xml:space="preserve"> </w:t>
      </w:r>
      <w:r>
        <w:rPr>
          <w:w w:val="90"/>
        </w:rPr>
        <w:t>cases,</w:t>
      </w:r>
      <w:r>
        <w:rPr>
          <w:spacing w:val="1"/>
          <w:w w:val="90"/>
        </w:rPr>
        <w:t xml:space="preserve"> </w:t>
      </w:r>
      <w:r>
        <w:rPr>
          <w:w w:val="90"/>
        </w:rPr>
        <w:t>facilitators</w:t>
      </w:r>
      <w:r>
        <w:rPr>
          <w:spacing w:val="1"/>
          <w:w w:val="90"/>
        </w:rPr>
        <w:t xml:space="preserve"> </w:t>
      </w:r>
      <w:r>
        <w:rPr>
          <w:w w:val="90"/>
        </w:rPr>
        <w:t>worked</w:t>
      </w:r>
      <w:r>
        <w:rPr>
          <w:spacing w:val="1"/>
          <w:w w:val="90"/>
        </w:rPr>
        <w:t xml:space="preserve"> </w:t>
      </w:r>
      <w:r>
        <w:rPr>
          <w:w w:val="90"/>
        </w:rPr>
        <w:t>with</w:t>
      </w:r>
      <w:r>
        <w:rPr>
          <w:spacing w:val="1"/>
          <w:w w:val="90"/>
        </w:rPr>
        <w:t xml:space="preserve"> </w:t>
      </w:r>
      <w:r>
        <w:rPr>
          <w:w w:val="90"/>
        </w:rPr>
        <w:t>a</w:t>
      </w:r>
      <w:r>
        <w:rPr>
          <w:spacing w:val="1"/>
          <w:w w:val="90"/>
        </w:rPr>
        <w:t xml:space="preserve"> </w:t>
      </w:r>
      <w:r>
        <w:rPr>
          <w:w w:val="90"/>
        </w:rPr>
        <w:t>range</w:t>
      </w:r>
      <w:r>
        <w:rPr>
          <w:spacing w:val="1"/>
          <w:w w:val="90"/>
        </w:rPr>
        <w:t xml:space="preserve"> </w:t>
      </w:r>
      <w:r>
        <w:rPr>
          <w:w w:val="90"/>
        </w:rPr>
        <w:t>of</w:t>
      </w:r>
      <w:r>
        <w:rPr>
          <w:spacing w:val="1"/>
          <w:w w:val="90"/>
        </w:rPr>
        <w:t xml:space="preserve"> </w:t>
      </w:r>
      <w:r>
        <w:rPr>
          <w:w w:val="90"/>
        </w:rPr>
        <w:t>teachers,</w:t>
      </w:r>
      <w:r>
        <w:rPr>
          <w:spacing w:val="1"/>
          <w:w w:val="90"/>
        </w:rPr>
        <w:t xml:space="preserve"> </w:t>
      </w:r>
      <w:r>
        <w:rPr>
          <w:w w:val="90"/>
        </w:rPr>
        <w:t>teaching</w:t>
      </w:r>
      <w:r>
        <w:rPr>
          <w:spacing w:val="1"/>
          <w:w w:val="90"/>
        </w:rPr>
        <w:t xml:space="preserve"> </w:t>
      </w:r>
      <w:r>
        <w:rPr>
          <w:w w:val="90"/>
        </w:rPr>
        <w:t>across</w:t>
      </w:r>
      <w:r>
        <w:rPr>
          <w:spacing w:val="1"/>
          <w:w w:val="90"/>
        </w:rPr>
        <w:t xml:space="preserve"> </w:t>
      </w:r>
      <w:r>
        <w:rPr>
          <w:w w:val="90"/>
        </w:rPr>
        <w:t>different</w:t>
      </w:r>
      <w:r>
        <w:rPr>
          <w:spacing w:val="1"/>
          <w:w w:val="90"/>
        </w:rPr>
        <w:t xml:space="preserve"> </w:t>
      </w:r>
      <w:r>
        <w:rPr>
          <w:w w:val="90"/>
        </w:rPr>
        <w:t>year</w:t>
      </w:r>
      <w:r>
        <w:rPr>
          <w:spacing w:val="1"/>
          <w:w w:val="90"/>
        </w:rPr>
        <w:t xml:space="preserve"> </w:t>
      </w:r>
      <w:r>
        <w:rPr>
          <w:w w:val="90"/>
        </w:rPr>
        <w:t>levels,</w:t>
      </w:r>
      <w:r>
        <w:rPr>
          <w:spacing w:val="2"/>
          <w:w w:val="90"/>
        </w:rPr>
        <w:t xml:space="preserve"> </w:t>
      </w:r>
      <w:r>
        <w:rPr>
          <w:w w:val="90"/>
        </w:rPr>
        <w:t>from</w:t>
      </w:r>
      <w:r>
        <w:rPr>
          <w:spacing w:val="1"/>
          <w:w w:val="90"/>
        </w:rPr>
        <w:t xml:space="preserve"> </w:t>
      </w:r>
      <w:r>
        <w:rPr>
          <w:spacing w:val="-3"/>
          <w:w w:val="95"/>
        </w:rPr>
        <w:t>the</w:t>
      </w:r>
      <w:r>
        <w:rPr>
          <w:spacing w:val="-12"/>
          <w:w w:val="95"/>
        </w:rPr>
        <w:t xml:space="preserve"> </w:t>
      </w:r>
      <w:r>
        <w:rPr>
          <w:spacing w:val="-3"/>
          <w:w w:val="95"/>
        </w:rPr>
        <w:t>same</w:t>
      </w:r>
      <w:r>
        <w:rPr>
          <w:spacing w:val="-12"/>
          <w:w w:val="95"/>
        </w:rPr>
        <w:t xml:space="preserve"> </w:t>
      </w:r>
      <w:r>
        <w:rPr>
          <w:spacing w:val="-3"/>
          <w:w w:val="95"/>
        </w:rPr>
        <w:t>school.</w:t>
      </w:r>
      <w:r>
        <w:rPr>
          <w:spacing w:val="-12"/>
          <w:w w:val="95"/>
        </w:rPr>
        <w:t xml:space="preserve"> </w:t>
      </w:r>
      <w:r>
        <w:rPr>
          <w:spacing w:val="-3"/>
          <w:w w:val="95"/>
        </w:rPr>
        <w:t>Facilitators</w:t>
      </w:r>
      <w:r>
        <w:rPr>
          <w:spacing w:val="-11"/>
          <w:w w:val="95"/>
        </w:rPr>
        <w:t xml:space="preserve"> </w:t>
      </w:r>
      <w:r>
        <w:rPr>
          <w:spacing w:val="-3"/>
          <w:w w:val="95"/>
        </w:rPr>
        <w:t>and</w:t>
      </w:r>
      <w:r>
        <w:rPr>
          <w:spacing w:val="-12"/>
          <w:w w:val="95"/>
        </w:rPr>
        <w:t xml:space="preserve"> </w:t>
      </w:r>
      <w:r>
        <w:rPr>
          <w:spacing w:val="-3"/>
          <w:w w:val="95"/>
        </w:rPr>
        <w:t>teachers</w:t>
      </w:r>
      <w:r>
        <w:rPr>
          <w:spacing w:val="-12"/>
          <w:w w:val="95"/>
        </w:rPr>
        <w:t xml:space="preserve"> </w:t>
      </w:r>
      <w:r>
        <w:rPr>
          <w:spacing w:val="-2"/>
          <w:w w:val="95"/>
        </w:rPr>
        <w:t>also</w:t>
      </w:r>
      <w:r>
        <w:rPr>
          <w:spacing w:val="-11"/>
          <w:w w:val="95"/>
        </w:rPr>
        <w:t xml:space="preserve"> </w:t>
      </w:r>
      <w:r>
        <w:rPr>
          <w:spacing w:val="-2"/>
          <w:w w:val="95"/>
        </w:rPr>
        <w:t>discussed</w:t>
      </w:r>
      <w:r>
        <w:rPr>
          <w:spacing w:val="-12"/>
          <w:w w:val="95"/>
        </w:rPr>
        <w:t xml:space="preserve"> </w:t>
      </w:r>
      <w:r>
        <w:rPr>
          <w:spacing w:val="-2"/>
          <w:w w:val="95"/>
        </w:rPr>
        <w:t>the</w:t>
      </w:r>
      <w:r>
        <w:rPr>
          <w:spacing w:val="-12"/>
          <w:w w:val="95"/>
        </w:rPr>
        <w:t xml:space="preserve"> </w:t>
      </w:r>
      <w:r>
        <w:rPr>
          <w:spacing w:val="-2"/>
          <w:w w:val="95"/>
        </w:rPr>
        <w:t>culture</w:t>
      </w:r>
      <w:r>
        <w:rPr>
          <w:spacing w:val="-11"/>
          <w:w w:val="95"/>
        </w:rPr>
        <w:t xml:space="preserve"> </w:t>
      </w:r>
      <w:r>
        <w:rPr>
          <w:spacing w:val="-2"/>
          <w:w w:val="95"/>
        </w:rPr>
        <w:t>and</w:t>
      </w:r>
      <w:r>
        <w:rPr>
          <w:spacing w:val="-12"/>
          <w:w w:val="95"/>
        </w:rPr>
        <w:t xml:space="preserve"> </w:t>
      </w:r>
      <w:r>
        <w:rPr>
          <w:spacing w:val="-2"/>
          <w:w w:val="95"/>
        </w:rPr>
        <w:t>context</w:t>
      </w:r>
      <w:r>
        <w:rPr>
          <w:spacing w:val="-12"/>
          <w:w w:val="95"/>
        </w:rPr>
        <w:t xml:space="preserve"> </w:t>
      </w:r>
      <w:r>
        <w:rPr>
          <w:spacing w:val="-2"/>
          <w:w w:val="95"/>
        </w:rPr>
        <w:t>of</w:t>
      </w:r>
      <w:r>
        <w:rPr>
          <w:spacing w:val="-12"/>
          <w:w w:val="95"/>
        </w:rPr>
        <w:t xml:space="preserve"> </w:t>
      </w:r>
      <w:r>
        <w:rPr>
          <w:spacing w:val="-2"/>
          <w:w w:val="95"/>
        </w:rPr>
        <w:t>the</w:t>
      </w:r>
      <w:r>
        <w:rPr>
          <w:spacing w:val="-11"/>
          <w:w w:val="95"/>
        </w:rPr>
        <w:t xml:space="preserve"> </w:t>
      </w:r>
      <w:r>
        <w:rPr>
          <w:spacing w:val="-2"/>
          <w:w w:val="95"/>
        </w:rPr>
        <w:t>schools</w:t>
      </w:r>
      <w:r>
        <w:rPr>
          <w:spacing w:val="-12"/>
          <w:w w:val="95"/>
        </w:rPr>
        <w:t xml:space="preserve"> </w:t>
      </w:r>
      <w:r>
        <w:rPr>
          <w:spacing w:val="-2"/>
          <w:w w:val="95"/>
        </w:rPr>
        <w:t>and</w:t>
      </w:r>
      <w:r>
        <w:rPr>
          <w:spacing w:val="-57"/>
          <w:w w:val="95"/>
        </w:rPr>
        <w:t xml:space="preserve"> </w:t>
      </w:r>
      <w:r>
        <w:rPr>
          <w:w w:val="90"/>
        </w:rPr>
        <w:t>classrooms, the</w:t>
      </w:r>
      <w:r>
        <w:rPr>
          <w:spacing w:val="1"/>
          <w:w w:val="90"/>
        </w:rPr>
        <w:t xml:space="preserve"> </w:t>
      </w:r>
      <w:r>
        <w:rPr>
          <w:w w:val="90"/>
        </w:rPr>
        <w:t>school’s engagement</w:t>
      </w:r>
      <w:r>
        <w:rPr>
          <w:spacing w:val="1"/>
          <w:w w:val="90"/>
        </w:rPr>
        <w:t xml:space="preserve"> </w:t>
      </w:r>
      <w:r>
        <w:rPr>
          <w:w w:val="90"/>
        </w:rPr>
        <w:t xml:space="preserve">with </w:t>
      </w:r>
      <w:proofErr w:type="spellStart"/>
      <w:r>
        <w:rPr>
          <w:w w:val="90"/>
        </w:rPr>
        <w:t>whānau</w:t>
      </w:r>
      <w:proofErr w:type="spellEnd"/>
      <w:r>
        <w:rPr>
          <w:w w:val="90"/>
        </w:rPr>
        <w:t>,</w:t>
      </w:r>
      <w:r>
        <w:rPr>
          <w:spacing w:val="1"/>
          <w:w w:val="90"/>
        </w:rPr>
        <w:t xml:space="preserve"> </w:t>
      </w:r>
      <w:proofErr w:type="spellStart"/>
      <w:r>
        <w:rPr>
          <w:w w:val="90"/>
        </w:rPr>
        <w:t>hapū</w:t>
      </w:r>
      <w:proofErr w:type="spellEnd"/>
      <w:r>
        <w:rPr>
          <w:w w:val="90"/>
        </w:rPr>
        <w:t>, and</w:t>
      </w:r>
      <w:r>
        <w:rPr>
          <w:spacing w:val="1"/>
          <w:w w:val="90"/>
        </w:rPr>
        <w:t xml:space="preserve"> </w:t>
      </w:r>
      <w:r>
        <w:rPr>
          <w:w w:val="90"/>
        </w:rPr>
        <w:t>iwi,</w:t>
      </w:r>
      <w:r>
        <w:rPr>
          <w:spacing w:val="1"/>
          <w:w w:val="90"/>
        </w:rPr>
        <w:t xml:space="preserve"> </w:t>
      </w:r>
      <w:r>
        <w:rPr>
          <w:w w:val="90"/>
        </w:rPr>
        <w:t>prior and</w:t>
      </w:r>
      <w:r>
        <w:rPr>
          <w:spacing w:val="1"/>
          <w:w w:val="90"/>
        </w:rPr>
        <w:t xml:space="preserve"> </w:t>
      </w:r>
      <w:r>
        <w:rPr>
          <w:w w:val="90"/>
        </w:rPr>
        <w:t>existing approaches</w:t>
      </w:r>
      <w:r>
        <w:rPr>
          <w:spacing w:val="1"/>
          <w:w w:val="90"/>
        </w:rPr>
        <w:t xml:space="preserve"> </w:t>
      </w:r>
      <w:r>
        <w:rPr>
          <w:w w:val="90"/>
        </w:rPr>
        <w:t>to</w:t>
      </w:r>
      <w:r>
        <w:rPr>
          <w:spacing w:val="1"/>
          <w:w w:val="90"/>
        </w:rPr>
        <w:t xml:space="preserve"> </w:t>
      </w:r>
      <w:r>
        <w:rPr>
          <w:spacing w:val="-3"/>
          <w:w w:val="95"/>
        </w:rPr>
        <w:t>teaching Aotearoa New Zealand’s histories, and resources teachers already knew about and found</w:t>
      </w:r>
      <w:r>
        <w:rPr>
          <w:spacing w:val="-2"/>
          <w:w w:val="95"/>
        </w:rPr>
        <w:t xml:space="preserve"> </w:t>
      </w:r>
      <w:r>
        <w:rPr>
          <w:w w:val="90"/>
        </w:rPr>
        <w:t>useful</w:t>
      </w:r>
      <w:r>
        <w:rPr>
          <w:spacing w:val="-8"/>
          <w:w w:val="90"/>
        </w:rPr>
        <w:t xml:space="preserve"> </w:t>
      </w:r>
      <w:r>
        <w:rPr>
          <w:w w:val="90"/>
        </w:rPr>
        <w:t>for</w:t>
      </w:r>
      <w:r>
        <w:rPr>
          <w:spacing w:val="-8"/>
          <w:w w:val="90"/>
        </w:rPr>
        <w:t xml:space="preserve"> </w:t>
      </w:r>
      <w:r>
        <w:rPr>
          <w:w w:val="90"/>
        </w:rPr>
        <w:t>teaching</w:t>
      </w:r>
      <w:r>
        <w:rPr>
          <w:spacing w:val="-8"/>
          <w:w w:val="90"/>
        </w:rPr>
        <w:t xml:space="preserve"> </w:t>
      </w:r>
      <w:r>
        <w:rPr>
          <w:w w:val="90"/>
        </w:rPr>
        <w:t>Aotearoa</w:t>
      </w:r>
      <w:r>
        <w:rPr>
          <w:spacing w:val="-8"/>
          <w:w w:val="90"/>
        </w:rPr>
        <w:t xml:space="preserve"> </w:t>
      </w:r>
      <w:r>
        <w:rPr>
          <w:w w:val="90"/>
        </w:rPr>
        <w:t>New</w:t>
      </w:r>
      <w:r>
        <w:rPr>
          <w:spacing w:val="-8"/>
          <w:w w:val="90"/>
        </w:rPr>
        <w:t xml:space="preserve"> </w:t>
      </w:r>
      <w:r>
        <w:rPr>
          <w:w w:val="90"/>
        </w:rPr>
        <w:t>Zealand’s</w:t>
      </w:r>
      <w:r>
        <w:rPr>
          <w:spacing w:val="-8"/>
          <w:w w:val="90"/>
        </w:rPr>
        <w:t xml:space="preserve"> </w:t>
      </w:r>
      <w:r>
        <w:rPr>
          <w:w w:val="90"/>
        </w:rPr>
        <w:t>histories.</w:t>
      </w:r>
    </w:p>
    <w:p w14:paraId="695C6AED" w14:textId="77777777" w:rsidR="00E520BF" w:rsidRDefault="003212D0">
      <w:pPr>
        <w:pStyle w:val="BodyText"/>
        <w:spacing w:before="116" w:line="218" w:lineRule="auto"/>
        <w:ind w:left="417" w:right="576"/>
      </w:pPr>
      <w:r>
        <w:rPr>
          <w:spacing w:val="-3"/>
          <w:w w:val="95"/>
        </w:rPr>
        <w:t xml:space="preserve">In most of these interactions, </w:t>
      </w:r>
      <w:r>
        <w:rPr>
          <w:spacing w:val="-2"/>
          <w:w w:val="95"/>
        </w:rPr>
        <w:t>facilitators were able to guide teachers into adapting content or</w:t>
      </w:r>
      <w:r>
        <w:rPr>
          <w:spacing w:val="-1"/>
          <w:w w:val="95"/>
        </w:rPr>
        <w:t xml:space="preserve"> </w:t>
      </w:r>
      <w:r>
        <w:rPr>
          <w:spacing w:val="-3"/>
          <w:w w:val="95"/>
        </w:rPr>
        <w:t xml:space="preserve">processes to incorporate the draft curriculum content. Facilitators </w:t>
      </w:r>
      <w:r>
        <w:rPr>
          <w:spacing w:val="-2"/>
          <w:w w:val="95"/>
        </w:rPr>
        <w:t>observed that teachers who</w:t>
      </w:r>
      <w:r>
        <w:rPr>
          <w:spacing w:val="-1"/>
          <w:w w:val="95"/>
        </w:rPr>
        <w:t xml:space="preserve"> </w:t>
      </w:r>
      <w:r>
        <w:rPr>
          <w:w w:val="90"/>
        </w:rPr>
        <w:t>were</w:t>
      </w:r>
      <w:r>
        <w:rPr>
          <w:spacing w:val="4"/>
          <w:w w:val="90"/>
        </w:rPr>
        <w:t xml:space="preserve"> </w:t>
      </w:r>
      <w:r>
        <w:rPr>
          <w:w w:val="90"/>
        </w:rPr>
        <w:t>adept</w:t>
      </w:r>
      <w:r>
        <w:rPr>
          <w:spacing w:val="4"/>
          <w:w w:val="90"/>
        </w:rPr>
        <w:t xml:space="preserve"> </w:t>
      </w:r>
      <w:r>
        <w:rPr>
          <w:w w:val="90"/>
        </w:rPr>
        <w:t>at</w:t>
      </w:r>
      <w:r>
        <w:rPr>
          <w:spacing w:val="4"/>
          <w:w w:val="90"/>
        </w:rPr>
        <w:t xml:space="preserve"> </w:t>
      </w:r>
      <w:r>
        <w:rPr>
          <w:w w:val="90"/>
        </w:rPr>
        <w:t>working</w:t>
      </w:r>
      <w:r>
        <w:rPr>
          <w:spacing w:val="4"/>
          <w:w w:val="90"/>
        </w:rPr>
        <w:t xml:space="preserve"> </w:t>
      </w:r>
      <w:r>
        <w:rPr>
          <w:w w:val="90"/>
        </w:rPr>
        <w:t>with</w:t>
      </w:r>
      <w:r>
        <w:rPr>
          <w:spacing w:val="4"/>
          <w:w w:val="90"/>
        </w:rPr>
        <w:t xml:space="preserve"> </w:t>
      </w:r>
      <w:r>
        <w:rPr>
          <w:w w:val="90"/>
        </w:rPr>
        <w:t>the</w:t>
      </w:r>
      <w:r>
        <w:rPr>
          <w:spacing w:val="4"/>
          <w:w w:val="90"/>
        </w:rPr>
        <w:t xml:space="preserve"> </w:t>
      </w:r>
      <w:r>
        <w:rPr>
          <w:w w:val="90"/>
        </w:rPr>
        <w:t>social</w:t>
      </w:r>
      <w:r>
        <w:rPr>
          <w:spacing w:val="4"/>
          <w:w w:val="90"/>
        </w:rPr>
        <w:t xml:space="preserve"> </w:t>
      </w:r>
      <w:r>
        <w:rPr>
          <w:w w:val="90"/>
        </w:rPr>
        <w:t>sciences</w:t>
      </w:r>
      <w:r>
        <w:rPr>
          <w:spacing w:val="4"/>
          <w:w w:val="90"/>
        </w:rPr>
        <w:t xml:space="preserve"> </w:t>
      </w:r>
      <w:r>
        <w:rPr>
          <w:w w:val="90"/>
        </w:rPr>
        <w:t>curriculum</w:t>
      </w:r>
      <w:r>
        <w:rPr>
          <w:spacing w:val="4"/>
          <w:w w:val="90"/>
        </w:rPr>
        <w:t xml:space="preserve"> </w:t>
      </w:r>
      <w:r>
        <w:rPr>
          <w:w w:val="90"/>
        </w:rPr>
        <w:t>could</w:t>
      </w:r>
      <w:r>
        <w:rPr>
          <w:spacing w:val="4"/>
          <w:w w:val="90"/>
        </w:rPr>
        <w:t xml:space="preserve"> </w:t>
      </w:r>
      <w:r>
        <w:rPr>
          <w:w w:val="90"/>
        </w:rPr>
        <w:t>quickly</w:t>
      </w:r>
      <w:r>
        <w:rPr>
          <w:spacing w:val="4"/>
          <w:w w:val="90"/>
        </w:rPr>
        <w:t xml:space="preserve"> </w:t>
      </w:r>
      <w:r>
        <w:rPr>
          <w:w w:val="90"/>
        </w:rPr>
        <w:t>see</w:t>
      </w:r>
      <w:r>
        <w:rPr>
          <w:spacing w:val="4"/>
          <w:w w:val="90"/>
        </w:rPr>
        <w:t xml:space="preserve"> </w:t>
      </w:r>
      <w:r>
        <w:rPr>
          <w:w w:val="90"/>
        </w:rPr>
        <w:t>how</w:t>
      </w:r>
      <w:r>
        <w:rPr>
          <w:spacing w:val="4"/>
          <w:w w:val="90"/>
        </w:rPr>
        <w:t xml:space="preserve"> </w:t>
      </w:r>
      <w:r>
        <w:rPr>
          <w:w w:val="90"/>
        </w:rPr>
        <w:t>to</w:t>
      </w:r>
      <w:r>
        <w:rPr>
          <w:spacing w:val="4"/>
          <w:w w:val="90"/>
        </w:rPr>
        <w:t xml:space="preserve"> </w:t>
      </w:r>
      <w:r>
        <w:rPr>
          <w:w w:val="90"/>
        </w:rPr>
        <w:t>adapt</w:t>
      </w:r>
      <w:r>
        <w:rPr>
          <w:spacing w:val="4"/>
          <w:w w:val="90"/>
        </w:rPr>
        <w:t xml:space="preserve"> </w:t>
      </w:r>
      <w:r>
        <w:rPr>
          <w:w w:val="90"/>
        </w:rPr>
        <w:t>existing</w:t>
      </w:r>
      <w:r>
        <w:rPr>
          <w:spacing w:val="1"/>
          <w:w w:val="90"/>
        </w:rPr>
        <w:t xml:space="preserve"> </w:t>
      </w:r>
      <w:r>
        <w:rPr>
          <w:w w:val="90"/>
        </w:rPr>
        <w:t>plans.</w:t>
      </w:r>
      <w:r>
        <w:rPr>
          <w:spacing w:val="3"/>
          <w:w w:val="90"/>
        </w:rPr>
        <w:t xml:space="preserve"> </w:t>
      </w:r>
      <w:r>
        <w:rPr>
          <w:w w:val="90"/>
        </w:rPr>
        <w:t>Several</w:t>
      </w:r>
      <w:r>
        <w:rPr>
          <w:spacing w:val="3"/>
          <w:w w:val="90"/>
        </w:rPr>
        <w:t xml:space="preserve"> </w:t>
      </w:r>
      <w:r>
        <w:rPr>
          <w:w w:val="90"/>
        </w:rPr>
        <w:t>teachers</w:t>
      </w:r>
      <w:r>
        <w:rPr>
          <w:spacing w:val="4"/>
          <w:w w:val="90"/>
        </w:rPr>
        <w:t xml:space="preserve"> </w:t>
      </w:r>
      <w:r>
        <w:rPr>
          <w:w w:val="90"/>
        </w:rPr>
        <w:t>had</w:t>
      </w:r>
      <w:r>
        <w:rPr>
          <w:spacing w:val="3"/>
          <w:w w:val="90"/>
        </w:rPr>
        <w:t xml:space="preserve"> </w:t>
      </w:r>
      <w:r>
        <w:rPr>
          <w:w w:val="90"/>
        </w:rPr>
        <w:t>planned</w:t>
      </w:r>
      <w:r>
        <w:rPr>
          <w:spacing w:val="4"/>
          <w:w w:val="90"/>
        </w:rPr>
        <w:t xml:space="preserve"> </w:t>
      </w:r>
      <w:r>
        <w:rPr>
          <w:w w:val="90"/>
        </w:rPr>
        <w:t>units</w:t>
      </w:r>
      <w:r>
        <w:rPr>
          <w:spacing w:val="3"/>
          <w:w w:val="90"/>
        </w:rPr>
        <w:t xml:space="preserve"> </w:t>
      </w:r>
      <w:r>
        <w:rPr>
          <w:w w:val="90"/>
        </w:rPr>
        <w:t>on</w:t>
      </w:r>
      <w:r>
        <w:rPr>
          <w:spacing w:val="4"/>
          <w:w w:val="90"/>
        </w:rPr>
        <w:t xml:space="preserve"> </w:t>
      </w:r>
      <w:r>
        <w:rPr>
          <w:w w:val="90"/>
        </w:rPr>
        <w:t>Anzac</w:t>
      </w:r>
      <w:r>
        <w:rPr>
          <w:spacing w:val="3"/>
          <w:w w:val="90"/>
        </w:rPr>
        <w:t xml:space="preserve"> </w:t>
      </w:r>
      <w:r>
        <w:rPr>
          <w:w w:val="90"/>
        </w:rPr>
        <w:t>Day,</w:t>
      </w:r>
      <w:r>
        <w:rPr>
          <w:spacing w:val="4"/>
          <w:w w:val="90"/>
        </w:rPr>
        <w:t xml:space="preserve"> </w:t>
      </w:r>
      <w:r>
        <w:rPr>
          <w:w w:val="90"/>
        </w:rPr>
        <w:t>and</w:t>
      </w:r>
      <w:r>
        <w:rPr>
          <w:spacing w:val="3"/>
          <w:w w:val="90"/>
        </w:rPr>
        <w:t xml:space="preserve"> </w:t>
      </w:r>
      <w:r>
        <w:rPr>
          <w:w w:val="90"/>
        </w:rPr>
        <w:t>facilitators</w:t>
      </w:r>
      <w:r>
        <w:rPr>
          <w:spacing w:val="4"/>
          <w:w w:val="90"/>
        </w:rPr>
        <w:t xml:space="preserve"> </w:t>
      </w:r>
      <w:r>
        <w:rPr>
          <w:w w:val="90"/>
        </w:rPr>
        <w:t>suggested</w:t>
      </w:r>
      <w:r>
        <w:rPr>
          <w:spacing w:val="3"/>
          <w:w w:val="90"/>
        </w:rPr>
        <w:t xml:space="preserve"> </w:t>
      </w:r>
      <w:r>
        <w:rPr>
          <w:w w:val="90"/>
        </w:rPr>
        <w:t>ways</w:t>
      </w:r>
      <w:r>
        <w:rPr>
          <w:spacing w:val="4"/>
          <w:w w:val="90"/>
        </w:rPr>
        <w:t xml:space="preserve"> </w:t>
      </w:r>
      <w:r>
        <w:rPr>
          <w:w w:val="90"/>
        </w:rPr>
        <w:t>they</w:t>
      </w:r>
      <w:r>
        <w:rPr>
          <w:spacing w:val="3"/>
          <w:w w:val="90"/>
        </w:rPr>
        <w:t xml:space="preserve"> </w:t>
      </w:r>
      <w:r>
        <w:rPr>
          <w:w w:val="90"/>
        </w:rPr>
        <w:t>could</w:t>
      </w:r>
    </w:p>
    <w:p w14:paraId="197EFAEA" w14:textId="77777777" w:rsidR="00E520BF" w:rsidRDefault="003212D0">
      <w:pPr>
        <w:pStyle w:val="BodyText"/>
        <w:spacing w:before="1" w:line="218" w:lineRule="auto"/>
        <w:ind w:left="417" w:right="309"/>
      </w:pPr>
      <w:r>
        <w:rPr>
          <w:spacing w:val="-3"/>
          <w:w w:val="95"/>
        </w:rPr>
        <w:t>explore</w:t>
      </w:r>
      <w:r>
        <w:rPr>
          <w:spacing w:val="-12"/>
          <w:w w:val="95"/>
        </w:rPr>
        <w:t xml:space="preserve"> </w:t>
      </w:r>
      <w:r>
        <w:rPr>
          <w:spacing w:val="-3"/>
          <w:w w:val="95"/>
        </w:rPr>
        <w:t>their</w:t>
      </w:r>
      <w:r>
        <w:rPr>
          <w:spacing w:val="-12"/>
          <w:w w:val="95"/>
        </w:rPr>
        <w:t xml:space="preserve"> </w:t>
      </w:r>
      <w:r>
        <w:rPr>
          <w:spacing w:val="-3"/>
          <w:w w:val="95"/>
        </w:rPr>
        <w:t>local</w:t>
      </w:r>
      <w:r>
        <w:rPr>
          <w:spacing w:val="-12"/>
          <w:w w:val="95"/>
        </w:rPr>
        <w:t xml:space="preserve"> </w:t>
      </w:r>
      <w:r>
        <w:rPr>
          <w:spacing w:val="-3"/>
          <w:w w:val="95"/>
        </w:rPr>
        <w:t>history.</w:t>
      </w:r>
      <w:r>
        <w:rPr>
          <w:spacing w:val="-12"/>
          <w:w w:val="95"/>
        </w:rPr>
        <w:t xml:space="preserve"> </w:t>
      </w:r>
      <w:r>
        <w:rPr>
          <w:spacing w:val="-3"/>
          <w:w w:val="95"/>
        </w:rPr>
        <w:t>In</w:t>
      </w:r>
      <w:r>
        <w:rPr>
          <w:spacing w:val="-12"/>
          <w:w w:val="95"/>
        </w:rPr>
        <w:t xml:space="preserve"> </w:t>
      </w:r>
      <w:r>
        <w:rPr>
          <w:spacing w:val="-3"/>
          <w:w w:val="95"/>
        </w:rPr>
        <w:t>a</w:t>
      </w:r>
      <w:r>
        <w:rPr>
          <w:spacing w:val="-11"/>
          <w:w w:val="95"/>
        </w:rPr>
        <w:t xml:space="preserve"> </w:t>
      </w:r>
      <w:r>
        <w:rPr>
          <w:spacing w:val="-3"/>
          <w:w w:val="95"/>
        </w:rPr>
        <w:t>few</w:t>
      </w:r>
      <w:r>
        <w:rPr>
          <w:spacing w:val="-12"/>
          <w:w w:val="95"/>
        </w:rPr>
        <w:t xml:space="preserve"> </w:t>
      </w:r>
      <w:r>
        <w:rPr>
          <w:spacing w:val="-3"/>
          <w:w w:val="95"/>
        </w:rPr>
        <w:t>cases,</w:t>
      </w:r>
      <w:r>
        <w:rPr>
          <w:spacing w:val="-12"/>
          <w:w w:val="95"/>
        </w:rPr>
        <w:t xml:space="preserve"> </w:t>
      </w:r>
      <w:r>
        <w:rPr>
          <w:spacing w:val="-3"/>
          <w:w w:val="95"/>
        </w:rPr>
        <w:t>teachers’</w:t>
      </w:r>
      <w:r>
        <w:rPr>
          <w:spacing w:val="-12"/>
          <w:w w:val="95"/>
        </w:rPr>
        <w:t xml:space="preserve"> </w:t>
      </w:r>
      <w:r>
        <w:rPr>
          <w:spacing w:val="-3"/>
          <w:w w:val="95"/>
        </w:rPr>
        <w:t>planned</w:t>
      </w:r>
      <w:r>
        <w:rPr>
          <w:spacing w:val="-12"/>
          <w:w w:val="95"/>
        </w:rPr>
        <w:t xml:space="preserve"> </w:t>
      </w:r>
      <w:r>
        <w:rPr>
          <w:spacing w:val="-3"/>
          <w:w w:val="95"/>
        </w:rPr>
        <w:t>units</w:t>
      </w:r>
      <w:r>
        <w:rPr>
          <w:spacing w:val="-12"/>
          <w:w w:val="95"/>
        </w:rPr>
        <w:t xml:space="preserve"> </w:t>
      </w:r>
      <w:r>
        <w:rPr>
          <w:spacing w:val="-2"/>
          <w:w w:val="95"/>
        </w:rPr>
        <w:t>of</w:t>
      </w:r>
      <w:r>
        <w:rPr>
          <w:spacing w:val="-11"/>
          <w:w w:val="95"/>
        </w:rPr>
        <w:t xml:space="preserve"> </w:t>
      </w:r>
      <w:r>
        <w:rPr>
          <w:spacing w:val="-2"/>
          <w:w w:val="95"/>
        </w:rPr>
        <w:t>work</w:t>
      </w:r>
      <w:r>
        <w:rPr>
          <w:spacing w:val="-12"/>
          <w:w w:val="95"/>
        </w:rPr>
        <w:t xml:space="preserve"> </w:t>
      </w:r>
      <w:r>
        <w:rPr>
          <w:spacing w:val="-2"/>
          <w:w w:val="95"/>
        </w:rPr>
        <w:t>focused</w:t>
      </w:r>
      <w:r>
        <w:rPr>
          <w:spacing w:val="-12"/>
          <w:w w:val="95"/>
        </w:rPr>
        <w:t xml:space="preserve"> </w:t>
      </w:r>
      <w:r>
        <w:rPr>
          <w:spacing w:val="-2"/>
          <w:w w:val="95"/>
        </w:rPr>
        <w:t>on</w:t>
      </w:r>
      <w:r>
        <w:rPr>
          <w:spacing w:val="-12"/>
          <w:w w:val="95"/>
        </w:rPr>
        <w:t xml:space="preserve"> </w:t>
      </w:r>
      <w:r>
        <w:rPr>
          <w:spacing w:val="-2"/>
          <w:w w:val="95"/>
        </w:rPr>
        <w:t>science</w:t>
      </w:r>
      <w:r>
        <w:rPr>
          <w:spacing w:val="-12"/>
          <w:w w:val="95"/>
        </w:rPr>
        <w:t xml:space="preserve"> </w:t>
      </w:r>
      <w:r>
        <w:rPr>
          <w:spacing w:val="-2"/>
          <w:w w:val="95"/>
        </w:rPr>
        <w:t>and</w:t>
      </w:r>
      <w:r>
        <w:rPr>
          <w:spacing w:val="-12"/>
          <w:w w:val="95"/>
        </w:rPr>
        <w:t xml:space="preserve"> </w:t>
      </w:r>
      <w:r>
        <w:rPr>
          <w:spacing w:val="-2"/>
          <w:w w:val="95"/>
        </w:rPr>
        <w:t>the</w:t>
      </w:r>
      <w:r>
        <w:rPr>
          <w:spacing w:val="-57"/>
          <w:w w:val="95"/>
        </w:rPr>
        <w:t xml:space="preserve"> </w:t>
      </w:r>
      <w:r>
        <w:rPr>
          <w:w w:val="90"/>
        </w:rPr>
        <w:t>environment,</w:t>
      </w:r>
      <w:r>
        <w:rPr>
          <w:spacing w:val="-7"/>
          <w:w w:val="90"/>
        </w:rPr>
        <w:t xml:space="preserve"> </w:t>
      </w:r>
      <w:r>
        <w:rPr>
          <w:w w:val="90"/>
        </w:rPr>
        <w:t>and</w:t>
      </w:r>
      <w:r>
        <w:rPr>
          <w:spacing w:val="-6"/>
          <w:w w:val="90"/>
        </w:rPr>
        <w:t xml:space="preserve"> </w:t>
      </w:r>
      <w:r>
        <w:rPr>
          <w:w w:val="90"/>
        </w:rPr>
        <w:t>facilitators</w:t>
      </w:r>
      <w:r>
        <w:rPr>
          <w:spacing w:val="-6"/>
          <w:w w:val="90"/>
        </w:rPr>
        <w:t xml:space="preserve"> </w:t>
      </w:r>
      <w:r>
        <w:rPr>
          <w:w w:val="90"/>
        </w:rPr>
        <w:t>worked</w:t>
      </w:r>
      <w:r>
        <w:rPr>
          <w:spacing w:val="-6"/>
          <w:w w:val="90"/>
        </w:rPr>
        <w:t xml:space="preserve"> </w:t>
      </w:r>
      <w:r>
        <w:rPr>
          <w:w w:val="90"/>
        </w:rPr>
        <w:t>with</w:t>
      </w:r>
      <w:r>
        <w:rPr>
          <w:spacing w:val="-6"/>
          <w:w w:val="90"/>
        </w:rPr>
        <w:t xml:space="preserve"> </w:t>
      </w:r>
      <w:r>
        <w:rPr>
          <w:w w:val="90"/>
        </w:rPr>
        <w:t>them</w:t>
      </w:r>
      <w:r>
        <w:rPr>
          <w:spacing w:val="-6"/>
          <w:w w:val="90"/>
        </w:rPr>
        <w:t xml:space="preserve"> </w:t>
      </w:r>
      <w:r>
        <w:rPr>
          <w:w w:val="90"/>
        </w:rPr>
        <w:t>to</w:t>
      </w:r>
      <w:r>
        <w:rPr>
          <w:spacing w:val="-7"/>
          <w:w w:val="90"/>
        </w:rPr>
        <w:t xml:space="preserve"> </w:t>
      </w:r>
      <w:r>
        <w:rPr>
          <w:w w:val="90"/>
        </w:rPr>
        <w:t>provide</w:t>
      </w:r>
      <w:r>
        <w:rPr>
          <w:spacing w:val="-6"/>
          <w:w w:val="90"/>
        </w:rPr>
        <w:t xml:space="preserve"> </w:t>
      </w:r>
      <w:r>
        <w:rPr>
          <w:w w:val="90"/>
        </w:rPr>
        <w:t>a</w:t>
      </w:r>
      <w:r>
        <w:rPr>
          <w:spacing w:val="-6"/>
          <w:w w:val="90"/>
        </w:rPr>
        <w:t xml:space="preserve"> </w:t>
      </w:r>
      <w:r>
        <w:rPr>
          <w:w w:val="90"/>
        </w:rPr>
        <w:t>history</w:t>
      </w:r>
      <w:r>
        <w:rPr>
          <w:spacing w:val="-6"/>
          <w:w w:val="90"/>
        </w:rPr>
        <w:t xml:space="preserve"> </w:t>
      </w:r>
      <w:r>
        <w:rPr>
          <w:w w:val="90"/>
        </w:rPr>
        <w:t>focus:</w:t>
      </w:r>
    </w:p>
    <w:p w14:paraId="376C9D4E" w14:textId="77777777" w:rsidR="00E520BF" w:rsidRDefault="003212D0">
      <w:pPr>
        <w:pStyle w:val="BodyText"/>
        <w:spacing w:before="95" w:line="276" w:lineRule="auto"/>
        <w:ind w:left="757" w:right="330"/>
        <w:rPr>
          <w:rFonts w:ascii="Calibri" w:hAnsi="Calibri"/>
        </w:rPr>
      </w:pPr>
      <w:r>
        <w:rPr>
          <w:rFonts w:ascii="Calibri" w:hAnsi="Calibri"/>
          <w:w w:val="110"/>
        </w:rPr>
        <w:t>The</w:t>
      </w:r>
      <w:r>
        <w:rPr>
          <w:rFonts w:ascii="Calibri" w:hAnsi="Calibri"/>
          <w:spacing w:val="-7"/>
          <w:w w:val="110"/>
        </w:rPr>
        <w:t xml:space="preserve"> </w:t>
      </w:r>
      <w:r>
        <w:rPr>
          <w:rFonts w:ascii="Calibri" w:hAnsi="Calibri"/>
          <w:w w:val="110"/>
        </w:rPr>
        <w:t>teacher</w:t>
      </w:r>
      <w:r>
        <w:rPr>
          <w:rFonts w:ascii="Calibri" w:hAnsi="Calibri"/>
          <w:spacing w:val="-7"/>
          <w:w w:val="110"/>
        </w:rPr>
        <w:t xml:space="preserve"> </w:t>
      </w:r>
      <w:r>
        <w:rPr>
          <w:rFonts w:ascii="Calibri" w:hAnsi="Calibri"/>
          <w:w w:val="110"/>
        </w:rPr>
        <w:t>talked</w:t>
      </w:r>
      <w:r>
        <w:rPr>
          <w:rFonts w:ascii="Calibri" w:hAnsi="Calibri"/>
          <w:spacing w:val="-6"/>
          <w:w w:val="110"/>
        </w:rPr>
        <w:t xml:space="preserve"> </w:t>
      </w:r>
      <w:r>
        <w:rPr>
          <w:rFonts w:ascii="Calibri" w:hAnsi="Calibri"/>
          <w:w w:val="110"/>
        </w:rPr>
        <w:t>about</w:t>
      </w:r>
      <w:r>
        <w:rPr>
          <w:rFonts w:ascii="Calibri" w:hAnsi="Calibri"/>
          <w:spacing w:val="-7"/>
          <w:w w:val="110"/>
        </w:rPr>
        <w:t xml:space="preserve"> </w:t>
      </w:r>
      <w:r>
        <w:rPr>
          <w:rFonts w:ascii="Calibri" w:hAnsi="Calibri"/>
          <w:w w:val="110"/>
        </w:rPr>
        <w:t>an</w:t>
      </w:r>
      <w:r>
        <w:rPr>
          <w:rFonts w:ascii="Calibri" w:hAnsi="Calibri"/>
          <w:spacing w:val="-7"/>
          <w:w w:val="110"/>
        </w:rPr>
        <w:t xml:space="preserve"> </w:t>
      </w:r>
      <w:r>
        <w:rPr>
          <w:rFonts w:ascii="Calibri" w:hAnsi="Calibri"/>
          <w:w w:val="110"/>
        </w:rPr>
        <w:t>environment/social</w:t>
      </w:r>
      <w:r>
        <w:rPr>
          <w:rFonts w:ascii="Calibri" w:hAnsi="Calibri"/>
          <w:spacing w:val="-6"/>
          <w:w w:val="110"/>
        </w:rPr>
        <w:t xml:space="preserve"> </w:t>
      </w:r>
      <w:r>
        <w:rPr>
          <w:rFonts w:ascii="Calibri" w:hAnsi="Calibri"/>
          <w:w w:val="110"/>
        </w:rPr>
        <w:t>sciences</w:t>
      </w:r>
      <w:r>
        <w:rPr>
          <w:rFonts w:ascii="Calibri" w:hAnsi="Calibri"/>
          <w:spacing w:val="-7"/>
          <w:w w:val="110"/>
        </w:rPr>
        <w:t xml:space="preserve"> </w:t>
      </w:r>
      <w:r>
        <w:rPr>
          <w:rFonts w:ascii="Calibri" w:hAnsi="Calibri"/>
          <w:w w:val="110"/>
        </w:rPr>
        <w:t>unit</w:t>
      </w:r>
      <w:r>
        <w:rPr>
          <w:rFonts w:ascii="Calibri" w:hAnsi="Calibri"/>
          <w:spacing w:val="-7"/>
          <w:w w:val="110"/>
        </w:rPr>
        <w:t xml:space="preserve"> </w:t>
      </w:r>
      <w:r>
        <w:rPr>
          <w:rFonts w:ascii="Calibri" w:hAnsi="Calibri"/>
          <w:w w:val="110"/>
        </w:rPr>
        <w:t>on</w:t>
      </w:r>
      <w:r>
        <w:rPr>
          <w:rFonts w:ascii="Calibri" w:hAnsi="Calibri"/>
          <w:spacing w:val="-6"/>
          <w:w w:val="110"/>
        </w:rPr>
        <w:t xml:space="preserve"> </w:t>
      </w:r>
      <w:r>
        <w:rPr>
          <w:rFonts w:ascii="Calibri" w:hAnsi="Calibri"/>
          <w:w w:val="110"/>
        </w:rPr>
        <w:t>regenerating</w:t>
      </w:r>
      <w:r>
        <w:rPr>
          <w:rFonts w:ascii="Calibri" w:hAnsi="Calibri"/>
          <w:spacing w:val="-7"/>
          <w:w w:val="110"/>
        </w:rPr>
        <w:t xml:space="preserve"> </w:t>
      </w:r>
      <w:r>
        <w:rPr>
          <w:rFonts w:ascii="Calibri" w:hAnsi="Calibri"/>
          <w:w w:val="110"/>
        </w:rPr>
        <w:t>the</w:t>
      </w:r>
      <w:r>
        <w:rPr>
          <w:rFonts w:ascii="Calibri" w:hAnsi="Calibri"/>
          <w:spacing w:val="-6"/>
          <w:w w:val="110"/>
        </w:rPr>
        <w:t xml:space="preserve"> </w:t>
      </w:r>
      <w:r>
        <w:rPr>
          <w:rFonts w:ascii="Calibri" w:hAnsi="Calibri"/>
          <w:w w:val="110"/>
        </w:rPr>
        <w:t>local</w:t>
      </w:r>
      <w:r>
        <w:rPr>
          <w:rFonts w:ascii="Calibri" w:hAnsi="Calibri"/>
          <w:spacing w:val="-7"/>
          <w:w w:val="110"/>
        </w:rPr>
        <w:t xml:space="preserve"> </w:t>
      </w:r>
      <w:r>
        <w:rPr>
          <w:rFonts w:ascii="Calibri" w:hAnsi="Calibri"/>
          <w:w w:val="110"/>
        </w:rPr>
        <w:t>area</w:t>
      </w:r>
      <w:r>
        <w:rPr>
          <w:rFonts w:ascii="Calibri" w:hAnsi="Calibri"/>
          <w:spacing w:val="-7"/>
          <w:w w:val="110"/>
        </w:rPr>
        <w:t xml:space="preserve"> </w:t>
      </w:r>
      <w:r>
        <w:rPr>
          <w:rFonts w:ascii="Calibri" w:hAnsi="Calibri"/>
          <w:w w:val="110"/>
        </w:rPr>
        <w:t>with</w:t>
      </w:r>
      <w:r>
        <w:rPr>
          <w:rFonts w:ascii="Calibri" w:hAnsi="Calibri"/>
          <w:spacing w:val="1"/>
          <w:w w:val="110"/>
        </w:rPr>
        <w:t xml:space="preserve"> </w:t>
      </w:r>
      <w:r>
        <w:rPr>
          <w:rFonts w:ascii="Calibri" w:hAnsi="Calibri"/>
          <w:w w:val="110"/>
        </w:rPr>
        <w:t>trees.</w:t>
      </w:r>
      <w:r>
        <w:rPr>
          <w:rFonts w:ascii="Calibri" w:hAnsi="Calibri"/>
          <w:spacing w:val="-8"/>
          <w:w w:val="110"/>
        </w:rPr>
        <w:t xml:space="preserve"> </w:t>
      </w:r>
      <w:r>
        <w:rPr>
          <w:rFonts w:ascii="Calibri" w:hAnsi="Calibri"/>
          <w:w w:val="110"/>
        </w:rPr>
        <w:t>I</w:t>
      </w:r>
      <w:r>
        <w:rPr>
          <w:rFonts w:ascii="Calibri" w:hAnsi="Calibri"/>
          <w:spacing w:val="-8"/>
          <w:w w:val="110"/>
        </w:rPr>
        <w:t xml:space="preserve"> </w:t>
      </w:r>
      <w:r>
        <w:rPr>
          <w:rFonts w:ascii="Calibri" w:hAnsi="Calibri"/>
          <w:w w:val="110"/>
        </w:rPr>
        <w:t>suggested</w:t>
      </w:r>
      <w:r>
        <w:rPr>
          <w:rFonts w:ascii="Calibri" w:hAnsi="Calibri"/>
          <w:spacing w:val="-7"/>
          <w:w w:val="110"/>
        </w:rPr>
        <w:t xml:space="preserve"> </w:t>
      </w:r>
      <w:r>
        <w:rPr>
          <w:rFonts w:ascii="Calibri" w:hAnsi="Calibri"/>
          <w:w w:val="110"/>
        </w:rPr>
        <w:t>he</w:t>
      </w:r>
      <w:r>
        <w:rPr>
          <w:rFonts w:ascii="Calibri" w:hAnsi="Calibri"/>
          <w:spacing w:val="-8"/>
          <w:w w:val="110"/>
        </w:rPr>
        <w:t xml:space="preserve"> </w:t>
      </w:r>
      <w:r>
        <w:rPr>
          <w:rFonts w:ascii="Calibri" w:hAnsi="Calibri"/>
          <w:w w:val="110"/>
        </w:rPr>
        <w:t>put</w:t>
      </w:r>
      <w:r>
        <w:rPr>
          <w:rFonts w:ascii="Calibri" w:hAnsi="Calibri"/>
          <w:spacing w:val="-8"/>
          <w:w w:val="110"/>
        </w:rPr>
        <w:t xml:space="preserve"> </w:t>
      </w:r>
      <w:r>
        <w:rPr>
          <w:rFonts w:ascii="Calibri" w:hAnsi="Calibri"/>
          <w:w w:val="110"/>
        </w:rPr>
        <w:t>a</w:t>
      </w:r>
      <w:r>
        <w:rPr>
          <w:rFonts w:ascii="Calibri" w:hAnsi="Calibri"/>
          <w:spacing w:val="-7"/>
          <w:w w:val="110"/>
        </w:rPr>
        <w:t xml:space="preserve"> </w:t>
      </w:r>
      <w:r>
        <w:rPr>
          <w:rFonts w:ascii="Calibri" w:hAnsi="Calibri"/>
          <w:w w:val="110"/>
        </w:rPr>
        <w:t>history</w:t>
      </w:r>
      <w:r>
        <w:rPr>
          <w:rFonts w:ascii="Calibri" w:hAnsi="Calibri"/>
          <w:spacing w:val="-8"/>
          <w:w w:val="110"/>
        </w:rPr>
        <w:t xml:space="preserve"> </w:t>
      </w:r>
      <w:r>
        <w:rPr>
          <w:rFonts w:ascii="Calibri" w:hAnsi="Calibri"/>
          <w:w w:val="110"/>
        </w:rPr>
        <w:t>lens</w:t>
      </w:r>
      <w:r>
        <w:rPr>
          <w:rFonts w:ascii="Calibri" w:hAnsi="Calibri"/>
          <w:spacing w:val="-8"/>
          <w:w w:val="110"/>
        </w:rPr>
        <w:t xml:space="preserve"> </w:t>
      </w:r>
      <w:r>
        <w:rPr>
          <w:rFonts w:ascii="Calibri" w:hAnsi="Calibri"/>
          <w:w w:val="110"/>
        </w:rPr>
        <w:t>onto</w:t>
      </w:r>
      <w:r>
        <w:rPr>
          <w:rFonts w:ascii="Calibri" w:hAnsi="Calibri"/>
          <w:spacing w:val="-7"/>
          <w:w w:val="110"/>
        </w:rPr>
        <w:t xml:space="preserve"> </w:t>
      </w:r>
      <w:r>
        <w:rPr>
          <w:rFonts w:ascii="Calibri" w:hAnsi="Calibri"/>
          <w:w w:val="110"/>
        </w:rPr>
        <w:t>that</w:t>
      </w:r>
      <w:r>
        <w:rPr>
          <w:rFonts w:ascii="Calibri" w:hAnsi="Calibri"/>
          <w:spacing w:val="-8"/>
          <w:w w:val="110"/>
        </w:rPr>
        <w:t xml:space="preserve"> </w:t>
      </w:r>
      <w:r>
        <w:rPr>
          <w:rFonts w:ascii="Calibri" w:hAnsi="Calibri"/>
          <w:w w:val="110"/>
        </w:rPr>
        <w:t>by</w:t>
      </w:r>
      <w:r>
        <w:rPr>
          <w:rFonts w:ascii="Calibri" w:hAnsi="Calibri"/>
          <w:spacing w:val="-8"/>
          <w:w w:val="110"/>
        </w:rPr>
        <w:t xml:space="preserve"> </w:t>
      </w:r>
      <w:r>
        <w:rPr>
          <w:rFonts w:ascii="Calibri" w:hAnsi="Calibri"/>
          <w:w w:val="110"/>
        </w:rPr>
        <w:t>looking</w:t>
      </w:r>
      <w:r>
        <w:rPr>
          <w:rFonts w:ascii="Calibri" w:hAnsi="Calibri"/>
          <w:spacing w:val="-7"/>
          <w:w w:val="110"/>
        </w:rPr>
        <w:t xml:space="preserve"> </w:t>
      </w:r>
      <w:r>
        <w:rPr>
          <w:rFonts w:ascii="Calibri" w:hAnsi="Calibri"/>
          <w:w w:val="110"/>
        </w:rPr>
        <w:t>at</w:t>
      </w:r>
      <w:r>
        <w:rPr>
          <w:rFonts w:ascii="Calibri" w:hAnsi="Calibri"/>
          <w:spacing w:val="-8"/>
          <w:w w:val="110"/>
        </w:rPr>
        <w:t xml:space="preserve"> </w:t>
      </w:r>
      <w:r>
        <w:rPr>
          <w:rFonts w:ascii="Calibri" w:hAnsi="Calibri"/>
          <w:w w:val="110"/>
        </w:rPr>
        <w:t>a</w:t>
      </w:r>
      <w:r>
        <w:rPr>
          <w:rFonts w:ascii="Calibri" w:hAnsi="Calibri"/>
          <w:spacing w:val="-7"/>
          <w:w w:val="110"/>
        </w:rPr>
        <w:t xml:space="preserve"> </w:t>
      </w:r>
      <w:proofErr w:type="spellStart"/>
      <w:r>
        <w:rPr>
          <w:rFonts w:ascii="Calibri" w:hAnsi="Calibri"/>
          <w:w w:val="110"/>
        </w:rPr>
        <w:t>Turangawaewae</w:t>
      </w:r>
      <w:proofErr w:type="spellEnd"/>
      <w:r>
        <w:rPr>
          <w:rFonts w:ascii="Calibri" w:hAnsi="Calibri"/>
          <w:spacing w:val="-8"/>
          <w:w w:val="110"/>
        </w:rPr>
        <w:t xml:space="preserve"> </w:t>
      </w:r>
      <w:r>
        <w:rPr>
          <w:rFonts w:ascii="Calibri" w:hAnsi="Calibri"/>
          <w:w w:val="110"/>
        </w:rPr>
        <w:t>and</w:t>
      </w:r>
      <w:r>
        <w:rPr>
          <w:rFonts w:ascii="Calibri" w:hAnsi="Calibri"/>
          <w:spacing w:val="-8"/>
          <w:w w:val="110"/>
        </w:rPr>
        <w:t xml:space="preserve"> </w:t>
      </w:r>
      <w:proofErr w:type="spellStart"/>
      <w:r>
        <w:rPr>
          <w:rFonts w:ascii="Calibri" w:hAnsi="Calibri"/>
          <w:w w:val="110"/>
        </w:rPr>
        <w:t>Kaitiakitanga</w:t>
      </w:r>
      <w:proofErr w:type="spellEnd"/>
      <w:r>
        <w:rPr>
          <w:rFonts w:ascii="Calibri" w:hAnsi="Calibri"/>
          <w:spacing w:val="-46"/>
          <w:w w:val="110"/>
        </w:rPr>
        <w:t xml:space="preserve"> </w:t>
      </w:r>
      <w:r>
        <w:rPr>
          <w:rFonts w:ascii="Calibri" w:hAnsi="Calibri"/>
          <w:w w:val="110"/>
        </w:rPr>
        <w:t>Context—land</w:t>
      </w:r>
      <w:r>
        <w:rPr>
          <w:rFonts w:ascii="Calibri" w:hAnsi="Calibri"/>
          <w:spacing w:val="-12"/>
          <w:w w:val="110"/>
        </w:rPr>
        <w:t xml:space="preserve"> </w:t>
      </w:r>
      <w:r>
        <w:rPr>
          <w:rFonts w:ascii="Calibri" w:hAnsi="Calibri"/>
          <w:w w:val="110"/>
        </w:rPr>
        <w:t>and</w:t>
      </w:r>
      <w:r>
        <w:rPr>
          <w:rFonts w:ascii="Calibri" w:hAnsi="Calibri"/>
          <w:spacing w:val="-11"/>
          <w:w w:val="110"/>
        </w:rPr>
        <w:t xml:space="preserve"> </w:t>
      </w:r>
      <w:r>
        <w:rPr>
          <w:rFonts w:ascii="Calibri" w:hAnsi="Calibri"/>
          <w:w w:val="110"/>
        </w:rPr>
        <w:t>water</w:t>
      </w:r>
      <w:r>
        <w:rPr>
          <w:rFonts w:ascii="Calibri" w:hAnsi="Calibri"/>
          <w:spacing w:val="-11"/>
          <w:w w:val="110"/>
        </w:rPr>
        <w:t xml:space="preserve"> </w:t>
      </w:r>
      <w:r>
        <w:rPr>
          <w:rFonts w:ascii="Calibri" w:hAnsi="Calibri"/>
          <w:w w:val="110"/>
        </w:rPr>
        <w:t>resources.</w:t>
      </w:r>
      <w:r>
        <w:rPr>
          <w:rFonts w:ascii="Calibri" w:hAnsi="Calibri"/>
          <w:spacing w:val="-11"/>
          <w:w w:val="110"/>
        </w:rPr>
        <w:t xml:space="preserve"> </w:t>
      </w:r>
      <w:r>
        <w:rPr>
          <w:rFonts w:ascii="Calibri" w:hAnsi="Calibri"/>
          <w:w w:val="110"/>
        </w:rPr>
        <w:t>I</w:t>
      </w:r>
      <w:r>
        <w:rPr>
          <w:rFonts w:ascii="Calibri" w:hAnsi="Calibri"/>
          <w:spacing w:val="-11"/>
          <w:w w:val="110"/>
        </w:rPr>
        <w:t xml:space="preserve"> </w:t>
      </w:r>
      <w:r>
        <w:rPr>
          <w:rFonts w:ascii="Calibri" w:hAnsi="Calibri"/>
          <w:w w:val="110"/>
        </w:rPr>
        <w:t>suggested</w:t>
      </w:r>
      <w:r>
        <w:rPr>
          <w:rFonts w:ascii="Calibri" w:hAnsi="Calibri"/>
          <w:spacing w:val="-11"/>
          <w:w w:val="110"/>
        </w:rPr>
        <w:t xml:space="preserve"> </w:t>
      </w:r>
      <w:r>
        <w:rPr>
          <w:rFonts w:ascii="Calibri" w:hAnsi="Calibri"/>
          <w:w w:val="110"/>
        </w:rPr>
        <w:t>that</w:t>
      </w:r>
      <w:r>
        <w:rPr>
          <w:rFonts w:ascii="Calibri" w:hAnsi="Calibri"/>
          <w:spacing w:val="-12"/>
          <w:w w:val="110"/>
        </w:rPr>
        <w:t xml:space="preserve"> </w:t>
      </w:r>
      <w:r>
        <w:rPr>
          <w:rFonts w:ascii="Calibri" w:hAnsi="Calibri"/>
          <w:w w:val="110"/>
        </w:rPr>
        <w:t>he</w:t>
      </w:r>
      <w:r>
        <w:rPr>
          <w:rFonts w:ascii="Calibri" w:hAnsi="Calibri"/>
          <w:spacing w:val="-11"/>
          <w:w w:val="110"/>
        </w:rPr>
        <w:t xml:space="preserve"> </w:t>
      </w:r>
      <w:r>
        <w:rPr>
          <w:rFonts w:ascii="Calibri" w:hAnsi="Calibri"/>
          <w:w w:val="110"/>
        </w:rPr>
        <w:t>needed</w:t>
      </w:r>
      <w:r>
        <w:rPr>
          <w:rFonts w:ascii="Calibri" w:hAnsi="Calibri"/>
          <w:spacing w:val="-11"/>
          <w:w w:val="110"/>
        </w:rPr>
        <w:t xml:space="preserve"> </w:t>
      </w:r>
      <w:r>
        <w:rPr>
          <w:rFonts w:ascii="Calibri" w:hAnsi="Calibri"/>
          <w:w w:val="110"/>
        </w:rPr>
        <w:t>to</w:t>
      </w:r>
      <w:r>
        <w:rPr>
          <w:rFonts w:ascii="Calibri" w:hAnsi="Calibri"/>
          <w:spacing w:val="-11"/>
          <w:w w:val="110"/>
        </w:rPr>
        <w:t xml:space="preserve"> </w:t>
      </w:r>
      <w:r>
        <w:rPr>
          <w:rFonts w:ascii="Calibri" w:hAnsi="Calibri"/>
          <w:w w:val="110"/>
        </w:rPr>
        <w:t>find</w:t>
      </w:r>
      <w:r>
        <w:rPr>
          <w:rFonts w:ascii="Calibri" w:hAnsi="Calibri"/>
          <w:spacing w:val="-11"/>
          <w:w w:val="110"/>
        </w:rPr>
        <w:t xml:space="preserve"> </w:t>
      </w:r>
      <w:r>
        <w:rPr>
          <w:rFonts w:ascii="Calibri" w:hAnsi="Calibri"/>
          <w:w w:val="110"/>
        </w:rPr>
        <w:t>out</w:t>
      </w:r>
      <w:r>
        <w:rPr>
          <w:rFonts w:ascii="Calibri" w:hAnsi="Calibri"/>
          <w:spacing w:val="-11"/>
          <w:w w:val="110"/>
        </w:rPr>
        <w:t xml:space="preserve"> </w:t>
      </w:r>
      <w:r>
        <w:rPr>
          <w:rFonts w:ascii="Calibri" w:hAnsi="Calibri"/>
          <w:w w:val="110"/>
        </w:rPr>
        <w:t>who</w:t>
      </w:r>
      <w:r>
        <w:rPr>
          <w:rFonts w:ascii="Calibri" w:hAnsi="Calibri"/>
          <w:spacing w:val="-12"/>
          <w:w w:val="110"/>
        </w:rPr>
        <w:t xml:space="preserve"> </w:t>
      </w:r>
      <w:r>
        <w:rPr>
          <w:rFonts w:ascii="Calibri" w:hAnsi="Calibri"/>
          <w:w w:val="110"/>
        </w:rPr>
        <w:t>the</w:t>
      </w:r>
      <w:r>
        <w:rPr>
          <w:rFonts w:ascii="Calibri" w:hAnsi="Calibri"/>
          <w:spacing w:val="-11"/>
          <w:w w:val="110"/>
        </w:rPr>
        <w:t xml:space="preserve"> </w:t>
      </w:r>
      <w:r>
        <w:rPr>
          <w:rFonts w:ascii="Calibri" w:hAnsi="Calibri"/>
          <w:w w:val="110"/>
        </w:rPr>
        <w:t>local</w:t>
      </w:r>
      <w:r>
        <w:rPr>
          <w:rFonts w:ascii="Calibri" w:hAnsi="Calibri"/>
          <w:spacing w:val="-11"/>
          <w:w w:val="110"/>
        </w:rPr>
        <w:t xml:space="preserve"> </w:t>
      </w:r>
      <w:r>
        <w:rPr>
          <w:rFonts w:ascii="Calibri" w:hAnsi="Calibri"/>
          <w:w w:val="110"/>
        </w:rPr>
        <w:t>iwi</w:t>
      </w:r>
      <w:r>
        <w:rPr>
          <w:rFonts w:ascii="Calibri" w:hAnsi="Calibri"/>
          <w:spacing w:val="-11"/>
          <w:w w:val="110"/>
        </w:rPr>
        <w:t xml:space="preserve"> </w:t>
      </w:r>
      <w:r>
        <w:rPr>
          <w:rFonts w:ascii="Calibri" w:hAnsi="Calibri"/>
          <w:w w:val="110"/>
        </w:rPr>
        <w:t>was,</w:t>
      </w:r>
      <w:r>
        <w:rPr>
          <w:rFonts w:ascii="Calibri" w:hAnsi="Calibri"/>
          <w:spacing w:val="1"/>
          <w:w w:val="110"/>
        </w:rPr>
        <w:t xml:space="preserve"> </w:t>
      </w:r>
      <w:r>
        <w:rPr>
          <w:rFonts w:ascii="Calibri" w:hAnsi="Calibri"/>
          <w:w w:val="110"/>
        </w:rPr>
        <w:t>to</w:t>
      </w:r>
      <w:r>
        <w:rPr>
          <w:rFonts w:ascii="Calibri" w:hAnsi="Calibri"/>
          <w:spacing w:val="-6"/>
          <w:w w:val="110"/>
        </w:rPr>
        <w:t xml:space="preserve"> </w:t>
      </w:r>
      <w:r>
        <w:rPr>
          <w:rFonts w:ascii="Calibri" w:hAnsi="Calibri"/>
          <w:w w:val="110"/>
        </w:rPr>
        <w:t>hopefully</w:t>
      </w:r>
      <w:r>
        <w:rPr>
          <w:rFonts w:ascii="Calibri" w:hAnsi="Calibri"/>
          <w:spacing w:val="-5"/>
          <w:w w:val="110"/>
        </w:rPr>
        <w:t xml:space="preserve"> </w:t>
      </w:r>
      <w:r>
        <w:rPr>
          <w:rFonts w:ascii="Calibri" w:hAnsi="Calibri"/>
          <w:w w:val="110"/>
        </w:rPr>
        <w:t>get</w:t>
      </w:r>
      <w:r>
        <w:rPr>
          <w:rFonts w:ascii="Calibri" w:hAnsi="Calibri"/>
          <w:spacing w:val="-5"/>
          <w:w w:val="110"/>
        </w:rPr>
        <w:t xml:space="preserve"> </w:t>
      </w:r>
      <w:r>
        <w:rPr>
          <w:rFonts w:ascii="Calibri" w:hAnsi="Calibri"/>
          <w:w w:val="110"/>
        </w:rPr>
        <w:t>information</w:t>
      </w:r>
      <w:r>
        <w:rPr>
          <w:rFonts w:ascii="Calibri" w:hAnsi="Calibri"/>
          <w:spacing w:val="-5"/>
          <w:w w:val="110"/>
        </w:rPr>
        <w:t xml:space="preserve"> </w:t>
      </w:r>
      <w:r>
        <w:rPr>
          <w:rFonts w:ascii="Calibri" w:hAnsi="Calibri"/>
          <w:w w:val="110"/>
        </w:rPr>
        <w:t>about</w:t>
      </w:r>
      <w:r>
        <w:rPr>
          <w:rFonts w:ascii="Calibri" w:hAnsi="Calibri"/>
          <w:spacing w:val="-6"/>
          <w:w w:val="110"/>
        </w:rPr>
        <w:t xml:space="preserve"> </w:t>
      </w:r>
      <w:r>
        <w:rPr>
          <w:rFonts w:ascii="Calibri" w:hAnsi="Calibri"/>
          <w:w w:val="110"/>
        </w:rPr>
        <w:t>pre-</w:t>
      </w:r>
      <w:proofErr w:type="spellStart"/>
      <w:r>
        <w:rPr>
          <w:rFonts w:ascii="Calibri" w:hAnsi="Calibri"/>
          <w:w w:val="110"/>
        </w:rPr>
        <w:t>colonisation</w:t>
      </w:r>
      <w:proofErr w:type="spellEnd"/>
      <w:r>
        <w:rPr>
          <w:rFonts w:ascii="Calibri" w:hAnsi="Calibri"/>
          <w:spacing w:val="-5"/>
          <w:w w:val="110"/>
        </w:rPr>
        <w:t xml:space="preserve"> </w:t>
      </w:r>
      <w:r>
        <w:rPr>
          <w:rFonts w:ascii="Calibri" w:hAnsi="Calibri"/>
          <w:w w:val="110"/>
        </w:rPr>
        <w:t>days</w:t>
      </w:r>
      <w:r>
        <w:rPr>
          <w:rFonts w:ascii="Calibri" w:hAnsi="Calibri"/>
          <w:spacing w:val="-5"/>
          <w:w w:val="110"/>
        </w:rPr>
        <w:t xml:space="preserve"> </w:t>
      </w:r>
      <w:r>
        <w:rPr>
          <w:rFonts w:ascii="Calibri" w:hAnsi="Calibri"/>
          <w:w w:val="110"/>
        </w:rPr>
        <w:t>as</w:t>
      </w:r>
      <w:r>
        <w:rPr>
          <w:rFonts w:ascii="Calibri" w:hAnsi="Calibri"/>
          <w:spacing w:val="-5"/>
          <w:w w:val="110"/>
        </w:rPr>
        <w:t xml:space="preserve"> </w:t>
      </w:r>
      <w:r>
        <w:rPr>
          <w:rFonts w:ascii="Calibri" w:hAnsi="Calibri"/>
          <w:w w:val="110"/>
        </w:rPr>
        <w:t>well</w:t>
      </w:r>
      <w:r>
        <w:rPr>
          <w:rFonts w:ascii="Calibri" w:hAnsi="Calibri"/>
          <w:spacing w:val="-5"/>
          <w:w w:val="110"/>
        </w:rPr>
        <w:t xml:space="preserve"> </w:t>
      </w:r>
      <w:r>
        <w:rPr>
          <w:rFonts w:ascii="Calibri" w:hAnsi="Calibri"/>
          <w:w w:val="110"/>
        </w:rPr>
        <w:t>as</w:t>
      </w:r>
      <w:r>
        <w:rPr>
          <w:rFonts w:ascii="Calibri" w:hAnsi="Calibri"/>
          <w:spacing w:val="-6"/>
          <w:w w:val="110"/>
        </w:rPr>
        <w:t xml:space="preserve"> </w:t>
      </w:r>
      <w:r>
        <w:rPr>
          <w:rFonts w:ascii="Calibri" w:hAnsi="Calibri"/>
          <w:w w:val="110"/>
        </w:rPr>
        <w:t>how</w:t>
      </w:r>
      <w:r>
        <w:rPr>
          <w:rFonts w:ascii="Calibri" w:hAnsi="Calibri"/>
          <w:spacing w:val="-5"/>
          <w:w w:val="110"/>
        </w:rPr>
        <w:t xml:space="preserve"> </w:t>
      </w:r>
      <w:r>
        <w:rPr>
          <w:rFonts w:ascii="Calibri" w:hAnsi="Calibri"/>
          <w:w w:val="110"/>
        </w:rPr>
        <w:t>the</w:t>
      </w:r>
      <w:r>
        <w:rPr>
          <w:rFonts w:ascii="Calibri" w:hAnsi="Calibri"/>
          <w:spacing w:val="-5"/>
          <w:w w:val="110"/>
        </w:rPr>
        <w:t xml:space="preserve"> </w:t>
      </w:r>
      <w:r>
        <w:rPr>
          <w:rFonts w:ascii="Calibri" w:hAnsi="Calibri"/>
          <w:w w:val="110"/>
        </w:rPr>
        <w:t>land</w:t>
      </w:r>
      <w:r>
        <w:rPr>
          <w:rFonts w:ascii="Calibri" w:hAnsi="Calibri"/>
          <w:spacing w:val="-5"/>
          <w:w w:val="110"/>
        </w:rPr>
        <w:t xml:space="preserve"> </w:t>
      </w:r>
      <w:r>
        <w:rPr>
          <w:rFonts w:ascii="Calibri" w:hAnsi="Calibri"/>
          <w:w w:val="110"/>
        </w:rPr>
        <w:t>and</w:t>
      </w:r>
      <w:r>
        <w:rPr>
          <w:rFonts w:ascii="Calibri" w:hAnsi="Calibri"/>
          <w:spacing w:val="-5"/>
          <w:w w:val="110"/>
        </w:rPr>
        <w:t xml:space="preserve"> </w:t>
      </w:r>
      <w:r>
        <w:rPr>
          <w:rFonts w:ascii="Calibri" w:hAnsi="Calibri"/>
          <w:w w:val="110"/>
        </w:rPr>
        <w:t>water</w:t>
      </w:r>
      <w:r>
        <w:rPr>
          <w:rFonts w:ascii="Calibri" w:hAnsi="Calibri"/>
          <w:spacing w:val="-6"/>
          <w:w w:val="110"/>
        </w:rPr>
        <w:t xml:space="preserve"> </w:t>
      </w:r>
      <w:r>
        <w:rPr>
          <w:rFonts w:ascii="Calibri" w:hAnsi="Calibri"/>
          <w:w w:val="110"/>
        </w:rPr>
        <w:t>usage</w:t>
      </w:r>
      <w:r>
        <w:rPr>
          <w:rFonts w:ascii="Calibri" w:hAnsi="Calibri"/>
          <w:spacing w:val="-46"/>
          <w:w w:val="110"/>
        </w:rPr>
        <w:t xml:space="preserve"> </w:t>
      </w:r>
      <w:r>
        <w:rPr>
          <w:rFonts w:ascii="Calibri" w:hAnsi="Calibri"/>
          <w:w w:val="110"/>
        </w:rPr>
        <w:t>has</w:t>
      </w:r>
      <w:r>
        <w:rPr>
          <w:rFonts w:ascii="Calibri" w:hAnsi="Calibri"/>
          <w:spacing w:val="-4"/>
          <w:w w:val="110"/>
        </w:rPr>
        <w:t xml:space="preserve"> </w:t>
      </w:r>
      <w:r>
        <w:rPr>
          <w:rFonts w:ascii="Calibri" w:hAnsi="Calibri"/>
          <w:w w:val="110"/>
        </w:rPr>
        <w:t>changed</w:t>
      </w:r>
      <w:r>
        <w:rPr>
          <w:rFonts w:ascii="Calibri" w:hAnsi="Calibri"/>
          <w:spacing w:val="-4"/>
          <w:w w:val="110"/>
        </w:rPr>
        <w:t xml:space="preserve"> </w:t>
      </w:r>
      <w:r>
        <w:rPr>
          <w:rFonts w:ascii="Calibri" w:hAnsi="Calibri"/>
          <w:w w:val="110"/>
        </w:rPr>
        <w:t>over</w:t>
      </w:r>
      <w:r>
        <w:rPr>
          <w:rFonts w:ascii="Calibri" w:hAnsi="Calibri"/>
          <w:spacing w:val="-4"/>
          <w:w w:val="110"/>
        </w:rPr>
        <w:t xml:space="preserve"> </w:t>
      </w:r>
      <w:r>
        <w:rPr>
          <w:rFonts w:ascii="Calibri" w:hAnsi="Calibri"/>
          <w:w w:val="110"/>
        </w:rPr>
        <w:t>time.</w:t>
      </w:r>
      <w:r>
        <w:rPr>
          <w:rFonts w:ascii="Calibri" w:hAnsi="Calibri"/>
          <w:spacing w:val="-4"/>
          <w:w w:val="110"/>
        </w:rPr>
        <w:t xml:space="preserve"> </w:t>
      </w:r>
      <w:r>
        <w:rPr>
          <w:rFonts w:ascii="Calibri" w:hAnsi="Calibri"/>
          <w:w w:val="110"/>
        </w:rPr>
        <w:t>I</w:t>
      </w:r>
      <w:r>
        <w:rPr>
          <w:rFonts w:ascii="Calibri" w:hAnsi="Calibri"/>
          <w:spacing w:val="-3"/>
          <w:w w:val="110"/>
        </w:rPr>
        <w:t xml:space="preserve"> </w:t>
      </w:r>
      <w:r>
        <w:rPr>
          <w:rFonts w:ascii="Calibri" w:hAnsi="Calibri"/>
          <w:w w:val="110"/>
        </w:rPr>
        <w:t>offered</w:t>
      </w:r>
      <w:r>
        <w:rPr>
          <w:rFonts w:ascii="Calibri" w:hAnsi="Calibri"/>
          <w:spacing w:val="-4"/>
          <w:w w:val="110"/>
        </w:rPr>
        <w:t xml:space="preserve"> </w:t>
      </w:r>
      <w:r>
        <w:rPr>
          <w:rFonts w:ascii="Calibri" w:hAnsi="Calibri"/>
          <w:w w:val="110"/>
        </w:rPr>
        <w:t>to</w:t>
      </w:r>
      <w:r>
        <w:rPr>
          <w:rFonts w:ascii="Calibri" w:hAnsi="Calibri"/>
          <w:spacing w:val="-4"/>
          <w:w w:val="110"/>
        </w:rPr>
        <w:t xml:space="preserve"> </w:t>
      </w:r>
      <w:r>
        <w:rPr>
          <w:rFonts w:ascii="Calibri" w:hAnsi="Calibri"/>
          <w:w w:val="110"/>
        </w:rPr>
        <w:t>locate</w:t>
      </w:r>
      <w:r>
        <w:rPr>
          <w:rFonts w:ascii="Calibri" w:hAnsi="Calibri"/>
          <w:spacing w:val="-4"/>
          <w:w w:val="110"/>
        </w:rPr>
        <w:t xml:space="preserve"> </w:t>
      </w:r>
      <w:r>
        <w:rPr>
          <w:rFonts w:ascii="Calibri" w:hAnsi="Calibri"/>
          <w:w w:val="110"/>
        </w:rPr>
        <w:t>some</w:t>
      </w:r>
      <w:r>
        <w:rPr>
          <w:rFonts w:ascii="Calibri" w:hAnsi="Calibri"/>
          <w:spacing w:val="-4"/>
          <w:w w:val="110"/>
        </w:rPr>
        <w:t xml:space="preserve"> </w:t>
      </w:r>
      <w:r>
        <w:rPr>
          <w:rFonts w:ascii="Calibri" w:hAnsi="Calibri"/>
          <w:w w:val="110"/>
        </w:rPr>
        <w:t>resources</w:t>
      </w:r>
      <w:r>
        <w:rPr>
          <w:rFonts w:ascii="Calibri" w:hAnsi="Calibri"/>
          <w:spacing w:val="-3"/>
          <w:w w:val="110"/>
        </w:rPr>
        <w:t xml:space="preserve"> </w:t>
      </w:r>
      <w:r>
        <w:rPr>
          <w:rFonts w:ascii="Calibri" w:hAnsi="Calibri"/>
          <w:w w:val="110"/>
        </w:rPr>
        <w:t>for</w:t>
      </w:r>
      <w:r>
        <w:rPr>
          <w:rFonts w:ascii="Calibri" w:hAnsi="Calibri"/>
          <w:spacing w:val="-4"/>
          <w:w w:val="110"/>
        </w:rPr>
        <w:t xml:space="preserve"> </w:t>
      </w:r>
      <w:r>
        <w:rPr>
          <w:rFonts w:ascii="Calibri" w:hAnsi="Calibri"/>
          <w:w w:val="110"/>
        </w:rPr>
        <w:t>his</w:t>
      </w:r>
      <w:r>
        <w:rPr>
          <w:rFonts w:ascii="Calibri" w:hAnsi="Calibri"/>
          <w:spacing w:val="-4"/>
          <w:w w:val="110"/>
        </w:rPr>
        <w:t xml:space="preserve"> </w:t>
      </w:r>
      <w:r>
        <w:rPr>
          <w:rFonts w:ascii="Calibri" w:hAnsi="Calibri"/>
          <w:w w:val="110"/>
        </w:rPr>
        <w:t>planning.</w:t>
      </w:r>
      <w:r>
        <w:rPr>
          <w:rFonts w:ascii="Calibri" w:hAnsi="Calibri"/>
          <w:spacing w:val="-4"/>
          <w:w w:val="110"/>
        </w:rPr>
        <w:t xml:space="preserve"> </w:t>
      </w:r>
      <w:r>
        <w:rPr>
          <w:rFonts w:ascii="Calibri" w:hAnsi="Calibri"/>
          <w:w w:val="110"/>
        </w:rPr>
        <w:t>(Facilitator)</w:t>
      </w:r>
    </w:p>
    <w:p w14:paraId="5CDB78F3" w14:textId="40EAF40C" w:rsidR="00E520BF" w:rsidRDefault="00E520BF">
      <w:pPr>
        <w:pStyle w:val="BodyText"/>
        <w:spacing w:before="9"/>
        <w:rPr>
          <w:rFonts w:ascii="Calibri"/>
          <w:sz w:val="18"/>
        </w:rPr>
      </w:pPr>
    </w:p>
    <w:p w14:paraId="45318E79" w14:textId="77777777" w:rsidR="00E520BF" w:rsidRDefault="00E520BF">
      <w:pPr>
        <w:rPr>
          <w:sz w:val="16"/>
        </w:rPr>
        <w:sectPr w:rsidR="00E520BF">
          <w:pgSz w:w="11910" w:h="16840"/>
          <w:pgMar w:top="1080" w:right="1140" w:bottom="1240" w:left="1000" w:header="0" w:footer="1053" w:gutter="0"/>
          <w:cols w:space="720"/>
        </w:sectPr>
      </w:pPr>
    </w:p>
    <w:p w14:paraId="19339C83" w14:textId="77777777" w:rsidR="00E520BF" w:rsidRDefault="007B575F">
      <w:pPr>
        <w:spacing w:before="73"/>
        <w:ind w:left="1950" w:right="2037"/>
        <w:jc w:val="center"/>
        <w:rPr>
          <w:rFonts w:ascii="Trebuchet MS" w:hAnsi="Trebuchet MS"/>
          <w:sz w:val="17"/>
        </w:rPr>
      </w:pPr>
      <w:r>
        <w:pict w14:anchorId="7F0F3E9D">
          <v:shape id="docshape34" o:spid="_x0000_s1070" style="position:absolute;left:0;text-align:left;margin-left:70.85pt;margin-top:16.5pt;width:453.55pt;height:.1pt;z-index:-15710208;mso-wrap-distance-left:0;mso-wrap-distance-right:0;mso-position-horizontal-relative:page" coordorigin="1417,330" coordsize="9071,0" path="m1417,330r9071,e" filled="f" strokeweight=".25pt">
            <v:path arrowok="t"/>
            <w10:wrap type="topAndBottom" anchorx="page"/>
          </v:shape>
        </w:pict>
      </w:r>
      <w:bookmarkStart w:id="32" w:name="Unpacking_the_draft_curriculum_with_teac"/>
      <w:bookmarkStart w:id="33" w:name="Schools’_existing_relationships_and_appr"/>
      <w:bookmarkStart w:id="34" w:name="Sensitivities_or_concerns"/>
      <w:bookmarkStart w:id="35" w:name="_bookmark10"/>
      <w:bookmarkEnd w:id="32"/>
      <w:bookmarkEnd w:id="33"/>
      <w:bookmarkEnd w:id="34"/>
      <w:bookmarkEnd w:id="35"/>
      <w:r w:rsidR="003212D0">
        <w:rPr>
          <w:rFonts w:ascii="Trebuchet MS" w:hAnsi="Trebuchet MS"/>
          <w:color w:val="74777B"/>
          <w:spacing w:val="-2"/>
          <w:w w:val="105"/>
          <w:sz w:val="17"/>
        </w:rPr>
        <w:t>SECTION</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2</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8"/>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Aotearoa</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New</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Zealand’s</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histories</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curriculum</w:t>
      </w:r>
    </w:p>
    <w:p w14:paraId="6C081E49" w14:textId="77777777" w:rsidR="00E520BF" w:rsidRDefault="00E520BF">
      <w:pPr>
        <w:pStyle w:val="BodyText"/>
        <w:rPr>
          <w:rFonts w:ascii="Trebuchet MS"/>
        </w:rPr>
      </w:pPr>
    </w:p>
    <w:p w14:paraId="0E7EC86A" w14:textId="77777777" w:rsidR="00E520BF" w:rsidRDefault="00E520BF">
      <w:pPr>
        <w:pStyle w:val="BodyText"/>
        <w:rPr>
          <w:rFonts w:ascii="Trebuchet MS"/>
          <w:sz w:val="29"/>
        </w:rPr>
      </w:pPr>
    </w:p>
    <w:p w14:paraId="30DB4195" w14:textId="77777777" w:rsidR="00E520BF" w:rsidRDefault="003212D0">
      <w:pPr>
        <w:pStyle w:val="BodyText"/>
        <w:spacing w:before="122" w:line="218" w:lineRule="auto"/>
        <w:ind w:left="417" w:right="333"/>
      </w:pPr>
      <w:r>
        <w:rPr>
          <w:w w:val="90"/>
        </w:rPr>
        <w:t>Some</w:t>
      </w:r>
      <w:r>
        <w:rPr>
          <w:spacing w:val="4"/>
          <w:w w:val="90"/>
        </w:rPr>
        <w:t xml:space="preserve"> </w:t>
      </w:r>
      <w:r>
        <w:rPr>
          <w:w w:val="90"/>
        </w:rPr>
        <w:t>teachers</w:t>
      </w:r>
      <w:r>
        <w:rPr>
          <w:spacing w:val="4"/>
          <w:w w:val="90"/>
        </w:rPr>
        <w:t xml:space="preserve"> </w:t>
      </w:r>
      <w:r>
        <w:rPr>
          <w:w w:val="90"/>
        </w:rPr>
        <w:t>opted</w:t>
      </w:r>
      <w:r>
        <w:rPr>
          <w:spacing w:val="4"/>
          <w:w w:val="90"/>
        </w:rPr>
        <w:t xml:space="preserve"> </w:t>
      </w:r>
      <w:r>
        <w:rPr>
          <w:w w:val="90"/>
        </w:rPr>
        <w:t>not</w:t>
      </w:r>
      <w:r>
        <w:rPr>
          <w:spacing w:val="4"/>
          <w:w w:val="90"/>
        </w:rPr>
        <w:t xml:space="preserve"> </w:t>
      </w:r>
      <w:r>
        <w:rPr>
          <w:w w:val="90"/>
        </w:rPr>
        <w:t>to</w:t>
      </w:r>
      <w:r>
        <w:rPr>
          <w:spacing w:val="4"/>
          <w:w w:val="90"/>
        </w:rPr>
        <w:t xml:space="preserve"> </w:t>
      </w:r>
      <w:r>
        <w:rPr>
          <w:w w:val="90"/>
        </w:rPr>
        <w:t>seek</w:t>
      </w:r>
      <w:r>
        <w:rPr>
          <w:spacing w:val="4"/>
          <w:w w:val="90"/>
        </w:rPr>
        <w:t xml:space="preserve"> </w:t>
      </w:r>
      <w:r>
        <w:rPr>
          <w:w w:val="90"/>
        </w:rPr>
        <w:t>suggestions</w:t>
      </w:r>
      <w:r>
        <w:rPr>
          <w:spacing w:val="4"/>
          <w:w w:val="90"/>
        </w:rPr>
        <w:t xml:space="preserve"> </w:t>
      </w:r>
      <w:r>
        <w:rPr>
          <w:w w:val="90"/>
        </w:rPr>
        <w:t>and</w:t>
      </w:r>
      <w:r>
        <w:rPr>
          <w:spacing w:val="4"/>
          <w:w w:val="90"/>
        </w:rPr>
        <w:t xml:space="preserve"> </w:t>
      </w:r>
      <w:r>
        <w:rPr>
          <w:w w:val="90"/>
        </w:rPr>
        <w:t>guidance</w:t>
      </w:r>
      <w:r>
        <w:rPr>
          <w:spacing w:val="4"/>
          <w:w w:val="90"/>
        </w:rPr>
        <w:t xml:space="preserve"> </w:t>
      </w:r>
      <w:r>
        <w:rPr>
          <w:w w:val="90"/>
        </w:rPr>
        <w:t>from</w:t>
      </w:r>
      <w:r>
        <w:rPr>
          <w:spacing w:val="4"/>
          <w:w w:val="90"/>
        </w:rPr>
        <w:t xml:space="preserve"> </w:t>
      </w:r>
      <w:r>
        <w:rPr>
          <w:w w:val="90"/>
        </w:rPr>
        <w:t>facilitators,</w:t>
      </w:r>
      <w:r>
        <w:rPr>
          <w:spacing w:val="4"/>
          <w:w w:val="90"/>
        </w:rPr>
        <w:t xml:space="preserve"> </w:t>
      </w:r>
      <w:r>
        <w:rPr>
          <w:w w:val="90"/>
        </w:rPr>
        <w:t>preferring</w:t>
      </w:r>
      <w:r>
        <w:rPr>
          <w:spacing w:val="4"/>
          <w:w w:val="90"/>
        </w:rPr>
        <w:t xml:space="preserve"> </w:t>
      </w:r>
      <w:r>
        <w:rPr>
          <w:w w:val="90"/>
        </w:rPr>
        <w:t>to</w:t>
      </w:r>
      <w:r>
        <w:rPr>
          <w:spacing w:val="4"/>
          <w:w w:val="90"/>
        </w:rPr>
        <w:t xml:space="preserve"> </w:t>
      </w:r>
      <w:r>
        <w:rPr>
          <w:w w:val="90"/>
        </w:rPr>
        <w:t>proceed</w:t>
      </w:r>
      <w:r>
        <w:rPr>
          <w:spacing w:val="-54"/>
          <w:w w:val="90"/>
        </w:rPr>
        <w:t xml:space="preserve"> </w:t>
      </w:r>
      <w:r>
        <w:rPr>
          <w:w w:val="90"/>
        </w:rPr>
        <w:t>with</w:t>
      </w:r>
      <w:r>
        <w:rPr>
          <w:spacing w:val="-8"/>
          <w:w w:val="90"/>
        </w:rPr>
        <w:t xml:space="preserve"> </w:t>
      </w:r>
      <w:r>
        <w:rPr>
          <w:w w:val="90"/>
        </w:rPr>
        <w:t>their</w:t>
      </w:r>
      <w:r>
        <w:rPr>
          <w:spacing w:val="-8"/>
          <w:w w:val="90"/>
        </w:rPr>
        <w:t xml:space="preserve"> </w:t>
      </w:r>
      <w:r>
        <w:rPr>
          <w:w w:val="90"/>
        </w:rPr>
        <w:t>existing</w:t>
      </w:r>
      <w:r>
        <w:rPr>
          <w:spacing w:val="-8"/>
          <w:w w:val="90"/>
        </w:rPr>
        <w:t xml:space="preserve"> </w:t>
      </w:r>
      <w:r>
        <w:rPr>
          <w:w w:val="90"/>
        </w:rPr>
        <w:t>curriculum</w:t>
      </w:r>
      <w:r>
        <w:rPr>
          <w:spacing w:val="-8"/>
          <w:w w:val="90"/>
        </w:rPr>
        <w:t xml:space="preserve"> </w:t>
      </w:r>
      <w:r>
        <w:rPr>
          <w:w w:val="90"/>
        </w:rPr>
        <w:t>and</w:t>
      </w:r>
      <w:r>
        <w:rPr>
          <w:spacing w:val="-8"/>
          <w:w w:val="90"/>
        </w:rPr>
        <w:t xml:space="preserve"> </w:t>
      </w:r>
      <w:r>
        <w:rPr>
          <w:w w:val="90"/>
        </w:rPr>
        <w:t>teaching</w:t>
      </w:r>
      <w:r>
        <w:rPr>
          <w:spacing w:val="-7"/>
          <w:w w:val="90"/>
        </w:rPr>
        <w:t xml:space="preserve"> </w:t>
      </w:r>
      <w:r>
        <w:rPr>
          <w:w w:val="90"/>
        </w:rPr>
        <w:t>plans.</w:t>
      </w:r>
    </w:p>
    <w:p w14:paraId="666FB802" w14:textId="77777777" w:rsidR="00E520BF" w:rsidRDefault="003212D0">
      <w:pPr>
        <w:pStyle w:val="Heading3"/>
        <w:spacing w:before="212"/>
      </w:pPr>
      <w:r>
        <w:rPr>
          <w:color w:val="52555B"/>
          <w:w w:val="105"/>
        </w:rPr>
        <w:t>Unpacking</w:t>
      </w:r>
      <w:r>
        <w:rPr>
          <w:color w:val="52555B"/>
          <w:spacing w:val="-9"/>
          <w:w w:val="105"/>
        </w:rPr>
        <w:t xml:space="preserve"> </w:t>
      </w:r>
      <w:r>
        <w:rPr>
          <w:color w:val="52555B"/>
          <w:w w:val="105"/>
        </w:rPr>
        <w:t>the</w:t>
      </w:r>
      <w:r>
        <w:rPr>
          <w:color w:val="52555B"/>
          <w:spacing w:val="-11"/>
          <w:w w:val="105"/>
        </w:rPr>
        <w:t xml:space="preserve"> </w:t>
      </w:r>
      <w:r>
        <w:rPr>
          <w:color w:val="52555B"/>
          <w:w w:val="105"/>
        </w:rPr>
        <w:t>draft</w:t>
      </w:r>
      <w:r>
        <w:rPr>
          <w:color w:val="52555B"/>
          <w:spacing w:val="-10"/>
          <w:w w:val="105"/>
        </w:rPr>
        <w:t xml:space="preserve"> </w:t>
      </w:r>
      <w:r>
        <w:rPr>
          <w:color w:val="52555B"/>
          <w:w w:val="105"/>
        </w:rPr>
        <w:t>curriculum</w:t>
      </w:r>
      <w:r>
        <w:rPr>
          <w:color w:val="52555B"/>
          <w:spacing w:val="-9"/>
          <w:w w:val="105"/>
        </w:rPr>
        <w:t xml:space="preserve"> </w:t>
      </w:r>
      <w:r>
        <w:rPr>
          <w:color w:val="52555B"/>
          <w:w w:val="105"/>
        </w:rPr>
        <w:t>with</w:t>
      </w:r>
      <w:r>
        <w:rPr>
          <w:color w:val="52555B"/>
          <w:spacing w:val="-8"/>
          <w:w w:val="105"/>
        </w:rPr>
        <w:t xml:space="preserve"> </w:t>
      </w:r>
      <w:r>
        <w:rPr>
          <w:color w:val="52555B"/>
          <w:w w:val="105"/>
        </w:rPr>
        <w:t>teachers</w:t>
      </w:r>
    </w:p>
    <w:p w14:paraId="66F31E7C" w14:textId="77777777" w:rsidR="00E520BF" w:rsidRDefault="003212D0">
      <w:pPr>
        <w:pStyle w:val="BodyText"/>
        <w:spacing w:before="138" w:line="218" w:lineRule="auto"/>
        <w:ind w:left="417"/>
      </w:pPr>
      <w:r>
        <w:rPr>
          <w:w w:val="90"/>
        </w:rPr>
        <w:t>Some</w:t>
      </w:r>
      <w:r>
        <w:rPr>
          <w:spacing w:val="5"/>
          <w:w w:val="90"/>
        </w:rPr>
        <w:t xml:space="preserve"> </w:t>
      </w:r>
      <w:r>
        <w:rPr>
          <w:w w:val="90"/>
        </w:rPr>
        <w:t>teachers</w:t>
      </w:r>
      <w:r>
        <w:rPr>
          <w:spacing w:val="6"/>
          <w:w w:val="90"/>
        </w:rPr>
        <w:t xml:space="preserve"> </w:t>
      </w:r>
      <w:r>
        <w:rPr>
          <w:w w:val="90"/>
        </w:rPr>
        <w:t>had</w:t>
      </w:r>
      <w:r>
        <w:rPr>
          <w:spacing w:val="6"/>
          <w:w w:val="90"/>
        </w:rPr>
        <w:t xml:space="preserve"> </w:t>
      </w:r>
      <w:r>
        <w:rPr>
          <w:w w:val="90"/>
        </w:rPr>
        <w:t>taken</w:t>
      </w:r>
      <w:r>
        <w:rPr>
          <w:spacing w:val="6"/>
          <w:w w:val="90"/>
        </w:rPr>
        <w:t xml:space="preserve"> </w:t>
      </w:r>
      <w:r>
        <w:rPr>
          <w:w w:val="90"/>
        </w:rPr>
        <w:t>part</w:t>
      </w:r>
      <w:r>
        <w:rPr>
          <w:spacing w:val="6"/>
          <w:w w:val="90"/>
        </w:rPr>
        <w:t xml:space="preserve"> </w:t>
      </w:r>
      <w:r>
        <w:rPr>
          <w:w w:val="90"/>
        </w:rPr>
        <w:t>in</w:t>
      </w:r>
      <w:r>
        <w:rPr>
          <w:spacing w:val="5"/>
          <w:w w:val="90"/>
        </w:rPr>
        <w:t xml:space="preserve"> </w:t>
      </w:r>
      <w:r>
        <w:rPr>
          <w:w w:val="90"/>
        </w:rPr>
        <w:t>a</w:t>
      </w:r>
      <w:r>
        <w:rPr>
          <w:spacing w:val="6"/>
          <w:w w:val="90"/>
        </w:rPr>
        <w:t xml:space="preserve"> </w:t>
      </w:r>
      <w:r>
        <w:rPr>
          <w:w w:val="90"/>
        </w:rPr>
        <w:t>Ministry</w:t>
      </w:r>
      <w:r>
        <w:rPr>
          <w:spacing w:val="6"/>
          <w:w w:val="90"/>
        </w:rPr>
        <w:t xml:space="preserve"> </w:t>
      </w:r>
      <w:r>
        <w:rPr>
          <w:w w:val="90"/>
        </w:rPr>
        <w:t>of</w:t>
      </w:r>
      <w:r>
        <w:rPr>
          <w:spacing w:val="6"/>
          <w:w w:val="90"/>
        </w:rPr>
        <w:t xml:space="preserve"> </w:t>
      </w:r>
      <w:r>
        <w:rPr>
          <w:w w:val="90"/>
        </w:rPr>
        <w:t>Education</w:t>
      </w:r>
      <w:r>
        <w:rPr>
          <w:spacing w:val="6"/>
          <w:w w:val="90"/>
        </w:rPr>
        <w:t xml:space="preserve"> </w:t>
      </w:r>
      <w:r>
        <w:rPr>
          <w:w w:val="90"/>
        </w:rPr>
        <w:t>Zoom</w:t>
      </w:r>
      <w:r>
        <w:rPr>
          <w:spacing w:val="5"/>
          <w:w w:val="90"/>
        </w:rPr>
        <w:t xml:space="preserve"> </w:t>
      </w:r>
      <w:r>
        <w:rPr>
          <w:w w:val="90"/>
        </w:rPr>
        <w:t>meeting</w:t>
      </w:r>
      <w:r>
        <w:rPr>
          <w:spacing w:val="6"/>
          <w:w w:val="90"/>
        </w:rPr>
        <w:t xml:space="preserve"> </w:t>
      </w:r>
      <w:r>
        <w:rPr>
          <w:w w:val="90"/>
        </w:rPr>
        <w:t>on</w:t>
      </w:r>
      <w:r>
        <w:rPr>
          <w:spacing w:val="6"/>
          <w:w w:val="90"/>
        </w:rPr>
        <w:t xml:space="preserve"> </w:t>
      </w:r>
      <w:r>
        <w:rPr>
          <w:w w:val="90"/>
        </w:rPr>
        <w:t>the</w:t>
      </w:r>
      <w:r>
        <w:rPr>
          <w:spacing w:val="6"/>
          <w:w w:val="90"/>
        </w:rPr>
        <w:t xml:space="preserve"> </w:t>
      </w:r>
      <w:r>
        <w:rPr>
          <w:w w:val="90"/>
        </w:rPr>
        <w:t>draft</w:t>
      </w:r>
      <w:r>
        <w:rPr>
          <w:spacing w:val="6"/>
          <w:w w:val="90"/>
        </w:rPr>
        <w:t xml:space="preserve"> </w:t>
      </w:r>
      <w:r>
        <w:rPr>
          <w:w w:val="90"/>
        </w:rPr>
        <w:t>curriculum,</w:t>
      </w:r>
      <w:r>
        <w:rPr>
          <w:spacing w:val="5"/>
          <w:w w:val="90"/>
        </w:rPr>
        <w:t xml:space="preserve"> </w:t>
      </w:r>
      <w:r>
        <w:rPr>
          <w:w w:val="90"/>
        </w:rPr>
        <w:t>and</w:t>
      </w:r>
      <w:r>
        <w:rPr>
          <w:spacing w:val="-53"/>
          <w:w w:val="90"/>
        </w:rPr>
        <w:t xml:space="preserve"> </w:t>
      </w:r>
      <w:r>
        <w:rPr>
          <w:spacing w:val="-3"/>
          <w:w w:val="95"/>
        </w:rPr>
        <w:t xml:space="preserve">others had not looked at the </w:t>
      </w:r>
      <w:r>
        <w:rPr>
          <w:spacing w:val="-2"/>
          <w:w w:val="95"/>
        </w:rPr>
        <w:t>document until they were walked through it by the facilitator. Some</w:t>
      </w:r>
      <w:r>
        <w:rPr>
          <w:spacing w:val="-1"/>
          <w:w w:val="95"/>
        </w:rPr>
        <w:t xml:space="preserve"> </w:t>
      </w:r>
      <w:r>
        <w:rPr>
          <w:spacing w:val="-3"/>
          <w:w w:val="95"/>
        </w:rPr>
        <w:t xml:space="preserve">teachers were more familiar with </w:t>
      </w:r>
      <w:r>
        <w:rPr>
          <w:spacing w:val="-2"/>
          <w:w w:val="95"/>
        </w:rPr>
        <w:t>the document and were beginning to incorporate it into their</w:t>
      </w:r>
      <w:r>
        <w:rPr>
          <w:spacing w:val="-1"/>
          <w:w w:val="95"/>
        </w:rPr>
        <w:t xml:space="preserve"> </w:t>
      </w:r>
      <w:r>
        <w:t>planning.</w:t>
      </w:r>
    </w:p>
    <w:p w14:paraId="17E55B42" w14:textId="77777777" w:rsidR="00E520BF" w:rsidRDefault="003212D0">
      <w:pPr>
        <w:pStyle w:val="BodyText"/>
        <w:spacing w:before="115" w:line="218" w:lineRule="auto"/>
        <w:ind w:left="417" w:right="275"/>
      </w:pPr>
      <w:r>
        <w:rPr>
          <w:spacing w:val="-3"/>
          <w:w w:val="95"/>
        </w:rPr>
        <w:t>Overall,</w:t>
      </w:r>
      <w:r>
        <w:rPr>
          <w:spacing w:val="-12"/>
          <w:w w:val="95"/>
        </w:rPr>
        <w:t xml:space="preserve"> </w:t>
      </w:r>
      <w:r>
        <w:rPr>
          <w:spacing w:val="-3"/>
          <w:w w:val="95"/>
        </w:rPr>
        <w:t>teachers</w:t>
      </w:r>
      <w:r>
        <w:rPr>
          <w:spacing w:val="-12"/>
          <w:w w:val="95"/>
        </w:rPr>
        <w:t xml:space="preserve"> </w:t>
      </w:r>
      <w:r>
        <w:rPr>
          <w:spacing w:val="-3"/>
          <w:w w:val="95"/>
        </w:rPr>
        <w:t>were</w:t>
      </w:r>
      <w:r>
        <w:rPr>
          <w:spacing w:val="-12"/>
          <w:w w:val="95"/>
        </w:rPr>
        <w:t xml:space="preserve"> </w:t>
      </w:r>
      <w:r>
        <w:rPr>
          <w:spacing w:val="-3"/>
          <w:w w:val="95"/>
        </w:rPr>
        <w:t>positive</w:t>
      </w:r>
      <w:r>
        <w:rPr>
          <w:spacing w:val="-12"/>
          <w:w w:val="95"/>
        </w:rPr>
        <w:t xml:space="preserve"> </w:t>
      </w:r>
      <w:r>
        <w:rPr>
          <w:spacing w:val="-3"/>
          <w:w w:val="95"/>
        </w:rPr>
        <w:t>about</w:t>
      </w:r>
      <w:r>
        <w:rPr>
          <w:spacing w:val="-11"/>
          <w:w w:val="95"/>
        </w:rPr>
        <w:t xml:space="preserve"> </w:t>
      </w:r>
      <w:r>
        <w:rPr>
          <w:spacing w:val="-3"/>
          <w:w w:val="95"/>
        </w:rPr>
        <w:t>the</w:t>
      </w:r>
      <w:r>
        <w:rPr>
          <w:spacing w:val="-12"/>
          <w:w w:val="95"/>
        </w:rPr>
        <w:t xml:space="preserve"> </w:t>
      </w:r>
      <w:r>
        <w:rPr>
          <w:spacing w:val="-3"/>
          <w:w w:val="95"/>
        </w:rPr>
        <w:t>structure</w:t>
      </w:r>
      <w:r>
        <w:rPr>
          <w:spacing w:val="-12"/>
          <w:w w:val="95"/>
        </w:rPr>
        <w:t xml:space="preserve"> </w:t>
      </w:r>
      <w:r>
        <w:rPr>
          <w:spacing w:val="-2"/>
          <w:w w:val="95"/>
        </w:rPr>
        <w:t>and</w:t>
      </w:r>
      <w:r>
        <w:rPr>
          <w:spacing w:val="-12"/>
          <w:w w:val="95"/>
        </w:rPr>
        <w:t xml:space="preserve"> </w:t>
      </w:r>
      <w:r>
        <w:rPr>
          <w:spacing w:val="-2"/>
          <w:w w:val="95"/>
        </w:rPr>
        <w:t>design</w:t>
      </w:r>
      <w:r>
        <w:rPr>
          <w:spacing w:val="-11"/>
          <w:w w:val="95"/>
        </w:rPr>
        <w:t xml:space="preserve"> </w:t>
      </w:r>
      <w:r>
        <w:rPr>
          <w:spacing w:val="-2"/>
          <w:w w:val="95"/>
        </w:rPr>
        <w:t>of</w:t>
      </w:r>
      <w:r>
        <w:rPr>
          <w:spacing w:val="-12"/>
          <w:w w:val="95"/>
        </w:rPr>
        <w:t xml:space="preserve"> </w:t>
      </w:r>
      <w:r>
        <w:rPr>
          <w:spacing w:val="-2"/>
          <w:w w:val="95"/>
        </w:rPr>
        <w:t>the</w:t>
      </w:r>
      <w:r>
        <w:rPr>
          <w:spacing w:val="-12"/>
          <w:w w:val="95"/>
        </w:rPr>
        <w:t xml:space="preserve"> </w:t>
      </w:r>
      <w:r>
        <w:rPr>
          <w:spacing w:val="-2"/>
          <w:w w:val="95"/>
        </w:rPr>
        <w:t>curriculum.</w:t>
      </w:r>
      <w:r>
        <w:rPr>
          <w:spacing w:val="-12"/>
          <w:w w:val="95"/>
        </w:rPr>
        <w:t xml:space="preserve"> </w:t>
      </w:r>
      <w:r>
        <w:rPr>
          <w:spacing w:val="-2"/>
          <w:w w:val="95"/>
        </w:rPr>
        <w:t>Almost</w:t>
      </w:r>
      <w:r>
        <w:rPr>
          <w:spacing w:val="-11"/>
          <w:w w:val="95"/>
        </w:rPr>
        <w:t xml:space="preserve"> </w:t>
      </w:r>
      <w:r>
        <w:rPr>
          <w:spacing w:val="-2"/>
          <w:w w:val="95"/>
        </w:rPr>
        <w:t>all</w:t>
      </w:r>
      <w:r>
        <w:rPr>
          <w:spacing w:val="-12"/>
          <w:w w:val="95"/>
        </w:rPr>
        <w:t xml:space="preserve"> </w:t>
      </w:r>
      <w:r>
        <w:rPr>
          <w:spacing w:val="-2"/>
          <w:w w:val="95"/>
        </w:rPr>
        <w:t>liked</w:t>
      </w:r>
      <w:r>
        <w:rPr>
          <w:spacing w:val="-12"/>
          <w:w w:val="95"/>
        </w:rPr>
        <w:t xml:space="preserve"> </w:t>
      </w:r>
      <w:r>
        <w:rPr>
          <w:spacing w:val="-2"/>
          <w:w w:val="95"/>
        </w:rPr>
        <w:t>the</w:t>
      </w:r>
      <w:r>
        <w:rPr>
          <w:spacing w:val="-57"/>
          <w:w w:val="95"/>
        </w:rPr>
        <w:t xml:space="preserve"> </w:t>
      </w:r>
      <w:r>
        <w:rPr>
          <w:w w:val="90"/>
        </w:rPr>
        <w:t>purpose</w:t>
      </w:r>
      <w:r>
        <w:rPr>
          <w:spacing w:val="5"/>
          <w:w w:val="90"/>
        </w:rPr>
        <w:t xml:space="preserve"> </w:t>
      </w:r>
      <w:r>
        <w:rPr>
          <w:w w:val="90"/>
        </w:rPr>
        <w:t>and</w:t>
      </w:r>
      <w:r>
        <w:rPr>
          <w:spacing w:val="6"/>
          <w:w w:val="90"/>
        </w:rPr>
        <w:t xml:space="preserve"> </w:t>
      </w:r>
      <w:r>
        <w:rPr>
          <w:w w:val="90"/>
        </w:rPr>
        <w:t>underlying</w:t>
      </w:r>
      <w:r>
        <w:rPr>
          <w:spacing w:val="6"/>
          <w:w w:val="90"/>
        </w:rPr>
        <w:t xml:space="preserve"> </w:t>
      </w:r>
      <w:r>
        <w:rPr>
          <w:w w:val="90"/>
        </w:rPr>
        <w:t>messages</w:t>
      </w:r>
      <w:r>
        <w:rPr>
          <w:spacing w:val="6"/>
          <w:w w:val="90"/>
        </w:rPr>
        <w:t xml:space="preserve"> </w:t>
      </w:r>
      <w:r>
        <w:rPr>
          <w:w w:val="90"/>
        </w:rPr>
        <w:t>and</w:t>
      </w:r>
      <w:r>
        <w:rPr>
          <w:spacing w:val="5"/>
          <w:w w:val="90"/>
        </w:rPr>
        <w:t xml:space="preserve"> </w:t>
      </w:r>
      <w:r>
        <w:rPr>
          <w:w w:val="90"/>
        </w:rPr>
        <w:t>the</w:t>
      </w:r>
      <w:r>
        <w:rPr>
          <w:spacing w:val="6"/>
          <w:w w:val="90"/>
        </w:rPr>
        <w:t xml:space="preserve"> </w:t>
      </w:r>
      <w:r>
        <w:rPr>
          <w:w w:val="90"/>
        </w:rPr>
        <w:t>simplicity</w:t>
      </w:r>
      <w:r>
        <w:rPr>
          <w:spacing w:val="6"/>
          <w:w w:val="90"/>
        </w:rPr>
        <w:t xml:space="preserve"> </w:t>
      </w:r>
      <w:r>
        <w:rPr>
          <w:w w:val="90"/>
        </w:rPr>
        <w:t>and</w:t>
      </w:r>
      <w:r>
        <w:rPr>
          <w:spacing w:val="6"/>
          <w:w w:val="90"/>
        </w:rPr>
        <w:t xml:space="preserve"> </w:t>
      </w:r>
      <w:r>
        <w:rPr>
          <w:w w:val="90"/>
        </w:rPr>
        <w:t>specificity</w:t>
      </w:r>
      <w:r>
        <w:rPr>
          <w:spacing w:val="5"/>
          <w:w w:val="90"/>
        </w:rPr>
        <w:t xml:space="preserve"> </w:t>
      </w:r>
      <w:r>
        <w:rPr>
          <w:w w:val="90"/>
        </w:rPr>
        <w:t>of</w:t>
      </w:r>
      <w:r>
        <w:rPr>
          <w:spacing w:val="6"/>
          <w:w w:val="90"/>
        </w:rPr>
        <w:t xml:space="preserve"> </w:t>
      </w:r>
      <w:r>
        <w:rPr>
          <w:w w:val="90"/>
        </w:rPr>
        <w:t>approach.</w:t>
      </w:r>
      <w:r>
        <w:rPr>
          <w:spacing w:val="6"/>
          <w:w w:val="90"/>
        </w:rPr>
        <w:t xml:space="preserve"> </w:t>
      </w:r>
      <w:r>
        <w:rPr>
          <w:w w:val="90"/>
        </w:rPr>
        <w:t>However,</w:t>
      </w:r>
      <w:r>
        <w:rPr>
          <w:spacing w:val="6"/>
          <w:w w:val="90"/>
        </w:rPr>
        <w:t xml:space="preserve"> </w:t>
      </w:r>
      <w:r>
        <w:rPr>
          <w:w w:val="90"/>
        </w:rPr>
        <w:t>teachers</w:t>
      </w:r>
      <w:r>
        <w:rPr>
          <w:spacing w:val="1"/>
          <w:w w:val="90"/>
        </w:rPr>
        <w:t xml:space="preserve"> </w:t>
      </w:r>
      <w:r>
        <w:rPr>
          <w:w w:val="90"/>
        </w:rPr>
        <w:t>also expressed a range of questions and concerns about the details of the curriculum, and its</w:t>
      </w:r>
      <w:r>
        <w:rPr>
          <w:spacing w:val="1"/>
          <w:w w:val="90"/>
        </w:rPr>
        <w:t xml:space="preserve"> </w:t>
      </w:r>
      <w:r>
        <w:rPr>
          <w:spacing w:val="-3"/>
          <w:w w:val="95"/>
        </w:rPr>
        <w:t xml:space="preserve">implementation, both before and after the classroom </w:t>
      </w:r>
      <w:proofErr w:type="spellStart"/>
      <w:r>
        <w:rPr>
          <w:spacing w:val="-3"/>
          <w:w w:val="95"/>
        </w:rPr>
        <w:t>trialling</w:t>
      </w:r>
      <w:proofErr w:type="spellEnd"/>
      <w:r>
        <w:rPr>
          <w:spacing w:val="-3"/>
          <w:w w:val="95"/>
        </w:rPr>
        <w:t xml:space="preserve"> </w:t>
      </w:r>
      <w:r>
        <w:rPr>
          <w:spacing w:val="-2"/>
          <w:w w:val="95"/>
        </w:rPr>
        <w:t>process (see Teacher feedback about</w:t>
      </w:r>
      <w:r>
        <w:rPr>
          <w:spacing w:val="-58"/>
          <w:w w:val="95"/>
        </w:rPr>
        <w:t xml:space="preserve"> </w:t>
      </w:r>
      <w:proofErr w:type="spellStart"/>
      <w:r>
        <w:t>trialling</w:t>
      </w:r>
      <w:proofErr w:type="spellEnd"/>
      <w:r>
        <w:rPr>
          <w:spacing w:val="-20"/>
        </w:rPr>
        <w:t xml:space="preserve"> </w:t>
      </w:r>
      <w:r>
        <w:t>the</w:t>
      </w:r>
      <w:r>
        <w:rPr>
          <w:spacing w:val="-19"/>
        </w:rPr>
        <w:t xml:space="preserve"> </w:t>
      </w:r>
      <w:r>
        <w:t>draft</w:t>
      </w:r>
      <w:r>
        <w:rPr>
          <w:spacing w:val="-19"/>
        </w:rPr>
        <w:t xml:space="preserve"> </w:t>
      </w:r>
      <w:r>
        <w:t>curriculum,</w:t>
      </w:r>
      <w:r>
        <w:rPr>
          <w:spacing w:val="-19"/>
        </w:rPr>
        <w:t xml:space="preserve"> </w:t>
      </w:r>
      <w:r>
        <w:t>p.</w:t>
      </w:r>
      <w:r>
        <w:rPr>
          <w:spacing w:val="-19"/>
        </w:rPr>
        <w:t xml:space="preserve"> </w:t>
      </w:r>
      <w:r>
        <w:t>14</w:t>
      </w:r>
      <w:r>
        <w:rPr>
          <w:spacing w:val="-19"/>
        </w:rPr>
        <w:t xml:space="preserve"> </w:t>
      </w:r>
      <w:r>
        <w:t>of</w:t>
      </w:r>
      <w:r>
        <w:rPr>
          <w:spacing w:val="-20"/>
        </w:rPr>
        <w:t xml:space="preserve"> </w:t>
      </w:r>
      <w:r>
        <w:t>this</w:t>
      </w:r>
      <w:r>
        <w:rPr>
          <w:spacing w:val="-19"/>
        </w:rPr>
        <w:t xml:space="preserve"> </w:t>
      </w:r>
      <w:r>
        <w:t>report.).</w:t>
      </w:r>
    </w:p>
    <w:p w14:paraId="54EAAF25" w14:textId="77777777" w:rsidR="00E520BF" w:rsidRDefault="003212D0">
      <w:pPr>
        <w:pStyle w:val="Heading3"/>
      </w:pPr>
      <w:r>
        <w:rPr>
          <w:color w:val="52555B"/>
          <w:spacing w:val="-1"/>
          <w:w w:val="110"/>
        </w:rPr>
        <w:t>Schools’</w:t>
      </w:r>
      <w:r>
        <w:rPr>
          <w:color w:val="52555B"/>
          <w:spacing w:val="-34"/>
          <w:w w:val="110"/>
        </w:rPr>
        <w:t xml:space="preserve"> </w:t>
      </w:r>
      <w:r>
        <w:rPr>
          <w:color w:val="52555B"/>
          <w:spacing w:val="-1"/>
          <w:w w:val="110"/>
        </w:rPr>
        <w:t>existing</w:t>
      </w:r>
      <w:r>
        <w:rPr>
          <w:color w:val="52555B"/>
          <w:spacing w:val="-30"/>
          <w:w w:val="110"/>
        </w:rPr>
        <w:t xml:space="preserve"> </w:t>
      </w:r>
      <w:r>
        <w:rPr>
          <w:color w:val="52555B"/>
          <w:spacing w:val="-1"/>
          <w:w w:val="110"/>
        </w:rPr>
        <w:t>relationships</w:t>
      </w:r>
      <w:r>
        <w:rPr>
          <w:color w:val="52555B"/>
          <w:spacing w:val="-32"/>
          <w:w w:val="110"/>
        </w:rPr>
        <w:t xml:space="preserve"> </w:t>
      </w:r>
      <w:r>
        <w:rPr>
          <w:color w:val="52555B"/>
          <w:spacing w:val="-1"/>
          <w:w w:val="110"/>
        </w:rPr>
        <w:t>and</w:t>
      </w:r>
      <w:r>
        <w:rPr>
          <w:color w:val="52555B"/>
          <w:spacing w:val="-30"/>
          <w:w w:val="110"/>
        </w:rPr>
        <w:t xml:space="preserve"> </w:t>
      </w:r>
      <w:r>
        <w:rPr>
          <w:color w:val="52555B"/>
          <w:spacing w:val="-1"/>
          <w:w w:val="110"/>
        </w:rPr>
        <w:t>approaches</w:t>
      </w:r>
    </w:p>
    <w:p w14:paraId="4A4DF2CF" w14:textId="77777777" w:rsidR="00E520BF" w:rsidRDefault="003212D0">
      <w:pPr>
        <w:pStyle w:val="BodyText"/>
        <w:spacing w:before="139" w:line="218" w:lineRule="auto"/>
        <w:ind w:left="417"/>
      </w:pPr>
      <w:r>
        <w:rPr>
          <w:w w:val="90"/>
        </w:rPr>
        <w:t>Almost half of the English-medium schools in the trial reported having an existing and positive</w:t>
      </w:r>
      <w:r>
        <w:rPr>
          <w:spacing w:val="1"/>
          <w:w w:val="90"/>
        </w:rPr>
        <w:t xml:space="preserve"> </w:t>
      </w:r>
      <w:r>
        <w:rPr>
          <w:w w:val="90"/>
        </w:rPr>
        <w:t>relationship</w:t>
      </w:r>
      <w:r>
        <w:rPr>
          <w:spacing w:val="8"/>
          <w:w w:val="90"/>
        </w:rPr>
        <w:t xml:space="preserve"> </w:t>
      </w:r>
      <w:r>
        <w:rPr>
          <w:w w:val="90"/>
        </w:rPr>
        <w:t>with</w:t>
      </w:r>
      <w:r>
        <w:rPr>
          <w:spacing w:val="8"/>
          <w:w w:val="90"/>
        </w:rPr>
        <w:t xml:space="preserve"> </w:t>
      </w:r>
      <w:proofErr w:type="spellStart"/>
      <w:r>
        <w:rPr>
          <w:w w:val="90"/>
        </w:rPr>
        <w:t>whānau</w:t>
      </w:r>
      <w:proofErr w:type="spellEnd"/>
      <w:r>
        <w:rPr>
          <w:w w:val="90"/>
        </w:rPr>
        <w:t>,</w:t>
      </w:r>
      <w:r>
        <w:rPr>
          <w:spacing w:val="8"/>
          <w:w w:val="90"/>
        </w:rPr>
        <w:t xml:space="preserve"> </w:t>
      </w:r>
      <w:proofErr w:type="spellStart"/>
      <w:r>
        <w:rPr>
          <w:w w:val="90"/>
        </w:rPr>
        <w:t>hapū</w:t>
      </w:r>
      <w:proofErr w:type="spellEnd"/>
      <w:r>
        <w:rPr>
          <w:w w:val="90"/>
        </w:rPr>
        <w:t>,</w:t>
      </w:r>
      <w:r>
        <w:rPr>
          <w:spacing w:val="8"/>
          <w:w w:val="90"/>
        </w:rPr>
        <w:t xml:space="preserve"> </w:t>
      </w:r>
      <w:r>
        <w:rPr>
          <w:w w:val="90"/>
        </w:rPr>
        <w:t>or</w:t>
      </w:r>
      <w:r>
        <w:rPr>
          <w:spacing w:val="8"/>
          <w:w w:val="90"/>
        </w:rPr>
        <w:t xml:space="preserve"> </w:t>
      </w:r>
      <w:r>
        <w:rPr>
          <w:w w:val="90"/>
        </w:rPr>
        <w:t>iwi.</w:t>
      </w:r>
      <w:r>
        <w:rPr>
          <w:spacing w:val="8"/>
          <w:w w:val="90"/>
        </w:rPr>
        <w:t xml:space="preserve"> </w:t>
      </w:r>
      <w:r>
        <w:rPr>
          <w:w w:val="90"/>
        </w:rPr>
        <w:t>Another</w:t>
      </w:r>
      <w:r>
        <w:rPr>
          <w:spacing w:val="8"/>
          <w:w w:val="90"/>
        </w:rPr>
        <w:t xml:space="preserve"> </w:t>
      </w:r>
      <w:r>
        <w:rPr>
          <w:w w:val="90"/>
        </w:rPr>
        <w:t>quarter</w:t>
      </w:r>
      <w:r>
        <w:rPr>
          <w:spacing w:val="8"/>
          <w:w w:val="90"/>
        </w:rPr>
        <w:t xml:space="preserve"> </w:t>
      </w:r>
      <w:r>
        <w:rPr>
          <w:w w:val="90"/>
        </w:rPr>
        <w:t>were</w:t>
      </w:r>
      <w:r>
        <w:rPr>
          <w:spacing w:val="8"/>
          <w:w w:val="90"/>
        </w:rPr>
        <w:t xml:space="preserve"> </w:t>
      </w:r>
      <w:r>
        <w:rPr>
          <w:w w:val="90"/>
        </w:rPr>
        <w:t>establishing</w:t>
      </w:r>
      <w:r>
        <w:rPr>
          <w:spacing w:val="8"/>
          <w:w w:val="90"/>
        </w:rPr>
        <w:t xml:space="preserve"> </w:t>
      </w:r>
      <w:proofErr w:type="gramStart"/>
      <w:r>
        <w:rPr>
          <w:w w:val="90"/>
        </w:rPr>
        <w:t>relationships,</w:t>
      </w:r>
      <w:r>
        <w:rPr>
          <w:spacing w:val="8"/>
          <w:w w:val="90"/>
        </w:rPr>
        <w:t xml:space="preserve"> </w:t>
      </w:r>
      <w:r>
        <w:rPr>
          <w:w w:val="90"/>
        </w:rPr>
        <w:t>or</w:t>
      </w:r>
      <w:proofErr w:type="gramEnd"/>
      <w:r>
        <w:rPr>
          <w:spacing w:val="8"/>
          <w:w w:val="90"/>
        </w:rPr>
        <w:t xml:space="preserve"> </w:t>
      </w:r>
      <w:r>
        <w:rPr>
          <w:w w:val="90"/>
        </w:rPr>
        <w:t>had</w:t>
      </w:r>
      <w:r>
        <w:rPr>
          <w:spacing w:val="8"/>
          <w:w w:val="90"/>
        </w:rPr>
        <w:t xml:space="preserve"> </w:t>
      </w:r>
      <w:r>
        <w:rPr>
          <w:w w:val="90"/>
        </w:rPr>
        <w:t>some</w:t>
      </w:r>
      <w:r>
        <w:rPr>
          <w:spacing w:val="-54"/>
          <w:w w:val="90"/>
        </w:rPr>
        <w:t xml:space="preserve"> </w:t>
      </w:r>
      <w:r>
        <w:rPr>
          <w:spacing w:val="-3"/>
          <w:w w:val="95"/>
        </w:rPr>
        <w:t xml:space="preserve">relationships with local </w:t>
      </w:r>
      <w:proofErr w:type="spellStart"/>
      <w:r>
        <w:rPr>
          <w:spacing w:val="-3"/>
          <w:w w:val="95"/>
        </w:rPr>
        <w:t>organisations</w:t>
      </w:r>
      <w:proofErr w:type="spellEnd"/>
      <w:r>
        <w:rPr>
          <w:spacing w:val="-3"/>
          <w:w w:val="95"/>
        </w:rPr>
        <w:t xml:space="preserve"> </w:t>
      </w:r>
      <w:r>
        <w:rPr>
          <w:spacing w:val="-2"/>
          <w:w w:val="95"/>
        </w:rPr>
        <w:t>or contacts with iwi. A quarter had not yet developed strong</w:t>
      </w:r>
      <w:r>
        <w:rPr>
          <w:spacing w:val="-1"/>
          <w:w w:val="95"/>
        </w:rPr>
        <w:t xml:space="preserve"> </w:t>
      </w:r>
      <w:proofErr w:type="gramStart"/>
      <w:r>
        <w:rPr>
          <w:w w:val="90"/>
        </w:rPr>
        <w:t>relationships,</w:t>
      </w:r>
      <w:r>
        <w:rPr>
          <w:spacing w:val="3"/>
          <w:w w:val="90"/>
        </w:rPr>
        <w:t xml:space="preserve"> </w:t>
      </w:r>
      <w:r>
        <w:rPr>
          <w:w w:val="90"/>
        </w:rPr>
        <w:t>but</w:t>
      </w:r>
      <w:proofErr w:type="gramEnd"/>
      <w:r>
        <w:rPr>
          <w:spacing w:val="3"/>
          <w:w w:val="90"/>
        </w:rPr>
        <w:t xml:space="preserve"> </w:t>
      </w:r>
      <w:r>
        <w:rPr>
          <w:w w:val="90"/>
        </w:rPr>
        <w:t>saw</w:t>
      </w:r>
      <w:r>
        <w:rPr>
          <w:spacing w:val="3"/>
          <w:w w:val="90"/>
        </w:rPr>
        <w:t xml:space="preserve"> </w:t>
      </w:r>
      <w:r>
        <w:rPr>
          <w:w w:val="90"/>
        </w:rPr>
        <w:t>the</w:t>
      </w:r>
      <w:r>
        <w:rPr>
          <w:spacing w:val="3"/>
          <w:w w:val="90"/>
        </w:rPr>
        <w:t xml:space="preserve"> </w:t>
      </w:r>
      <w:r>
        <w:rPr>
          <w:w w:val="90"/>
        </w:rPr>
        <w:t>need</w:t>
      </w:r>
      <w:r>
        <w:rPr>
          <w:spacing w:val="4"/>
          <w:w w:val="90"/>
        </w:rPr>
        <w:t xml:space="preserve"> </w:t>
      </w:r>
      <w:r>
        <w:rPr>
          <w:w w:val="90"/>
        </w:rPr>
        <w:t>to</w:t>
      </w:r>
      <w:r>
        <w:rPr>
          <w:spacing w:val="3"/>
          <w:w w:val="90"/>
        </w:rPr>
        <w:t xml:space="preserve"> </w:t>
      </w:r>
      <w:r>
        <w:rPr>
          <w:w w:val="90"/>
        </w:rPr>
        <w:t>do</w:t>
      </w:r>
      <w:r>
        <w:rPr>
          <w:spacing w:val="3"/>
          <w:w w:val="90"/>
        </w:rPr>
        <w:t xml:space="preserve"> </w:t>
      </w:r>
      <w:r>
        <w:rPr>
          <w:w w:val="90"/>
        </w:rPr>
        <w:t>so.</w:t>
      </w:r>
      <w:r>
        <w:rPr>
          <w:spacing w:val="3"/>
          <w:w w:val="90"/>
        </w:rPr>
        <w:t xml:space="preserve"> </w:t>
      </w:r>
      <w:r>
        <w:rPr>
          <w:w w:val="90"/>
        </w:rPr>
        <w:t>A</w:t>
      </w:r>
      <w:r>
        <w:rPr>
          <w:spacing w:val="4"/>
          <w:w w:val="90"/>
        </w:rPr>
        <w:t xml:space="preserve"> </w:t>
      </w:r>
      <w:r>
        <w:rPr>
          <w:w w:val="90"/>
        </w:rPr>
        <w:t>few</w:t>
      </w:r>
      <w:r>
        <w:rPr>
          <w:spacing w:val="3"/>
          <w:w w:val="90"/>
        </w:rPr>
        <w:t xml:space="preserve"> </w:t>
      </w:r>
      <w:r>
        <w:rPr>
          <w:w w:val="90"/>
        </w:rPr>
        <w:t>schools</w:t>
      </w:r>
      <w:r>
        <w:rPr>
          <w:spacing w:val="3"/>
          <w:w w:val="90"/>
        </w:rPr>
        <w:t xml:space="preserve"> </w:t>
      </w:r>
      <w:r>
        <w:rPr>
          <w:w w:val="90"/>
        </w:rPr>
        <w:t>had</w:t>
      </w:r>
      <w:r>
        <w:rPr>
          <w:spacing w:val="3"/>
          <w:w w:val="90"/>
        </w:rPr>
        <w:t xml:space="preserve"> </w:t>
      </w:r>
      <w:r>
        <w:rPr>
          <w:w w:val="90"/>
        </w:rPr>
        <w:t>highly</w:t>
      </w:r>
      <w:r>
        <w:rPr>
          <w:spacing w:val="4"/>
          <w:w w:val="90"/>
        </w:rPr>
        <w:t xml:space="preserve"> </w:t>
      </w:r>
      <w:r>
        <w:rPr>
          <w:w w:val="90"/>
        </w:rPr>
        <w:t>developed</w:t>
      </w:r>
      <w:r>
        <w:rPr>
          <w:spacing w:val="3"/>
          <w:w w:val="90"/>
        </w:rPr>
        <w:t xml:space="preserve"> </w:t>
      </w:r>
      <w:r>
        <w:rPr>
          <w:w w:val="90"/>
        </w:rPr>
        <w:t>strategies</w:t>
      </w:r>
      <w:r>
        <w:rPr>
          <w:spacing w:val="3"/>
          <w:w w:val="90"/>
        </w:rPr>
        <w:t xml:space="preserve"> </w:t>
      </w:r>
      <w:r>
        <w:rPr>
          <w:w w:val="90"/>
        </w:rPr>
        <w:t>for</w:t>
      </w:r>
      <w:r>
        <w:rPr>
          <w:spacing w:val="3"/>
          <w:w w:val="90"/>
        </w:rPr>
        <w:t xml:space="preserve"> </w:t>
      </w:r>
      <w:r>
        <w:rPr>
          <w:w w:val="90"/>
        </w:rPr>
        <w:t>involving</w:t>
      </w:r>
      <w:r>
        <w:rPr>
          <w:spacing w:val="1"/>
          <w:w w:val="90"/>
        </w:rPr>
        <w:t xml:space="preserve"> </w:t>
      </w:r>
      <w:proofErr w:type="spellStart"/>
      <w:r>
        <w:t>whānau</w:t>
      </w:r>
      <w:proofErr w:type="spellEnd"/>
      <w:r>
        <w:t>:</w:t>
      </w:r>
    </w:p>
    <w:p w14:paraId="2B68DD45" w14:textId="77777777" w:rsidR="00E520BF" w:rsidRDefault="003212D0">
      <w:pPr>
        <w:pStyle w:val="BodyText"/>
        <w:spacing w:before="95" w:line="276" w:lineRule="auto"/>
        <w:ind w:left="757" w:right="450"/>
        <w:rPr>
          <w:rFonts w:ascii="Calibri" w:hAnsi="Calibri"/>
        </w:rPr>
      </w:pPr>
      <w:r>
        <w:rPr>
          <w:rFonts w:ascii="Calibri" w:hAnsi="Calibri"/>
          <w:w w:val="110"/>
        </w:rPr>
        <w:t xml:space="preserve">Each classroom block invites </w:t>
      </w:r>
      <w:proofErr w:type="spellStart"/>
      <w:r>
        <w:rPr>
          <w:rFonts w:ascii="Calibri" w:hAnsi="Calibri"/>
          <w:w w:val="110"/>
        </w:rPr>
        <w:t>whānau</w:t>
      </w:r>
      <w:proofErr w:type="spellEnd"/>
      <w:r>
        <w:rPr>
          <w:rFonts w:ascii="Calibri" w:hAnsi="Calibri"/>
          <w:w w:val="110"/>
        </w:rPr>
        <w:t xml:space="preserve"> in to discuss the aims of the current work plans. They</w:t>
      </w:r>
      <w:r>
        <w:rPr>
          <w:rFonts w:ascii="Calibri" w:hAnsi="Calibri"/>
          <w:spacing w:val="1"/>
          <w:w w:val="110"/>
        </w:rPr>
        <w:t xml:space="preserve"> </w:t>
      </w:r>
      <w:r>
        <w:rPr>
          <w:rFonts w:ascii="Calibri" w:hAnsi="Calibri"/>
          <w:w w:val="110"/>
        </w:rPr>
        <w:t>contribute to the plan by offering their understandings of the context and what outcomes they</w:t>
      </w:r>
      <w:r>
        <w:rPr>
          <w:rFonts w:ascii="Calibri" w:hAnsi="Calibri"/>
          <w:spacing w:val="1"/>
          <w:w w:val="110"/>
        </w:rPr>
        <w:t xml:space="preserve"> </w:t>
      </w:r>
      <w:r>
        <w:rPr>
          <w:rFonts w:ascii="Calibri" w:hAnsi="Calibri"/>
          <w:w w:val="110"/>
        </w:rPr>
        <w:t>would like to see for their children. It is also a way to collect information on what resources and</w:t>
      </w:r>
      <w:r>
        <w:rPr>
          <w:rFonts w:ascii="Calibri" w:hAnsi="Calibri"/>
          <w:spacing w:val="-47"/>
          <w:w w:val="110"/>
        </w:rPr>
        <w:t xml:space="preserve"> </w:t>
      </w:r>
      <w:r>
        <w:rPr>
          <w:rFonts w:ascii="Calibri" w:hAnsi="Calibri"/>
          <w:w w:val="110"/>
        </w:rPr>
        <w:t>expertise they can offer. In the meeting I attended a parent had a very relevant resource on the</w:t>
      </w:r>
      <w:r>
        <w:rPr>
          <w:rFonts w:ascii="Calibri" w:hAnsi="Calibri"/>
          <w:spacing w:val="-47"/>
          <w:w w:val="110"/>
        </w:rPr>
        <w:t xml:space="preserve"> </w:t>
      </w:r>
      <w:r>
        <w:rPr>
          <w:rFonts w:ascii="Calibri" w:hAnsi="Calibri"/>
          <w:w w:val="110"/>
        </w:rPr>
        <w:t>local</w:t>
      </w:r>
      <w:r>
        <w:rPr>
          <w:rFonts w:ascii="Calibri" w:hAnsi="Calibri"/>
          <w:spacing w:val="-7"/>
          <w:w w:val="110"/>
        </w:rPr>
        <w:t xml:space="preserve"> </w:t>
      </w:r>
      <w:r>
        <w:rPr>
          <w:rFonts w:ascii="Calibri" w:hAnsi="Calibri"/>
          <w:w w:val="110"/>
        </w:rPr>
        <w:t>area</w:t>
      </w:r>
      <w:r>
        <w:rPr>
          <w:rFonts w:ascii="Calibri" w:hAnsi="Calibri"/>
          <w:spacing w:val="-6"/>
          <w:w w:val="110"/>
        </w:rPr>
        <w:t xml:space="preserve"> </w:t>
      </w:r>
      <w:r>
        <w:rPr>
          <w:rFonts w:ascii="Calibri" w:hAnsi="Calibri"/>
          <w:w w:val="110"/>
        </w:rPr>
        <w:t>...</w:t>
      </w:r>
      <w:r>
        <w:rPr>
          <w:rFonts w:ascii="Calibri" w:hAnsi="Calibri"/>
          <w:spacing w:val="-6"/>
          <w:w w:val="110"/>
        </w:rPr>
        <w:t xml:space="preserve"> </w:t>
      </w:r>
      <w:r>
        <w:rPr>
          <w:rFonts w:ascii="Calibri" w:hAnsi="Calibri"/>
          <w:w w:val="110"/>
        </w:rPr>
        <w:t>The</w:t>
      </w:r>
      <w:r>
        <w:rPr>
          <w:rFonts w:ascii="Calibri" w:hAnsi="Calibri"/>
          <w:spacing w:val="-6"/>
          <w:w w:val="110"/>
        </w:rPr>
        <w:t xml:space="preserve"> </w:t>
      </w:r>
      <w:r>
        <w:rPr>
          <w:rFonts w:ascii="Calibri" w:hAnsi="Calibri"/>
          <w:w w:val="110"/>
        </w:rPr>
        <w:t>school</w:t>
      </w:r>
      <w:r>
        <w:rPr>
          <w:rFonts w:ascii="Calibri" w:hAnsi="Calibri"/>
          <w:spacing w:val="-7"/>
          <w:w w:val="110"/>
        </w:rPr>
        <w:t xml:space="preserve"> </w:t>
      </w:r>
      <w:r>
        <w:rPr>
          <w:rFonts w:ascii="Calibri" w:hAnsi="Calibri"/>
          <w:w w:val="110"/>
        </w:rPr>
        <w:t>has</w:t>
      </w:r>
      <w:r>
        <w:rPr>
          <w:rFonts w:ascii="Calibri" w:hAnsi="Calibri"/>
          <w:spacing w:val="-6"/>
          <w:w w:val="110"/>
        </w:rPr>
        <w:t xml:space="preserve"> </w:t>
      </w:r>
      <w:r>
        <w:rPr>
          <w:rFonts w:ascii="Calibri" w:hAnsi="Calibri"/>
          <w:w w:val="110"/>
        </w:rPr>
        <w:t>also</w:t>
      </w:r>
      <w:r>
        <w:rPr>
          <w:rFonts w:ascii="Calibri" w:hAnsi="Calibri"/>
          <w:spacing w:val="-6"/>
          <w:w w:val="110"/>
        </w:rPr>
        <w:t xml:space="preserve"> </w:t>
      </w:r>
      <w:r>
        <w:rPr>
          <w:rFonts w:ascii="Calibri" w:hAnsi="Calibri"/>
          <w:w w:val="110"/>
        </w:rPr>
        <w:t>engaged</w:t>
      </w:r>
      <w:r>
        <w:rPr>
          <w:rFonts w:ascii="Calibri" w:hAnsi="Calibri"/>
          <w:spacing w:val="-6"/>
          <w:w w:val="110"/>
        </w:rPr>
        <w:t xml:space="preserve"> </w:t>
      </w:r>
      <w:r>
        <w:rPr>
          <w:rFonts w:ascii="Calibri" w:hAnsi="Calibri"/>
          <w:w w:val="110"/>
        </w:rPr>
        <w:t>with</w:t>
      </w:r>
      <w:r>
        <w:rPr>
          <w:rFonts w:ascii="Calibri" w:hAnsi="Calibri"/>
          <w:spacing w:val="-7"/>
          <w:w w:val="110"/>
        </w:rPr>
        <w:t xml:space="preserve"> </w:t>
      </w:r>
      <w:r>
        <w:rPr>
          <w:rFonts w:ascii="Calibri" w:hAnsi="Calibri"/>
          <w:w w:val="110"/>
        </w:rPr>
        <w:t>a</w:t>
      </w:r>
      <w:r>
        <w:rPr>
          <w:rFonts w:ascii="Calibri" w:hAnsi="Calibri"/>
          <w:spacing w:val="-6"/>
          <w:w w:val="110"/>
        </w:rPr>
        <w:t xml:space="preserve"> </w:t>
      </w:r>
      <w:r>
        <w:rPr>
          <w:rFonts w:ascii="Calibri" w:hAnsi="Calibri"/>
          <w:w w:val="110"/>
        </w:rPr>
        <w:t>range</w:t>
      </w:r>
      <w:r>
        <w:rPr>
          <w:rFonts w:ascii="Calibri" w:hAnsi="Calibri"/>
          <w:spacing w:val="-6"/>
          <w:w w:val="110"/>
        </w:rPr>
        <w:t xml:space="preserve"> </w:t>
      </w:r>
      <w:r>
        <w:rPr>
          <w:rFonts w:ascii="Calibri" w:hAnsi="Calibri"/>
          <w:w w:val="110"/>
        </w:rPr>
        <w:t>of</w:t>
      </w:r>
      <w:r>
        <w:rPr>
          <w:rFonts w:ascii="Calibri" w:hAnsi="Calibri"/>
          <w:spacing w:val="-6"/>
          <w:w w:val="110"/>
        </w:rPr>
        <w:t xml:space="preserve"> </w:t>
      </w:r>
      <w:r>
        <w:rPr>
          <w:rFonts w:ascii="Calibri" w:hAnsi="Calibri"/>
          <w:w w:val="110"/>
        </w:rPr>
        <w:t>iwi,</w:t>
      </w:r>
      <w:r>
        <w:rPr>
          <w:rFonts w:ascii="Calibri" w:hAnsi="Calibri"/>
          <w:spacing w:val="-7"/>
          <w:w w:val="110"/>
        </w:rPr>
        <w:t xml:space="preserve"> </w:t>
      </w:r>
      <w:r>
        <w:rPr>
          <w:rFonts w:ascii="Calibri" w:hAnsi="Calibri"/>
          <w:w w:val="110"/>
        </w:rPr>
        <w:t>city</w:t>
      </w:r>
      <w:r>
        <w:rPr>
          <w:rFonts w:ascii="Calibri" w:hAnsi="Calibri"/>
          <w:spacing w:val="-6"/>
          <w:w w:val="110"/>
        </w:rPr>
        <w:t xml:space="preserve"> </w:t>
      </w:r>
      <w:r>
        <w:rPr>
          <w:rFonts w:ascii="Calibri" w:hAnsi="Calibri"/>
          <w:w w:val="110"/>
        </w:rPr>
        <w:t>council</w:t>
      </w:r>
      <w:r>
        <w:rPr>
          <w:rFonts w:ascii="Calibri" w:hAnsi="Calibri"/>
          <w:spacing w:val="-6"/>
          <w:w w:val="110"/>
        </w:rPr>
        <w:t xml:space="preserve"> </w:t>
      </w:r>
      <w:r>
        <w:rPr>
          <w:rFonts w:ascii="Calibri" w:hAnsi="Calibri"/>
          <w:w w:val="110"/>
        </w:rPr>
        <w:t>officers</w:t>
      </w:r>
      <w:r>
        <w:rPr>
          <w:rFonts w:ascii="Calibri" w:hAnsi="Calibri"/>
          <w:spacing w:val="-6"/>
          <w:w w:val="110"/>
        </w:rPr>
        <w:t xml:space="preserve"> </w:t>
      </w:r>
      <w:r>
        <w:rPr>
          <w:rFonts w:ascii="Calibri" w:hAnsi="Calibri"/>
          <w:w w:val="110"/>
        </w:rPr>
        <w:t>and</w:t>
      </w:r>
      <w:r>
        <w:rPr>
          <w:rFonts w:ascii="Calibri" w:hAnsi="Calibri"/>
          <w:spacing w:val="-7"/>
          <w:w w:val="110"/>
        </w:rPr>
        <w:t xml:space="preserve"> </w:t>
      </w:r>
      <w:r>
        <w:rPr>
          <w:rFonts w:ascii="Calibri" w:hAnsi="Calibri"/>
          <w:w w:val="110"/>
        </w:rPr>
        <w:t>library</w:t>
      </w:r>
      <w:r>
        <w:rPr>
          <w:rFonts w:ascii="Calibri" w:hAnsi="Calibri"/>
          <w:spacing w:val="-6"/>
          <w:w w:val="110"/>
        </w:rPr>
        <w:t xml:space="preserve"> </w:t>
      </w:r>
      <w:r>
        <w:rPr>
          <w:rFonts w:ascii="Calibri" w:hAnsi="Calibri"/>
          <w:w w:val="110"/>
        </w:rPr>
        <w:t>staff</w:t>
      </w:r>
      <w:r>
        <w:rPr>
          <w:rFonts w:ascii="Calibri" w:hAnsi="Calibri"/>
          <w:spacing w:val="-47"/>
          <w:w w:val="110"/>
        </w:rPr>
        <w:t xml:space="preserve"> </w:t>
      </w:r>
      <w:r>
        <w:rPr>
          <w:rFonts w:ascii="Calibri" w:hAnsi="Calibri"/>
          <w:w w:val="110"/>
        </w:rPr>
        <w:t>to</w:t>
      </w:r>
      <w:r>
        <w:rPr>
          <w:rFonts w:ascii="Calibri" w:hAnsi="Calibri"/>
          <w:spacing w:val="-10"/>
          <w:w w:val="110"/>
        </w:rPr>
        <w:t xml:space="preserve"> </w:t>
      </w:r>
      <w:r>
        <w:rPr>
          <w:rFonts w:ascii="Calibri" w:hAnsi="Calibri"/>
          <w:w w:val="110"/>
        </w:rPr>
        <w:t>gather</w:t>
      </w:r>
      <w:r>
        <w:rPr>
          <w:rFonts w:ascii="Calibri" w:hAnsi="Calibri"/>
          <w:spacing w:val="-9"/>
          <w:w w:val="110"/>
        </w:rPr>
        <w:t xml:space="preserve"> </w:t>
      </w:r>
      <w:r>
        <w:rPr>
          <w:rFonts w:ascii="Calibri" w:hAnsi="Calibri"/>
          <w:w w:val="110"/>
        </w:rPr>
        <w:t>more</w:t>
      </w:r>
      <w:r>
        <w:rPr>
          <w:rFonts w:ascii="Calibri" w:hAnsi="Calibri"/>
          <w:spacing w:val="-9"/>
          <w:w w:val="110"/>
        </w:rPr>
        <w:t xml:space="preserve"> </w:t>
      </w:r>
      <w:r>
        <w:rPr>
          <w:rFonts w:ascii="Calibri" w:hAnsi="Calibri"/>
          <w:w w:val="110"/>
        </w:rPr>
        <w:t>information</w:t>
      </w:r>
      <w:r>
        <w:rPr>
          <w:rFonts w:ascii="Calibri" w:hAnsi="Calibri"/>
          <w:spacing w:val="-10"/>
          <w:w w:val="110"/>
        </w:rPr>
        <w:t xml:space="preserve"> </w:t>
      </w:r>
      <w:r>
        <w:rPr>
          <w:rFonts w:ascii="Calibri" w:hAnsi="Calibri"/>
          <w:w w:val="110"/>
        </w:rPr>
        <w:t>and</w:t>
      </w:r>
      <w:r>
        <w:rPr>
          <w:rFonts w:ascii="Calibri" w:hAnsi="Calibri"/>
          <w:spacing w:val="-9"/>
          <w:w w:val="110"/>
        </w:rPr>
        <w:t xml:space="preserve"> </w:t>
      </w:r>
      <w:r>
        <w:rPr>
          <w:rFonts w:ascii="Calibri" w:hAnsi="Calibri"/>
          <w:w w:val="110"/>
        </w:rPr>
        <w:t>resources.</w:t>
      </w:r>
      <w:r>
        <w:rPr>
          <w:rFonts w:ascii="Calibri" w:hAnsi="Calibri"/>
          <w:spacing w:val="-9"/>
          <w:w w:val="110"/>
        </w:rPr>
        <w:t xml:space="preserve"> </w:t>
      </w:r>
      <w:r>
        <w:rPr>
          <w:rFonts w:ascii="Calibri" w:hAnsi="Calibri"/>
          <w:w w:val="110"/>
        </w:rPr>
        <w:t>(Facilitator,</w:t>
      </w:r>
      <w:r>
        <w:rPr>
          <w:rFonts w:ascii="Calibri" w:hAnsi="Calibri"/>
          <w:spacing w:val="-10"/>
          <w:w w:val="110"/>
        </w:rPr>
        <w:t xml:space="preserve"> </w:t>
      </w:r>
      <w:r>
        <w:rPr>
          <w:rFonts w:ascii="Calibri" w:hAnsi="Calibri"/>
          <w:w w:val="110"/>
        </w:rPr>
        <w:t>working</w:t>
      </w:r>
      <w:r>
        <w:rPr>
          <w:rFonts w:ascii="Calibri" w:hAnsi="Calibri"/>
          <w:spacing w:val="-9"/>
          <w:w w:val="110"/>
        </w:rPr>
        <w:t xml:space="preserve"> </w:t>
      </w:r>
      <w:r>
        <w:rPr>
          <w:rFonts w:ascii="Calibri" w:hAnsi="Calibri"/>
          <w:w w:val="110"/>
        </w:rPr>
        <w:t>with</w:t>
      </w:r>
      <w:r>
        <w:rPr>
          <w:rFonts w:ascii="Calibri" w:hAnsi="Calibri"/>
          <w:spacing w:val="-9"/>
          <w:w w:val="110"/>
        </w:rPr>
        <w:t xml:space="preserve"> </w:t>
      </w:r>
      <w:r>
        <w:rPr>
          <w:rFonts w:ascii="Calibri" w:hAnsi="Calibri"/>
          <w:w w:val="110"/>
        </w:rPr>
        <w:t>an</w:t>
      </w:r>
      <w:r>
        <w:rPr>
          <w:rFonts w:ascii="Calibri" w:hAnsi="Calibri"/>
          <w:spacing w:val="-10"/>
          <w:w w:val="110"/>
        </w:rPr>
        <w:t xml:space="preserve"> </w:t>
      </w:r>
      <w:r>
        <w:rPr>
          <w:rFonts w:ascii="Calibri" w:hAnsi="Calibri"/>
          <w:w w:val="110"/>
        </w:rPr>
        <w:t>intermediate</w:t>
      </w:r>
      <w:r>
        <w:rPr>
          <w:rFonts w:ascii="Calibri" w:hAnsi="Calibri"/>
          <w:spacing w:val="-9"/>
          <w:w w:val="110"/>
        </w:rPr>
        <w:t xml:space="preserve"> </w:t>
      </w:r>
      <w:r>
        <w:rPr>
          <w:rFonts w:ascii="Calibri" w:hAnsi="Calibri"/>
          <w:w w:val="110"/>
        </w:rPr>
        <w:t>school)</w:t>
      </w:r>
    </w:p>
    <w:p w14:paraId="70FD7362" w14:textId="77777777" w:rsidR="00E520BF" w:rsidRDefault="003212D0">
      <w:pPr>
        <w:pStyle w:val="BodyText"/>
        <w:spacing w:before="100" w:line="218" w:lineRule="auto"/>
        <w:ind w:left="417"/>
      </w:pPr>
      <w:r>
        <w:rPr>
          <w:w w:val="90"/>
        </w:rPr>
        <w:t>Many</w:t>
      </w:r>
      <w:r>
        <w:rPr>
          <w:spacing w:val="5"/>
          <w:w w:val="90"/>
        </w:rPr>
        <w:t xml:space="preserve"> </w:t>
      </w:r>
      <w:r>
        <w:rPr>
          <w:w w:val="90"/>
        </w:rPr>
        <w:t>teachers</w:t>
      </w:r>
      <w:r>
        <w:rPr>
          <w:spacing w:val="5"/>
          <w:w w:val="90"/>
        </w:rPr>
        <w:t xml:space="preserve"> </w:t>
      </w:r>
      <w:r>
        <w:rPr>
          <w:w w:val="90"/>
        </w:rPr>
        <w:t>have</w:t>
      </w:r>
      <w:r>
        <w:rPr>
          <w:spacing w:val="6"/>
          <w:w w:val="90"/>
        </w:rPr>
        <w:t xml:space="preserve"> </w:t>
      </w:r>
      <w:r>
        <w:rPr>
          <w:w w:val="90"/>
        </w:rPr>
        <w:t>previously</w:t>
      </w:r>
      <w:r>
        <w:rPr>
          <w:spacing w:val="5"/>
          <w:w w:val="90"/>
        </w:rPr>
        <w:t xml:space="preserve"> </w:t>
      </w:r>
      <w:r>
        <w:rPr>
          <w:w w:val="90"/>
        </w:rPr>
        <w:t>drawn</w:t>
      </w:r>
      <w:r>
        <w:rPr>
          <w:spacing w:val="6"/>
          <w:w w:val="90"/>
        </w:rPr>
        <w:t xml:space="preserve"> </w:t>
      </w:r>
      <w:r>
        <w:rPr>
          <w:w w:val="90"/>
        </w:rPr>
        <w:t>on</w:t>
      </w:r>
      <w:r>
        <w:rPr>
          <w:spacing w:val="5"/>
          <w:w w:val="90"/>
        </w:rPr>
        <w:t xml:space="preserve"> </w:t>
      </w:r>
      <w:r>
        <w:rPr>
          <w:w w:val="90"/>
        </w:rPr>
        <w:t>New</w:t>
      </w:r>
      <w:r>
        <w:rPr>
          <w:spacing w:val="6"/>
          <w:w w:val="90"/>
        </w:rPr>
        <w:t xml:space="preserve"> </w:t>
      </w:r>
      <w:r>
        <w:rPr>
          <w:w w:val="90"/>
        </w:rPr>
        <w:t>Zealand</w:t>
      </w:r>
      <w:r>
        <w:rPr>
          <w:spacing w:val="5"/>
          <w:w w:val="90"/>
        </w:rPr>
        <w:t xml:space="preserve"> </w:t>
      </w:r>
      <w:r>
        <w:rPr>
          <w:w w:val="90"/>
        </w:rPr>
        <w:t>history</w:t>
      </w:r>
      <w:r>
        <w:rPr>
          <w:spacing w:val="6"/>
          <w:w w:val="90"/>
        </w:rPr>
        <w:t xml:space="preserve"> </w:t>
      </w:r>
      <w:r>
        <w:rPr>
          <w:w w:val="90"/>
        </w:rPr>
        <w:t>in</w:t>
      </w:r>
      <w:r>
        <w:rPr>
          <w:spacing w:val="5"/>
          <w:w w:val="90"/>
        </w:rPr>
        <w:t xml:space="preserve"> </w:t>
      </w:r>
      <w:r>
        <w:rPr>
          <w:w w:val="90"/>
        </w:rPr>
        <w:t>planning</w:t>
      </w:r>
      <w:r>
        <w:rPr>
          <w:spacing w:val="6"/>
          <w:w w:val="90"/>
        </w:rPr>
        <w:t xml:space="preserve"> </w:t>
      </w:r>
      <w:r>
        <w:rPr>
          <w:w w:val="90"/>
        </w:rPr>
        <w:t>and</w:t>
      </w:r>
      <w:r>
        <w:rPr>
          <w:spacing w:val="5"/>
          <w:w w:val="90"/>
        </w:rPr>
        <w:t xml:space="preserve"> </w:t>
      </w:r>
      <w:r>
        <w:rPr>
          <w:w w:val="90"/>
        </w:rPr>
        <w:t>teaching</w:t>
      </w:r>
      <w:r>
        <w:rPr>
          <w:spacing w:val="6"/>
          <w:w w:val="90"/>
        </w:rPr>
        <w:t xml:space="preserve"> </w:t>
      </w:r>
      <w:r>
        <w:rPr>
          <w:w w:val="90"/>
        </w:rPr>
        <w:t>units</w:t>
      </w:r>
      <w:r>
        <w:rPr>
          <w:spacing w:val="5"/>
          <w:w w:val="90"/>
        </w:rPr>
        <w:t xml:space="preserve"> </w:t>
      </w:r>
      <w:r>
        <w:rPr>
          <w:w w:val="90"/>
        </w:rPr>
        <w:t>of</w:t>
      </w:r>
      <w:r>
        <w:rPr>
          <w:spacing w:val="6"/>
          <w:w w:val="90"/>
        </w:rPr>
        <w:t xml:space="preserve"> </w:t>
      </w:r>
      <w:r>
        <w:rPr>
          <w:w w:val="90"/>
        </w:rPr>
        <w:t>work,</w:t>
      </w:r>
      <w:r>
        <w:rPr>
          <w:spacing w:val="-54"/>
          <w:w w:val="90"/>
        </w:rPr>
        <w:t xml:space="preserve"> </w:t>
      </w:r>
      <w:r>
        <w:rPr>
          <w:w w:val="90"/>
        </w:rPr>
        <w:t>especially</w:t>
      </w:r>
      <w:r>
        <w:rPr>
          <w:spacing w:val="-2"/>
          <w:w w:val="90"/>
        </w:rPr>
        <w:t xml:space="preserve"> </w:t>
      </w:r>
      <w:r>
        <w:rPr>
          <w:w w:val="90"/>
        </w:rPr>
        <w:t>in</w:t>
      </w:r>
      <w:r>
        <w:rPr>
          <w:spacing w:val="-2"/>
          <w:w w:val="90"/>
        </w:rPr>
        <w:t xml:space="preserve"> </w:t>
      </w:r>
      <w:r>
        <w:rPr>
          <w:w w:val="90"/>
        </w:rPr>
        <w:t>social</w:t>
      </w:r>
      <w:r>
        <w:rPr>
          <w:spacing w:val="-2"/>
          <w:w w:val="90"/>
        </w:rPr>
        <w:t xml:space="preserve"> </w:t>
      </w:r>
      <w:r>
        <w:rPr>
          <w:w w:val="90"/>
        </w:rPr>
        <w:t>sciences.</w:t>
      </w:r>
      <w:r>
        <w:rPr>
          <w:spacing w:val="-2"/>
          <w:w w:val="90"/>
        </w:rPr>
        <w:t xml:space="preserve"> </w:t>
      </w:r>
      <w:r>
        <w:rPr>
          <w:w w:val="90"/>
        </w:rPr>
        <w:t>Topics</w:t>
      </w:r>
      <w:r>
        <w:rPr>
          <w:spacing w:val="-2"/>
          <w:w w:val="90"/>
        </w:rPr>
        <w:t xml:space="preserve"> </w:t>
      </w:r>
      <w:r>
        <w:rPr>
          <w:w w:val="90"/>
        </w:rPr>
        <w:t>that</w:t>
      </w:r>
      <w:r>
        <w:rPr>
          <w:spacing w:val="-2"/>
          <w:w w:val="90"/>
        </w:rPr>
        <w:t xml:space="preserve"> </w:t>
      </w:r>
      <w:r>
        <w:rPr>
          <w:w w:val="90"/>
        </w:rPr>
        <w:t>were</w:t>
      </w:r>
      <w:r>
        <w:rPr>
          <w:spacing w:val="-2"/>
          <w:w w:val="90"/>
        </w:rPr>
        <w:t xml:space="preserve"> </w:t>
      </w:r>
      <w:r>
        <w:rPr>
          <w:w w:val="90"/>
        </w:rPr>
        <w:t>often</w:t>
      </w:r>
      <w:r>
        <w:rPr>
          <w:spacing w:val="-2"/>
          <w:w w:val="90"/>
        </w:rPr>
        <w:t xml:space="preserve"> </w:t>
      </w:r>
      <w:r>
        <w:rPr>
          <w:w w:val="90"/>
        </w:rPr>
        <w:t>cited</w:t>
      </w:r>
      <w:r>
        <w:rPr>
          <w:spacing w:val="-2"/>
          <w:w w:val="90"/>
        </w:rPr>
        <w:t xml:space="preserve"> </w:t>
      </w:r>
      <w:r>
        <w:rPr>
          <w:w w:val="90"/>
        </w:rPr>
        <w:t>included</w:t>
      </w:r>
      <w:r>
        <w:rPr>
          <w:spacing w:val="-2"/>
          <w:w w:val="90"/>
        </w:rPr>
        <w:t xml:space="preserve"> </w:t>
      </w:r>
      <w:r>
        <w:rPr>
          <w:w w:val="90"/>
        </w:rPr>
        <w:t>Te</w:t>
      </w:r>
      <w:r>
        <w:rPr>
          <w:spacing w:val="-2"/>
          <w:w w:val="90"/>
        </w:rPr>
        <w:t xml:space="preserve"> </w:t>
      </w:r>
      <w:proofErr w:type="spellStart"/>
      <w:r>
        <w:rPr>
          <w:w w:val="90"/>
        </w:rPr>
        <w:t>Tiriti</w:t>
      </w:r>
      <w:proofErr w:type="spellEnd"/>
      <w:r>
        <w:rPr>
          <w:spacing w:val="-2"/>
          <w:w w:val="90"/>
        </w:rPr>
        <w:t xml:space="preserve"> </w:t>
      </w:r>
      <w:r>
        <w:rPr>
          <w:w w:val="90"/>
        </w:rPr>
        <w:t>o</w:t>
      </w:r>
      <w:r>
        <w:rPr>
          <w:spacing w:val="-2"/>
          <w:w w:val="90"/>
        </w:rPr>
        <w:t xml:space="preserve"> </w:t>
      </w:r>
      <w:r>
        <w:rPr>
          <w:w w:val="90"/>
        </w:rPr>
        <w:t>Waitangi</w:t>
      </w:r>
      <w:r>
        <w:rPr>
          <w:spacing w:val="-2"/>
          <w:w w:val="90"/>
        </w:rPr>
        <w:t xml:space="preserve"> </w:t>
      </w:r>
      <w:r>
        <w:rPr>
          <w:w w:val="90"/>
        </w:rPr>
        <w:t>and</w:t>
      </w:r>
      <w:r>
        <w:rPr>
          <w:spacing w:val="-2"/>
          <w:w w:val="90"/>
        </w:rPr>
        <w:t xml:space="preserve"> </w:t>
      </w:r>
      <w:r>
        <w:rPr>
          <w:w w:val="90"/>
        </w:rPr>
        <w:t>Anzac</w:t>
      </w:r>
    </w:p>
    <w:p w14:paraId="46407634" w14:textId="77777777" w:rsidR="00E520BF" w:rsidRDefault="003212D0">
      <w:pPr>
        <w:pStyle w:val="BodyText"/>
        <w:spacing w:before="1" w:line="218" w:lineRule="auto"/>
        <w:ind w:left="417" w:right="479"/>
      </w:pPr>
      <w:r>
        <w:rPr>
          <w:spacing w:val="-3"/>
          <w:w w:val="95"/>
        </w:rPr>
        <w:t>Day.</w:t>
      </w:r>
      <w:r>
        <w:rPr>
          <w:spacing w:val="-12"/>
          <w:w w:val="95"/>
        </w:rPr>
        <w:t xml:space="preserve"> </w:t>
      </w:r>
      <w:r>
        <w:rPr>
          <w:spacing w:val="-3"/>
          <w:w w:val="95"/>
        </w:rPr>
        <w:t>It</w:t>
      </w:r>
      <w:r>
        <w:rPr>
          <w:spacing w:val="-12"/>
          <w:w w:val="95"/>
        </w:rPr>
        <w:t xml:space="preserve"> </w:t>
      </w:r>
      <w:r>
        <w:rPr>
          <w:spacing w:val="-3"/>
          <w:w w:val="95"/>
        </w:rPr>
        <w:t>was</w:t>
      </w:r>
      <w:r>
        <w:rPr>
          <w:spacing w:val="-12"/>
          <w:w w:val="95"/>
        </w:rPr>
        <w:t xml:space="preserve"> </w:t>
      </w:r>
      <w:r>
        <w:rPr>
          <w:spacing w:val="-3"/>
          <w:w w:val="95"/>
        </w:rPr>
        <w:t>noted</w:t>
      </w:r>
      <w:r>
        <w:rPr>
          <w:spacing w:val="-12"/>
          <w:w w:val="95"/>
        </w:rPr>
        <w:t xml:space="preserve"> </w:t>
      </w:r>
      <w:r>
        <w:rPr>
          <w:spacing w:val="-3"/>
          <w:w w:val="95"/>
        </w:rPr>
        <w:t>that</w:t>
      </w:r>
      <w:r>
        <w:rPr>
          <w:spacing w:val="-11"/>
          <w:w w:val="95"/>
        </w:rPr>
        <w:t xml:space="preserve"> </w:t>
      </w:r>
      <w:r>
        <w:rPr>
          <w:spacing w:val="-3"/>
          <w:w w:val="95"/>
        </w:rPr>
        <w:t>in</w:t>
      </w:r>
      <w:r>
        <w:rPr>
          <w:spacing w:val="-12"/>
          <w:w w:val="95"/>
        </w:rPr>
        <w:t xml:space="preserve"> </w:t>
      </w:r>
      <w:r>
        <w:rPr>
          <w:spacing w:val="-3"/>
          <w:w w:val="95"/>
        </w:rPr>
        <w:t>parts</w:t>
      </w:r>
      <w:r>
        <w:rPr>
          <w:spacing w:val="-12"/>
          <w:w w:val="95"/>
        </w:rPr>
        <w:t xml:space="preserve"> </w:t>
      </w:r>
      <w:r>
        <w:rPr>
          <w:spacing w:val="-3"/>
          <w:w w:val="95"/>
        </w:rPr>
        <w:t>of</w:t>
      </w:r>
      <w:r>
        <w:rPr>
          <w:spacing w:val="-12"/>
          <w:w w:val="95"/>
        </w:rPr>
        <w:t xml:space="preserve"> </w:t>
      </w:r>
      <w:r>
        <w:rPr>
          <w:spacing w:val="-2"/>
          <w:w w:val="95"/>
        </w:rPr>
        <w:t>the</w:t>
      </w:r>
      <w:r>
        <w:rPr>
          <w:spacing w:val="-12"/>
          <w:w w:val="95"/>
        </w:rPr>
        <w:t xml:space="preserve"> </w:t>
      </w:r>
      <w:r>
        <w:rPr>
          <w:spacing w:val="-2"/>
          <w:w w:val="95"/>
        </w:rPr>
        <w:t>country</w:t>
      </w:r>
      <w:r>
        <w:rPr>
          <w:spacing w:val="-11"/>
          <w:w w:val="95"/>
        </w:rPr>
        <w:t xml:space="preserve"> </w:t>
      </w:r>
      <w:r>
        <w:rPr>
          <w:spacing w:val="-2"/>
          <w:w w:val="95"/>
        </w:rPr>
        <w:t>close</w:t>
      </w:r>
      <w:r>
        <w:rPr>
          <w:spacing w:val="-12"/>
          <w:w w:val="95"/>
        </w:rPr>
        <w:t xml:space="preserve"> </w:t>
      </w:r>
      <w:r>
        <w:rPr>
          <w:spacing w:val="-2"/>
          <w:w w:val="95"/>
        </w:rPr>
        <w:t>to</w:t>
      </w:r>
      <w:r>
        <w:rPr>
          <w:spacing w:val="-12"/>
          <w:w w:val="95"/>
        </w:rPr>
        <w:t xml:space="preserve"> </w:t>
      </w:r>
      <w:r>
        <w:rPr>
          <w:spacing w:val="-2"/>
          <w:w w:val="95"/>
        </w:rPr>
        <w:t>where</w:t>
      </w:r>
      <w:r>
        <w:rPr>
          <w:spacing w:val="-12"/>
          <w:w w:val="95"/>
        </w:rPr>
        <w:t xml:space="preserve"> </w:t>
      </w:r>
      <w:r>
        <w:rPr>
          <w:spacing w:val="-2"/>
          <w:w w:val="95"/>
        </w:rPr>
        <w:t>key</w:t>
      </w:r>
      <w:r>
        <w:rPr>
          <w:spacing w:val="-12"/>
          <w:w w:val="95"/>
        </w:rPr>
        <w:t xml:space="preserve"> </w:t>
      </w:r>
      <w:r>
        <w:rPr>
          <w:spacing w:val="-2"/>
          <w:w w:val="95"/>
        </w:rPr>
        <w:t>people</w:t>
      </w:r>
      <w:r>
        <w:rPr>
          <w:spacing w:val="-11"/>
          <w:w w:val="95"/>
        </w:rPr>
        <w:t xml:space="preserve"> </w:t>
      </w:r>
      <w:r>
        <w:rPr>
          <w:spacing w:val="-2"/>
          <w:w w:val="95"/>
        </w:rPr>
        <w:t>and</w:t>
      </w:r>
      <w:r>
        <w:rPr>
          <w:spacing w:val="-12"/>
          <w:w w:val="95"/>
        </w:rPr>
        <w:t xml:space="preserve"> </w:t>
      </w:r>
      <w:r>
        <w:rPr>
          <w:spacing w:val="-2"/>
          <w:w w:val="95"/>
        </w:rPr>
        <w:t>events</w:t>
      </w:r>
      <w:r>
        <w:rPr>
          <w:spacing w:val="-12"/>
          <w:w w:val="95"/>
        </w:rPr>
        <w:t xml:space="preserve"> </w:t>
      </w:r>
      <w:r>
        <w:rPr>
          <w:spacing w:val="-2"/>
          <w:w w:val="95"/>
        </w:rPr>
        <w:t>in</w:t>
      </w:r>
      <w:r>
        <w:rPr>
          <w:spacing w:val="-12"/>
          <w:w w:val="95"/>
        </w:rPr>
        <w:t xml:space="preserve"> </w:t>
      </w:r>
      <w:r>
        <w:rPr>
          <w:spacing w:val="-2"/>
          <w:w w:val="95"/>
        </w:rPr>
        <w:t>Aotearoa</w:t>
      </w:r>
      <w:r>
        <w:rPr>
          <w:spacing w:val="-12"/>
          <w:w w:val="95"/>
        </w:rPr>
        <w:t xml:space="preserve"> </w:t>
      </w:r>
      <w:r>
        <w:rPr>
          <w:spacing w:val="-2"/>
          <w:w w:val="95"/>
        </w:rPr>
        <w:t>New</w:t>
      </w:r>
      <w:r>
        <w:rPr>
          <w:spacing w:val="-1"/>
          <w:w w:val="95"/>
        </w:rPr>
        <w:t xml:space="preserve"> </w:t>
      </w:r>
      <w:r>
        <w:rPr>
          <w:spacing w:val="-3"/>
          <w:w w:val="95"/>
        </w:rPr>
        <w:t xml:space="preserve">Zealand’s histories have happened (for example, Bay of Islands), </w:t>
      </w:r>
      <w:r>
        <w:rPr>
          <w:spacing w:val="-2"/>
          <w:w w:val="95"/>
        </w:rPr>
        <w:t>students often have good prior</w:t>
      </w:r>
      <w:r>
        <w:rPr>
          <w:spacing w:val="-1"/>
          <w:w w:val="95"/>
        </w:rPr>
        <w:t xml:space="preserve"> </w:t>
      </w:r>
      <w:r>
        <w:rPr>
          <w:spacing w:val="-3"/>
          <w:w w:val="95"/>
        </w:rPr>
        <w:t>knowledge</w:t>
      </w:r>
      <w:r>
        <w:rPr>
          <w:spacing w:val="-12"/>
          <w:w w:val="95"/>
        </w:rPr>
        <w:t xml:space="preserve"> </w:t>
      </w:r>
      <w:r>
        <w:rPr>
          <w:spacing w:val="-3"/>
          <w:w w:val="95"/>
        </w:rPr>
        <w:t>and</w:t>
      </w:r>
      <w:r>
        <w:rPr>
          <w:spacing w:val="-12"/>
          <w:w w:val="95"/>
        </w:rPr>
        <w:t xml:space="preserve"> </w:t>
      </w:r>
      <w:r>
        <w:rPr>
          <w:spacing w:val="-3"/>
          <w:w w:val="95"/>
        </w:rPr>
        <w:t>teachers</w:t>
      </w:r>
      <w:r>
        <w:rPr>
          <w:spacing w:val="-12"/>
          <w:w w:val="95"/>
        </w:rPr>
        <w:t xml:space="preserve"> </w:t>
      </w:r>
      <w:r>
        <w:rPr>
          <w:spacing w:val="-3"/>
          <w:w w:val="95"/>
        </w:rPr>
        <w:t>have</w:t>
      </w:r>
      <w:r>
        <w:rPr>
          <w:spacing w:val="-12"/>
          <w:w w:val="95"/>
        </w:rPr>
        <w:t xml:space="preserve"> </w:t>
      </w:r>
      <w:r>
        <w:rPr>
          <w:spacing w:val="-3"/>
          <w:w w:val="95"/>
        </w:rPr>
        <w:t>rich</w:t>
      </w:r>
      <w:r>
        <w:rPr>
          <w:spacing w:val="-12"/>
          <w:w w:val="95"/>
        </w:rPr>
        <w:t xml:space="preserve"> </w:t>
      </w:r>
      <w:r>
        <w:rPr>
          <w:spacing w:val="-3"/>
          <w:w w:val="95"/>
        </w:rPr>
        <w:t>local</w:t>
      </w:r>
      <w:r>
        <w:rPr>
          <w:spacing w:val="-11"/>
          <w:w w:val="95"/>
        </w:rPr>
        <w:t xml:space="preserve"> </w:t>
      </w:r>
      <w:r>
        <w:rPr>
          <w:spacing w:val="-3"/>
          <w:w w:val="95"/>
        </w:rPr>
        <w:t>resources</w:t>
      </w:r>
      <w:r>
        <w:rPr>
          <w:spacing w:val="-12"/>
          <w:w w:val="95"/>
        </w:rPr>
        <w:t xml:space="preserve"> </w:t>
      </w:r>
      <w:r>
        <w:rPr>
          <w:spacing w:val="-3"/>
          <w:w w:val="95"/>
        </w:rPr>
        <w:t>and</w:t>
      </w:r>
      <w:r>
        <w:rPr>
          <w:spacing w:val="-12"/>
          <w:w w:val="95"/>
        </w:rPr>
        <w:t xml:space="preserve"> </w:t>
      </w:r>
      <w:r>
        <w:rPr>
          <w:spacing w:val="-3"/>
          <w:w w:val="95"/>
        </w:rPr>
        <w:t>contexts</w:t>
      </w:r>
      <w:r>
        <w:rPr>
          <w:spacing w:val="-12"/>
          <w:w w:val="95"/>
        </w:rPr>
        <w:t xml:space="preserve"> </w:t>
      </w:r>
      <w:r>
        <w:rPr>
          <w:spacing w:val="-3"/>
          <w:w w:val="95"/>
        </w:rPr>
        <w:t>to</w:t>
      </w:r>
      <w:r>
        <w:rPr>
          <w:spacing w:val="-12"/>
          <w:w w:val="95"/>
        </w:rPr>
        <w:t xml:space="preserve"> </w:t>
      </w:r>
      <w:r>
        <w:rPr>
          <w:spacing w:val="-3"/>
          <w:w w:val="95"/>
        </w:rPr>
        <w:t>draw</w:t>
      </w:r>
      <w:r>
        <w:rPr>
          <w:spacing w:val="-12"/>
          <w:w w:val="95"/>
        </w:rPr>
        <w:t xml:space="preserve"> </w:t>
      </w:r>
      <w:r>
        <w:rPr>
          <w:spacing w:val="-3"/>
          <w:w w:val="95"/>
        </w:rPr>
        <w:t>on.</w:t>
      </w:r>
      <w:r>
        <w:rPr>
          <w:spacing w:val="-11"/>
          <w:w w:val="95"/>
        </w:rPr>
        <w:t xml:space="preserve"> </w:t>
      </w:r>
      <w:r>
        <w:rPr>
          <w:spacing w:val="-2"/>
          <w:w w:val="95"/>
        </w:rPr>
        <w:t>In</w:t>
      </w:r>
      <w:r>
        <w:rPr>
          <w:spacing w:val="-12"/>
          <w:w w:val="95"/>
        </w:rPr>
        <w:t xml:space="preserve"> </w:t>
      </w:r>
      <w:r>
        <w:rPr>
          <w:spacing w:val="-2"/>
          <w:w w:val="95"/>
        </w:rPr>
        <w:t>other</w:t>
      </w:r>
      <w:r>
        <w:rPr>
          <w:spacing w:val="-12"/>
          <w:w w:val="95"/>
        </w:rPr>
        <w:t xml:space="preserve"> </w:t>
      </w:r>
      <w:r>
        <w:rPr>
          <w:spacing w:val="-2"/>
          <w:w w:val="95"/>
        </w:rPr>
        <w:t>places,</w:t>
      </w:r>
      <w:r>
        <w:rPr>
          <w:spacing w:val="-12"/>
          <w:w w:val="95"/>
        </w:rPr>
        <w:t xml:space="preserve"> </w:t>
      </w:r>
      <w:r>
        <w:rPr>
          <w:spacing w:val="-2"/>
          <w:w w:val="95"/>
        </w:rPr>
        <w:t>teachers</w:t>
      </w:r>
      <w:r>
        <w:rPr>
          <w:spacing w:val="-57"/>
          <w:w w:val="95"/>
        </w:rPr>
        <w:t xml:space="preserve"> </w:t>
      </w:r>
      <w:r>
        <w:rPr>
          <w:w w:val="90"/>
        </w:rPr>
        <w:t>and students may be starting out with less prior knowledge about local histories contexts and</w:t>
      </w:r>
      <w:r>
        <w:rPr>
          <w:spacing w:val="1"/>
          <w:w w:val="90"/>
        </w:rPr>
        <w:t xml:space="preserve"> </w:t>
      </w:r>
      <w:r>
        <w:rPr>
          <w:spacing w:val="-3"/>
          <w:w w:val="95"/>
        </w:rPr>
        <w:t>schools</w:t>
      </w:r>
      <w:r>
        <w:rPr>
          <w:spacing w:val="-12"/>
          <w:w w:val="95"/>
        </w:rPr>
        <w:t xml:space="preserve"> </w:t>
      </w:r>
      <w:r>
        <w:rPr>
          <w:spacing w:val="-3"/>
          <w:w w:val="95"/>
        </w:rPr>
        <w:t>may</w:t>
      </w:r>
      <w:r>
        <w:rPr>
          <w:spacing w:val="-12"/>
          <w:w w:val="95"/>
        </w:rPr>
        <w:t xml:space="preserve"> </w:t>
      </w:r>
      <w:r>
        <w:rPr>
          <w:spacing w:val="-3"/>
          <w:w w:val="95"/>
        </w:rPr>
        <w:t>have</w:t>
      </w:r>
      <w:r>
        <w:rPr>
          <w:spacing w:val="-12"/>
          <w:w w:val="95"/>
        </w:rPr>
        <w:t xml:space="preserve"> </w:t>
      </w:r>
      <w:r>
        <w:rPr>
          <w:spacing w:val="-3"/>
          <w:w w:val="95"/>
        </w:rPr>
        <w:t>less</w:t>
      </w:r>
      <w:r>
        <w:rPr>
          <w:spacing w:val="-12"/>
          <w:w w:val="95"/>
        </w:rPr>
        <w:t xml:space="preserve"> </w:t>
      </w:r>
      <w:r>
        <w:rPr>
          <w:spacing w:val="-3"/>
          <w:w w:val="95"/>
        </w:rPr>
        <w:t>access</w:t>
      </w:r>
      <w:r>
        <w:rPr>
          <w:spacing w:val="-11"/>
          <w:w w:val="95"/>
        </w:rPr>
        <w:t xml:space="preserve"> </w:t>
      </w:r>
      <w:r>
        <w:rPr>
          <w:spacing w:val="-3"/>
          <w:w w:val="95"/>
        </w:rPr>
        <w:t>to</w:t>
      </w:r>
      <w:r>
        <w:rPr>
          <w:spacing w:val="-12"/>
          <w:w w:val="95"/>
        </w:rPr>
        <w:t xml:space="preserve"> </w:t>
      </w:r>
      <w:r>
        <w:rPr>
          <w:spacing w:val="-3"/>
          <w:w w:val="95"/>
        </w:rPr>
        <w:t>local</w:t>
      </w:r>
      <w:r>
        <w:rPr>
          <w:spacing w:val="-12"/>
          <w:w w:val="95"/>
        </w:rPr>
        <w:t xml:space="preserve"> </w:t>
      </w:r>
      <w:r>
        <w:rPr>
          <w:spacing w:val="-3"/>
          <w:w w:val="95"/>
        </w:rPr>
        <w:t>people</w:t>
      </w:r>
      <w:r>
        <w:rPr>
          <w:spacing w:val="-12"/>
          <w:w w:val="95"/>
        </w:rPr>
        <w:t xml:space="preserve"> </w:t>
      </w:r>
      <w:r>
        <w:rPr>
          <w:spacing w:val="-3"/>
          <w:w w:val="95"/>
        </w:rPr>
        <w:t>and</w:t>
      </w:r>
      <w:r>
        <w:rPr>
          <w:spacing w:val="-11"/>
          <w:w w:val="95"/>
        </w:rPr>
        <w:t xml:space="preserve"> </w:t>
      </w:r>
      <w:r>
        <w:rPr>
          <w:spacing w:val="-2"/>
          <w:w w:val="95"/>
        </w:rPr>
        <w:t>resources</w:t>
      </w:r>
      <w:r>
        <w:rPr>
          <w:spacing w:val="-12"/>
          <w:w w:val="95"/>
        </w:rPr>
        <w:t xml:space="preserve"> </w:t>
      </w:r>
      <w:r>
        <w:rPr>
          <w:spacing w:val="-2"/>
          <w:w w:val="95"/>
        </w:rPr>
        <w:t>to</w:t>
      </w:r>
      <w:r>
        <w:rPr>
          <w:spacing w:val="-12"/>
          <w:w w:val="95"/>
        </w:rPr>
        <w:t xml:space="preserve"> </w:t>
      </w:r>
      <w:r>
        <w:rPr>
          <w:spacing w:val="-2"/>
          <w:w w:val="95"/>
        </w:rPr>
        <w:t>help</w:t>
      </w:r>
      <w:r>
        <w:rPr>
          <w:spacing w:val="-12"/>
          <w:w w:val="95"/>
        </w:rPr>
        <w:t xml:space="preserve"> </w:t>
      </w:r>
      <w:r>
        <w:rPr>
          <w:spacing w:val="-2"/>
          <w:w w:val="95"/>
        </w:rPr>
        <w:t>them</w:t>
      </w:r>
      <w:r>
        <w:rPr>
          <w:spacing w:val="-11"/>
          <w:w w:val="95"/>
        </w:rPr>
        <w:t xml:space="preserve"> </w:t>
      </w:r>
      <w:r>
        <w:rPr>
          <w:spacing w:val="-2"/>
          <w:w w:val="95"/>
        </w:rPr>
        <w:t>build</w:t>
      </w:r>
      <w:r>
        <w:rPr>
          <w:spacing w:val="-12"/>
          <w:w w:val="95"/>
        </w:rPr>
        <w:t xml:space="preserve"> </w:t>
      </w:r>
      <w:r>
        <w:rPr>
          <w:spacing w:val="-2"/>
          <w:w w:val="95"/>
        </w:rPr>
        <w:t>this</w:t>
      </w:r>
      <w:r>
        <w:rPr>
          <w:spacing w:val="-12"/>
          <w:w w:val="95"/>
        </w:rPr>
        <w:t xml:space="preserve"> </w:t>
      </w:r>
      <w:r>
        <w:rPr>
          <w:spacing w:val="-2"/>
          <w:w w:val="95"/>
        </w:rPr>
        <w:t>knowledge:</w:t>
      </w:r>
    </w:p>
    <w:p w14:paraId="32038F9E" w14:textId="77777777" w:rsidR="00E520BF" w:rsidRDefault="003212D0">
      <w:pPr>
        <w:pStyle w:val="BodyText"/>
        <w:spacing w:before="96" w:line="276" w:lineRule="auto"/>
        <w:ind w:left="757" w:right="313"/>
        <w:rPr>
          <w:rFonts w:ascii="Calibri" w:hAnsi="Calibri"/>
        </w:rPr>
      </w:pPr>
      <w:r>
        <w:rPr>
          <w:rFonts w:ascii="Calibri" w:hAnsi="Calibri"/>
          <w:w w:val="110"/>
        </w:rPr>
        <w:t>Some areas will be very well resourced and catered for in setting the implementation up in terms</w:t>
      </w:r>
      <w:r>
        <w:rPr>
          <w:rFonts w:ascii="Calibri" w:hAnsi="Calibri"/>
          <w:spacing w:val="-47"/>
          <w:w w:val="110"/>
        </w:rPr>
        <w:t xml:space="preserve"> </w:t>
      </w:r>
      <w:r>
        <w:rPr>
          <w:rFonts w:ascii="Calibri" w:hAnsi="Calibri"/>
          <w:w w:val="110"/>
        </w:rPr>
        <w:t>of</w:t>
      </w:r>
      <w:r>
        <w:rPr>
          <w:rFonts w:ascii="Calibri" w:hAnsi="Calibri"/>
          <w:spacing w:val="-10"/>
          <w:w w:val="110"/>
        </w:rPr>
        <w:t xml:space="preserve"> </w:t>
      </w:r>
      <w:r>
        <w:rPr>
          <w:rFonts w:ascii="Calibri" w:hAnsi="Calibri"/>
          <w:w w:val="110"/>
        </w:rPr>
        <w:t>people,</w:t>
      </w:r>
      <w:r>
        <w:rPr>
          <w:rFonts w:ascii="Calibri" w:hAnsi="Calibri"/>
          <w:spacing w:val="-10"/>
          <w:w w:val="110"/>
        </w:rPr>
        <w:t xml:space="preserve"> </w:t>
      </w:r>
      <w:proofErr w:type="gramStart"/>
      <w:r>
        <w:rPr>
          <w:rFonts w:ascii="Calibri" w:hAnsi="Calibri"/>
          <w:w w:val="110"/>
        </w:rPr>
        <w:t>place</w:t>
      </w:r>
      <w:proofErr w:type="gramEnd"/>
      <w:r>
        <w:rPr>
          <w:rFonts w:ascii="Calibri" w:hAnsi="Calibri"/>
          <w:spacing w:val="-9"/>
          <w:w w:val="110"/>
        </w:rPr>
        <w:t xml:space="preserve"> </w:t>
      </w:r>
      <w:r>
        <w:rPr>
          <w:rFonts w:ascii="Calibri" w:hAnsi="Calibri"/>
          <w:w w:val="110"/>
        </w:rPr>
        <w:t>and</w:t>
      </w:r>
      <w:r>
        <w:rPr>
          <w:rFonts w:ascii="Calibri" w:hAnsi="Calibri"/>
          <w:spacing w:val="-10"/>
          <w:w w:val="110"/>
        </w:rPr>
        <w:t xml:space="preserve"> </w:t>
      </w:r>
      <w:r>
        <w:rPr>
          <w:rFonts w:ascii="Calibri" w:hAnsi="Calibri"/>
          <w:w w:val="110"/>
        </w:rPr>
        <w:t>story;</w:t>
      </w:r>
      <w:r>
        <w:rPr>
          <w:rFonts w:ascii="Calibri" w:hAnsi="Calibri"/>
          <w:spacing w:val="-10"/>
          <w:w w:val="110"/>
        </w:rPr>
        <w:t xml:space="preserve"> </w:t>
      </w:r>
      <w:r>
        <w:rPr>
          <w:rFonts w:ascii="Calibri" w:hAnsi="Calibri"/>
          <w:w w:val="110"/>
        </w:rPr>
        <w:t>however,</w:t>
      </w:r>
      <w:r>
        <w:rPr>
          <w:rFonts w:ascii="Calibri" w:hAnsi="Calibri"/>
          <w:spacing w:val="-9"/>
          <w:w w:val="110"/>
        </w:rPr>
        <w:t xml:space="preserve"> </w:t>
      </w:r>
      <w:r>
        <w:rPr>
          <w:rFonts w:ascii="Calibri" w:hAnsi="Calibri"/>
          <w:w w:val="110"/>
        </w:rPr>
        <w:t>this</w:t>
      </w:r>
      <w:r>
        <w:rPr>
          <w:rFonts w:ascii="Calibri" w:hAnsi="Calibri"/>
          <w:spacing w:val="-10"/>
          <w:w w:val="110"/>
        </w:rPr>
        <w:t xml:space="preserve"> </w:t>
      </w:r>
      <w:r>
        <w:rPr>
          <w:rFonts w:ascii="Calibri" w:hAnsi="Calibri"/>
          <w:w w:val="110"/>
        </w:rPr>
        <w:t>will</w:t>
      </w:r>
      <w:r>
        <w:rPr>
          <w:rFonts w:ascii="Calibri" w:hAnsi="Calibri"/>
          <w:spacing w:val="-9"/>
          <w:w w:val="110"/>
        </w:rPr>
        <w:t xml:space="preserve"> </w:t>
      </w:r>
      <w:r>
        <w:rPr>
          <w:rFonts w:ascii="Calibri" w:hAnsi="Calibri"/>
          <w:w w:val="110"/>
        </w:rPr>
        <w:t>vary</w:t>
      </w:r>
      <w:r>
        <w:rPr>
          <w:rFonts w:ascii="Calibri" w:hAnsi="Calibri"/>
          <w:spacing w:val="-10"/>
          <w:w w:val="110"/>
        </w:rPr>
        <w:t xml:space="preserve"> </w:t>
      </w:r>
      <w:r>
        <w:rPr>
          <w:rFonts w:ascii="Calibri" w:hAnsi="Calibri"/>
          <w:w w:val="110"/>
        </w:rPr>
        <w:t>the</w:t>
      </w:r>
      <w:r>
        <w:rPr>
          <w:rFonts w:ascii="Calibri" w:hAnsi="Calibri"/>
          <w:spacing w:val="-10"/>
          <w:w w:val="110"/>
        </w:rPr>
        <w:t xml:space="preserve"> </w:t>
      </w:r>
      <w:r>
        <w:rPr>
          <w:rFonts w:ascii="Calibri" w:hAnsi="Calibri"/>
          <w:w w:val="110"/>
        </w:rPr>
        <w:t>further</w:t>
      </w:r>
      <w:r>
        <w:rPr>
          <w:rFonts w:ascii="Calibri" w:hAnsi="Calibri"/>
          <w:spacing w:val="-9"/>
          <w:w w:val="110"/>
        </w:rPr>
        <w:t xml:space="preserve"> </w:t>
      </w:r>
      <w:r>
        <w:rPr>
          <w:rFonts w:ascii="Calibri" w:hAnsi="Calibri"/>
          <w:w w:val="110"/>
        </w:rPr>
        <w:t>south</w:t>
      </w:r>
      <w:r>
        <w:rPr>
          <w:rFonts w:ascii="Calibri" w:hAnsi="Calibri"/>
          <w:spacing w:val="-10"/>
          <w:w w:val="110"/>
        </w:rPr>
        <w:t xml:space="preserve"> </w:t>
      </w:r>
      <w:r>
        <w:rPr>
          <w:rFonts w:ascii="Calibri" w:hAnsi="Calibri"/>
          <w:w w:val="110"/>
        </w:rPr>
        <w:t>you</w:t>
      </w:r>
      <w:r>
        <w:rPr>
          <w:rFonts w:ascii="Calibri" w:hAnsi="Calibri"/>
          <w:spacing w:val="-10"/>
          <w:w w:val="110"/>
        </w:rPr>
        <w:t xml:space="preserve"> </w:t>
      </w:r>
      <w:r>
        <w:rPr>
          <w:rFonts w:ascii="Calibri" w:hAnsi="Calibri"/>
          <w:w w:val="110"/>
        </w:rPr>
        <w:t>get</w:t>
      </w:r>
      <w:r>
        <w:rPr>
          <w:rFonts w:ascii="Calibri" w:hAnsi="Calibri"/>
          <w:spacing w:val="-9"/>
          <w:w w:val="110"/>
        </w:rPr>
        <w:t xml:space="preserve"> </w:t>
      </w:r>
      <w:r>
        <w:rPr>
          <w:rFonts w:ascii="Calibri" w:hAnsi="Calibri"/>
          <w:w w:val="110"/>
        </w:rPr>
        <w:t>and</w:t>
      </w:r>
      <w:r>
        <w:rPr>
          <w:rFonts w:ascii="Calibri" w:hAnsi="Calibri"/>
          <w:spacing w:val="-10"/>
          <w:w w:val="110"/>
        </w:rPr>
        <w:t xml:space="preserve"> </w:t>
      </w:r>
      <w:r>
        <w:rPr>
          <w:rFonts w:ascii="Calibri" w:hAnsi="Calibri"/>
          <w:w w:val="110"/>
        </w:rPr>
        <w:t>the</w:t>
      </w:r>
      <w:r>
        <w:rPr>
          <w:rFonts w:ascii="Calibri" w:hAnsi="Calibri"/>
          <w:spacing w:val="-9"/>
          <w:w w:val="110"/>
        </w:rPr>
        <w:t xml:space="preserve"> </w:t>
      </w:r>
      <w:r>
        <w:rPr>
          <w:rFonts w:ascii="Calibri" w:hAnsi="Calibri"/>
          <w:w w:val="110"/>
        </w:rPr>
        <w:t>more</w:t>
      </w:r>
      <w:r>
        <w:rPr>
          <w:rFonts w:ascii="Calibri" w:hAnsi="Calibri"/>
          <w:spacing w:val="-10"/>
          <w:w w:val="110"/>
        </w:rPr>
        <w:t xml:space="preserve"> </w:t>
      </w:r>
      <w:r>
        <w:rPr>
          <w:rFonts w:ascii="Calibri" w:hAnsi="Calibri"/>
          <w:w w:val="110"/>
        </w:rPr>
        <w:t>rural</w:t>
      </w:r>
      <w:r>
        <w:rPr>
          <w:rFonts w:ascii="Calibri" w:hAnsi="Calibri"/>
          <w:spacing w:val="-10"/>
          <w:w w:val="110"/>
        </w:rPr>
        <w:t xml:space="preserve"> </w:t>
      </w:r>
      <w:r>
        <w:rPr>
          <w:rFonts w:ascii="Calibri" w:hAnsi="Calibri"/>
          <w:w w:val="110"/>
        </w:rPr>
        <w:t>you</w:t>
      </w:r>
      <w:r>
        <w:rPr>
          <w:rFonts w:ascii="Calibri" w:hAnsi="Calibri"/>
          <w:spacing w:val="-46"/>
          <w:w w:val="110"/>
        </w:rPr>
        <w:t xml:space="preserve"> </w:t>
      </w:r>
      <w:r>
        <w:rPr>
          <w:rFonts w:ascii="Calibri" w:hAnsi="Calibri"/>
          <w:w w:val="110"/>
        </w:rPr>
        <w:t>get.</w:t>
      </w:r>
      <w:r>
        <w:rPr>
          <w:rFonts w:ascii="Calibri" w:hAnsi="Calibri"/>
          <w:spacing w:val="-2"/>
          <w:w w:val="110"/>
        </w:rPr>
        <w:t xml:space="preserve"> </w:t>
      </w:r>
      <w:r>
        <w:rPr>
          <w:rFonts w:ascii="Calibri" w:hAnsi="Calibri"/>
          <w:w w:val="110"/>
        </w:rPr>
        <w:t>(Years</w:t>
      </w:r>
      <w:r>
        <w:rPr>
          <w:rFonts w:ascii="Calibri" w:hAnsi="Calibri"/>
          <w:spacing w:val="-1"/>
          <w:w w:val="110"/>
        </w:rPr>
        <w:t xml:space="preserve"> </w:t>
      </w:r>
      <w:r>
        <w:rPr>
          <w:rFonts w:ascii="Calibri" w:hAnsi="Calibri"/>
          <w:w w:val="110"/>
        </w:rPr>
        <w:t>7–8</w:t>
      </w:r>
      <w:r>
        <w:rPr>
          <w:rFonts w:ascii="Calibri" w:hAnsi="Calibri"/>
          <w:spacing w:val="-1"/>
          <w:w w:val="110"/>
        </w:rPr>
        <w:t xml:space="preserve"> </w:t>
      </w:r>
      <w:r>
        <w:rPr>
          <w:rFonts w:ascii="Calibri" w:hAnsi="Calibri"/>
          <w:w w:val="110"/>
        </w:rPr>
        <w:t>teacher)</w:t>
      </w:r>
    </w:p>
    <w:p w14:paraId="4DA97B5C" w14:textId="77777777" w:rsidR="00E520BF" w:rsidRDefault="003212D0">
      <w:pPr>
        <w:pStyle w:val="Heading3"/>
        <w:spacing w:before="200"/>
      </w:pPr>
      <w:r>
        <w:rPr>
          <w:color w:val="52555B"/>
          <w:spacing w:val="-1"/>
          <w:w w:val="110"/>
        </w:rPr>
        <w:t>Sensitivities</w:t>
      </w:r>
      <w:r>
        <w:rPr>
          <w:color w:val="52555B"/>
          <w:spacing w:val="-32"/>
          <w:w w:val="110"/>
        </w:rPr>
        <w:t xml:space="preserve"> </w:t>
      </w:r>
      <w:r>
        <w:rPr>
          <w:color w:val="52555B"/>
          <w:w w:val="110"/>
        </w:rPr>
        <w:t>or</w:t>
      </w:r>
      <w:r>
        <w:rPr>
          <w:color w:val="52555B"/>
          <w:spacing w:val="-30"/>
          <w:w w:val="110"/>
        </w:rPr>
        <w:t xml:space="preserve"> </w:t>
      </w:r>
      <w:r>
        <w:rPr>
          <w:color w:val="52555B"/>
          <w:w w:val="110"/>
        </w:rPr>
        <w:t>concerns</w:t>
      </w:r>
    </w:p>
    <w:p w14:paraId="79EE65E4" w14:textId="77777777" w:rsidR="00E520BF" w:rsidRDefault="003212D0">
      <w:pPr>
        <w:pStyle w:val="BodyText"/>
        <w:spacing w:before="138" w:line="218" w:lineRule="auto"/>
        <w:ind w:left="417" w:right="394"/>
      </w:pPr>
      <w:r>
        <w:rPr>
          <w:spacing w:val="-3"/>
          <w:w w:val="95"/>
        </w:rPr>
        <w:t xml:space="preserve">Facilitators asked teachers about the culture and context of </w:t>
      </w:r>
      <w:r>
        <w:rPr>
          <w:spacing w:val="-2"/>
          <w:w w:val="95"/>
        </w:rPr>
        <w:t>the classroom and whether there might</w:t>
      </w:r>
      <w:r>
        <w:rPr>
          <w:spacing w:val="-58"/>
          <w:w w:val="95"/>
        </w:rPr>
        <w:t xml:space="preserve"> </w:t>
      </w:r>
      <w:r>
        <w:rPr>
          <w:spacing w:val="-3"/>
          <w:w w:val="95"/>
        </w:rPr>
        <w:t xml:space="preserve">be any sensitivities around the teaching of Aotearoa New Zealand’s histories. </w:t>
      </w:r>
      <w:r>
        <w:rPr>
          <w:spacing w:val="-2"/>
          <w:w w:val="95"/>
        </w:rPr>
        <w:t>Most teachers did not</w:t>
      </w:r>
      <w:r>
        <w:rPr>
          <w:spacing w:val="-58"/>
          <w:w w:val="95"/>
        </w:rPr>
        <w:t xml:space="preserve"> </w:t>
      </w:r>
      <w:r>
        <w:rPr>
          <w:spacing w:val="-3"/>
          <w:w w:val="95"/>
        </w:rPr>
        <w:t>think</w:t>
      </w:r>
      <w:r>
        <w:rPr>
          <w:spacing w:val="-12"/>
          <w:w w:val="95"/>
        </w:rPr>
        <w:t xml:space="preserve"> </w:t>
      </w:r>
      <w:r>
        <w:rPr>
          <w:spacing w:val="-3"/>
          <w:w w:val="95"/>
        </w:rPr>
        <w:t>there</w:t>
      </w:r>
      <w:r>
        <w:rPr>
          <w:spacing w:val="-12"/>
          <w:w w:val="95"/>
        </w:rPr>
        <w:t xml:space="preserve"> </w:t>
      </w:r>
      <w:r>
        <w:rPr>
          <w:spacing w:val="-3"/>
          <w:w w:val="95"/>
        </w:rPr>
        <w:t>were</w:t>
      </w:r>
      <w:r>
        <w:rPr>
          <w:spacing w:val="-11"/>
          <w:w w:val="95"/>
        </w:rPr>
        <w:t xml:space="preserve"> </w:t>
      </w:r>
      <w:r>
        <w:rPr>
          <w:spacing w:val="-3"/>
          <w:w w:val="95"/>
        </w:rPr>
        <w:t>any</w:t>
      </w:r>
      <w:r>
        <w:rPr>
          <w:spacing w:val="-12"/>
          <w:w w:val="95"/>
        </w:rPr>
        <w:t xml:space="preserve"> </w:t>
      </w:r>
      <w:r>
        <w:rPr>
          <w:spacing w:val="-3"/>
          <w:w w:val="95"/>
        </w:rPr>
        <w:t>that</w:t>
      </w:r>
      <w:r>
        <w:rPr>
          <w:spacing w:val="-12"/>
          <w:w w:val="95"/>
        </w:rPr>
        <w:t xml:space="preserve"> </w:t>
      </w:r>
      <w:r>
        <w:rPr>
          <w:spacing w:val="-3"/>
          <w:w w:val="95"/>
        </w:rPr>
        <w:t>they</w:t>
      </w:r>
      <w:r>
        <w:rPr>
          <w:spacing w:val="-11"/>
          <w:w w:val="95"/>
        </w:rPr>
        <w:t xml:space="preserve"> </w:t>
      </w:r>
      <w:r>
        <w:rPr>
          <w:spacing w:val="-3"/>
          <w:w w:val="95"/>
        </w:rPr>
        <w:t>could</w:t>
      </w:r>
      <w:r>
        <w:rPr>
          <w:spacing w:val="-12"/>
          <w:w w:val="95"/>
        </w:rPr>
        <w:t xml:space="preserve"> </w:t>
      </w:r>
      <w:r>
        <w:rPr>
          <w:spacing w:val="-2"/>
          <w:w w:val="95"/>
        </w:rPr>
        <w:t>not</w:t>
      </w:r>
      <w:r>
        <w:rPr>
          <w:spacing w:val="-12"/>
          <w:w w:val="95"/>
        </w:rPr>
        <w:t xml:space="preserve"> </w:t>
      </w:r>
      <w:r>
        <w:rPr>
          <w:spacing w:val="-2"/>
          <w:w w:val="95"/>
        </w:rPr>
        <w:t>deal</w:t>
      </w:r>
      <w:r>
        <w:rPr>
          <w:spacing w:val="-11"/>
          <w:w w:val="95"/>
        </w:rPr>
        <w:t xml:space="preserve"> </w:t>
      </w:r>
      <w:r>
        <w:rPr>
          <w:spacing w:val="-2"/>
          <w:w w:val="95"/>
        </w:rPr>
        <w:t>with,</w:t>
      </w:r>
      <w:r>
        <w:rPr>
          <w:spacing w:val="-12"/>
          <w:w w:val="95"/>
        </w:rPr>
        <w:t xml:space="preserve"> </w:t>
      </w:r>
      <w:r>
        <w:rPr>
          <w:spacing w:val="-2"/>
          <w:w w:val="95"/>
        </w:rPr>
        <w:t>but</w:t>
      </w:r>
      <w:r>
        <w:rPr>
          <w:spacing w:val="-12"/>
          <w:w w:val="95"/>
        </w:rPr>
        <w:t xml:space="preserve"> </w:t>
      </w:r>
      <w:r>
        <w:rPr>
          <w:spacing w:val="-2"/>
          <w:w w:val="95"/>
        </w:rPr>
        <w:t>some</w:t>
      </w:r>
      <w:r>
        <w:rPr>
          <w:spacing w:val="-11"/>
          <w:w w:val="95"/>
        </w:rPr>
        <w:t xml:space="preserve"> </w:t>
      </w:r>
      <w:r>
        <w:rPr>
          <w:spacing w:val="-2"/>
          <w:w w:val="95"/>
        </w:rPr>
        <w:t>expressed</w:t>
      </w:r>
      <w:r>
        <w:rPr>
          <w:spacing w:val="-12"/>
          <w:w w:val="95"/>
        </w:rPr>
        <w:t xml:space="preserve"> </w:t>
      </w:r>
      <w:r>
        <w:rPr>
          <w:spacing w:val="-2"/>
          <w:w w:val="95"/>
        </w:rPr>
        <w:t>concern</w:t>
      </w:r>
      <w:r>
        <w:rPr>
          <w:spacing w:val="-11"/>
          <w:w w:val="95"/>
        </w:rPr>
        <w:t xml:space="preserve"> </w:t>
      </w:r>
      <w:r>
        <w:rPr>
          <w:spacing w:val="-2"/>
          <w:w w:val="95"/>
        </w:rPr>
        <w:t>about</w:t>
      </w:r>
      <w:r>
        <w:rPr>
          <w:spacing w:val="-12"/>
          <w:w w:val="95"/>
        </w:rPr>
        <w:t xml:space="preserve"> </w:t>
      </w:r>
      <w:r>
        <w:rPr>
          <w:spacing w:val="-2"/>
          <w:w w:val="95"/>
        </w:rPr>
        <w:t>their</w:t>
      </w:r>
      <w:r>
        <w:rPr>
          <w:spacing w:val="-12"/>
          <w:w w:val="95"/>
        </w:rPr>
        <w:t xml:space="preserve"> </w:t>
      </w:r>
      <w:r>
        <w:rPr>
          <w:spacing w:val="-2"/>
          <w:w w:val="95"/>
        </w:rPr>
        <w:t>own</w:t>
      </w:r>
      <w:r>
        <w:rPr>
          <w:spacing w:val="-11"/>
          <w:w w:val="95"/>
        </w:rPr>
        <w:t xml:space="preserve"> </w:t>
      </w:r>
      <w:r>
        <w:rPr>
          <w:spacing w:val="-2"/>
          <w:w w:val="95"/>
        </w:rPr>
        <w:t>lack</w:t>
      </w:r>
      <w:r>
        <w:rPr>
          <w:spacing w:val="-57"/>
          <w:w w:val="95"/>
        </w:rPr>
        <w:t xml:space="preserve"> </w:t>
      </w:r>
      <w:r>
        <w:t>of</w:t>
      </w:r>
      <w:r>
        <w:rPr>
          <w:spacing w:val="-16"/>
        </w:rPr>
        <w:t xml:space="preserve"> </w:t>
      </w:r>
      <w:r>
        <w:t>knowledge:</w:t>
      </w:r>
    </w:p>
    <w:p w14:paraId="49C7C421" w14:textId="77777777" w:rsidR="00E520BF" w:rsidRDefault="003212D0">
      <w:pPr>
        <w:pStyle w:val="BodyText"/>
        <w:spacing w:before="96" w:line="276" w:lineRule="auto"/>
        <w:ind w:left="757" w:right="699"/>
        <w:rPr>
          <w:rFonts w:ascii="Calibri" w:hAnsi="Calibri"/>
        </w:rPr>
      </w:pPr>
      <w:r>
        <w:rPr>
          <w:rFonts w:ascii="Calibri" w:hAnsi="Calibri"/>
          <w:w w:val="110"/>
        </w:rPr>
        <w:t>I</w:t>
      </w:r>
      <w:r>
        <w:rPr>
          <w:rFonts w:ascii="Calibri" w:hAnsi="Calibri"/>
          <w:spacing w:val="-10"/>
          <w:w w:val="110"/>
        </w:rPr>
        <w:t xml:space="preserve"> </w:t>
      </w:r>
      <w:r>
        <w:rPr>
          <w:rFonts w:ascii="Calibri" w:hAnsi="Calibri"/>
          <w:w w:val="110"/>
        </w:rPr>
        <w:t>know</w:t>
      </w:r>
      <w:r>
        <w:rPr>
          <w:rFonts w:ascii="Calibri" w:hAnsi="Calibri"/>
          <w:spacing w:val="-9"/>
          <w:w w:val="110"/>
        </w:rPr>
        <w:t xml:space="preserve"> </w:t>
      </w:r>
      <w:r>
        <w:rPr>
          <w:rFonts w:ascii="Calibri" w:hAnsi="Calibri"/>
          <w:w w:val="110"/>
        </w:rPr>
        <w:t>nothing</w:t>
      </w:r>
      <w:r>
        <w:rPr>
          <w:rFonts w:ascii="Calibri" w:hAnsi="Calibri"/>
          <w:spacing w:val="-9"/>
          <w:w w:val="110"/>
        </w:rPr>
        <w:t xml:space="preserve"> </w:t>
      </w:r>
      <w:r>
        <w:rPr>
          <w:rFonts w:ascii="Calibri" w:hAnsi="Calibri"/>
          <w:w w:val="110"/>
        </w:rPr>
        <w:t>about</w:t>
      </w:r>
      <w:r>
        <w:rPr>
          <w:rFonts w:ascii="Calibri" w:hAnsi="Calibri"/>
          <w:spacing w:val="-10"/>
          <w:w w:val="110"/>
        </w:rPr>
        <w:t xml:space="preserve"> </w:t>
      </w:r>
      <w:r>
        <w:rPr>
          <w:rFonts w:ascii="Calibri" w:hAnsi="Calibri"/>
          <w:w w:val="110"/>
        </w:rPr>
        <w:t>New</w:t>
      </w:r>
      <w:r>
        <w:rPr>
          <w:rFonts w:ascii="Calibri" w:hAnsi="Calibri"/>
          <w:spacing w:val="-9"/>
          <w:w w:val="110"/>
        </w:rPr>
        <w:t xml:space="preserve"> </w:t>
      </w:r>
      <w:r>
        <w:rPr>
          <w:rFonts w:ascii="Calibri" w:hAnsi="Calibri"/>
          <w:w w:val="110"/>
        </w:rPr>
        <w:t>Zealand</w:t>
      </w:r>
      <w:r>
        <w:rPr>
          <w:rFonts w:ascii="Calibri" w:hAnsi="Calibri"/>
          <w:spacing w:val="-9"/>
          <w:w w:val="110"/>
        </w:rPr>
        <w:t xml:space="preserve"> </w:t>
      </w:r>
      <w:r>
        <w:rPr>
          <w:rFonts w:ascii="Calibri" w:hAnsi="Calibri"/>
          <w:w w:val="110"/>
        </w:rPr>
        <w:t>history—how</w:t>
      </w:r>
      <w:r>
        <w:rPr>
          <w:rFonts w:ascii="Calibri" w:hAnsi="Calibri"/>
          <w:spacing w:val="-10"/>
          <w:w w:val="110"/>
        </w:rPr>
        <w:t xml:space="preserve"> </w:t>
      </w:r>
      <w:r>
        <w:rPr>
          <w:rFonts w:ascii="Calibri" w:hAnsi="Calibri"/>
          <w:w w:val="110"/>
        </w:rPr>
        <w:t>can</w:t>
      </w:r>
      <w:r>
        <w:rPr>
          <w:rFonts w:ascii="Calibri" w:hAnsi="Calibri"/>
          <w:spacing w:val="-9"/>
          <w:w w:val="110"/>
        </w:rPr>
        <w:t xml:space="preserve"> </w:t>
      </w:r>
      <w:r>
        <w:rPr>
          <w:rFonts w:ascii="Calibri" w:hAnsi="Calibri"/>
          <w:w w:val="110"/>
        </w:rPr>
        <w:t>I</w:t>
      </w:r>
      <w:r>
        <w:rPr>
          <w:rFonts w:ascii="Calibri" w:hAnsi="Calibri"/>
          <w:spacing w:val="-9"/>
          <w:w w:val="110"/>
        </w:rPr>
        <w:t xml:space="preserve"> </w:t>
      </w:r>
      <w:r>
        <w:rPr>
          <w:rFonts w:ascii="Calibri" w:hAnsi="Calibri"/>
          <w:w w:val="110"/>
        </w:rPr>
        <w:t>teach</w:t>
      </w:r>
      <w:r>
        <w:rPr>
          <w:rFonts w:ascii="Calibri" w:hAnsi="Calibri"/>
          <w:spacing w:val="-9"/>
          <w:w w:val="110"/>
        </w:rPr>
        <w:t xml:space="preserve"> </w:t>
      </w:r>
      <w:r>
        <w:rPr>
          <w:rFonts w:ascii="Calibri" w:hAnsi="Calibri"/>
          <w:w w:val="110"/>
        </w:rPr>
        <w:t>it</w:t>
      </w:r>
      <w:r>
        <w:rPr>
          <w:rFonts w:ascii="Calibri" w:hAnsi="Calibri"/>
          <w:spacing w:val="-10"/>
          <w:w w:val="110"/>
        </w:rPr>
        <w:t xml:space="preserve"> </w:t>
      </w:r>
      <w:r>
        <w:rPr>
          <w:rFonts w:ascii="Calibri" w:hAnsi="Calibri"/>
          <w:w w:val="110"/>
        </w:rPr>
        <w:t>in</w:t>
      </w:r>
      <w:r>
        <w:rPr>
          <w:rFonts w:ascii="Calibri" w:hAnsi="Calibri"/>
          <w:spacing w:val="-9"/>
          <w:w w:val="110"/>
        </w:rPr>
        <w:t xml:space="preserve"> </w:t>
      </w:r>
      <w:r>
        <w:rPr>
          <w:rFonts w:ascii="Calibri" w:hAnsi="Calibri"/>
          <w:w w:val="110"/>
        </w:rPr>
        <w:t>a</w:t>
      </w:r>
      <w:r>
        <w:rPr>
          <w:rFonts w:ascii="Calibri" w:hAnsi="Calibri"/>
          <w:spacing w:val="-9"/>
          <w:w w:val="110"/>
        </w:rPr>
        <w:t xml:space="preserve"> </w:t>
      </w:r>
      <w:r>
        <w:rPr>
          <w:rFonts w:ascii="Calibri" w:hAnsi="Calibri"/>
          <w:w w:val="110"/>
        </w:rPr>
        <w:t>way</w:t>
      </w:r>
      <w:r>
        <w:rPr>
          <w:rFonts w:ascii="Calibri" w:hAnsi="Calibri"/>
          <w:spacing w:val="-10"/>
          <w:w w:val="110"/>
        </w:rPr>
        <w:t xml:space="preserve"> </w:t>
      </w:r>
      <w:r>
        <w:rPr>
          <w:rFonts w:ascii="Calibri" w:hAnsi="Calibri"/>
          <w:w w:val="110"/>
        </w:rPr>
        <w:t>that</w:t>
      </w:r>
      <w:r>
        <w:rPr>
          <w:rFonts w:ascii="Calibri" w:hAnsi="Calibri"/>
          <w:spacing w:val="-9"/>
          <w:w w:val="110"/>
        </w:rPr>
        <w:t xml:space="preserve"> </w:t>
      </w:r>
      <w:r>
        <w:rPr>
          <w:rFonts w:ascii="Calibri" w:hAnsi="Calibri"/>
          <w:w w:val="110"/>
        </w:rPr>
        <w:t>is</w:t>
      </w:r>
      <w:r>
        <w:rPr>
          <w:rFonts w:ascii="Calibri" w:hAnsi="Calibri"/>
          <w:spacing w:val="-9"/>
          <w:w w:val="110"/>
        </w:rPr>
        <w:t xml:space="preserve"> </w:t>
      </w:r>
      <w:r>
        <w:rPr>
          <w:rFonts w:ascii="Calibri" w:hAnsi="Calibri"/>
          <w:w w:val="110"/>
        </w:rPr>
        <w:t>appropriate</w:t>
      </w:r>
      <w:r>
        <w:rPr>
          <w:rFonts w:ascii="Calibri" w:hAnsi="Calibri"/>
          <w:spacing w:val="-10"/>
          <w:w w:val="110"/>
        </w:rPr>
        <w:t xml:space="preserve"> </w:t>
      </w:r>
      <w:r>
        <w:rPr>
          <w:rFonts w:ascii="Calibri" w:hAnsi="Calibri"/>
          <w:w w:val="110"/>
        </w:rPr>
        <w:t>and</w:t>
      </w:r>
      <w:r>
        <w:rPr>
          <w:rFonts w:ascii="Calibri" w:hAnsi="Calibri"/>
          <w:spacing w:val="-46"/>
          <w:w w:val="110"/>
        </w:rPr>
        <w:t xml:space="preserve"> </w:t>
      </w:r>
      <w:r>
        <w:rPr>
          <w:rFonts w:ascii="Calibri" w:hAnsi="Calibri"/>
          <w:w w:val="110"/>
        </w:rPr>
        <w:t>respectful?</w:t>
      </w:r>
      <w:r>
        <w:rPr>
          <w:rFonts w:ascii="Calibri" w:hAnsi="Calibri"/>
          <w:spacing w:val="-11"/>
          <w:w w:val="110"/>
        </w:rPr>
        <w:t xml:space="preserve"> </w:t>
      </w:r>
      <w:r>
        <w:rPr>
          <w:rFonts w:ascii="Calibri" w:hAnsi="Calibri"/>
          <w:w w:val="110"/>
        </w:rPr>
        <w:t>How</w:t>
      </w:r>
      <w:r>
        <w:rPr>
          <w:rFonts w:ascii="Calibri" w:hAnsi="Calibri"/>
          <w:spacing w:val="-11"/>
          <w:w w:val="110"/>
        </w:rPr>
        <w:t xml:space="preserve"> </w:t>
      </w:r>
      <w:r>
        <w:rPr>
          <w:rFonts w:ascii="Calibri" w:hAnsi="Calibri"/>
          <w:w w:val="110"/>
        </w:rPr>
        <w:t>do</w:t>
      </w:r>
      <w:r>
        <w:rPr>
          <w:rFonts w:ascii="Calibri" w:hAnsi="Calibri"/>
          <w:spacing w:val="-10"/>
          <w:w w:val="110"/>
        </w:rPr>
        <w:t xml:space="preserve"> </w:t>
      </w:r>
      <w:r>
        <w:rPr>
          <w:rFonts w:ascii="Calibri" w:hAnsi="Calibri"/>
          <w:w w:val="110"/>
        </w:rPr>
        <w:t>I</w:t>
      </w:r>
      <w:r>
        <w:rPr>
          <w:rFonts w:ascii="Calibri" w:hAnsi="Calibri"/>
          <w:spacing w:val="-11"/>
          <w:w w:val="110"/>
        </w:rPr>
        <w:t xml:space="preserve"> </w:t>
      </w:r>
      <w:r>
        <w:rPr>
          <w:rFonts w:ascii="Calibri" w:hAnsi="Calibri"/>
          <w:w w:val="110"/>
        </w:rPr>
        <w:t>know</w:t>
      </w:r>
      <w:r>
        <w:rPr>
          <w:rFonts w:ascii="Calibri" w:hAnsi="Calibri"/>
          <w:spacing w:val="-10"/>
          <w:w w:val="110"/>
        </w:rPr>
        <w:t xml:space="preserve"> </w:t>
      </w:r>
      <w:r>
        <w:rPr>
          <w:rFonts w:ascii="Calibri" w:hAnsi="Calibri"/>
          <w:w w:val="110"/>
        </w:rPr>
        <w:t>what</w:t>
      </w:r>
      <w:r>
        <w:rPr>
          <w:rFonts w:ascii="Calibri" w:hAnsi="Calibri"/>
          <w:spacing w:val="-11"/>
          <w:w w:val="110"/>
        </w:rPr>
        <w:t xml:space="preserve"> </w:t>
      </w:r>
      <w:r>
        <w:rPr>
          <w:rFonts w:ascii="Calibri" w:hAnsi="Calibri"/>
          <w:w w:val="110"/>
        </w:rPr>
        <w:t>to</w:t>
      </w:r>
      <w:r>
        <w:rPr>
          <w:rFonts w:ascii="Calibri" w:hAnsi="Calibri"/>
          <w:spacing w:val="-10"/>
          <w:w w:val="110"/>
        </w:rPr>
        <w:t xml:space="preserve"> </w:t>
      </w:r>
      <w:r>
        <w:rPr>
          <w:rFonts w:ascii="Calibri" w:hAnsi="Calibri"/>
          <w:w w:val="110"/>
        </w:rPr>
        <w:t>teach?</w:t>
      </w:r>
      <w:r>
        <w:rPr>
          <w:rFonts w:ascii="Calibri" w:hAnsi="Calibri"/>
          <w:spacing w:val="-11"/>
          <w:w w:val="110"/>
        </w:rPr>
        <w:t xml:space="preserve"> </w:t>
      </w:r>
      <w:r>
        <w:rPr>
          <w:rFonts w:ascii="Calibri" w:hAnsi="Calibri"/>
          <w:w w:val="110"/>
        </w:rPr>
        <w:t>Some</w:t>
      </w:r>
      <w:r>
        <w:rPr>
          <w:rFonts w:ascii="Calibri" w:hAnsi="Calibri"/>
          <w:spacing w:val="-11"/>
          <w:w w:val="110"/>
        </w:rPr>
        <w:t xml:space="preserve"> </w:t>
      </w:r>
      <w:r>
        <w:rPr>
          <w:rFonts w:ascii="Calibri" w:hAnsi="Calibri"/>
          <w:w w:val="110"/>
        </w:rPr>
        <w:t>of</w:t>
      </w:r>
      <w:r>
        <w:rPr>
          <w:rFonts w:ascii="Calibri" w:hAnsi="Calibri"/>
          <w:spacing w:val="-10"/>
          <w:w w:val="110"/>
        </w:rPr>
        <w:t xml:space="preserve"> </w:t>
      </w:r>
      <w:r>
        <w:rPr>
          <w:rFonts w:ascii="Calibri" w:hAnsi="Calibri"/>
          <w:w w:val="110"/>
        </w:rPr>
        <w:t>it</w:t>
      </w:r>
      <w:r>
        <w:rPr>
          <w:rFonts w:ascii="Calibri" w:hAnsi="Calibri"/>
          <w:spacing w:val="-11"/>
          <w:w w:val="110"/>
        </w:rPr>
        <w:t xml:space="preserve"> </w:t>
      </w:r>
      <w:r>
        <w:rPr>
          <w:rFonts w:ascii="Calibri" w:hAnsi="Calibri"/>
          <w:w w:val="110"/>
        </w:rPr>
        <w:t>makes</w:t>
      </w:r>
      <w:r>
        <w:rPr>
          <w:rFonts w:ascii="Calibri" w:hAnsi="Calibri"/>
          <w:spacing w:val="-10"/>
          <w:w w:val="110"/>
        </w:rPr>
        <w:t xml:space="preserve"> </w:t>
      </w:r>
      <w:r>
        <w:rPr>
          <w:rFonts w:ascii="Calibri" w:hAnsi="Calibri"/>
          <w:w w:val="110"/>
        </w:rPr>
        <w:t>me</w:t>
      </w:r>
      <w:r>
        <w:rPr>
          <w:rFonts w:ascii="Calibri" w:hAnsi="Calibri"/>
          <w:spacing w:val="-11"/>
          <w:w w:val="110"/>
        </w:rPr>
        <w:t xml:space="preserve"> </w:t>
      </w:r>
      <w:r>
        <w:rPr>
          <w:rFonts w:ascii="Calibri" w:hAnsi="Calibri"/>
          <w:w w:val="110"/>
        </w:rPr>
        <w:t>very</w:t>
      </w:r>
      <w:r>
        <w:rPr>
          <w:rFonts w:ascii="Calibri" w:hAnsi="Calibri"/>
          <w:spacing w:val="-10"/>
          <w:w w:val="110"/>
        </w:rPr>
        <w:t xml:space="preserve"> </w:t>
      </w:r>
      <w:r>
        <w:rPr>
          <w:rFonts w:ascii="Calibri" w:hAnsi="Calibri"/>
          <w:w w:val="110"/>
        </w:rPr>
        <w:t>uncomfortable.</w:t>
      </w:r>
      <w:r>
        <w:rPr>
          <w:rFonts w:ascii="Calibri" w:hAnsi="Calibri"/>
          <w:spacing w:val="-11"/>
          <w:w w:val="110"/>
        </w:rPr>
        <w:t xml:space="preserve"> </w:t>
      </w:r>
      <w:r>
        <w:rPr>
          <w:rFonts w:ascii="Calibri" w:hAnsi="Calibri"/>
          <w:w w:val="110"/>
        </w:rPr>
        <w:t>What</w:t>
      </w:r>
      <w:r>
        <w:rPr>
          <w:rFonts w:ascii="Calibri" w:hAnsi="Calibri"/>
          <w:spacing w:val="-10"/>
          <w:w w:val="110"/>
        </w:rPr>
        <w:t xml:space="preserve"> </w:t>
      </w:r>
      <w:r>
        <w:rPr>
          <w:rFonts w:ascii="Calibri" w:hAnsi="Calibri"/>
          <w:w w:val="110"/>
        </w:rPr>
        <w:t>if</w:t>
      </w:r>
    </w:p>
    <w:p w14:paraId="0FBBF9D6" w14:textId="77777777" w:rsidR="00E520BF" w:rsidRDefault="00E520BF">
      <w:pPr>
        <w:spacing w:line="276" w:lineRule="auto"/>
        <w:rPr>
          <w:rFonts w:ascii="Calibri" w:hAnsi="Calibri"/>
        </w:rPr>
        <w:sectPr w:rsidR="00E520BF">
          <w:pgSz w:w="11910" w:h="16840"/>
          <w:pgMar w:top="760" w:right="1140" w:bottom="1240" w:left="1000" w:header="0" w:footer="1053" w:gutter="0"/>
          <w:cols w:space="720"/>
        </w:sectPr>
      </w:pPr>
    </w:p>
    <w:p w14:paraId="396C4409" w14:textId="77777777" w:rsidR="00E520BF" w:rsidRDefault="007B575F">
      <w:pPr>
        <w:spacing w:before="79" w:line="247" w:lineRule="auto"/>
        <w:ind w:left="2553" w:right="1763" w:firstLine="106"/>
        <w:rPr>
          <w:rFonts w:ascii="Trebuchet MS" w:hAnsi="Trebuchet MS"/>
          <w:sz w:val="17"/>
        </w:rPr>
      </w:pPr>
      <w:r>
        <w:pict w14:anchorId="06E20E11">
          <v:shape id="docshape35" o:spid="_x0000_s1069" style="position:absolute;left:0;text-align:left;margin-left:70.85pt;margin-top:26.5pt;width:453.55pt;height:.1pt;z-index:-15709696;mso-wrap-distance-left:0;mso-wrap-distance-right:0;mso-position-horizontal-relative:page" coordorigin="1417,530" coordsize="9071,0" path="m1417,530r9071,e" filled="f" strokeweight=".25pt">
            <v:path arrowok="t"/>
            <w10:wrap type="topAndBottom" anchorx="page"/>
          </v:shape>
        </w:pict>
      </w:r>
      <w:bookmarkStart w:id="36" w:name="Resources_teachers_already_know_about_or"/>
      <w:bookmarkStart w:id="37" w:name="Trialling_in_the_classroom"/>
      <w:bookmarkStart w:id="38" w:name="_bookmark11"/>
      <w:bookmarkEnd w:id="36"/>
      <w:bookmarkEnd w:id="37"/>
      <w:bookmarkEnd w:id="38"/>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097AD714" w14:textId="77777777" w:rsidR="00E520BF" w:rsidRDefault="00E520BF">
      <w:pPr>
        <w:pStyle w:val="BodyText"/>
        <w:rPr>
          <w:rFonts w:ascii="Trebuchet MS"/>
        </w:rPr>
      </w:pPr>
    </w:p>
    <w:p w14:paraId="4899CA85" w14:textId="77777777" w:rsidR="00E520BF" w:rsidRDefault="00E520BF">
      <w:pPr>
        <w:pStyle w:val="BodyText"/>
        <w:rPr>
          <w:rFonts w:ascii="Trebuchet MS"/>
        </w:rPr>
      </w:pPr>
    </w:p>
    <w:p w14:paraId="4EFB2941" w14:textId="77777777" w:rsidR="00E520BF" w:rsidRDefault="00E520BF">
      <w:pPr>
        <w:pStyle w:val="BodyText"/>
        <w:spacing w:before="1"/>
        <w:rPr>
          <w:rFonts w:ascii="Trebuchet MS"/>
          <w:sz w:val="19"/>
        </w:rPr>
      </w:pPr>
    </w:p>
    <w:p w14:paraId="146A93C2" w14:textId="77777777" w:rsidR="00E520BF" w:rsidRDefault="003212D0">
      <w:pPr>
        <w:pStyle w:val="BodyText"/>
        <w:spacing w:line="276" w:lineRule="auto"/>
        <w:ind w:left="757" w:right="386"/>
        <w:rPr>
          <w:rFonts w:ascii="Calibri" w:hAnsi="Calibri"/>
        </w:rPr>
      </w:pPr>
      <w:r>
        <w:rPr>
          <w:rFonts w:ascii="Calibri" w:hAnsi="Calibri"/>
          <w:w w:val="110"/>
        </w:rPr>
        <w:t xml:space="preserve">schools do not have any experts on their </w:t>
      </w:r>
      <w:proofErr w:type="gramStart"/>
      <w:r>
        <w:rPr>
          <w:rFonts w:ascii="Calibri" w:hAnsi="Calibri"/>
          <w:w w:val="110"/>
        </w:rPr>
        <w:t>staff?</w:t>
      </w:r>
      <w:proofErr w:type="gramEnd"/>
      <w:r>
        <w:rPr>
          <w:rFonts w:ascii="Calibri" w:hAnsi="Calibri"/>
          <w:w w:val="110"/>
        </w:rPr>
        <w:t xml:space="preserve"> All of us need to be open to be challenged and</w:t>
      </w:r>
      <w:r>
        <w:rPr>
          <w:rFonts w:ascii="Calibri" w:hAnsi="Calibri"/>
          <w:spacing w:val="1"/>
          <w:w w:val="110"/>
        </w:rPr>
        <w:t xml:space="preserve"> </w:t>
      </w:r>
      <w:r>
        <w:rPr>
          <w:rFonts w:ascii="Calibri" w:hAnsi="Calibri"/>
          <w:w w:val="110"/>
        </w:rPr>
        <w:t>have</w:t>
      </w:r>
      <w:r>
        <w:rPr>
          <w:rFonts w:ascii="Calibri" w:hAnsi="Calibri"/>
          <w:spacing w:val="-11"/>
          <w:w w:val="110"/>
        </w:rPr>
        <w:t xml:space="preserve"> </w:t>
      </w:r>
      <w:r>
        <w:rPr>
          <w:rFonts w:ascii="Calibri" w:hAnsi="Calibri"/>
          <w:w w:val="110"/>
        </w:rPr>
        <w:t>hard</w:t>
      </w:r>
      <w:r>
        <w:rPr>
          <w:rFonts w:ascii="Calibri" w:hAnsi="Calibri"/>
          <w:spacing w:val="-10"/>
          <w:w w:val="110"/>
        </w:rPr>
        <w:t xml:space="preserve"> </w:t>
      </w:r>
      <w:r>
        <w:rPr>
          <w:rFonts w:ascii="Calibri" w:hAnsi="Calibri"/>
          <w:w w:val="110"/>
        </w:rPr>
        <w:t>conversations,</w:t>
      </w:r>
      <w:r>
        <w:rPr>
          <w:rFonts w:ascii="Calibri" w:hAnsi="Calibri"/>
          <w:spacing w:val="-10"/>
          <w:w w:val="110"/>
        </w:rPr>
        <w:t xml:space="preserve"> </w:t>
      </w:r>
      <w:r>
        <w:rPr>
          <w:rFonts w:ascii="Calibri" w:hAnsi="Calibri"/>
          <w:w w:val="110"/>
        </w:rPr>
        <w:t>but</w:t>
      </w:r>
      <w:r>
        <w:rPr>
          <w:rFonts w:ascii="Calibri" w:hAnsi="Calibri"/>
          <w:spacing w:val="-10"/>
          <w:w w:val="110"/>
        </w:rPr>
        <w:t xml:space="preserve"> </w:t>
      </w:r>
      <w:r>
        <w:rPr>
          <w:rFonts w:ascii="Calibri" w:hAnsi="Calibri"/>
          <w:w w:val="110"/>
        </w:rPr>
        <w:t>that’s</w:t>
      </w:r>
      <w:r>
        <w:rPr>
          <w:rFonts w:ascii="Calibri" w:hAnsi="Calibri"/>
          <w:spacing w:val="-10"/>
          <w:w w:val="110"/>
        </w:rPr>
        <w:t xml:space="preserve"> </w:t>
      </w:r>
      <w:proofErr w:type="gramStart"/>
      <w:r>
        <w:rPr>
          <w:rFonts w:ascii="Calibri" w:hAnsi="Calibri"/>
          <w:w w:val="110"/>
        </w:rPr>
        <w:t>difficult</w:t>
      </w:r>
      <w:r>
        <w:rPr>
          <w:rFonts w:ascii="Calibri" w:hAnsi="Calibri"/>
          <w:spacing w:val="-10"/>
          <w:w w:val="110"/>
        </w:rPr>
        <w:t xml:space="preserve"> </w:t>
      </w:r>
      <w:r>
        <w:rPr>
          <w:rFonts w:ascii="Calibri" w:hAnsi="Calibri"/>
          <w:w w:val="110"/>
        </w:rPr>
        <w:t>in</w:t>
      </w:r>
      <w:r>
        <w:rPr>
          <w:rFonts w:ascii="Calibri" w:hAnsi="Calibri"/>
          <w:spacing w:val="-10"/>
          <w:w w:val="110"/>
        </w:rPr>
        <w:t xml:space="preserve"> </w:t>
      </w:r>
      <w:r>
        <w:rPr>
          <w:rFonts w:ascii="Calibri" w:hAnsi="Calibri"/>
          <w:w w:val="110"/>
        </w:rPr>
        <w:t>itself</w:t>
      </w:r>
      <w:proofErr w:type="gramEnd"/>
      <w:r>
        <w:rPr>
          <w:rFonts w:ascii="Calibri" w:hAnsi="Calibri"/>
          <w:w w:val="110"/>
        </w:rPr>
        <w:t>.</w:t>
      </w:r>
      <w:r>
        <w:rPr>
          <w:rFonts w:ascii="Calibri" w:hAnsi="Calibri"/>
          <w:spacing w:val="-10"/>
          <w:w w:val="110"/>
        </w:rPr>
        <w:t xml:space="preserve"> </w:t>
      </w:r>
      <w:r>
        <w:rPr>
          <w:rFonts w:ascii="Calibri" w:hAnsi="Calibri"/>
          <w:w w:val="110"/>
        </w:rPr>
        <w:t>Where</w:t>
      </w:r>
      <w:r>
        <w:rPr>
          <w:rFonts w:ascii="Calibri" w:hAnsi="Calibri"/>
          <w:spacing w:val="-11"/>
          <w:w w:val="110"/>
        </w:rPr>
        <w:t xml:space="preserve"> </w:t>
      </w:r>
      <w:r>
        <w:rPr>
          <w:rFonts w:ascii="Calibri" w:hAnsi="Calibri"/>
          <w:w w:val="110"/>
        </w:rPr>
        <w:t>do</w:t>
      </w:r>
      <w:r>
        <w:rPr>
          <w:rFonts w:ascii="Calibri" w:hAnsi="Calibri"/>
          <w:spacing w:val="-10"/>
          <w:w w:val="110"/>
        </w:rPr>
        <w:t xml:space="preserve"> </w:t>
      </w:r>
      <w:r>
        <w:rPr>
          <w:rFonts w:ascii="Calibri" w:hAnsi="Calibri"/>
          <w:w w:val="110"/>
        </w:rPr>
        <w:t>teachers</w:t>
      </w:r>
      <w:r>
        <w:rPr>
          <w:rFonts w:ascii="Calibri" w:hAnsi="Calibri"/>
          <w:spacing w:val="-10"/>
          <w:w w:val="110"/>
        </w:rPr>
        <w:t xml:space="preserve"> </w:t>
      </w:r>
      <w:r>
        <w:rPr>
          <w:rFonts w:ascii="Calibri" w:hAnsi="Calibri"/>
          <w:w w:val="110"/>
        </w:rPr>
        <w:t>go</w:t>
      </w:r>
      <w:r>
        <w:rPr>
          <w:rFonts w:ascii="Calibri" w:hAnsi="Calibri"/>
          <w:spacing w:val="-10"/>
          <w:w w:val="110"/>
        </w:rPr>
        <w:t xml:space="preserve"> </w:t>
      </w:r>
      <w:r>
        <w:rPr>
          <w:rFonts w:ascii="Calibri" w:hAnsi="Calibri"/>
          <w:w w:val="110"/>
        </w:rPr>
        <w:t>to</w:t>
      </w:r>
      <w:r>
        <w:rPr>
          <w:rFonts w:ascii="Calibri" w:hAnsi="Calibri"/>
          <w:spacing w:val="-10"/>
          <w:w w:val="110"/>
        </w:rPr>
        <w:t xml:space="preserve"> </w:t>
      </w:r>
      <w:r>
        <w:rPr>
          <w:rFonts w:ascii="Calibri" w:hAnsi="Calibri"/>
          <w:w w:val="110"/>
        </w:rPr>
        <w:t>have</w:t>
      </w:r>
      <w:r>
        <w:rPr>
          <w:rFonts w:ascii="Calibri" w:hAnsi="Calibri"/>
          <w:spacing w:val="-10"/>
          <w:w w:val="110"/>
        </w:rPr>
        <w:t xml:space="preserve"> </w:t>
      </w:r>
      <w:r>
        <w:rPr>
          <w:rFonts w:ascii="Calibri" w:hAnsi="Calibri"/>
          <w:w w:val="110"/>
        </w:rPr>
        <w:t>history</w:t>
      </w:r>
      <w:r>
        <w:rPr>
          <w:rFonts w:ascii="Calibri" w:hAnsi="Calibri"/>
          <w:spacing w:val="-10"/>
          <w:w w:val="110"/>
        </w:rPr>
        <w:t xml:space="preserve"> </w:t>
      </w:r>
      <w:r>
        <w:rPr>
          <w:rFonts w:ascii="Calibri" w:hAnsi="Calibri"/>
          <w:w w:val="110"/>
        </w:rPr>
        <w:t>lessons</w:t>
      </w:r>
      <w:r>
        <w:rPr>
          <w:rFonts w:ascii="Calibri" w:hAnsi="Calibri"/>
          <w:spacing w:val="-47"/>
          <w:w w:val="110"/>
        </w:rPr>
        <w:t xml:space="preserve"> </w:t>
      </w:r>
      <w:r>
        <w:rPr>
          <w:rFonts w:ascii="Calibri" w:hAnsi="Calibri"/>
          <w:w w:val="110"/>
        </w:rPr>
        <w:t>and</w:t>
      </w:r>
      <w:r>
        <w:rPr>
          <w:rFonts w:ascii="Calibri" w:hAnsi="Calibri"/>
          <w:spacing w:val="-7"/>
          <w:w w:val="110"/>
        </w:rPr>
        <w:t xml:space="preserve"> </w:t>
      </w:r>
      <w:r>
        <w:rPr>
          <w:rFonts w:ascii="Calibri" w:hAnsi="Calibri"/>
          <w:w w:val="110"/>
        </w:rPr>
        <w:t>learn</w:t>
      </w:r>
      <w:r>
        <w:rPr>
          <w:rFonts w:ascii="Calibri" w:hAnsi="Calibri"/>
          <w:spacing w:val="-7"/>
          <w:w w:val="110"/>
        </w:rPr>
        <w:t xml:space="preserve"> </w:t>
      </w:r>
      <w:r>
        <w:rPr>
          <w:rFonts w:ascii="Calibri" w:hAnsi="Calibri"/>
          <w:w w:val="110"/>
        </w:rPr>
        <w:t>the</w:t>
      </w:r>
      <w:r>
        <w:rPr>
          <w:rFonts w:ascii="Calibri" w:hAnsi="Calibri"/>
          <w:spacing w:val="-6"/>
          <w:w w:val="110"/>
        </w:rPr>
        <w:t xml:space="preserve"> </w:t>
      </w:r>
      <w:r>
        <w:rPr>
          <w:rFonts w:ascii="Calibri" w:hAnsi="Calibri"/>
          <w:w w:val="110"/>
        </w:rPr>
        <w:t>local</w:t>
      </w:r>
      <w:r>
        <w:rPr>
          <w:rFonts w:ascii="Calibri" w:hAnsi="Calibri"/>
          <w:spacing w:val="-7"/>
          <w:w w:val="110"/>
        </w:rPr>
        <w:t xml:space="preserve"> </w:t>
      </w:r>
      <w:r>
        <w:rPr>
          <w:rFonts w:ascii="Calibri" w:hAnsi="Calibri"/>
          <w:w w:val="110"/>
        </w:rPr>
        <w:t>and</w:t>
      </w:r>
      <w:r>
        <w:rPr>
          <w:rFonts w:ascii="Calibri" w:hAnsi="Calibri"/>
          <w:spacing w:val="-6"/>
          <w:w w:val="110"/>
        </w:rPr>
        <w:t xml:space="preserve"> </w:t>
      </w:r>
      <w:r>
        <w:rPr>
          <w:rFonts w:ascii="Calibri" w:hAnsi="Calibri"/>
          <w:w w:val="110"/>
        </w:rPr>
        <w:t>national</w:t>
      </w:r>
      <w:r>
        <w:rPr>
          <w:rFonts w:ascii="Calibri" w:hAnsi="Calibri"/>
          <w:spacing w:val="-7"/>
          <w:w w:val="110"/>
        </w:rPr>
        <w:t xml:space="preserve"> </w:t>
      </w:r>
      <w:r>
        <w:rPr>
          <w:rFonts w:ascii="Calibri" w:hAnsi="Calibri"/>
          <w:w w:val="110"/>
        </w:rPr>
        <w:t>history?</w:t>
      </w:r>
      <w:r>
        <w:rPr>
          <w:rFonts w:ascii="Calibri" w:hAnsi="Calibri"/>
          <w:spacing w:val="-6"/>
          <w:w w:val="110"/>
        </w:rPr>
        <w:t xml:space="preserve"> </w:t>
      </w:r>
      <w:r>
        <w:rPr>
          <w:rFonts w:ascii="Calibri" w:hAnsi="Calibri"/>
          <w:w w:val="110"/>
        </w:rPr>
        <w:t>How</w:t>
      </w:r>
      <w:r>
        <w:rPr>
          <w:rFonts w:ascii="Calibri" w:hAnsi="Calibri"/>
          <w:spacing w:val="-7"/>
          <w:w w:val="110"/>
        </w:rPr>
        <w:t xml:space="preserve"> </w:t>
      </w:r>
      <w:r>
        <w:rPr>
          <w:rFonts w:ascii="Calibri" w:hAnsi="Calibri"/>
          <w:w w:val="110"/>
        </w:rPr>
        <w:t>do</w:t>
      </w:r>
      <w:r>
        <w:rPr>
          <w:rFonts w:ascii="Calibri" w:hAnsi="Calibri"/>
          <w:spacing w:val="-7"/>
          <w:w w:val="110"/>
        </w:rPr>
        <w:t xml:space="preserve"> </w:t>
      </w:r>
      <w:r>
        <w:rPr>
          <w:rFonts w:ascii="Calibri" w:hAnsi="Calibri"/>
          <w:w w:val="110"/>
        </w:rPr>
        <w:t>I</w:t>
      </w:r>
      <w:r>
        <w:rPr>
          <w:rFonts w:ascii="Calibri" w:hAnsi="Calibri"/>
          <w:spacing w:val="-6"/>
          <w:w w:val="110"/>
        </w:rPr>
        <w:t xml:space="preserve"> </w:t>
      </w:r>
      <w:r>
        <w:rPr>
          <w:rFonts w:ascii="Calibri" w:hAnsi="Calibri"/>
          <w:w w:val="110"/>
        </w:rPr>
        <w:t>have</w:t>
      </w:r>
      <w:r>
        <w:rPr>
          <w:rFonts w:ascii="Calibri" w:hAnsi="Calibri"/>
          <w:spacing w:val="-7"/>
          <w:w w:val="110"/>
        </w:rPr>
        <w:t xml:space="preserve"> </w:t>
      </w:r>
      <w:r>
        <w:rPr>
          <w:rFonts w:ascii="Calibri" w:hAnsi="Calibri"/>
          <w:w w:val="110"/>
        </w:rPr>
        <w:t>difficult</w:t>
      </w:r>
      <w:r>
        <w:rPr>
          <w:rFonts w:ascii="Calibri" w:hAnsi="Calibri"/>
          <w:spacing w:val="-6"/>
          <w:w w:val="110"/>
        </w:rPr>
        <w:t xml:space="preserve"> </w:t>
      </w:r>
      <w:r>
        <w:rPr>
          <w:rFonts w:ascii="Calibri" w:hAnsi="Calibri"/>
          <w:w w:val="110"/>
        </w:rPr>
        <w:t>conversations</w:t>
      </w:r>
      <w:r>
        <w:rPr>
          <w:rFonts w:ascii="Calibri" w:hAnsi="Calibri"/>
          <w:spacing w:val="-7"/>
          <w:w w:val="110"/>
        </w:rPr>
        <w:t xml:space="preserve"> </w:t>
      </w:r>
      <w:r>
        <w:rPr>
          <w:rFonts w:ascii="Calibri" w:hAnsi="Calibri"/>
          <w:w w:val="110"/>
        </w:rPr>
        <w:t>when</w:t>
      </w:r>
      <w:r>
        <w:rPr>
          <w:rFonts w:ascii="Calibri" w:hAnsi="Calibri"/>
          <w:spacing w:val="-6"/>
          <w:w w:val="110"/>
        </w:rPr>
        <w:t xml:space="preserve"> </w:t>
      </w:r>
      <w:r>
        <w:rPr>
          <w:rFonts w:ascii="Calibri" w:hAnsi="Calibri"/>
          <w:w w:val="110"/>
        </w:rPr>
        <w:t>I</w:t>
      </w:r>
      <w:r>
        <w:rPr>
          <w:rFonts w:ascii="Calibri" w:hAnsi="Calibri"/>
          <w:spacing w:val="-7"/>
          <w:w w:val="110"/>
        </w:rPr>
        <w:t xml:space="preserve"> </w:t>
      </w:r>
      <w:r>
        <w:rPr>
          <w:rFonts w:ascii="Calibri" w:hAnsi="Calibri"/>
          <w:w w:val="110"/>
        </w:rPr>
        <w:t>don’t</w:t>
      </w:r>
      <w:r>
        <w:rPr>
          <w:rFonts w:ascii="Calibri" w:hAnsi="Calibri"/>
          <w:spacing w:val="-6"/>
          <w:w w:val="110"/>
        </w:rPr>
        <w:t xml:space="preserve"> </w:t>
      </w:r>
      <w:r>
        <w:rPr>
          <w:rFonts w:ascii="Calibri" w:hAnsi="Calibri"/>
          <w:w w:val="110"/>
        </w:rPr>
        <w:t>know</w:t>
      </w:r>
      <w:r>
        <w:rPr>
          <w:rFonts w:ascii="Calibri" w:hAnsi="Calibri"/>
          <w:spacing w:val="1"/>
          <w:w w:val="110"/>
        </w:rPr>
        <w:t xml:space="preserve"> </w:t>
      </w:r>
      <w:r>
        <w:rPr>
          <w:rFonts w:ascii="Calibri" w:hAnsi="Calibri"/>
          <w:w w:val="110"/>
        </w:rPr>
        <w:t xml:space="preserve">anything? How do we talk about </w:t>
      </w:r>
      <w:proofErr w:type="spellStart"/>
      <w:r>
        <w:rPr>
          <w:rFonts w:ascii="Calibri" w:hAnsi="Calibri"/>
          <w:w w:val="110"/>
        </w:rPr>
        <w:t>colonisation</w:t>
      </w:r>
      <w:proofErr w:type="spellEnd"/>
      <w:r>
        <w:rPr>
          <w:rFonts w:ascii="Calibri" w:hAnsi="Calibri"/>
          <w:w w:val="110"/>
        </w:rPr>
        <w:t>? (Facilitator notes from discussion with a group of</w:t>
      </w:r>
      <w:r>
        <w:rPr>
          <w:rFonts w:ascii="Calibri" w:hAnsi="Calibri"/>
          <w:spacing w:val="1"/>
          <w:w w:val="110"/>
        </w:rPr>
        <w:t xml:space="preserve"> </w:t>
      </w:r>
      <w:r>
        <w:rPr>
          <w:rFonts w:ascii="Calibri" w:hAnsi="Calibri"/>
          <w:w w:val="110"/>
        </w:rPr>
        <w:t>Years</w:t>
      </w:r>
      <w:r>
        <w:rPr>
          <w:rFonts w:ascii="Calibri" w:hAnsi="Calibri"/>
          <w:spacing w:val="-1"/>
          <w:w w:val="110"/>
        </w:rPr>
        <w:t xml:space="preserve"> </w:t>
      </w:r>
      <w:r>
        <w:rPr>
          <w:rFonts w:ascii="Calibri" w:hAnsi="Calibri"/>
          <w:w w:val="110"/>
        </w:rPr>
        <w:t>0–8</w:t>
      </w:r>
      <w:r>
        <w:rPr>
          <w:rFonts w:ascii="Calibri" w:hAnsi="Calibri"/>
          <w:spacing w:val="-1"/>
          <w:w w:val="110"/>
        </w:rPr>
        <w:t xml:space="preserve"> </w:t>
      </w:r>
      <w:r>
        <w:rPr>
          <w:rFonts w:ascii="Calibri" w:hAnsi="Calibri"/>
          <w:w w:val="110"/>
        </w:rPr>
        <w:t>teachers)</w:t>
      </w:r>
    </w:p>
    <w:p w14:paraId="57B33797" w14:textId="77777777" w:rsidR="00E520BF" w:rsidRDefault="003212D0">
      <w:pPr>
        <w:pStyle w:val="BodyText"/>
        <w:spacing w:before="100" w:line="218" w:lineRule="auto"/>
        <w:ind w:left="417" w:right="446"/>
      </w:pPr>
      <w:r>
        <w:rPr>
          <w:spacing w:val="-3"/>
          <w:w w:val="95"/>
        </w:rPr>
        <w:t>Some</w:t>
      </w:r>
      <w:r>
        <w:rPr>
          <w:spacing w:val="-12"/>
          <w:w w:val="95"/>
        </w:rPr>
        <w:t xml:space="preserve"> </w:t>
      </w:r>
      <w:r>
        <w:rPr>
          <w:spacing w:val="-3"/>
          <w:w w:val="95"/>
        </w:rPr>
        <w:t>teachers</w:t>
      </w:r>
      <w:r>
        <w:rPr>
          <w:spacing w:val="-11"/>
          <w:w w:val="95"/>
        </w:rPr>
        <w:t xml:space="preserve"> </w:t>
      </w:r>
      <w:r>
        <w:rPr>
          <w:spacing w:val="-3"/>
          <w:w w:val="95"/>
        </w:rPr>
        <w:t>expressed</w:t>
      </w:r>
      <w:r>
        <w:rPr>
          <w:spacing w:val="-11"/>
          <w:w w:val="95"/>
        </w:rPr>
        <w:t xml:space="preserve"> </w:t>
      </w:r>
      <w:r>
        <w:rPr>
          <w:spacing w:val="-3"/>
          <w:w w:val="95"/>
        </w:rPr>
        <w:t>concern</w:t>
      </w:r>
      <w:r>
        <w:rPr>
          <w:spacing w:val="-11"/>
          <w:w w:val="95"/>
        </w:rPr>
        <w:t xml:space="preserve"> </w:t>
      </w:r>
      <w:r>
        <w:rPr>
          <w:spacing w:val="-3"/>
          <w:w w:val="95"/>
        </w:rPr>
        <w:t>about</w:t>
      </w:r>
      <w:r>
        <w:rPr>
          <w:spacing w:val="-11"/>
          <w:w w:val="95"/>
        </w:rPr>
        <w:t xml:space="preserve"> </w:t>
      </w:r>
      <w:r>
        <w:rPr>
          <w:spacing w:val="-3"/>
          <w:w w:val="95"/>
        </w:rPr>
        <w:t>how</w:t>
      </w:r>
      <w:r>
        <w:rPr>
          <w:spacing w:val="-11"/>
          <w:w w:val="95"/>
        </w:rPr>
        <w:t xml:space="preserve"> </w:t>
      </w:r>
      <w:r>
        <w:rPr>
          <w:spacing w:val="-3"/>
          <w:w w:val="95"/>
        </w:rPr>
        <w:t>parents</w:t>
      </w:r>
      <w:r>
        <w:rPr>
          <w:spacing w:val="-11"/>
          <w:w w:val="95"/>
        </w:rPr>
        <w:t xml:space="preserve"> </w:t>
      </w:r>
      <w:r>
        <w:rPr>
          <w:spacing w:val="-3"/>
          <w:w w:val="95"/>
        </w:rPr>
        <w:t>and</w:t>
      </w:r>
      <w:r>
        <w:rPr>
          <w:spacing w:val="-11"/>
          <w:w w:val="95"/>
        </w:rPr>
        <w:t xml:space="preserve"> </w:t>
      </w:r>
      <w:r>
        <w:rPr>
          <w:spacing w:val="-3"/>
          <w:w w:val="95"/>
        </w:rPr>
        <w:t>communities</w:t>
      </w:r>
      <w:r>
        <w:rPr>
          <w:spacing w:val="-11"/>
          <w:w w:val="95"/>
        </w:rPr>
        <w:t xml:space="preserve"> </w:t>
      </w:r>
      <w:r>
        <w:rPr>
          <w:spacing w:val="-2"/>
          <w:w w:val="95"/>
        </w:rPr>
        <w:t>(rather</w:t>
      </w:r>
      <w:r>
        <w:rPr>
          <w:spacing w:val="-11"/>
          <w:w w:val="95"/>
        </w:rPr>
        <w:t xml:space="preserve"> </w:t>
      </w:r>
      <w:r>
        <w:rPr>
          <w:spacing w:val="-2"/>
          <w:w w:val="95"/>
        </w:rPr>
        <w:t>than</w:t>
      </w:r>
      <w:r>
        <w:rPr>
          <w:spacing w:val="-11"/>
          <w:w w:val="95"/>
        </w:rPr>
        <w:t xml:space="preserve"> </w:t>
      </w:r>
      <w:r>
        <w:rPr>
          <w:spacing w:val="-2"/>
          <w:w w:val="95"/>
        </w:rPr>
        <w:t>students)</w:t>
      </w:r>
      <w:r>
        <w:rPr>
          <w:spacing w:val="-11"/>
          <w:w w:val="95"/>
        </w:rPr>
        <w:t xml:space="preserve"> </w:t>
      </w:r>
      <w:r>
        <w:rPr>
          <w:spacing w:val="-2"/>
          <w:w w:val="95"/>
        </w:rPr>
        <w:t>might</w:t>
      </w:r>
      <w:r>
        <w:rPr>
          <w:spacing w:val="-57"/>
          <w:w w:val="95"/>
        </w:rPr>
        <w:t xml:space="preserve"> </w:t>
      </w:r>
      <w:r>
        <w:rPr>
          <w:w w:val="90"/>
        </w:rPr>
        <w:t>respond to,</w:t>
      </w:r>
      <w:r>
        <w:rPr>
          <w:spacing w:val="1"/>
          <w:w w:val="90"/>
        </w:rPr>
        <w:t xml:space="preserve"> </w:t>
      </w:r>
      <w:r>
        <w:rPr>
          <w:w w:val="90"/>
        </w:rPr>
        <w:t>or</w:t>
      </w:r>
      <w:r>
        <w:rPr>
          <w:spacing w:val="1"/>
          <w:w w:val="90"/>
        </w:rPr>
        <w:t xml:space="preserve"> </w:t>
      </w:r>
      <w:r>
        <w:rPr>
          <w:w w:val="90"/>
        </w:rPr>
        <w:t>interpret,</w:t>
      </w:r>
      <w:r>
        <w:rPr>
          <w:spacing w:val="1"/>
          <w:w w:val="90"/>
        </w:rPr>
        <w:t xml:space="preserve"> </w:t>
      </w:r>
      <w:r>
        <w:rPr>
          <w:w w:val="90"/>
        </w:rPr>
        <w:t>the</w:t>
      </w:r>
      <w:r>
        <w:rPr>
          <w:spacing w:val="1"/>
          <w:w w:val="90"/>
        </w:rPr>
        <w:t xml:space="preserve"> </w:t>
      </w:r>
      <w:r>
        <w:rPr>
          <w:w w:val="90"/>
        </w:rPr>
        <w:t>new</w:t>
      </w:r>
      <w:r>
        <w:rPr>
          <w:spacing w:val="1"/>
          <w:w w:val="90"/>
        </w:rPr>
        <w:t xml:space="preserve"> </w:t>
      </w:r>
      <w:r>
        <w:rPr>
          <w:w w:val="90"/>
        </w:rPr>
        <w:t>curriculum</w:t>
      </w:r>
      <w:r>
        <w:rPr>
          <w:spacing w:val="1"/>
          <w:w w:val="90"/>
        </w:rPr>
        <w:t xml:space="preserve"> </w:t>
      </w:r>
      <w:r>
        <w:rPr>
          <w:w w:val="90"/>
        </w:rPr>
        <w:t>content.</w:t>
      </w:r>
      <w:r>
        <w:rPr>
          <w:spacing w:val="1"/>
          <w:w w:val="90"/>
        </w:rPr>
        <w:t xml:space="preserve"> </w:t>
      </w:r>
      <w:r>
        <w:rPr>
          <w:w w:val="90"/>
        </w:rPr>
        <w:t>Teachers</w:t>
      </w:r>
      <w:r>
        <w:rPr>
          <w:spacing w:val="1"/>
          <w:w w:val="90"/>
        </w:rPr>
        <w:t xml:space="preserve"> </w:t>
      </w:r>
      <w:r>
        <w:rPr>
          <w:w w:val="90"/>
        </w:rPr>
        <w:t>thought schools</w:t>
      </w:r>
      <w:r>
        <w:rPr>
          <w:spacing w:val="1"/>
          <w:w w:val="90"/>
        </w:rPr>
        <w:t xml:space="preserve"> </w:t>
      </w:r>
      <w:r>
        <w:rPr>
          <w:w w:val="90"/>
        </w:rPr>
        <w:t>would</w:t>
      </w:r>
      <w:r>
        <w:rPr>
          <w:spacing w:val="1"/>
          <w:w w:val="90"/>
        </w:rPr>
        <w:t xml:space="preserve"> </w:t>
      </w:r>
      <w:r>
        <w:rPr>
          <w:w w:val="90"/>
        </w:rPr>
        <w:t>benefit</w:t>
      </w:r>
      <w:r>
        <w:rPr>
          <w:spacing w:val="1"/>
          <w:w w:val="90"/>
        </w:rPr>
        <w:t xml:space="preserve"> </w:t>
      </w:r>
      <w:r>
        <w:rPr>
          <w:w w:val="90"/>
        </w:rPr>
        <w:t>from</w:t>
      </w:r>
      <w:r>
        <w:rPr>
          <w:spacing w:val="1"/>
          <w:w w:val="90"/>
        </w:rPr>
        <w:t xml:space="preserve"> </w:t>
      </w:r>
      <w:r>
        <w:rPr>
          <w:w w:val="90"/>
        </w:rPr>
        <w:t>support</w:t>
      </w:r>
      <w:r>
        <w:rPr>
          <w:spacing w:val="2"/>
          <w:w w:val="90"/>
        </w:rPr>
        <w:t xml:space="preserve"> </w:t>
      </w:r>
      <w:r>
        <w:rPr>
          <w:w w:val="90"/>
        </w:rPr>
        <w:t>and</w:t>
      </w:r>
      <w:r>
        <w:rPr>
          <w:spacing w:val="2"/>
          <w:w w:val="90"/>
        </w:rPr>
        <w:t xml:space="preserve"> </w:t>
      </w:r>
      <w:r>
        <w:rPr>
          <w:w w:val="90"/>
        </w:rPr>
        <w:t>guidance</w:t>
      </w:r>
      <w:r>
        <w:rPr>
          <w:spacing w:val="3"/>
          <w:w w:val="90"/>
        </w:rPr>
        <w:t xml:space="preserve"> </w:t>
      </w:r>
      <w:r>
        <w:rPr>
          <w:w w:val="90"/>
        </w:rPr>
        <w:t>about</w:t>
      </w:r>
      <w:r>
        <w:rPr>
          <w:spacing w:val="2"/>
          <w:w w:val="90"/>
        </w:rPr>
        <w:t xml:space="preserve"> </w:t>
      </w:r>
      <w:r>
        <w:rPr>
          <w:w w:val="90"/>
        </w:rPr>
        <w:t>how</w:t>
      </w:r>
      <w:r>
        <w:rPr>
          <w:spacing w:val="3"/>
          <w:w w:val="90"/>
        </w:rPr>
        <w:t xml:space="preserve"> </w:t>
      </w:r>
      <w:r>
        <w:rPr>
          <w:w w:val="90"/>
        </w:rPr>
        <w:t>to</w:t>
      </w:r>
      <w:r>
        <w:rPr>
          <w:spacing w:val="2"/>
          <w:w w:val="90"/>
        </w:rPr>
        <w:t xml:space="preserve"> </w:t>
      </w:r>
      <w:r>
        <w:rPr>
          <w:w w:val="90"/>
        </w:rPr>
        <w:t>manage</w:t>
      </w:r>
      <w:r>
        <w:rPr>
          <w:spacing w:val="3"/>
          <w:w w:val="90"/>
        </w:rPr>
        <w:t xml:space="preserve"> </w:t>
      </w:r>
      <w:r>
        <w:rPr>
          <w:w w:val="90"/>
        </w:rPr>
        <w:t>those</w:t>
      </w:r>
      <w:r>
        <w:rPr>
          <w:spacing w:val="2"/>
          <w:w w:val="90"/>
        </w:rPr>
        <w:t xml:space="preserve"> </w:t>
      </w:r>
      <w:r>
        <w:rPr>
          <w:w w:val="90"/>
        </w:rPr>
        <w:t>conversations</w:t>
      </w:r>
      <w:r>
        <w:rPr>
          <w:spacing w:val="2"/>
          <w:w w:val="90"/>
        </w:rPr>
        <w:t xml:space="preserve"> </w:t>
      </w:r>
      <w:r>
        <w:rPr>
          <w:w w:val="90"/>
        </w:rPr>
        <w:t>with</w:t>
      </w:r>
      <w:r>
        <w:rPr>
          <w:spacing w:val="3"/>
          <w:w w:val="90"/>
        </w:rPr>
        <w:t xml:space="preserve"> </w:t>
      </w:r>
      <w:r>
        <w:rPr>
          <w:w w:val="90"/>
        </w:rPr>
        <w:t>parents</w:t>
      </w:r>
      <w:r>
        <w:rPr>
          <w:spacing w:val="2"/>
          <w:w w:val="90"/>
        </w:rPr>
        <w:t xml:space="preserve"> </w:t>
      </w:r>
      <w:r>
        <w:rPr>
          <w:w w:val="90"/>
        </w:rPr>
        <w:t>and</w:t>
      </w:r>
      <w:r>
        <w:rPr>
          <w:spacing w:val="3"/>
          <w:w w:val="90"/>
        </w:rPr>
        <w:t xml:space="preserve"> </w:t>
      </w:r>
      <w:r>
        <w:rPr>
          <w:w w:val="90"/>
        </w:rPr>
        <w:t>communities:</w:t>
      </w:r>
    </w:p>
    <w:p w14:paraId="11688BF4" w14:textId="77777777" w:rsidR="00E520BF" w:rsidRDefault="003212D0">
      <w:pPr>
        <w:pStyle w:val="BodyText"/>
        <w:spacing w:before="95" w:line="276" w:lineRule="auto"/>
        <w:ind w:left="757" w:right="566"/>
        <w:rPr>
          <w:rFonts w:ascii="Calibri"/>
        </w:rPr>
      </w:pPr>
      <w:r>
        <w:rPr>
          <w:rFonts w:ascii="Calibri"/>
          <w:w w:val="110"/>
        </w:rPr>
        <w:t>They</w:t>
      </w:r>
      <w:r>
        <w:rPr>
          <w:rFonts w:ascii="Calibri"/>
          <w:spacing w:val="-7"/>
          <w:w w:val="110"/>
        </w:rPr>
        <w:t xml:space="preserve"> </w:t>
      </w:r>
      <w:r>
        <w:rPr>
          <w:rFonts w:ascii="Calibri"/>
          <w:w w:val="110"/>
        </w:rPr>
        <w:t>find</w:t>
      </w:r>
      <w:r>
        <w:rPr>
          <w:rFonts w:ascii="Calibri"/>
          <w:spacing w:val="-7"/>
          <w:w w:val="110"/>
        </w:rPr>
        <w:t xml:space="preserve"> </w:t>
      </w:r>
      <w:r>
        <w:rPr>
          <w:rFonts w:ascii="Calibri"/>
          <w:w w:val="110"/>
        </w:rPr>
        <w:t>that</w:t>
      </w:r>
      <w:r>
        <w:rPr>
          <w:rFonts w:ascii="Calibri"/>
          <w:spacing w:val="-6"/>
          <w:w w:val="110"/>
        </w:rPr>
        <w:t xml:space="preserve"> </w:t>
      </w:r>
      <w:r>
        <w:rPr>
          <w:rFonts w:ascii="Calibri"/>
          <w:w w:val="110"/>
        </w:rPr>
        <w:t>their</w:t>
      </w:r>
      <w:r>
        <w:rPr>
          <w:rFonts w:ascii="Calibri"/>
          <w:spacing w:val="-7"/>
          <w:w w:val="110"/>
        </w:rPr>
        <w:t xml:space="preserve"> </w:t>
      </w:r>
      <w:r>
        <w:rPr>
          <w:rFonts w:ascii="Calibri"/>
          <w:w w:val="110"/>
        </w:rPr>
        <w:t>parents</w:t>
      </w:r>
      <w:r>
        <w:rPr>
          <w:rFonts w:ascii="Calibri"/>
          <w:spacing w:val="-7"/>
          <w:w w:val="110"/>
        </w:rPr>
        <w:t xml:space="preserve"> </w:t>
      </w:r>
      <w:r>
        <w:rPr>
          <w:rFonts w:ascii="Calibri"/>
          <w:w w:val="110"/>
        </w:rPr>
        <w:t>are</w:t>
      </w:r>
      <w:r>
        <w:rPr>
          <w:rFonts w:ascii="Calibri"/>
          <w:spacing w:val="-6"/>
          <w:w w:val="110"/>
        </w:rPr>
        <w:t xml:space="preserve"> </w:t>
      </w:r>
      <w:r>
        <w:rPr>
          <w:rFonts w:ascii="Calibri"/>
          <w:w w:val="110"/>
        </w:rPr>
        <w:t>more</w:t>
      </w:r>
      <w:r>
        <w:rPr>
          <w:rFonts w:ascii="Calibri"/>
          <w:spacing w:val="-7"/>
          <w:w w:val="110"/>
        </w:rPr>
        <w:t xml:space="preserve"> </w:t>
      </w:r>
      <w:r>
        <w:rPr>
          <w:rFonts w:ascii="Calibri"/>
          <w:w w:val="110"/>
        </w:rPr>
        <w:t>difficult</w:t>
      </w:r>
      <w:r>
        <w:rPr>
          <w:rFonts w:ascii="Calibri"/>
          <w:spacing w:val="-6"/>
          <w:w w:val="110"/>
        </w:rPr>
        <w:t xml:space="preserve"> </w:t>
      </w:r>
      <w:r>
        <w:rPr>
          <w:rFonts w:ascii="Calibri"/>
          <w:w w:val="110"/>
        </w:rPr>
        <w:t>to</w:t>
      </w:r>
      <w:r>
        <w:rPr>
          <w:rFonts w:ascii="Calibri"/>
          <w:spacing w:val="-7"/>
          <w:w w:val="110"/>
        </w:rPr>
        <w:t xml:space="preserve"> </w:t>
      </w:r>
      <w:r>
        <w:rPr>
          <w:rFonts w:ascii="Calibri"/>
          <w:w w:val="110"/>
        </w:rPr>
        <w:t>talk</w:t>
      </w:r>
      <w:r>
        <w:rPr>
          <w:rFonts w:ascii="Calibri"/>
          <w:spacing w:val="-7"/>
          <w:w w:val="110"/>
        </w:rPr>
        <w:t xml:space="preserve"> </w:t>
      </w:r>
      <w:r>
        <w:rPr>
          <w:rFonts w:ascii="Calibri"/>
          <w:w w:val="110"/>
        </w:rPr>
        <w:t>to</w:t>
      </w:r>
      <w:r>
        <w:rPr>
          <w:rFonts w:ascii="Calibri"/>
          <w:spacing w:val="-6"/>
          <w:w w:val="110"/>
        </w:rPr>
        <w:t xml:space="preserve"> </w:t>
      </w:r>
      <w:r>
        <w:rPr>
          <w:rFonts w:ascii="Calibri"/>
          <w:w w:val="110"/>
        </w:rPr>
        <w:t>than</w:t>
      </w:r>
      <w:r>
        <w:rPr>
          <w:rFonts w:ascii="Calibri"/>
          <w:spacing w:val="-7"/>
          <w:w w:val="110"/>
        </w:rPr>
        <w:t xml:space="preserve"> </w:t>
      </w:r>
      <w:r>
        <w:rPr>
          <w:rFonts w:ascii="Calibri"/>
          <w:w w:val="110"/>
        </w:rPr>
        <w:t>the</w:t>
      </w:r>
      <w:r>
        <w:rPr>
          <w:rFonts w:ascii="Calibri"/>
          <w:spacing w:val="-7"/>
          <w:w w:val="110"/>
        </w:rPr>
        <w:t xml:space="preserve"> </w:t>
      </w:r>
      <w:r>
        <w:rPr>
          <w:rFonts w:ascii="Calibri"/>
          <w:w w:val="110"/>
        </w:rPr>
        <w:t>kids</w:t>
      </w:r>
      <w:r>
        <w:rPr>
          <w:rFonts w:ascii="Calibri"/>
          <w:spacing w:val="-6"/>
          <w:w w:val="110"/>
        </w:rPr>
        <w:t xml:space="preserve"> </w:t>
      </w:r>
      <w:r>
        <w:rPr>
          <w:rFonts w:ascii="Calibri"/>
          <w:w w:val="110"/>
        </w:rPr>
        <w:t>and</w:t>
      </w:r>
      <w:r>
        <w:rPr>
          <w:rFonts w:ascii="Calibri"/>
          <w:spacing w:val="-7"/>
          <w:w w:val="110"/>
        </w:rPr>
        <w:t xml:space="preserve"> </w:t>
      </w:r>
      <w:r>
        <w:rPr>
          <w:rFonts w:ascii="Calibri"/>
          <w:w w:val="110"/>
        </w:rPr>
        <w:t>would</w:t>
      </w:r>
      <w:r>
        <w:rPr>
          <w:rFonts w:ascii="Calibri"/>
          <w:spacing w:val="-6"/>
          <w:w w:val="110"/>
        </w:rPr>
        <w:t xml:space="preserve"> </w:t>
      </w:r>
      <w:r>
        <w:rPr>
          <w:rFonts w:ascii="Calibri"/>
          <w:w w:val="110"/>
        </w:rPr>
        <w:t>love</w:t>
      </w:r>
      <w:r>
        <w:rPr>
          <w:rFonts w:ascii="Calibri"/>
          <w:spacing w:val="-7"/>
          <w:w w:val="110"/>
        </w:rPr>
        <w:t xml:space="preserve"> </w:t>
      </w:r>
      <w:r>
        <w:rPr>
          <w:rFonts w:ascii="Calibri"/>
          <w:w w:val="110"/>
        </w:rPr>
        <w:t>something</w:t>
      </w:r>
      <w:r>
        <w:rPr>
          <w:rFonts w:ascii="Calibri"/>
          <w:spacing w:val="-47"/>
          <w:w w:val="110"/>
        </w:rPr>
        <w:t xml:space="preserve"> </w:t>
      </w:r>
      <w:r>
        <w:rPr>
          <w:rFonts w:ascii="Calibri"/>
          <w:w w:val="110"/>
        </w:rPr>
        <w:t>about</w:t>
      </w:r>
      <w:r>
        <w:rPr>
          <w:rFonts w:ascii="Calibri"/>
          <w:spacing w:val="-7"/>
          <w:w w:val="110"/>
        </w:rPr>
        <w:t xml:space="preserve"> </w:t>
      </w:r>
      <w:r>
        <w:rPr>
          <w:rFonts w:ascii="Calibri"/>
          <w:w w:val="110"/>
        </w:rPr>
        <w:t>this</w:t>
      </w:r>
      <w:r>
        <w:rPr>
          <w:rFonts w:ascii="Calibri"/>
          <w:spacing w:val="-6"/>
          <w:w w:val="110"/>
        </w:rPr>
        <w:t xml:space="preserve"> </w:t>
      </w:r>
      <w:r>
        <w:rPr>
          <w:rFonts w:ascii="Calibri"/>
          <w:w w:val="110"/>
        </w:rPr>
        <w:t>curriculum</w:t>
      </w:r>
      <w:r>
        <w:rPr>
          <w:rFonts w:ascii="Calibri"/>
          <w:spacing w:val="-7"/>
          <w:w w:val="110"/>
        </w:rPr>
        <w:t xml:space="preserve"> </w:t>
      </w:r>
      <w:r>
        <w:rPr>
          <w:rFonts w:ascii="Calibri"/>
          <w:w w:val="110"/>
        </w:rPr>
        <w:t>to</w:t>
      </w:r>
      <w:r>
        <w:rPr>
          <w:rFonts w:ascii="Calibri"/>
          <w:spacing w:val="-6"/>
          <w:w w:val="110"/>
        </w:rPr>
        <w:t xml:space="preserve"> </w:t>
      </w:r>
      <w:r>
        <w:rPr>
          <w:rFonts w:ascii="Calibri"/>
          <w:w w:val="110"/>
        </w:rPr>
        <w:t>be</w:t>
      </w:r>
      <w:r>
        <w:rPr>
          <w:rFonts w:ascii="Calibri"/>
          <w:spacing w:val="-7"/>
          <w:w w:val="110"/>
        </w:rPr>
        <w:t xml:space="preserve"> </w:t>
      </w:r>
      <w:r>
        <w:rPr>
          <w:rFonts w:ascii="Calibri"/>
          <w:w w:val="110"/>
        </w:rPr>
        <w:t>put</w:t>
      </w:r>
      <w:r>
        <w:rPr>
          <w:rFonts w:ascii="Calibri"/>
          <w:spacing w:val="-6"/>
          <w:w w:val="110"/>
        </w:rPr>
        <w:t xml:space="preserve"> </w:t>
      </w:r>
      <w:r>
        <w:rPr>
          <w:rFonts w:ascii="Calibri"/>
          <w:w w:val="110"/>
        </w:rPr>
        <w:t>out</w:t>
      </w:r>
      <w:r>
        <w:rPr>
          <w:rFonts w:ascii="Calibri"/>
          <w:spacing w:val="-7"/>
          <w:w w:val="110"/>
        </w:rPr>
        <w:t xml:space="preserve"> </w:t>
      </w:r>
      <w:r>
        <w:rPr>
          <w:rFonts w:ascii="Calibri"/>
          <w:w w:val="110"/>
        </w:rPr>
        <w:t>publicly</w:t>
      </w:r>
      <w:r>
        <w:rPr>
          <w:rFonts w:ascii="Calibri"/>
          <w:spacing w:val="-6"/>
          <w:w w:val="110"/>
        </w:rPr>
        <w:t xml:space="preserve"> </w:t>
      </w:r>
      <w:r>
        <w:rPr>
          <w:rFonts w:ascii="Calibri"/>
          <w:w w:val="110"/>
        </w:rPr>
        <w:t>so</w:t>
      </w:r>
      <w:r>
        <w:rPr>
          <w:rFonts w:ascii="Calibri"/>
          <w:spacing w:val="-7"/>
          <w:w w:val="110"/>
        </w:rPr>
        <w:t xml:space="preserve"> </w:t>
      </w:r>
      <w:r>
        <w:rPr>
          <w:rFonts w:ascii="Calibri"/>
          <w:w w:val="110"/>
        </w:rPr>
        <w:t>that</w:t>
      </w:r>
      <w:r>
        <w:rPr>
          <w:rFonts w:ascii="Calibri"/>
          <w:spacing w:val="-6"/>
          <w:w w:val="110"/>
        </w:rPr>
        <w:t xml:space="preserve"> </w:t>
      </w:r>
      <w:r>
        <w:rPr>
          <w:rFonts w:ascii="Calibri"/>
          <w:w w:val="110"/>
        </w:rPr>
        <w:t>parents</w:t>
      </w:r>
      <w:r>
        <w:rPr>
          <w:rFonts w:ascii="Calibri"/>
          <w:spacing w:val="-7"/>
          <w:w w:val="110"/>
        </w:rPr>
        <w:t xml:space="preserve"> </w:t>
      </w:r>
      <w:r>
        <w:rPr>
          <w:rFonts w:ascii="Calibri"/>
          <w:w w:val="110"/>
        </w:rPr>
        <w:t>know</w:t>
      </w:r>
      <w:r>
        <w:rPr>
          <w:rFonts w:ascii="Calibri"/>
          <w:spacing w:val="-6"/>
          <w:w w:val="110"/>
        </w:rPr>
        <w:t xml:space="preserve"> </w:t>
      </w:r>
      <w:r>
        <w:rPr>
          <w:rFonts w:ascii="Calibri"/>
          <w:w w:val="110"/>
        </w:rPr>
        <w:t>exactly</w:t>
      </w:r>
      <w:r>
        <w:rPr>
          <w:rFonts w:ascii="Calibri"/>
          <w:spacing w:val="-7"/>
          <w:w w:val="110"/>
        </w:rPr>
        <w:t xml:space="preserve"> </w:t>
      </w:r>
      <w:r>
        <w:rPr>
          <w:rFonts w:ascii="Calibri"/>
          <w:w w:val="110"/>
        </w:rPr>
        <w:t>what</w:t>
      </w:r>
      <w:r>
        <w:rPr>
          <w:rFonts w:ascii="Calibri"/>
          <w:spacing w:val="-6"/>
          <w:w w:val="110"/>
        </w:rPr>
        <w:t xml:space="preserve"> </w:t>
      </w:r>
      <w:r>
        <w:rPr>
          <w:rFonts w:ascii="Calibri"/>
          <w:w w:val="110"/>
        </w:rPr>
        <w:t>it</w:t>
      </w:r>
      <w:r>
        <w:rPr>
          <w:rFonts w:ascii="Calibri"/>
          <w:spacing w:val="-7"/>
          <w:w w:val="110"/>
        </w:rPr>
        <w:t xml:space="preserve"> </w:t>
      </w:r>
      <w:r>
        <w:rPr>
          <w:rFonts w:ascii="Calibri"/>
          <w:w w:val="110"/>
        </w:rPr>
        <w:t>is.</w:t>
      </w:r>
      <w:r>
        <w:rPr>
          <w:rFonts w:ascii="Calibri"/>
          <w:spacing w:val="-6"/>
          <w:w w:val="110"/>
        </w:rPr>
        <w:t xml:space="preserve"> </w:t>
      </w:r>
      <w:r>
        <w:rPr>
          <w:rFonts w:ascii="Calibri"/>
          <w:w w:val="110"/>
        </w:rPr>
        <w:t>(Facilitator)</w:t>
      </w:r>
    </w:p>
    <w:p w14:paraId="72CDB8EC" w14:textId="77777777" w:rsidR="00E520BF" w:rsidRDefault="003212D0">
      <w:pPr>
        <w:pStyle w:val="Heading3"/>
        <w:spacing w:before="201"/>
      </w:pPr>
      <w:proofErr w:type="gramStart"/>
      <w:r>
        <w:rPr>
          <w:color w:val="52555B"/>
          <w:w w:val="105"/>
        </w:rPr>
        <w:t>Resources</w:t>
      </w:r>
      <w:proofErr w:type="gramEnd"/>
      <w:r>
        <w:rPr>
          <w:color w:val="52555B"/>
          <w:spacing w:val="-8"/>
          <w:w w:val="105"/>
        </w:rPr>
        <w:t xml:space="preserve"> </w:t>
      </w:r>
      <w:r>
        <w:rPr>
          <w:color w:val="52555B"/>
          <w:w w:val="105"/>
        </w:rPr>
        <w:t>teachers</w:t>
      </w:r>
      <w:r>
        <w:rPr>
          <w:color w:val="52555B"/>
          <w:spacing w:val="-7"/>
          <w:w w:val="105"/>
        </w:rPr>
        <w:t xml:space="preserve"> </w:t>
      </w:r>
      <w:r>
        <w:rPr>
          <w:color w:val="52555B"/>
          <w:w w:val="105"/>
        </w:rPr>
        <w:t>already</w:t>
      </w:r>
      <w:r>
        <w:rPr>
          <w:color w:val="52555B"/>
          <w:spacing w:val="-7"/>
          <w:w w:val="105"/>
        </w:rPr>
        <w:t xml:space="preserve"> </w:t>
      </w:r>
      <w:r>
        <w:rPr>
          <w:color w:val="52555B"/>
          <w:w w:val="105"/>
        </w:rPr>
        <w:t>know</w:t>
      </w:r>
      <w:r>
        <w:rPr>
          <w:color w:val="52555B"/>
          <w:spacing w:val="-7"/>
          <w:w w:val="105"/>
        </w:rPr>
        <w:t xml:space="preserve"> </w:t>
      </w:r>
      <w:r>
        <w:rPr>
          <w:color w:val="52555B"/>
          <w:w w:val="105"/>
        </w:rPr>
        <w:t>about</w:t>
      </w:r>
      <w:r>
        <w:rPr>
          <w:color w:val="52555B"/>
          <w:spacing w:val="-7"/>
          <w:w w:val="105"/>
        </w:rPr>
        <w:t xml:space="preserve"> </w:t>
      </w:r>
      <w:r>
        <w:rPr>
          <w:color w:val="52555B"/>
          <w:w w:val="105"/>
        </w:rPr>
        <w:t>or</w:t>
      </w:r>
      <w:r>
        <w:rPr>
          <w:color w:val="52555B"/>
          <w:spacing w:val="-6"/>
          <w:w w:val="105"/>
        </w:rPr>
        <w:t xml:space="preserve"> </w:t>
      </w:r>
      <w:r>
        <w:rPr>
          <w:color w:val="52555B"/>
          <w:w w:val="105"/>
        </w:rPr>
        <w:t>find</w:t>
      </w:r>
      <w:r>
        <w:rPr>
          <w:color w:val="52555B"/>
          <w:spacing w:val="-4"/>
          <w:w w:val="105"/>
        </w:rPr>
        <w:t xml:space="preserve"> </w:t>
      </w:r>
      <w:r>
        <w:rPr>
          <w:color w:val="52555B"/>
          <w:w w:val="105"/>
        </w:rPr>
        <w:t>useful</w:t>
      </w:r>
    </w:p>
    <w:p w14:paraId="593C3928" w14:textId="77777777" w:rsidR="00E520BF" w:rsidRDefault="003212D0">
      <w:pPr>
        <w:pStyle w:val="BodyText"/>
        <w:spacing w:before="138" w:line="218" w:lineRule="auto"/>
        <w:ind w:left="417" w:right="418"/>
      </w:pPr>
      <w:r>
        <w:rPr>
          <w:spacing w:val="-4"/>
          <w:w w:val="95"/>
        </w:rPr>
        <w:t xml:space="preserve">Facilitators were surprised at how many teachers </w:t>
      </w:r>
      <w:r>
        <w:rPr>
          <w:spacing w:val="-3"/>
          <w:w w:val="95"/>
        </w:rPr>
        <w:t>were not aware of existing Ministry of Education</w:t>
      </w:r>
      <w:r>
        <w:rPr>
          <w:spacing w:val="-2"/>
          <w:w w:val="95"/>
        </w:rPr>
        <w:t xml:space="preserve"> </w:t>
      </w:r>
      <w:r>
        <w:rPr>
          <w:spacing w:val="-1"/>
          <w:w w:val="90"/>
        </w:rPr>
        <w:t xml:space="preserve">resources, including </w:t>
      </w:r>
      <w:r>
        <w:rPr>
          <w:w w:val="90"/>
        </w:rPr>
        <w:t xml:space="preserve">Te </w:t>
      </w:r>
      <w:proofErr w:type="spellStart"/>
      <w:r>
        <w:rPr>
          <w:w w:val="90"/>
        </w:rPr>
        <w:t>Takanga</w:t>
      </w:r>
      <w:proofErr w:type="spellEnd"/>
      <w:r>
        <w:rPr>
          <w:w w:val="90"/>
        </w:rPr>
        <w:t xml:space="preserve"> o Te </w:t>
      </w:r>
      <w:proofErr w:type="spellStart"/>
      <w:r>
        <w:rPr>
          <w:w w:val="90"/>
        </w:rPr>
        <w:t>Wā</w:t>
      </w:r>
      <w:proofErr w:type="spellEnd"/>
      <w:r>
        <w:rPr>
          <w:w w:val="90"/>
        </w:rPr>
        <w:t xml:space="preserve"> (Ministry of Education, 2015) and other resources available</w:t>
      </w:r>
      <w:r>
        <w:rPr>
          <w:spacing w:val="1"/>
          <w:w w:val="90"/>
        </w:rPr>
        <w:t xml:space="preserve"> </w:t>
      </w:r>
      <w:r>
        <w:rPr>
          <w:w w:val="90"/>
        </w:rPr>
        <w:t>through</w:t>
      </w:r>
      <w:r>
        <w:rPr>
          <w:spacing w:val="-4"/>
          <w:w w:val="90"/>
        </w:rPr>
        <w:t xml:space="preserve"> </w:t>
      </w:r>
      <w:r>
        <w:rPr>
          <w:w w:val="90"/>
        </w:rPr>
        <w:t>Te</w:t>
      </w:r>
      <w:r>
        <w:rPr>
          <w:spacing w:val="-4"/>
          <w:w w:val="90"/>
        </w:rPr>
        <w:t xml:space="preserve"> </w:t>
      </w:r>
      <w:r>
        <w:rPr>
          <w:w w:val="90"/>
        </w:rPr>
        <w:t>Kete</w:t>
      </w:r>
      <w:r>
        <w:rPr>
          <w:spacing w:val="-4"/>
          <w:w w:val="90"/>
        </w:rPr>
        <w:t xml:space="preserve"> </w:t>
      </w:r>
      <w:proofErr w:type="spellStart"/>
      <w:r>
        <w:rPr>
          <w:w w:val="90"/>
        </w:rPr>
        <w:t>Ipurangi</w:t>
      </w:r>
      <w:proofErr w:type="spellEnd"/>
      <w:r>
        <w:rPr>
          <w:spacing w:val="-4"/>
          <w:w w:val="90"/>
        </w:rPr>
        <w:t xml:space="preserve"> </w:t>
      </w:r>
      <w:r>
        <w:rPr>
          <w:w w:val="90"/>
        </w:rPr>
        <w:t>(TKI)</w:t>
      </w:r>
      <w:r>
        <w:rPr>
          <w:spacing w:val="-3"/>
          <w:w w:val="90"/>
        </w:rPr>
        <w:t xml:space="preserve"> </w:t>
      </w:r>
      <w:r>
        <w:rPr>
          <w:w w:val="90"/>
        </w:rPr>
        <w:t>for</w:t>
      </w:r>
      <w:r>
        <w:rPr>
          <w:spacing w:val="-4"/>
          <w:w w:val="90"/>
        </w:rPr>
        <w:t xml:space="preserve"> </w:t>
      </w:r>
      <w:r>
        <w:rPr>
          <w:w w:val="90"/>
        </w:rPr>
        <w:t>teaching</w:t>
      </w:r>
      <w:r>
        <w:rPr>
          <w:spacing w:val="-4"/>
          <w:w w:val="90"/>
        </w:rPr>
        <w:t xml:space="preserve"> </w:t>
      </w:r>
      <w:r>
        <w:rPr>
          <w:w w:val="90"/>
        </w:rPr>
        <w:t>Māori</w:t>
      </w:r>
      <w:r>
        <w:rPr>
          <w:spacing w:val="-4"/>
          <w:w w:val="90"/>
        </w:rPr>
        <w:t xml:space="preserve"> </w:t>
      </w:r>
      <w:r>
        <w:rPr>
          <w:w w:val="90"/>
        </w:rPr>
        <w:t>histories.</w:t>
      </w:r>
      <w:r>
        <w:rPr>
          <w:spacing w:val="-4"/>
          <w:w w:val="90"/>
        </w:rPr>
        <w:t xml:space="preserve"> </w:t>
      </w:r>
      <w:r>
        <w:rPr>
          <w:w w:val="90"/>
        </w:rPr>
        <w:t>Many</w:t>
      </w:r>
      <w:r>
        <w:rPr>
          <w:spacing w:val="-3"/>
          <w:w w:val="90"/>
        </w:rPr>
        <w:t xml:space="preserve"> </w:t>
      </w:r>
      <w:r>
        <w:rPr>
          <w:w w:val="90"/>
        </w:rPr>
        <w:t>teachers</w:t>
      </w:r>
      <w:r>
        <w:rPr>
          <w:spacing w:val="-4"/>
          <w:w w:val="90"/>
        </w:rPr>
        <w:t xml:space="preserve"> </w:t>
      </w:r>
      <w:r>
        <w:rPr>
          <w:w w:val="90"/>
        </w:rPr>
        <w:t>commented</w:t>
      </w:r>
      <w:r>
        <w:rPr>
          <w:spacing w:val="-4"/>
          <w:w w:val="90"/>
        </w:rPr>
        <w:t xml:space="preserve"> </w:t>
      </w:r>
      <w:r>
        <w:rPr>
          <w:w w:val="90"/>
        </w:rPr>
        <w:t>that</w:t>
      </w:r>
      <w:r>
        <w:rPr>
          <w:spacing w:val="-4"/>
          <w:w w:val="90"/>
        </w:rPr>
        <w:t xml:space="preserve"> </w:t>
      </w:r>
      <w:r>
        <w:rPr>
          <w:w w:val="90"/>
        </w:rPr>
        <w:t>they</w:t>
      </w:r>
      <w:r>
        <w:rPr>
          <w:spacing w:val="-4"/>
          <w:w w:val="90"/>
        </w:rPr>
        <w:t xml:space="preserve"> </w:t>
      </w:r>
      <w:r>
        <w:rPr>
          <w:w w:val="90"/>
        </w:rPr>
        <w:t>spent</w:t>
      </w:r>
      <w:r>
        <w:rPr>
          <w:spacing w:val="-54"/>
          <w:w w:val="90"/>
        </w:rPr>
        <w:t xml:space="preserve"> </w:t>
      </w:r>
      <w:r>
        <w:rPr>
          <w:w w:val="90"/>
        </w:rPr>
        <w:t>a lot of their planning time trying to find appropriate resources. Ministry resources teachers used</w:t>
      </w:r>
      <w:r>
        <w:rPr>
          <w:spacing w:val="1"/>
          <w:w w:val="90"/>
        </w:rPr>
        <w:t xml:space="preserve"> </w:t>
      </w:r>
      <w:r>
        <w:rPr>
          <w:spacing w:val="-2"/>
          <w:w w:val="95"/>
        </w:rPr>
        <w:t>included</w:t>
      </w:r>
      <w:r>
        <w:rPr>
          <w:spacing w:val="-14"/>
          <w:w w:val="95"/>
        </w:rPr>
        <w:t xml:space="preserve"> </w:t>
      </w:r>
      <w:r>
        <w:rPr>
          <w:spacing w:val="-2"/>
          <w:w w:val="95"/>
        </w:rPr>
        <w:t>TKI</w:t>
      </w:r>
      <w:r>
        <w:rPr>
          <w:spacing w:val="-14"/>
          <w:w w:val="95"/>
        </w:rPr>
        <w:t xml:space="preserve"> </w:t>
      </w:r>
      <w:r>
        <w:rPr>
          <w:spacing w:val="-2"/>
          <w:w w:val="95"/>
        </w:rPr>
        <w:t>and</w:t>
      </w:r>
      <w:r>
        <w:rPr>
          <w:spacing w:val="-14"/>
          <w:w w:val="95"/>
        </w:rPr>
        <w:t xml:space="preserve"> </w:t>
      </w:r>
      <w:r>
        <w:rPr>
          <w:spacing w:val="-2"/>
          <w:w w:val="95"/>
        </w:rPr>
        <w:t>School</w:t>
      </w:r>
      <w:r>
        <w:rPr>
          <w:spacing w:val="-13"/>
          <w:w w:val="95"/>
        </w:rPr>
        <w:t xml:space="preserve"> </w:t>
      </w:r>
      <w:r>
        <w:rPr>
          <w:spacing w:val="-2"/>
          <w:w w:val="95"/>
        </w:rPr>
        <w:t>Journals.</w:t>
      </w:r>
      <w:r>
        <w:rPr>
          <w:spacing w:val="-14"/>
          <w:w w:val="95"/>
        </w:rPr>
        <w:t xml:space="preserve"> </w:t>
      </w:r>
      <w:r>
        <w:rPr>
          <w:spacing w:val="-2"/>
          <w:w w:val="95"/>
        </w:rPr>
        <w:t>Some</w:t>
      </w:r>
      <w:r>
        <w:rPr>
          <w:spacing w:val="-14"/>
          <w:w w:val="95"/>
        </w:rPr>
        <w:t xml:space="preserve"> </w:t>
      </w:r>
      <w:r>
        <w:rPr>
          <w:spacing w:val="-2"/>
          <w:w w:val="95"/>
        </w:rPr>
        <w:t>used</w:t>
      </w:r>
      <w:r>
        <w:rPr>
          <w:spacing w:val="-14"/>
          <w:w w:val="95"/>
        </w:rPr>
        <w:t xml:space="preserve"> </w:t>
      </w:r>
      <w:r>
        <w:rPr>
          <w:rFonts w:ascii="Calibri" w:hAnsi="Calibri"/>
          <w:i/>
          <w:spacing w:val="-2"/>
          <w:w w:val="95"/>
        </w:rPr>
        <w:t>Te</w:t>
      </w:r>
      <w:r>
        <w:rPr>
          <w:rFonts w:ascii="Calibri" w:hAnsi="Calibri"/>
          <w:i/>
          <w:spacing w:val="4"/>
          <w:w w:val="95"/>
        </w:rPr>
        <w:t xml:space="preserve"> </w:t>
      </w:r>
      <w:proofErr w:type="spellStart"/>
      <w:r>
        <w:rPr>
          <w:rFonts w:ascii="Calibri" w:hAnsi="Calibri"/>
          <w:i/>
          <w:spacing w:val="-2"/>
          <w:w w:val="95"/>
        </w:rPr>
        <w:t>Tiriti</w:t>
      </w:r>
      <w:proofErr w:type="spellEnd"/>
      <w:r>
        <w:rPr>
          <w:rFonts w:ascii="Calibri" w:hAnsi="Calibri"/>
          <w:i/>
          <w:spacing w:val="3"/>
          <w:w w:val="95"/>
        </w:rPr>
        <w:t xml:space="preserve"> </w:t>
      </w:r>
      <w:r>
        <w:rPr>
          <w:rFonts w:ascii="Calibri" w:hAnsi="Calibri"/>
          <w:i/>
          <w:spacing w:val="-1"/>
          <w:w w:val="95"/>
        </w:rPr>
        <w:t>o</w:t>
      </w:r>
      <w:r>
        <w:rPr>
          <w:rFonts w:ascii="Calibri" w:hAnsi="Calibri"/>
          <w:i/>
          <w:spacing w:val="3"/>
          <w:w w:val="95"/>
        </w:rPr>
        <w:t xml:space="preserve"> </w:t>
      </w:r>
      <w:r>
        <w:rPr>
          <w:rFonts w:ascii="Calibri" w:hAnsi="Calibri"/>
          <w:i/>
          <w:spacing w:val="-1"/>
          <w:w w:val="95"/>
        </w:rPr>
        <w:t>Waitangi</w:t>
      </w:r>
      <w:r>
        <w:rPr>
          <w:rFonts w:ascii="Calibri" w:hAnsi="Calibri"/>
          <w:i/>
          <w:spacing w:val="4"/>
          <w:w w:val="95"/>
        </w:rPr>
        <w:t xml:space="preserve"> </w:t>
      </w:r>
      <w:r>
        <w:rPr>
          <w:spacing w:val="-1"/>
          <w:w w:val="95"/>
        </w:rPr>
        <w:t>by</w:t>
      </w:r>
      <w:r>
        <w:rPr>
          <w:spacing w:val="-14"/>
          <w:w w:val="95"/>
        </w:rPr>
        <w:t xml:space="preserve"> </w:t>
      </w:r>
      <w:r>
        <w:rPr>
          <w:spacing w:val="-1"/>
          <w:w w:val="95"/>
        </w:rPr>
        <w:t>Toby</w:t>
      </w:r>
      <w:r>
        <w:rPr>
          <w:spacing w:val="-14"/>
          <w:w w:val="95"/>
        </w:rPr>
        <w:t xml:space="preserve"> </w:t>
      </w:r>
      <w:r>
        <w:rPr>
          <w:spacing w:val="-1"/>
          <w:w w:val="95"/>
        </w:rPr>
        <w:t>Morris.</w:t>
      </w:r>
      <w:r>
        <w:rPr>
          <w:spacing w:val="-13"/>
          <w:w w:val="95"/>
        </w:rPr>
        <w:t xml:space="preserve"> </w:t>
      </w:r>
      <w:r>
        <w:rPr>
          <w:spacing w:val="-1"/>
          <w:w w:val="95"/>
        </w:rPr>
        <w:t>Other</w:t>
      </w:r>
      <w:r>
        <w:rPr>
          <w:spacing w:val="-14"/>
          <w:w w:val="95"/>
        </w:rPr>
        <w:t xml:space="preserve"> </w:t>
      </w:r>
      <w:r>
        <w:rPr>
          <w:spacing w:val="-1"/>
          <w:w w:val="95"/>
        </w:rPr>
        <w:t>resources</w:t>
      </w:r>
      <w:r>
        <w:rPr>
          <w:spacing w:val="-14"/>
          <w:w w:val="95"/>
        </w:rPr>
        <w:t xml:space="preserve"> </w:t>
      </w:r>
      <w:r>
        <w:rPr>
          <w:spacing w:val="-1"/>
          <w:w w:val="95"/>
        </w:rPr>
        <w:t>used</w:t>
      </w:r>
      <w:r>
        <w:rPr>
          <w:spacing w:val="-57"/>
          <w:w w:val="95"/>
        </w:rPr>
        <w:t xml:space="preserve"> </w:t>
      </w:r>
      <w:r>
        <w:rPr>
          <w:w w:val="90"/>
        </w:rPr>
        <w:t>by teachers included Te Ara, the National Library, local museums, YouTube, RNZ podcasts, and TVNZ</w:t>
      </w:r>
      <w:r>
        <w:rPr>
          <w:spacing w:val="1"/>
          <w:w w:val="90"/>
        </w:rPr>
        <w:t xml:space="preserve"> </w:t>
      </w:r>
      <w:r>
        <w:rPr>
          <w:spacing w:val="-1"/>
        </w:rPr>
        <w:t>documentaries</w:t>
      </w:r>
      <w:r>
        <w:rPr>
          <w:spacing w:val="-17"/>
        </w:rPr>
        <w:t xml:space="preserve"> </w:t>
      </w:r>
      <w:r>
        <w:rPr>
          <w:spacing w:val="-1"/>
        </w:rPr>
        <w:t>including</w:t>
      </w:r>
      <w:r>
        <w:rPr>
          <w:spacing w:val="-17"/>
        </w:rPr>
        <w:t xml:space="preserve"> </w:t>
      </w:r>
      <w:r>
        <w:rPr>
          <w:rFonts w:ascii="Calibri" w:hAnsi="Calibri"/>
          <w:i/>
        </w:rPr>
        <w:t>Fight</w:t>
      </w:r>
      <w:r>
        <w:rPr>
          <w:rFonts w:ascii="Calibri" w:hAnsi="Calibri"/>
          <w:i/>
          <w:spacing w:val="1"/>
        </w:rPr>
        <w:t xml:space="preserve"> </w:t>
      </w:r>
      <w:r>
        <w:rPr>
          <w:rFonts w:ascii="Calibri" w:hAnsi="Calibri"/>
          <w:i/>
        </w:rPr>
        <w:t>for</w:t>
      </w:r>
      <w:r>
        <w:rPr>
          <w:rFonts w:ascii="Calibri" w:hAnsi="Calibri"/>
          <w:i/>
          <w:spacing w:val="1"/>
        </w:rPr>
        <w:t xml:space="preserve"> </w:t>
      </w:r>
      <w:r>
        <w:rPr>
          <w:rFonts w:ascii="Calibri" w:hAnsi="Calibri"/>
          <w:i/>
        </w:rPr>
        <w:t>the</w:t>
      </w:r>
      <w:r>
        <w:rPr>
          <w:rFonts w:ascii="Calibri" w:hAnsi="Calibri"/>
          <w:i/>
          <w:spacing w:val="1"/>
        </w:rPr>
        <w:t xml:space="preserve"> </w:t>
      </w:r>
      <w:r>
        <w:rPr>
          <w:rFonts w:ascii="Calibri" w:hAnsi="Calibri"/>
          <w:i/>
        </w:rPr>
        <w:t>Wild</w:t>
      </w:r>
      <w:r>
        <w:rPr>
          <w:rFonts w:ascii="Calibri" w:hAnsi="Calibri"/>
          <w:i/>
          <w:spacing w:val="1"/>
        </w:rPr>
        <w:t xml:space="preserve"> </w:t>
      </w:r>
      <w:r>
        <w:t>and</w:t>
      </w:r>
      <w:r>
        <w:rPr>
          <w:spacing w:val="-17"/>
        </w:rPr>
        <w:t xml:space="preserve"> </w:t>
      </w:r>
      <w:r>
        <w:rPr>
          <w:rFonts w:ascii="Calibri" w:hAnsi="Calibri"/>
          <w:i/>
        </w:rPr>
        <w:t>What</w:t>
      </w:r>
      <w:r>
        <w:rPr>
          <w:rFonts w:ascii="Calibri" w:hAnsi="Calibri"/>
          <w:i/>
          <w:spacing w:val="1"/>
        </w:rPr>
        <w:t xml:space="preserve"> </w:t>
      </w:r>
      <w:r>
        <w:rPr>
          <w:rFonts w:ascii="Calibri" w:hAnsi="Calibri"/>
          <w:i/>
        </w:rPr>
        <w:t>Really</w:t>
      </w:r>
      <w:r>
        <w:rPr>
          <w:rFonts w:ascii="Calibri" w:hAnsi="Calibri"/>
          <w:i/>
          <w:spacing w:val="1"/>
        </w:rPr>
        <w:t xml:space="preserve"> </w:t>
      </w:r>
      <w:r>
        <w:rPr>
          <w:rFonts w:ascii="Calibri" w:hAnsi="Calibri"/>
          <w:i/>
        </w:rPr>
        <w:t>Happened</w:t>
      </w:r>
      <w:r>
        <w:rPr>
          <w:rFonts w:ascii="Calibri" w:hAnsi="Calibri"/>
          <w:i/>
          <w:spacing w:val="1"/>
        </w:rPr>
        <w:t xml:space="preserve"> </w:t>
      </w:r>
      <w:r>
        <w:rPr>
          <w:rFonts w:ascii="Calibri" w:hAnsi="Calibri"/>
          <w:i/>
        </w:rPr>
        <w:t>at</w:t>
      </w:r>
      <w:r>
        <w:rPr>
          <w:rFonts w:ascii="Calibri" w:hAnsi="Calibri"/>
          <w:i/>
          <w:spacing w:val="1"/>
        </w:rPr>
        <w:t xml:space="preserve"> </w:t>
      </w:r>
      <w:r>
        <w:rPr>
          <w:rFonts w:ascii="Calibri" w:hAnsi="Calibri"/>
          <w:i/>
        </w:rPr>
        <w:t>Waitangi</w:t>
      </w:r>
      <w:r>
        <w:t>.</w:t>
      </w:r>
    </w:p>
    <w:p w14:paraId="7669A472" w14:textId="77777777" w:rsidR="00E520BF" w:rsidRDefault="003212D0">
      <w:pPr>
        <w:spacing w:before="116" w:line="218" w:lineRule="auto"/>
        <w:ind w:left="417" w:right="421"/>
        <w:rPr>
          <w:sz w:val="20"/>
        </w:rPr>
      </w:pPr>
      <w:r>
        <w:rPr>
          <w:w w:val="95"/>
          <w:sz w:val="20"/>
        </w:rPr>
        <w:t xml:space="preserve">Some schools referred to Tamsin Hanley’s resources, </w:t>
      </w:r>
      <w:r>
        <w:rPr>
          <w:rFonts w:ascii="Calibri" w:hAnsi="Calibri"/>
          <w:i/>
          <w:w w:val="95"/>
          <w:sz w:val="20"/>
        </w:rPr>
        <w:t xml:space="preserve">The House that Jack Built </w:t>
      </w:r>
      <w:r>
        <w:rPr>
          <w:w w:val="95"/>
          <w:sz w:val="20"/>
        </w:rPr>
        <w:t xml:space="preserve">by Gavin Bishop, </w:t>
      </w:r>
      <w:r>
        <w:rPr>
          <w:rFonts w:ascii="Calibri" w:hAnsi="Calibri"/>
          <w:i/>
          <w:w w:val="95"/>
          <w:sz w:val="20"/>
        </w:rPr>
        <w:t>The</w:t>
      </w:r>
      <w:r>
        <w:rPr>
          <w:rFonts w:ascii="Calibri" w:hAnsi="Calibri"/>
          <w:i/>
          <w:spacing w:val="1"/>
          <w:w w:val="95"/>
          <w:sz w:val="20"/>
        </w:rPr>
        <w:t xml:space="preserve"> </w:t>
      </w:r>
      <w:r>
        <w:rPr>
          <w:rFonts w:ascii="Calibri" w:hAnsi="Calibri"/>
          <w:i/>
          <w:sz w:val="20"/>
        </w:rPr>
        <w:t>New</w:t>
      </w:r>
      <w:r>
        <w:rPr>
          <w:rFonts w:ascii="Calibri" w:hAnsi="Calibri"/>
          <w:i/>
          <w:spacing w:val="1"/>
          <w:sz w:val="20"/>
        </w:rPr>
        <w:t xml:space="preserve"> </w:t>
      </w:r>
      <w:r>
        <w:rPr>
          <w:rFonts w:ascii="Calibri" w:hAnsi="Calibri"/>
          <w:i/>
          <w:sz w:val="20"/>
        </w:rPr>
        <w:t>Zealand</w:t>
      </w:r>
      <w:r>
        <w:rPr>
          <w:rFonts w:ascii="Calibri" w:hAnsi="Calibri"/>
          <w:i/>
          <w:spacing w:val="1"/>
          <w:sz w:val="20"/>
        </w:rPr>
        <w:t xml:space="preserve"> </w:t>
      </w:r>
      <w:r>
        <w:rPr>
          <w:rFonts w:ascii="Calibri" w:hAnsi="Calibri"/>
          <w:i/>
          <w:sz w:val="20"/>
        </w:rPr>
        <w:t>Wars</w:t>
      </w:r>
      <w:r>
        <w:rPr>
          <w:rFonts w:ascii="Calibri" w:hAnsi="Calibri"/>
          <w:i/>
          <w:spacing w:val="1"/>
          <w:sz w:val="20"/>
        </w:rPr>
        <w:t xml:space="preserve"> </w:t>
      </w:r>
      <w:r>
        <w:rPr>
          <w:sz w:val="20"/>
        </w:rPr>
        <w:t>by</w:t>
      </w:r>
      <w:r>
        <w:rPr>
          <w:spacing w:val="-16"/>
          <w:sz w:val="20"/>
        </w:rPr>
        <w:t xml:space="preserve"> </w:t>
      </w:r>
      <w:r>
        <w:rPr>
          <w:sz w:val="20"/>
        </w:rPr>
        <w:t>Phillipa</w:t>
      </w:r>
      <w:r>
        <w:rPr>
          <w:spacing w:val="-17"/>
          <w:sz w:val="20"/>
        </w:rPr>
        <w:t xml:space="preserve"> </w:t>
      </w:r>
      <w:proofErr w:type="spellStart"/>
      <w:r>
        <w:rPr>
          <w:sz w:val="20"/>
        </w:rPr>
        <w:t>Werry</w:t>
      </w:r>
      <w:proofErr w:type="spellEnd"/>
      <w:r>
        <w:rPr>
          <w:sz w:val="20"/>
        </w:rPr>
        <w:t>,</w:t>
      </w:r>
      <w:r>
        <w:rPr>
          <w:spacing w:val="-17"/>
          <w:sz w:val="20"/>
        </w:rPr>
        <w:t xml:space="preserve"> </w:t>
      </w:r>
      <w:r>
        <w:rPr>
          <w:rFonts w:ascii="Calibri" w:hAnsi="Calibri"/>
          <w:i/>
          <w:sz w:val="20"/>
        </w:rPr>
        <w:t>Explore</w:t>
      </w:r>
      <w:r>
        <w:rPr>
          <w:rFonts w:ascii="Calibri" w:hAnsi="Calibri"/>
          <w:i/>
          <w:spacing w:val="2"/>
          <w:sz w:val="20"/>
        </w:rPr>
        <w:t xml:space="preserve"> </w:t>
      </w:r>
      <w:r>
        <w:rPr>
          <w:rFonts w:ascii="Calibri" w:hAnsi="Calibri"/>
          <w:i/>
          <w:sz w:val="20"/>
        </w:rPr>
        <w:t>Aotearoa</w:t>
      </w:r>
      <w:r>
        <w:rPr>
          <w:rFonts w:ascii="Calibri" w:hAnsi="Calibri"/>
          <w:i/>
          <w:spacing w:val="1"/>
          <w:sz w:val="20"/>
        </w:rPr>
        <w:t xml:space="preserve"> </w:t>
      </w:r>
      <w:r>
        <w:rPr>
          <w:sz w:val="20"/>
        </w:rPr>
        <w:t>by</w:t>
      </w:r>
      <w:r>
        <w:rPr>
          <w:spacing w:val="-17"/>
          <w:sz w:val="20"/>
        </w:rPr>
        <w:t xml:space="preserve"> </w:t>
      </w:r>
      <w:r>
        <w:rPr>
          <w:sz w:val="20"/>
        </w:rPr>
        <w:t>Bronwen</w:t>
      </w:r>
      <w:r>
        <w:rPr>
          <w:spacing w:val="-16"/>
          <w:sz w:val="20"/>
        </w:rPr>
        <w:t xml:space="preserve"> </w:t>
      </w:r>
      <w:r>
        <w:rPr>
          <w:sz w:val="20"/>
        </w:rPr>
        <w:t>Wall,</w:t>
      </w:r>
      <w:r>
        <w:rPr>
          <w:spacing w:val="-17"/>
          <w:sz w:val="20"/>
        </w:rPr>
        <w:t xml:space="preserve"> </w:t>
      </w:r>
      <w:r>
        <w:rPr>
          <w:sz w:val="20"/>
        </w:rPr>
        <w:t>or</w:t>
      </w:r>
      <w:r>
        <w:rPr>
          <w:spacing w:val="-17"/>
          <w:sz w:val="20"/>
        </w:rPr>
        <w:t xml:space="preserve"> </w:t>
      </w:r>
      <w:r>
        <w:rPr>
          <w:rFonts w:ascii="Calibri" w:hAnsi="Calibri"/>
          <w:i/>
          <w:sz w:val="20"/>
        </w:rPr>
        <w:t>The</w:t>
      </w:r>
      <w:r>
        <w:rPr>
          <w:rFonts w:ascii="Calibri" w:hAnsi="Calibri"/>
          <w:i/>
          <w:spacing w:val="2"/>
          <w:sz w:val="20"/>
        </w:rPr>
        <w:t xml:space="preserve"> </w:t>
      </w:r>
      <w:proofErr w:type="spellStart"/>
      <w:r>
        <w:rPr>
          <w:rFonts w:ascii="Calibri" w:hAnsi="Calibri"/>
          <w:i/>
          <w:sz w:val="20"/>
        </w:rPr>
        <w:t>Tuia</w:t>
      </w:r>
      <w:proofErr w:type="spellEnd"/>
      <w:r>
        <w:rPr>
          <w:rFonts w:ascii="Calibri" w:hAnsi="Calibri"/>
          <w:i/>
          <w:spacing w:val="1"/>
          <w:sz w:val="20"/>
        </w:rPr>
        <w:t xml:space="preserve"> </w:t>
      </w:r>
      <w:r>
        <w:rPr>
          <w:rFonts w:ascii="Calibri" w:hAnsi="Calibri"/>
          <w:i/>
          <w:sz w:val="20"/>
        </w:rPr>
        <w:t>250</w:t>
      </w:r>
      <w:r>
        <w:rPr>
          <w:rFonts w:ascii="Calibri" w:hAnsi="Calibri"/>
          <w:i/>
          <w:spacing w:val="1"/>
          <w:sz w:val="20"/>
        </w:rPr>
        <w:t xml:space="preserve"> </w:t>
      </w:r>
      <w:r>
        <w:rPr>
          <w:rFonts w:ascii="Calibri" w:hAnsi="Calibri"/>
          <w:i/>
          <w:sz w:val="20"/>
        </w:rPr>
        <w:t>School</w:t>
      </w:r>
      <w:r>
        <w:rPr>
          <w:rFonts w:ascii="Calibri" w:hAnsi="Calibri"/>
          <w:i/>
          <w:spacing w:val="2"/>
          <w:sz w:val="20"/>
        </w:rPr>
        <w:t xml:space="preserve"> </w:t>
      </w:r>
      <w:r>
        <w:rPr>
          <w:rFonts w:ascii="Calibri" w:hAnsi="Calibri"/>
          <w:i/>
          <w:sz w:val="20"/>
        </w:rPr>
        <w:t>Toolkit</w:t>
      </w:r>
      <w:r>
        <w:rPr>
          <w:sz w:val="20"/>
        </w:rPr>
        <w:t>.</w:t>
      </w:r>
    </w:p>
    <w:p w14:paraId="4DD69F5A" w14:textId="77777777" w:rsidR="00E520BF" w:rsidRDefault="00E520BF">
      <w:pPr>
        <w:pStyle w:val="BodyText"/>
        <w:spacing w:before="1"/>
        <w:rPr>
          <w:sz w:val="22"/>
        </w:rPr>
      </w:pPr>
    </w:p>
    <w:p w14:paraId="3DAC15F0" w14:textId="77777777" w:rsidR="00E520BF" w:rsidRDefault="003212D0">
      <w:pPr>
        <w:pStyle w:val="Heading2"/>
      </w:pPr>
      <w:proofErr w:type="spellStart"/>
      <w:r>
        <w:rPr>
          <w:color w:val="005751"/>
          <w:w w:val="105"/>
        </w:rPr>
        <w:t>Trialling</w:t>
      </w:r>
      <w:proofErr w:type="spellEnd"/>
      <w:r>
        <w:rPr>
          <w:color w:val="005751"/>
          <w:spacing w:val="-8"/>
          <w:w w:val="105"/>
        </w:rPr>
        <w:t xml:space="preserve"> </w:t>
      </w:r>
      <w:r>
        <w:rPr>
          <w:color w:val="005751"/>
          <w:w w:val="105"/>
        </w:rPr>
        <w:t>in</w:t>
      </w:r>
      <w:r>
        <w:rPr>
          <w:color w:val="005751"/>
          <w:spacing w:val="-8"/>
          <w:w w:val="105"/>
        </w:rPr>
        <w:t xml:space="preserve"> </w:t>
      </w:r>
      <w:r>
        <w:rPr>
          <w:color w:val="005751"/>
          <w:w w:val="105"/>
        </w:rPr>
        <w:t>the</w:t>
      </w:r>
      <w:r>
        <w:rPr>
          <w:color w:val="005751"/>
          <w:spacing w:val="-12"/>
          <w:w w:val="105"/>
        </w:rPr>
        <w:t xml:space="preserve"> </w:t>
      </w:r>
      <w:r>
        <w:rPr>
          <w:color w:val="005751"/>
          <w:w w:val="105"/>
        </w:rPr>
        <w:t>classroom</w:t>
      </w:r>
    </w:p>
    <w:p w14:paraId="0DD274A7" w14:textId="77777777" w:rsidR="00E520BF" w:rsidRDefault="003212D0">
      <w:pPr>
        <w:pStyle w:val="BodyText"/>
        <w:spacing w:before="127" w:line="218" w:lineRule="auto"/>
        <w:ind w:left="417" w:right="615"/>
      </w:pPr>
      <w:r>
        <w:rPr>
          <w:w w:val="90"/>
        </w:rPr>
        <w:t>Facilitators</w:t>
      </w:r>
      <w:r>
        <w:rPr>
          <w:spacing w:val="-8"/>
          <w:w w:val="90"/>
        </w:rPr>
        <w:t xml:space="preserve"> </w:t>
      </w:r>
      <w:r>
        <w:rPr>
          <w:w w:val="90"/>
        </w:rPr>
        <w:t>observed</w:t>
      </w:r>
      <w:r>
        <w:rPr>
          <w:spacing w:val="-7"/>
          <w:w w:val="90"/>
        </w:rPr>
        <w:t xml:space="preserve"> </w:t>
      </w:r>
      <w:r>
        <w:rPr>
          <w:w w:val="90"/>
        </w:rPr>
        <w:t>about</w:t>
      </w:r>
      <w:r>
        <w:rPr>
          <w:spacing w:val="-7"/>
          <w:w w:val="90"/>
        </w:rPr>
        <w:t xml:space="preserve"> </w:t>
      </w:r>
      <w:r>
        <w:rPr>
          <w:w w:val="90"/>
        </w:rPr>
        <w:t>40</w:t>
      </w:r>
      <w:r>
        <w:rPr>
          <w:spacing w:val="-7"/>
          <w:w w:val="90"/>
        </w:rPr>
        <w:t xml:space="preserve"> </w:t>
      </w:r>
      <w:r>
        <w:rPr>
          <w:w w:val="90"/>
        </w:rPr>
        <w:t>lessons</w:t>
      </w:r>
      <w:r>
        <w:rPr>
          <w:spacing w:val="-8"/>
          <w:w w:val="90"/>
        </w:rPr>
        <w:t xml:space="preserve"> </w:t>
      </w:r>
      <w:r>
        <w:rPr>
          <w:w w:val="90"/>
        </w:rPr>
        <w:t>spread</w:t>
      </w:r>
      <w:r>
        <w:rPr>
          <w:spacing w:val="-7"/>
          <w:w w:val="90"/>
        </w:rPr>
        <w:t xml:space="preserve"> </w:t>
      </w:r>
      <w:r>
        <w:rPr>
          <w:w w:val="90"/>
        </w:rPr>
        <w:t>evenly</w:t>
      </w:r>
      <w:r>
        <w:rPr>
          <w:spacing w:val="-7"/>
          <w:w w:val="90"/>
        </w:rPr>
        <w:t xml:space="preserve"> </w:t>
      </w:r>
      <w:r>
        <w:rPr>
          <w:w w:val="90"/>
        </w:rPr>
        <w:t>between</w:t>
      </w:r>
      <w:r>
        <w:rPr>
          <w:spacing w:val="-7"/>
          <w:w w:val="90"/>
        </w:rPr>
        <w:t xml:space="preserve"> </w:t>
      </w:r>
      <w:r>
        <w:rPr>
          <w:w w:val="90"/>
        </w:rPr>
        <w:t>Years</w:t>
      </w:r>
      <w:r>
        <w:rPr>
          <w:spacing w:val="-7"/>
          <w:w w:val="90"/>
        </w:rPr>
        <w:t xml:space="preserve"> </w:t>
      </w:r>
      <w:r>
        <w:rPr>
          <w:w w:val="90"/>
        </w:rPr>
        <w:t>1–3,</w:t>
      </w:r>
      <w:r>
        <w:rPr>
          <w:spacing w:val="-8"/>
          <w:w w:val="90"/>
        </w:rPr>
        <w:t xml:space="preserve"> </w:t>
      </w:r>
      <w:r>
        <w:rPr>
          <w:w w:val="90"/>
        </w:rPr>
        <w:t>4–6,</w:t>
      </w:r>
      <w:r>
        <w:rPr>
          <w:spacing w:val="-7"/>
          <w:w w:val="90"/>
        </w:rPr>
        <w:t xml:space="preserve"> </w:t>
      </w:r>
      <w:r>
        <w:rPr>
          <w:w w:val="90"/>
        </w:rPr>
        <w:t>7–8,</w:t>
      </w:r>
      <w:r>
        <w:rPr>
          <w:spacing w:val="-7"/>
          <w:w w:val="90"/>
        </w:rPr>
        <w:t xml:space="preserve"> </w:t>
      </w:r>
      <w:r>
        <w:rPr>
          <w:w w:val="90"/>
        </w:rPr>
        <w:t>9–10,</w:t>
      </w:r>
      <w:r>
        <w:rPr>
          <w:spacing w:val="-7"/>
          <w:w w:val="90"/>
        </w:rPr>
        <w:t xml:space="preserve"> </w:t>
      </w:r>
      <w:r>
        <w:rPr>
          <w:w w:val="90"/>
        </w:rPr>
        <w:t>and</w:t>
      </w:r>
      <w:r>
        <w:rPr>
          <w:spacing w:val="-8"/>
          <w:w w:val="90"/>
        </w:rPr>
        <w:t xml:space="preserve"> </w:t>
      </w:r>
      <w:r>
        <w:rPr>
          <w:w w:val="90"/>
        </w:rPr>
        <w:t>across</w:t>
      </w:r>
      <w:r>
        <w:rPr>
          <w:spacing w:val="-54"/>
          <w:w w:val="90"/>
        </w:rPr>
        <w:t xml:space="preserve"> </w:t>
      </w:r>
      <w:r>
        <w:rPr>
          <w:w w:val="90"/>
        </w:rPr>
        <w:t>a</w:t>
      </w:r>
      <w:r>
        <w:rPr>
          <w:spacing w:val="-3"/>
          <w:w w:val="90"/>
        </w:rPr>
        <w:t xml:space="preserve"> </w:t>
      </w:r>
      <w:r>
        <w:rPr>
          <w:w w:val="90"/>
        </w:rPr>
        <w:t>range</w:t>
      </w:r>
      <w:r>
        <w:rPr>
          <w:spacing w:val="-2"/>
          <w:w w:val="90"/>
        </w:rPr>
        <w:t xml:space="preserve"> </w:t>
      </w:r>
      <w:r>
        <w:rPr>
          <w:w w:val="90"/>
        </w:rPr>
        <w:t>of</w:t>
      </w:r>
      <w:r>
        <w:rPr>
          <w:spacing w:val="-2"/>
          <w:w w:val="90"/>
        </w:rPr>
        <w:t xml:space="preserve"> </w:t>
      </w:r>
      <w:r>
        <w:rPr>
          <w:w w:val="90"/>
        </w:rPr>
        <w:t>school</w:t>
      </w:r>
      <w:r>
        <w:rPr>
          <w:spacing w:val="-2"/>
          <w:w w:val="90"/>
        </w:rPr>
        <w:t xml:space="preserve"> </w:t>
      </w:r>
      <w:r>
        <w:rPr>
          <w:w w:val="90"/>
        </w:rPr>
        <w:t>types</w:t>
      </w:r>
      <w:r>
        <w:rPr>
          <w:spacing w:val="-2"/>
          <w:w w:val="90"/>
        </w:rPr>
        <w:t xml:space="preserve"> </w:t>
      </w:r>
      <w:r>
        <w:rPr>
          <w:w w:val="90"/>
        </w:rPr>
        <w:t>and</w:t>
      </w:r>
      <w:r>
        <w:rPr>
          <w:spacing w:val="-2"/>
          <w:w w:val="90"/>
        </w:rPr>
        <w:t xml:space="preserve"> </w:t>
      </w:r>
      <w:r>
        <w:rPr>
          <w:w w:val="90"/>
        </w:rPr>
        <w:t>geographical</w:t>
      </w:r>
      <w:r>
        <w:rPr>
          <w:spacing w:val="-2"/>
          <w:w w:val="90"/>
        </w:rPr>
        <w:t xml:space="preserve"> </w:t>
      </w:r>
      <w:r>
        <w:rPr>
          <w:w w:val="90"/>
        </w:rPr>
        <w:t>regions.</w:t>
      </w:r>
      <w:r>
        <w:rPr>
          <w:spacing w:val="-2"/>
          <w:w w:val="90"/>
        </w:rPr>
        <w:t xml:space="preserve"> </w:t>
      </w:r>
      <w:r>
        <w:rPr>
          <w:w w:val="90"/>
        </w:rPr>
        <w:t>Some</w:t>
      </w:r>
      <w:r>
        <w:rPr>
          <w:spacing w:val="-2"/>
          <w:w w:val="90"/>
        </w:rPr>
        <w:t xml:space="preserve"> </w:t>
      </w:r>
      <w:r>
        <w:rPr>
          <w:w w:val="90"/>
        </w:rPr>
        <w:t>of</w:t>
      </w:r>
      <w:r>
        <w:rPr>
          <w:spacing w:val="-2"/>
          <w:w w:val="90"/>
        </w:rPr>
        <w:t xml:space="preserve"> </w:t>
      </w:r>
      <w:r>
        <w:rPr>
          <w:w w:val="90"/>
        </w:rPr>
        <w:t>the</w:t>
      </w:r>
      <w:r>
        <w:rPr>
          <w:spacing w:val="-2"/>
          <w:w w:val="90"/>
        </w:rPr>
        <w:t xml:space="preserve"> </w:t>
      </w:r>
      <w:r>
        <w:rPr>
          <w:w w:val="90"/>
        </w:rPr>
        <w:t>Years</w:t>
      </w:r>
      <w:r>
        <w:rPr>
          <w:spacing w:val="-2"/>
          <w:w w:val="90"/>
        </w:rPr>
        <w:t xml:space="preserve"> </w:t>
      </w:r>
      <w:r>
        <w:rPr>
          <w:w w:val="90"/>
        </w:rPr>
        <w:t>9</w:t>
      </w:r>
      <w:r>
        <w:rPr>
          <w:spacing w:val="-2"/>
          <w:w w:val="90"/>
        </w:rPr>
        <w:t xml:space="preserve"> </w:t>
      </w:r>
      <w:r>
        <w:rPr>
          <w:w w:val="90"/>
        </w:rPr>
        <w:t>and</w:t>
      </w:r>
      <w:r>
        <w:rPr>
          <w:spacing w:val="-2"/>
          <w:w w:val="90"/>
        </w:rPr>
        <w:t xml:space="preserve"> </w:t>
      </w:r>
      <w:r>
        <w:rPr>
          <w:w w:val="90"/>
        </w:rPr>
        <w:t>10</w:t>
      </w:r>
      <w:r>
        <w:rPr>
          <w:spacing w:val="-2"/>
          <w:w w:val="90"/>
        </w:rPr>
        <w:t xml:space="preserve"> </w:t>
      </w:r>
      <w:r>
        <w:rPr>
          <w:w w:val="90"/>
        </w:rPr>
        <w:t>classes</w:t>
      </w:r>
      <w:r>
        <w:rPr>
          <w:spacing w:val="-2"/>
          <w:w w:val="90"/>
        </w:rPr>
        <w:t xml:space="preserve"> </w:t>
      </w:r>
      <w:r>
        <w:rPr>
          <w:w w:val="90"/>
        </w:rPr>
        <w:t>were</w:t>
      </w:r>
      <w:r>
        <w:rPr>
          <w:spacing w:val="-2"/>
          <w:w w:val="90"/>
        </w:rPr>
        <w:t xml:space="preserve"> </w:t>
      </w:r>
      <w:r>
        <w:rPr>
          <w:w w:val="90"/>
        </w:rPr>
        <w:t>social</w:t>
      </w:r>
    </w:p>
    <w:p w14:paraId="5DD1E3B0" w14:textId="77777777" w:rsidR="00E520BF" w:rsidRDefault="003212D0">
      <w:pPr>
        <w:pStyle w:val="BodyText"/>
        <w:spacing w:before="1" w:line="218" w:lineRule="auto"/>
        <w:ind w:left="417" w:right="397"/>
      </w:pPr>
      <w:r>
        <w:rPr>
          <w:spacing w:val="-3"/>
          <w:w w:val="95"/>
        </w:rPr>
        <w:t>studies</w:t>
      </w:r>
      <w:r>
        <w:rPr>
          <w:spacing w:val="-12"/>
          <w:w w:val="95"/>
        </w:rPr>
        <w:t xml:space="preserve"> </w:t>
      </w:r>
      <w:r>
        <w:rPr>
          <w:spacing w:val="-3"/>
          <w:w w:val="95"/>
        </w:rPr>
        <w:t>classes,</w:t>
      </w:r>
      <w:r>
        <w:rPr>
          <w:spacing w:val="-12"/>
          <w:w w:val="95"/>
        </w:rPr>
        <w:t xml:space="preserve"> </w:t>
      </w:r>
      <w:r>
        <w:rPr>
          <w:spacing w:val="-3"/>
          <w:w w:val="95"/>
        </w:rPr>
        <w:t>and</w:t>
      </w:r>
      <w:r>
        <w:rPr>
          <w:spacing w:val="-12"/>
          <w:w w:val="95"/>
        </w:rPr>
        <w:t xml:space="preserve"> </w:t>
      </w:r>
      <w:r>
        <w:rPr>
          <w:spacing w:val="-3"/>
          <w:w w:val="95"/>
        </w:rPr>
        <w:t>some</w:t>
      </w:r>
      <w:r>
        <w:rPr>
          <w:spacing w:val="-12"/>
          <w:w w:val="95"/>
        </w:rPr>
        <w:t xml:space="preserve"> </w:t>
      </w:r>
      <w:r>
        <w:rPr>
          <w:spacing w:val="-3"/>
          <w:w w:val="95"/>
        </w:rPr>
        <w:t>were</w:t>
      </w:r>
      <w:r>
        <w:rPr>
          <w:spacing w:val="-11"/>
          <w:w w:val="95"/>
        </w:rPr>
        <w:t xml:space="preserve"> </w:t>
      </w:r>
      <w:r>
        <w:rPr>
          <w:spacing w:val="-3"/>
          <w:w w:val="95"/>
        </w:rPr>
        <w:t>integrated</w:t>
      </w:r>
      <w:r>
        <w:rPr>
          <w:spacing w:val="-12"/>
          <w:w w:val="95"/>
        </w:rPr>
        <w:t xml:space="preserve"> </w:t>
      </w:r>
      <w:r>
        <w:rPr>
          <w:spacing w:val="-3"/>
          <w:w w:val="95"/>
        </w:rPr>
        <w:t>classes</w:t>
      </w:r>
      <w:r>
        <w:rPr>
          <w:spacing w:val="-12"/>
          <w:w w:val="95"/>
        </w:rPr>
        <w:t xml:space="preserve"> </w:t>
      </w:r>
      <w:r>
        <w:rPr>
          <w:spacing w:val="-3"/>
          <w:w w:val="95"/>
        </w:rPr>
        <w:t>that</w:t>
      </w:r>
      <w:r>
        <w:rPr>
          <w:spacing w:val="-12"/>
          <w:w w:val="95"/>
        </w:rPr>
        <w:t xml:space="preserve"> </w:t>
      </w:r>
      <w:r>
        <w:rPr>
          <w:spacing w:val="-2"/>
          <w:w w:val="95"/>
        </w:rPr>
        <w:t>included</w:t>
      </w:r>
      <w:r>
        <w:rPr>
          <w:spacing w:val="-12"/>
          <w:w w:val="95"/>
        </w:rPr>
        <w:t xml:space="preserve"> </w:t>
      </w:r>
      <w:r>
        <w:rPr>
          <w:spacing w:val="-2"/>
          <w:w w:val="95"/>
        </w:rPr>
        <w:t>social</w:t>
      </w:r>
      <w:r>
        <w:rPr>
          <w:spacing w:val="-11"/>
          <w:w w:val="95"/>
        </w:rPr>
        <w:t xml:space="preserve"> </w:t>
      </w:r>
      <w:r>
        <w:rPr>
          <w:spacing w:val="-2"/>
          <w:w w:val="95"/>
        </w:rPr>
        <w:t>studies,</w:t>
      </w:r>
      <w:r>
        <w:rPr>
          <w:spacing w:val="-12"/>
          <w:w w:val="95"/>
        </w:rPr>
        <w:t xml:space="preserve"> </w:t>
      </w:r>
      <w:proofErr w:type="spellStart"/>
      <w:r>
        <w:rPr>
          <w:spacing w:val="-2"/>
          <w:w w:val="95"/>
        </w:rPr>
        <w:t>te</w:t>
      </w:r>
      <w:proofErr w:type="spellEnd"/>
      <w:r>
        <w:rPr>
          <w:spacing w:val="-12"/>
          <w:w w:val="95"/>
        </w:rPr>
        <w:t xml:space="preserve"> </w:t>
      </w:r>
      <w:proofErr w:type="spellStart"/>
      <w:r>
        <w:rPr>
          <w:spacing w:val="-2"/>
          <w:w w:val="95"/>
        </w:rPr>
        <w:t>reo</w:t>
      </w:r>
      <w:proofErr w:type="spellEnd"/>
      <w:r>
        <w:rPr>
          <w:spacing w:val="-12"/>
          <w:w w:val="95"/>
        </w:rPr>
        <w:t xml:space="preserve"> </w:t>
      </w:r>
      <w:r>
        <w:rPr>
          <w:spacing w:val="-2"/>
          <w:w w:val="95"/>
        </w:rPr>
        <w:t>Māori,</w:t>
      </w:r>
      <w:r>
        <w:rPr>
          <w:spacing w:val="-12"/>
          <w:w w:val="95"/>
        </w:rPr>
        <w:t xml:space="preserve"> </w:t>
      </w:r>
      <w:r>
        <w:rPr>
          <w:spacing w:val="-2"/>
          <w:w w:val="95"/>
        </w:rPr>
        <w:t>physical</w:t>
      </w:r>
      <w:r>
        <w:rPr>
          <w:spacing w:val="-57"/>
          <w:w w:val="95"/>
        </w:rPr>
        <w:t xml:space="preserve"> </w:t>
      </w:r>
      <w:proofErr w:type="gramStart"/>
      <w:r>
        <w:rPr>
          <w:w w:val="90"/>
        </w:rPr>
        <w:t>education</w:t>
      </w:r>
      <w:proofErr w:type="gramEnd"/>
      <w:r>
        <w:rPr>
          <w:spacing w:val="4"/>
          <w:w w:val="90"/>
        </w:rPr>
        <w:t xml:space="preserve"> </w:t>
      </w:r>
      <w:r>
        <w:rPr>
          <w:w w:val="90"/>
        </w:rPr>
        <w:t>and</w:t>
      </w:r>
      <w:r>
        <w:rPr>
          <w:spacing w:val="5"/>
          <w:w w:val="90"/>
        </w:rPr>
        <w:t xml:space="preserve"> </w:t>
      </w:r>
      <w:r>
        <w:rPr>
          <w:w w:val="90"/>
        </w:rPr>
        <w:t>health,</w:t>
      </w:r>
      <w:r>
        <w:rPr>
          <w:spacing w:val="5"/>
          <w:w w:val="90"/>
        </w:rPr>
        <w:t xml:space="preserve"> </w:t>
      </w:r>
      <w:r>
        <w:rPr>
          <w:w w:val="90"/>
        </w:rPr>
        <w:t>and/or</w:t>
      </w:r>
      <w:r>
        <w:rPr>
          <w:spacing w:val="4"/>
          <w:w w:val="90"/>
        </w:rPr>
        <w:t xml:space="preserve"> </w:t>
      </w:r>
      <w:r>
        <w:rPr>
          <w:w w:val="90"/>
        </w:rPr>
        <w:t>religious</w:t>
      </w:r>
      <w:r>
        <w:rPr>
          <w:spacing w:val="5"/>
          <w:w w:val="90"/>
        </w:rPr>
        <w:t xml:space="preserve"> </w:t>
      </w:r>
      <w:r>
        <w:rPr>
          <w:w w:val="90"/>
        </w:rPr>
        <w:t>education.</w:t>
      </w:r>
      <w:r>
        <w:rPr>
          <w:spacing w:val="5"/>
          <w:w w:val="90"/>
        </w:rPr>
        <w:t xml:space="preserve"> </w:t>
      </w:r>
      <w:r>
        <w:rPr>
          <w:w w:val="90"/>
        </w:rPr>
        <w:t>Topics</w:t>
      </w:r>
      <w:r>
        <w:rPr>
          <w:spacing w:val="5"/>
          <w:w w:val="90"/>
        </w:rPr>
        <w:t xml:space="preserve"> </w:t>
      </w:r>
      <w:r>
        <w:rPr>
          <w:w w:val="90"/>
        </w:rPr>
        <w:t>focused</w:t>
      </w:r>
      <w:r>
        <w:rPr>
          <w:spacing w:val="4"/>
          <w:w w:val="90"/>
        </w:rPr>
        <w:t xml:space="preserve"> </w:t>
      </w:r>
      <w:r>
        <w:rPr>
          <w:w w:val="90"/>
        </w:rPr>
        <w:t>on</w:t>
      </w:r>
      <w:r>
        <w:rPr>
          <w:spacing w:val="5"/>
          <w:w w:val="90"/>
        </w:rPr>
        <w:t xml:space="preserve"> </w:t>
      </w:r>
      <w:r>
        <w:rPr>
          <w:w w:val="90"/>
        </w:rPr>
        <w:t>in</w:t>
      </w:r>
      <w:r>
        <w:rPr>
          <w:spacing w:val="5"/>
          <w:w w:val="90"/>
        </w:rPr>
        <w:t xml:space="preserve"> </w:t>
      </w:r>
      <w:r>
        <w:rPr>
          <w:w w:val="90"/>
        </w:rPr>
        <w:t>lessons</w:t>
      </w:r>
      <w:r>
        <w:rPr>
          <w:spacing w:val="5"/>
          <w:w w:val="90"/>
        </w:rPr>
        <w:t xml:space="preserve"> </w:t>
      </w:r>
      <w:r>
        <w:rPr>
          <w:w w:val="90"/>
        </w:rPr>
        <w:t>observed</w:t>
      </w:r>
      <w:r>
        <w:rPr>
          <w:spacing w:val="4"/>
          <w:w w:val="90"/>
        </w:rPr>
        <w:t xml:space="preserve"> </w:t>
      </w:r>
      <w:r>
        <w:rPr>
          <w:w w:val="90"/>
        </w:rPr>
        <w:t>included:</w:t>
      </w:r>
    </w:p>
    <w:p w14:paraId="5818B98B" w14:textId="77777777" w:rsidR="00E520BF" w:rsidRDefault="003212D0">
      <w:pPr>
        <w:pStyle w:val="ListParagraph"/>
        <w:numPr>
          <w:ilvl w:val="0"/>
          <w:numId w:val="3"/>
        </w:numPr>
        <w:tabs>
          <w:tab w:val="left" w:pos="871"/>
        </w:tabs>
        <w:spacing w:before="10" w:line="276" w:lineRule="auto"/>
        <w:ind w:right="543"/>
        <w:rPr>
          <w:sz w:val="20"/>
        </w:rPr>
      </w:pPr>
      <w:r>
        <w:rPr>
          <w:b/>
          <w:spacing w:val="-3"/>
          <w:w w:val="110"/>
          <w:sz w:val="20"/>
        </w:rPr>
        <w:t>Whakapapa</w:t>
      </w:r>
      <w:r>
        <w:rPr>
          <w:b/>
          <w:spacing w:val="-9"/>
          <w:w w:val="110"/>
          <w:sz w:val="20"/>
        </w:rPr>
        <w:t xml:space="preserve"> </w:t>
      </w:r>
      <w:r>
        <w:rPr>
          <w:b/>
          <w:spacing w:val="-3"/>
          <w:w w:val="110"/>
          <w:sz w:val="20"/>
        </w:rPr>
        <w:t>me</w:t>
      </w:r>
      <w:r>
        <w:rPr>
          <w:b/>
          <w:spacing w:val="-8"/>
          <w:w w:val="110"/>
          <w:sz w:val="20"/>
        </w:rPr>
        <w:t xml:space="preserve"> </w:t>
      </w:r>
      <w:proofErr w:type="spellStart"/>
      <w:r>
        <w:rPr>
          <w:b/>
          <w:spacing w:val="-3"/>
          <w:w w:val="110"/>
          <w:sz w:val="20"/>
        </w:rPr>
        <w:t>te</w:t>
      </w:r>
      <w:proofErr w:type="spellEnd"/>
      <w:r>
        <w:rPr>
          <w:b/>
          <w:spacing w:val="-8"/>
          <w:w w:val="110"/>
          <w:sz w:val="20"/>
        </w:rPr>
        <w:t xml:space="preserve"> </w:t>
      </w:r>
      <w:r>
        <w:rPr>
          <w:b/>
          <w:spacing w:val="-3"/>
          <w:w w:val="110"/>
          <w:sz w:val="20"/>
        </w:rPr>
        <w:t>whanaungatanga:</w:t>
      </w:r>
      <w:r>
        <w:rPr>
          <w:b/>
          <w:spacing w:val="-9"/>
          <w:w w:val="110"/>
          <w:sz w:val="20"/>
        </w:rPr>
        <w:t xml:space="preserve"> </w:t>
      </w:r>
      <w:r>
        <w:rPr>
          <w:spacing w:val="-3"/>
          <w:w w:val="110"/>
          <w:sz w:val="20"/>
        </w:rPr>
        <w:t>Early</w:t>
      </w:r>
      <w:r>
        <w:rPr>
          <w:spacing w:val="-4"/>
          <w:w w:val="110"/>
          <w:sz w:val="20"/>
        </w:rPr>
        <w:t xml:space="preserve"> </w:t>
      </w:r>
      <w:r>
        <w:rPr>
          <w:spacing w:val="-3"/>
          <w:w w:val="110"/>
          <w:sz w:val="20"/>
        </w:rPr>
        <w:t>settlers</w:t>
      </w:r>
      <w:r>
        <w:rPr>
          <w:spacing w:val="-5"/>
          <w:w w:val="110"/>
          <w:sz w:val="20"/>
        </w:rPr>
        <w:t xml:space="preserve"> </w:t>
      </w:r>
      <w:r>
        <w:rPr>
          <w:spacing w:val="-2"/>
          <w:w w:val="110"/>
          <w:sz w:val="20"/>
        </w:rPr>
        <w:t>to</w:t>
      </w:r>
      <w:r>
        <w:rPr>
          <w:spacing w:val="-4"/>
          <w:w w:val="110"/>
          <w:sz w:val="20"/>
        </w:rPr>
        <w:t xml:space="preserve"> </w:t>
      </w:r>
      <w:r>
        <w:rPr>
          <w:spacing w:val="-2"/>
          <w:w w:val="110"/>
          <w:sz w:val="20"/>
        </w:rPr>
        <w:t>Porirua.</w:t>
      </w:r>
      <w:r>
        <w:rPr>
          <w:spacing w:val="-4"/>
          <w:w w:val="110"/>
          <w:sz w:val="20"/>
        </w:rPr>
        <w:t xml:space="preserve"> </w:t>
      </w:r>
      <w:r>
        <w:rPr>
          <w:spacing w:val="-2"/>
          <w:w w:val="110"/>
          <w:sz w:val="20"/>
        </w:rPr>
        <w:t>Kupe</w:t>
      </w:r>
      <w:r>
        <w:rPr>
          <w:spacing w:val="-5"/>
          <w:w w:val="110"/>
          <w:sz w:val="20"/>
        </w:rPr>
        <w:t xml:space="preserve"> </w:t>
      </w:r>
      <w:r>
        <w:rPr>
          <w:spacing w:val="-2"/>
          <w:w w:val="110"/>
          <w:sz w:val="20"/>
        </w:rPr>
        <w:t>and</w:t>
      </w:r>
      <w:r>
        <w:rPr>
          <w:spacing w:val="-4"/>
          <w:w w:val="110"/>
          <w:sz w:val="20"/>
        </w:rPr>
        <w:t xml:space="preserve"> </w:t>
      </w:r>
      <w:r>
        <w:rPr>
          <w:spacing w:val="-2"/>
          <w:w w:val="110"/>
          <w:sz w:val="20"/>
        </w:rPr>
        <w:t>Te</w:t>
      </w:r>
      <w:r>
        <w:rPr>
          <w:spacing w:val="-5"/>
          <w:w w:val="110"/>
          <w:sz w:val="20"/>
        </w:rPr>
        <w:t xml:space="preserve"> </w:t>
      </w:r>
      <w:proofErr w:type="spellStart"/>
      <w:r>
        <w:rPr>
          <w:spacing w:val="-2"/>
          <w:w w:val="110"/>
          <w:sz w:val="20"/>
        </w:rPr>
        <w:t>Wheke</w:t>
      </w:r>
      <w:proofErr w:type="spellEnd"/>
      <w:r>
        <w:rPr>
          <w:spacing w:val="-2"/>
          <w:w w:val="110"/>
          <w:sz w:val="20"/>
        </w:rPr>
        <w:t>.</w:t>
      </w:r>
      <w:r>
        <w:rPr>
          <w:spacing w:val="-4"/>
          <w:w w:val="110"/>
          <w:sz w:val="20"/>
        </w:rPr>
        <w:t xml:space="preserve"> </w:t>
      </w:r>
      <w:r>
        <w:rPr>
          <w:spacing w:val="-2"/>
          <w:w w:val="110"/>
          <w:sz w:val="20"/>
        </w:rPr>
        <w:t>Maui</w:t>
      </w:r>
      <w:r>
        <w:rPr>
          <w:spacing w:val="-4"/>
          <w:w w:val="110"/>
          <w:sz w:val="20"/>
        </w:rPr>
        <w:t xml:space="preserve"> </w:t>
      </w:r>
      <w:r>
        <w:rPr>
          <w:spacing w:val="-2"/>
          <w:w w:val="110"/>
          <w:sz w:val="20"/>
        </w:rPr>
        <w:t>fishing</w:t>
      </w:r>
      <w:r>
        <w:rPr>
          <w:spacing w:val="-47"/>
          <w:w w:val="110"/>
          <w:sz w:val="20"/>
        </w:rPr>
        <w:t xml:space="preserve"> </w:t>
      </w:r>
      <w:r>
        <w:rPr>
          <w:w w:val="110"/>
          <w:sz w:val="20"/>
        </w:rPr>
        <w:t xml:space="preserve">up </w:t>
      </w:r>
      <w:proofErr w:type="spellStart"/>
      <w:r>
        <w:rPr>
          <w:w w:val="110"/>
          <w:sz w:val="20"/>
        </w:rPr>
        <w:t>te</w:t>
      </w:r>
      <w:proofErr w:type="spellEnd"/>
      <w:r>
        <w:rPr>
          <w:w w:val="110"/>
          <w:sz w:val="20"/>
        </w:rPr>
        <w:t xml:space="preserve"> </w:t>
      </w:r>
      <w:proofErr w:type="spellStart"/>
      <w:r>
        <w:rPr>
          <w:w w:val="110"/>
          <w:sz w:val="20"/>
        </w:rPr>
        <w:t>ika</w:t>
      </w:r>
      <w:proofErr w:type="spellEnd"/>
      <w:r>
        <w:rPr>
          <w:w w:val="110"/>
          <w:sz w:val="20"/>
        </w:rPr>
        <w:t>. Immigration in C19th. History of a local area. Attack on a garrison. Māori migration.</w:t>
      </w:r>
      <w:r>
        <w:rPr>
          <w:spacing w:val="-47"/>
          <w:w w:val="110"/>
          <w:sz w:val="20"/>
        </w:rPr>
        <w:t xml:space="preserve"> </w:t>
      </w:r>
      <w:r>
        <w:rPr>
          <w:w w:val="110"/>
          <w:sz w:val="20"/>
        </w:rPr>
        <w:t>Chinese</w:t>
      </w:r>
      <w:r>
        <w:rPr>
          <w:spacing w:val="-2"/>
          <w:w w:val="110"/>
          <w:sz w:val="20"/>
        </w:rPr>
        <w:t xml:space="preserve"> </w:t>
      </w:r>
      <w:r>
        <w:rPr>
          <w:w w:val="110"/>
          <w:sz w:val="20"/>
        </w:rPr>
        <w:t>settlement.</w:t>
      </w:r>
      <w:r>
        <w:rPr>
          <w:spacing w:val="-1"/>
          <w:w w:val="110"/>
          <w:sz w:val="20"/>
        </w:rPr>
        <w:t xml:space="preserve"> </w:t>
      </w:r>
      <w:r>
        <w:rPr>
          <w:w w:val="110"/>
          <w:sz w:val="20"/>
        </w:rPr>
        <w:t>Navigation</w:t>
      </w:r>
      <w:r>
        <w:rPr>
          <w:spacing w:val="-2"/>
          <w:w w:val="110"/>
          <w:sz w:val="20"/>
        </w:rPr>
        <w:t xml:space="preserve"> </w:t>
      </w:r>
      <w:r>
        <w:rPr>
          <w:w w:val="110"/>
          <w:sz w:val="20"/>
        </w:rPr>
        <w:t>and</w:t>
      </w:r>
      <w:r>
        <w:rPr>
          <w:spacing w:val="-1"/>
          <w:w w:val="110"/>
          <w:sz w:val="20"/>
        </w:rPr>
        <w:t xml:space="preserve"> </w:t>
      </w:r>
      <w:r>
        <w:rPr>
          <w:w w:val="110"/>
          <w:sz w:val="20"/>
        </w:rPr>
        <w:t>migration.</w:t>
      </w:r>
    </w:p>
    <w:p w14:paraId="4792E4D5" w14:textId="77777777" w:rsidR="00E520BF" w:rsidRDefault="003212D0">
      <w:pPr>
        <w:pStyle w:val="ListParagraph"/>
        <w:numPr>
          <w:ilvl w:val="0"/>
          <w:numId w:val="3"/>
        </w:numPr>
        <w:tabs>
          <w:tab w:val="left" w:pos="871"/>
        </w:tabs>
        <w:spacing w:line="276" w:lineRule="auto"/>
        <w:ind w:right="908"/>
        <w:rPr>
          <w:sz w:val="20"/>
        </w:rPr>
      </w:pPr>
      <w:proofErr w:type="spellStart"/>
      <w:r>
        <w:rPr>
          <w:b/>
          <w:spacing w:val="-2"/>
          <w:w w:val="110"/>
          <w:sz w:val="20"/>
        </w:rPr>
        <w:t>Tūrangawaewae</w:t>
      </w:r>
      <w:proofErr w:type="spellEnd"/>
      <w:r>
        <w:rPr>
          <w:b/>
          <w:spacing w:val="-9"/>
          <w:w w:val="110"/>
          <w:sz w:val="20"/>
        </w:rPr>
        <w:t xml:space="preserve"> </w:t>
      </w:r>
      <w:r>
        <w:rPr>
          <w:b/>
          <w:spacing w:val="-2"/>
          <w:w w:val="110"/>
          <w:sz w:val="20"/>
        </w:rPr>
        <w:t>me</w:t>
      </w:r>
      <w:r>
        <w:rPr>
          <w:b/>
          <w:spacing w:val="-9"/>
          <w:w w:val="110"/>
          <w:sz w:val="20"/>
        </w:rPr>
        <w:t xml:space="preserve"> </w:t>
      </w:r>
      <w:proofErr w:type="spellStart"/>
      <w:r>
        <w:rPr>
          <w:b/>
          <w:spacing w:val="-2"/>
          <w:w w:val="110"/>
          <w:sz w:val="20"/>
        </w:rPr>
        <w:t>te</w:t>
      </w:r>
      <w:proofErr w:type="spellEnd"/>
      <w:r>
        <w:rPr>
          <w:b/>
          <w:spacing w:val="-9"/>
          <w:w w:val="110"/>
          <w:sz w:val="20"/>
        </w:rPr>
        <w:t xml:space="preserve"> </w:t>
      </w:r>
      <w:proofErr w:type="spellStart"/>
      <w:r>
        <w:rPr>
          <w:b/>
          <w:spacing w:val="-2"/>
          <w:w w:val="110"/>
          <w:sz w:val="20"/>
        </w:rPr>
        <w:t>kaitiakitanga</w:t>
      </w:r>
      <w:proofErr w:type="spellEnd"/>
      <w:r>
        <w:rPr>
          <w:b/>
          <w:spacing w:val="-2"/>
          <w:w w:val="110"/>
          <w:sz w:val="20"/>
        </w:rPr>
        <w:t>:</w:t>
      </w:r>
      <w:r>
        <w:rPr>
          <w:b/>
          <w:spacing w:val="-10"/>
          <w:w w:val="110"/>
          <w:sz w:val="20"/>
        </w:rPr>
        <w:t xml:space="preserve"> </w:t>
      </w:r>
      <w:r>
        <w:rPr>
          <w:spacing w:val="-2"/>
          <w:w w:val="110"/>
          <w:sz w:val="20"/>
        </w:rPr>
        <w:t>Place</w:t>
      </w:r>
      <w:r>
        <w:rPr>
          <w:spacing w:val="-5"/>
          <w:w w:val="110"/>
          <w:sz w:val="20"/>
        </w:rPr>
        <w:t xml:space="preserve"> </w:t>
      </w:r>
      <w:r>
        <w:rPr>
          <w:spacing w:val="-2"/>
          <w:w w:val="110"/>
          <w:sz w:val="20"/>
        </w:rPr>
        <w:t>names.</w:t>
      </w:r>
      <w:r>
        <w:rPr>
          <w:spacing w:val="-5"/>
          <w:w w:val="110"/>
          <w:sz w:val="20"/>
        </w:rPr>
        <w:t xml:space="preserve"> </w:t>
      </w:r>
      <w:r>
        <w:rPr>
          <w:spacing w:val="-2"/>
          <w:w w:val="110"/>
          <w:sz w:val="20"/>
        </w:rPr>
        <w:t>Land</w:t>
      </w:r>
      <w:r>
        <w:rPr>
          <w:spacing w:val="-5"/>
          <w:w w:val="110"/>
          <w:sz w:val="20"/>
        </w:rPr>
        <w:t xml:space="preserve"> </w:t>
      </w:r>
      <w:r>
        <w:rPr>
          <w:spacing w:val="-2"/>
          <w:w w:val="110"/>
          <w:sz w:val="20"/>
        </w:rPr>
        <w:t>and</w:t>
      </w:r>
      <w:r>
        <w:rPr>
          <w:spacing w:val="-6"/>
          <w:w w:val="110"/>
          <w:sz w:val="20"/>
        </w:rPr>
        <w:t xml:space="preserve"> </w:t>
      </w:r>
      <w:r>
        <w:rPr>
          <w:spacing w:val="-2"/>
          <w:w w:val="110"/>
          <w:sz w:val="20"/>
        </w:rPr>
        <w:t>resources.</w:t>
      </w:r>
      <w:r>
        <w:rPr>
          <w:spacing w:val="-5"/>
          <w:w w:val="110"/>
          <w:sz w:val="20"/>
        </w:rPr>
        <w:t xml:space="preserve"> </w:t>
      </w:r>
      <w:r>
        <w:rPr>
          <w:spacing w:val="-2"/>
          <w:w w:val="110"/>
          <w:sz w:val="20"/>
        </w:rPr>
        <w:t>Weaving</w:t>
      </w:r>
      <w:r>
        <w:rPr>
          <w:spacing w:val="-5"/>
          <w:w w:val="110"/>
          <w:sz w:val="20"/>
        </w:rPr>
        <w:t xml:space="preserve"> </w:t>
      </w:r>
      <w:r>
        <w:rPr>
          <w:spacing w:val="-2"/>
          <w:w w:val="110"/>
          <w:sz w:val="20"/>
        </w:rPr>
        <w:t>harakeke.</w:t>
      </w:r>
      <w:r>
        <w:rPr>
          <w:spacing w:val="-47"/>
          <w:w w:val="110"/>
          <w:sz w:val="20"/>
        </w:rPr>
        <w:t xml:space="preserve"> </w:t>
      </w:r>
      <w:r>
        <w:rPr>
          <w:w w:val="110"/>
          <w:sz w:val="20"/>
        </w:rPr>
        <w:t>Navigating</w:t>
      </w:r>
      <w:r>
        <w:rPr>
          <w:spacing w:val="-4"/>
          <w:w w:val="110"/>
          <w:sz w:val="20"/>
        </w:rPr>
        <w:t xml:space="preserve"> </w:t>
      </w:r>
      <w:r>
        <w:rPr>
          <w:w w:val="110"/>
          <w:sz w:val="20"/>
        </w:rPr>
        <w:t>the</w:t>
      </w:r>
      <w:r>
        <w:rPr>
          <w:spacing w:val="-4"/>
          <w:w w:val="110"/>
          <w:sz w:val="20"/>
        </w:rPr>
        <w:t xml:space="preserve"> </w:t>
      </w:r>
      <w:r>
        <w:rPr>
          <w:w w:val="110"/>
          <w:sz w:val="20"/>
        </w:rPr>
        <w:t>Pacific.</w:t>
      </w:r>
      <w:r>
        <w:rPr>
          <w:spacing w:val="-3"/>
          <w:w w:val="110"/>
          <w:sz w:val="20"/>
        </w:rPr>
        <w:t xml:space="preserve"> </w:t>
      </w:r>
      <w:proofErr w:type="spellStart"/>
      <w:r>
        <w:rPr>
          <w:w w:val="110"/>
          <w:sz w:val="20"/>
        </w:rPr>
        <w:t>Mātauranga</w:t>
      </w:r>
      <w:proofErr w:type="spellEnd"/>
      <w:r>
        <w:rPr>
          <w:spacing w:val="-4"/>
          <w:w w:val="110"/>
          <w:sz w:val="20"/>
        </w:rPr>
        <w:t xml:space="preserve"> </w:t>
      </w:r>
      <w:r>
        <w:rPr>
          <w:w w:val="110"/>
          <w:sz w:val="20"/>
        </w:rPr>
        <w:t>Māori</w:t>
      </w:r>
      <w:r>
        <w:rPr>
          <w:spacing w:val="-4"/>
          <w:w w:val="110"/>
          <w:sz w:val="20"/>
        </w:rPr>
        <w:t xml:space="preserve"> </w:t>
      </w:r>
      <w:r>
        <w:rPr>
          <w:w w:val="110"/>
          <w:sz w:val="20"/>
        </w:rPr>
        <w:t>and</w:t>
      </w:r>
      <w:r>
        <w:rPr>
          <w:spacing w:val="-3"/>
          <w:w w:val="110"/>
          <w:sz w:val="20"/>
        </w:rPr>
        <w:t xml:space="preserve"> </w:t>
      </w:r>
      <w:r>
        <w:rPr>
          <w:w w:val="110"/>
          <w:sz w:val="20"/>
        </w:rPr>
        <w:t>kaitiaki.</w:t>
      </w:r>
      <w:r>
        <w:rPr>
          <w:spacing w:val="-4"/>
          <w:w w:val="110"/>
          <w:sz w:val="20"/>
        </w:rPr>
        <w:t xml:space="preserve"> </w:t>
      </w:r>
      <w:proofErr w:type="spellStart"/>
      <w:r>
        <w:rPr>
          <w:w w:val="110"/>
          <w:sz w:val="20"/>
        </w:rPr>
        <w:t>Kaitiakitanga</w:t>
      </w:r>
      <w:proofErr w:type="spellEnd"/>
      <w:r>
        <w:rPr>
          <w:w w:val="110"/>
          <w:sz w:val="20"/>
        </w:rPr>
        <w:t>.</w:t>
      </w:r>
    </w:p>
    <w:p w14:paraId="6961A953" w14:textId="77777777" w:rsidR="00E520BF" w:rsidRDefault="003212D0">
      <w:pPr>
        <w:pStyle w:val="ListParagraph"/>
        <w:numPr>
          <w:ilvl w:val="0"/>
          <w:numId w:val="3"/>
        </w:numPr>
        <w:tabs>
          <w:tab w:val="left" w:pos="871"/>
        </w:tabs>
        <w:spacing w:line="276" w:lineRule="auto"/>
        <w:ind w:right="621"/>
        <w:rPr>
          <w:sz w:val="20"/>
        </w:rPr>
      </w:pPr>
      <w:r>
        <w:rPr>
          <w:b/>
          <w:spacing w:val="-1"/>
          <w:w w:val="110"/>
          <w:sz w:val="20"/>
        </w:rPr>
        <w:t>Tino</w:t>
      </w:r>
      <w:r>
        <w:rPr>
          <w:b/>
          <w:spacing w:val="-12"/>
          <w:w w:val="110"/>
          <w:sz w:val="20"/>
        </w:rPr>
        <w:t xml:space="preserve"> </w:t>
      </w:r>
      <w:r>
        <w:rPr>
          <w:b/>
          <w:spacing w:val="-1"/>
          <w:w w:val="110"/>
          <w:sz w:val="20"/>
        </w:rPr>
        <w:t>rangatiratanga</w:t>
      </w:r>
      <w:r>
        <w:rPr>
          <w:b/>
          <w:spacing w:val="-11"/>
          <w:w w:val="110"/>
          <w:sz w:val="20"/>
        </w:rPr>
        <w:t xml:space="preserve"> </w:t>
      </w:r>
      <w:r>
        <w:rPr>
          <w:b/>
          <w:spacing w:val="-1"/>
          <w:w w:val="110"/>
          <w:sz w:val="20"/>
        </w:rPr>
        <w:t>me</w:t>
      </w:r>
      <w:r>
        <w:rPr>
          <w:b/>
          <w:spacing w:val="-11"/>
          <w:w w:val="110"/>
          <w:sz w:val="20"/>
        </w:rPr>
        <w:t xml:space="preserve"> </w:t>
      </w:r>
      <w:proofErr w:type="spellStart"/>
      <w:r>
        <w:rPr>
          <w:b/>
          <w:spacing w:val="-1"/>
          <w:w w:val="110"/>
          <w:sz w:val="20"/>
        </w:rPr>
        <w:t>te</w:t>
      </w:r>
      <w:proofErr w:type="spellEnd"/>
      <w:r>
        <w:rPr>
          <w:b/>
          <w:spacing w:val="-11"/>
          <w:w w:val="110"/>
          <w:sz w:val="20"/>
        </w:rPr>
        <w:t xml:space="preserve"> </w:t>
      </w:r>
      <w:proofErr w:type="spellStart"/>
      <w:r>
        <w:rPr>
          <w:b/>
          <w:spacing w:val="-1"/>
          <w:w w:val="110"/>
          <w:sz w:val="20"/>
        </w:rPr>
        <w:t>kāwanatanga</w:t>
      </w:r>
      <w:proofErr w:type="spellEnd"/>
      <w:r>
        <w:rPr>
          <w:b/>
          <w:spacing w:val="-1"/>
          <w:w w:val="110"/>
          <w:sz w:val="20"/>
        </w:rPr>
        <w:t>:</w:t>
      </w:r>
      <w:r>
        <w:rPr>
          <w:b/>
          <w:spacing w:val="-7"/>
          <w:w w:val="110"/>
          <w:sz w:val="20"/>
        </w:rPr>
        <w:t xml:space="preserve"> </w:t>
      </w:r>
      <w:r>
        <w:rPr>
          <w:spacing w:val="-1"/>
          <w:w w:val="110"/>
          <w:sz w:val="20"/>
        </w:rPr>
        <w:t>The</w:t>
      </w:r>
      <w:r>
        <w:rPr>
          <w:spacing w:val="-7"/>
          <w:w w:val="110"/>
          <w:sz w:val="20"/>
        </w:rPr>
        <w:t xml:space="preserve"> </w:t>
      </w:r>
      <w:r>
        <w:rPr>
          <w:spacing w:val="-1"/>
          <w:w w:val="110"/>
          <w:sz w:val="20"/>
        </w:rPr>
        <w:t>fall</w:t>
      </w:r>
      <w:r>
        <w:rPr>
          <w:spacing w:val="-8"/>
          <w:w w:val="110"/>
          <w:sz w:val="20"/>
        </w:rPr>
        <w:t xml:space="preserve"> </w:t>
      </w:r>
      <w:r>
        <w:rPr>
          <w:spacing w:val="-1"/>
          <w:w w:val="110"/>
          <w:sz w:val="20"/>
        </w:rPr>
        <w:t>and</w:t>
      </w:r>
      <w:r>
        <w:rPr>
          <w:spacing w:val="-8"/>
          <w:w w:val="110"/>
          <w:sz w:val="20"/>
        </w:rPr>
        <w:t xml:space="preserve"> </w:t>
      </w:r>
      <w:r>
        <w:rPr>
          <w:spacing w:val="-1"/>
          <w:w w:val="110"/>
          <w:sz w:val="20"/>
        </w:rPr>
        <w:t>rise</w:t>
      </w:r>
      <w:r>
        <w:rPr>
          <w:spacing w:val="-8"/>
          <w:w w:val="110"/>
          <w:sz w:val="20"/>
        </w:rPr>
        <w:t xml:space="preserve"> </w:t>
      </w:r>
      <w:r>
        <w:rPr>
          <w:spacing w:val="-1"/>
          <w:w w:val="110"/>
          <w:sz w:val="20"/>
        </w:rPr>
        <w:t>of</w:t>
      </w:r>
      <w:r>
        <w:rPr>
          <w:spacing w:val="-7"/>
          <w:w w:val="110"/>
          <w:sz w:val="20"/>
        </w:rPr>
        <w:t xml:space="preserve"> </w:t>
      </w:r>
      <w:proofErr w:type="spellStart"/>
      <w:r>
        <w:rPr>
          <w:spacing w:val="-1"/>
          <w:w w:val="110"/>
          <w:sz w:val="20"/>
        </w:rPr>
        <w:t>te</w:t>
      </w:r>
      <w:proofErr w:type="spellEnd"/>
      <w:r>
        <w:rPr>
          <w:spacing w:val="-8"/>
          <w:w w:val="110"/>
          <w:sz w:val="20"/>
        </w:rPr>
        <w:t xml:space="preserve"> </w:t>
      </w:r>
      <w:proofErr w:type="spellStart"/>
      <w:r>
        <w:rPr>
          <w:spacing w:val="-1"/>
          <w:w w:val="110"/>
          <w:sz w:val="20"/>
        </w:rPr>
        <w:t>reo</w:t>
      </w:r>
      <w:proofErr w:type="spellEnd"/>
      <w:r>
        <w:rPr>
          <w:spacing w:val="-1"/>
          <w:w w:val="110"/>
          <w:sz w:val="20"/>
        </w:rPr>
        <w:t>.</w:t>
      </w:r>
      <w:r>
        <w:rPr>
          <w:spacing w:val="-8"/>
          <w:w w:val="110"/>
          <w:sz w:val="20"/>
        </w:rPr>
        <w:t xml:space="preserve"> </w:t>
      </w:r>
      <w:r>
        <w:rPr>
          <w:spacing w:val="-1"/>
          <w:w w:val="110"/>
          <w:sz w:val="20"/>
        </w:rPr>
        <w:t>Te</w:t>
      </w:r>
      <w:r>
        <w:rPr>
          <w:spacing w:val="-7"/>
          <w:w w:val="110"/>
          <w:sz w:val="20"/>
        </w:rPr>
        <w:t xml:space="preserve"> </w:t>
      </w:r>
      <w:proofErr w:type="spellStart"/>
      <w:r>
        <w:rPr>
          <w:spacing w:val="-1"/>
          <w:w w:val="110"/>
          <w:sz w:val="20"/>
        </w:rPr>
        <w:t>Tiriti</w:t>
      </w:r>
      <w:proofErr w:type="spellEnd"/>
      <w:r>
        <w:rPr>
          <w:spacing w:val="-8"/>
          <w:w w:val="110"/>
          <w:sz w:val="20"/>
        </w:rPr>
        <w:t xml:space="preserve"> </w:t>
      </w:r>
      <w:r>
        <w:rPr>
          <w:spacing w:val="-1"/>
          <w:w w:val="110"/>
          <w:sz w:val="20"/>
        </w:rPr>
        <w:t>o</w:t>
      </w:r>
      <w:r>
        <w:rPr>
          <w:spacing w:val="-8"/>
          <w:w w:val="110"/>
          <w:sz w:val="20"/>
        </w:rPr>
        <w:t xml:space="preserve"> </w:t>
      </w:r>
      <w:r>
        <w:rPr>
          <w:spacing w:val="-1"/>
          <w:w w:val="110"/>
          <w:sz w:val="20"/>
        </w:rPr>
        <w:t>Waitangi.</w:t>
      </w:r>
      <w:r>
        <w:rPr>
          <w:spacing w:val="-7"/>
          <w:w w:val="110"/>
          <w:sz w:val="20"/>
        </w:rPr>
        <w:t xml:space="preserve"> </w:t>
      </w:r>
      <w:r>
        <w:rPr>
          <w:spacing w:val="-1"/>
          <w:w w:val="110"/>
          <w:sz w:val="20"/>
        </w:rPr>
        <w:t>Native</w:t>
      </w:r>
      <w:r>
        <w:rPr>
          <w:spacing w:val="-47"/>
          <w:w w:val="110"/>
          <w:sz w:val="20"/>
        </w:rPr>
        <w:t xml:space="preserve"> </w:t>
      </w:r>
      <w:r>
        <w:rPr>
          <w:w w:val="110"/>
          <w:sz w:val="20"/>
        </w:rPr>
        <w:t>Schools</w:t>
      </w:r>
      <w:r>
        <w:rPr>
          <w:spacing w:val="-8"/>
          <w:w w:val="110"/>
          <w:sz w:val="20"/>
        </w:rPr>
        <w:t xml:space="preserve"> </w:t>
      </w:r>
      <w:r>
        <w:rPr>
          <w:w w:val="110"/>
          <w:sz w:val="20"/>
        </w:rPr>
        <w:t>Act.</w:t>
      </w:r>
      <w:r>
        <w:rPr>
          <w:spacing w:val="-8"/>
          <w:w w:val="110"/>
          <w:sz w:val="20"/>
        </w:rPr>
        <w:t xml:space="preserve"> </w:t>
      </w:r>
      <w:r>
        <w:rPr>
          <w:w w:val="110"/>
          <w:sz w:val="20"/>
        </w:rPr>
        <w:t>Soweto</w:t>
      </w:r>
      <w:r>
        <w:rPr>
          <w:spacing w:val="-8"/>
          <w:w w:val="110"/>
          <w:sz w:val="20"/>
        </w:rPr>
        <w:t xml:space="preserve"> </w:t>
      </w:r>
      <w:r>
        <w:rPr>
          <w:w w:val="110"/>
          <w:sz w:val="20"/>
        </w:rPr>
        <w:t>uprisings.</w:t>
      </w:r>
      <w:r>
        <w:rPr>
          <w:spacing w:val="-7"/>
          <w:w w:val="110"/>
          <w:sz w:val="20"/>
        </w:rPr>
        <w:t xml:space="preserve"> </w:t>
      </w:r>
      <w:proofErr w:type="spellStart"/>
      <w:r>
        <w:rPr>
          <w:w w:val="110"/>
          <w:sz w:val="20"/>
        </w:rPr>
        <w:t>Parihaka</w:t>
      </w:r>
      <w:proofErr w:type="spellEnd"/>
      <w:r>
        <w:rPr>
          <w:w w:val="110"/>
          <w:sz w:val="20"/>
        </w:rPr>
        <w:t>.</w:t>
      </w:r>
      <w:r>
        <w:rPr>
          <w:spacing w:val="-8"/>
          <w:w w:val="110"/>
          <w:sz w:val="20"/>
        </w:rPr>
        <w:t xml:space="preserve"> </w:t>
      </w:r>
      <w:r>
        <w:rPr>
          <w:w w:val="110"/>
          <w:sz w:val="20"/>
        </w:rPr>
        <w:t>Big</w:t>
      </w:r>
      <w:r>
        <w:rPr>
          <w:spacing w:val="-8"/>
          <w:w w:val="110"/>
          <w:sz w:val="20"/>
        </w:rPr>
        <w:t xml:space="preserve"> </w:t>
      </w:r>
      <w:r>
        <w:rPr>
          <w:w w:val="110"/>
          <w:sz w:val="20"/>
        </w:rPr>
        <w:t>ideas</w:t>
      </w:r>
      <w:r>
        <w:rPr>
          <w:spacing w:val="-7"/>
          <w:w w:val="110"/>
          <w:sz w:val="20"/>
        </w:rPr>
        <w:t xml:space="preserve"> </w:t>
      </w:r>
      <w:r>
        <w:rPr>
          <w:w w:val="110"/>
          <w:sz w:val="20"/>
        </w:rPr>
        <w:t>of</w:t>
      </w:r>
      <w:r>
        <w:rPr>
          <w:spacing w:val="-8"/>
          <w:w w:val="110"/>
          <w:sz w:val="20"/>
        </w:rPr>
        <w:t xml:space="preserve"> </w:t>
      </w:r>
      <w:proofErr w:type="spellStart"/>
      <w:r>
        <w:rPr>
          <w:w w:val="110"/>
          <w:sz w:val="20"/>
        </w:rPr>
        <w:t>colonisation</w:t>
      </w:r>
      <w:proofErr w:type="spellEnd"/>
      <w:r>
        <w:rPr>
          <w:w w:val="110"/>
          <w:sz w:val="20"/>
        </w:rPr>
        <w:t>.</w:t>
      </w:r>
      <w:r>
        <w:rPr>
          <w:spacing w:val="-8"/>
          <w:w w:val="110"/>
          <w:sz w:val="20"/>
        </w:rPr>
        <w:t xml:space="preserve"> </w:t>
      </w:r>
      <w:proofErr w:type="spellStart"/>
      <w:r>
        <w:rPr>
          <w:w w:val="110"/>
          <w:sz w:val="20"/>
        </w:rPr>
        <w:t>Whina</w:t>
      </w:r>
      <w:proofErr w:type="spellEnd"/>
      <w:r>
        <w:rPr>
          <w:spacing w:val="-7"/>
          <w:w w:val="110"/>
          <w:sz w:val="20"/>
        </w:rPr>
        <w:t xml:space="preserve"> </w:t>
      </w:r>
      <w:r>
        <w:rPr>
          <w:w w:val="110"/>
          <w:sz w:val="20"/>
        </w:rPr>
        <w:t>Cooper</w:t>
      </w:r>
      <w:r>
        <w:rPr>
          <w:spacing w:val="-8"/>
          <w:w w:val="110"/>
          <w:sz w:val="20"/>
        </w:rPr>
        <w:t xml:space="preserve"> </w:t>
      </w:r>
      <w:r>
        <w:rPr>
          <w:w w:val="110"/>
          <w:sz w:val="20"/>
        </w:rPr>
        <w:t>and</w:t>
      </w:r>
      <w:r>
        <w:rPr>
          <w:spacing w:val="-8"/>
          <w:w w:val="110"/>
          <w:sz w:val="20"/>
        </w:rPr>
        <w:t xml:space="preserve"> </w:t>
      </w:r>
      <w:r>
        <w:rPr>
          <w:w w:val="110"/>
          <w:sz w:val="20"/>
        </w:rPr>
        <w:t>mana.</w:t>
      </w:r>
    </w:p>
    <w:p w14:paraId="62A9CF35" w14:textId="77777777" w:rsidR="00E520BF" w:rsidRDefault="003212D0">
      <w:pPr>
        <w:pStyle w:val="BodyText"/>
        <w:spacing w:before="98" w:line="218" w:lineRule="auto"/>
        <w:ind w:left="417" w:right="333"/>
      </w:pPr>
      <w:r>
        <w:rPr>
          <w:spacing w:val="-3"/>
          <w:w w:val="95"/>
        </w:rPr>
        <w:t xml:space="preserve">Some lessons involved students ordering events, </w:t>
      </w:r>
      <w:r>
        <w:rPr>
          <w:spacing w:val="-2"/>
          <w:w w:val="95"/>
        </w:rPr>
        <w:t>while others asked students to explore attitudes</w:t>
      </w:r>
      <w:r>
        <w:rPr>
          <w:spacing w:val="-58"/>
          <w:w w:val="95"/>
        </w:rPr>
        <w:t xml:space="preserve"> </w:t>
      </w:r>
      <w:r>
        <w:rPr>
          <w:spacing w:val="-3"/>
          <w:w w:val="95"/>
        </w:rPr>
        <w:t>and</w:t>
      </w:r>
      <w:r>
        <w:rPr>
          <w:spacing w:val="-12"/>
          <w:w w:val="95"/>
        </w:rPr>
        <w:t xml:space="preserve"> </w:t>
      </w:r>
      <w:r>
        <w:rPr>
          <w:spacing w:val="-2"/>
          <w:w w:val="95"/>
        </w:rPr>
        <w:t>values</w:t>
      </w:r>
      <w:r>
        <w:rPr>
          <w:spacing w:val="-12"/>
          <w:w w:val="95"/>
        </w:rPr>
        <w:t xml:space="preserve"> </w:t>
      </w:r>
      <w:r>
        <w:rPr>
          <w:spacing w:val="-2"/>
          <w:w w:val="95"/>
        </w:rPr>
        <w:t>of</w:t>
      </w:r>
      <w:r>
        <w:rPr>
          <w:spacing w:val="-12"/>
          <w:w w:val="95"/>
        </w:rPr>
        <w:t xml:space="preserve"> </w:t>
      </w:r>
      <w:r>
        <w:rPr>
          <w:spacing w:val="-2"/>
          <w:w w:val="95"/>
        </w:rPr>
        <w:t>people</w:t>
      </w:r>
      <w:r>
        <w:rPr>
          <w:spacing w:val="-12"/>
          <w:w w:val="95"/>
        </w:rPr>
        <w:t xml:space="preserve"> </w:t>
      </w:r>
      <w:r>
        <w:rPr>
          <w:spacing w:val="-2"/>
          <w:w w:val="95"/>
        </w:rPr>
        <w:t>involved.</w:t>
      </w:r>
      <w:r>
        <w:rPr>
          <w:spacing w:val="-11"/>
          <w:w w:val="95"/>
        </w:rPr>
        <w:t xml:space="preserve"> </w:t>
      </w:r>
      <w:r>
        <w:rPr>
          <w:spacing w:val="-2"/>
          <w:w w:val="95"/>
        </w:rPr>
        <w:t>Facilitators</w:t>
      </w:r>
      <w:r>
        <w:rPr>
          <w:spacing w:val="-12"/>
          <w:w w:val="95"/>
        </w:rPr>
        <w:t xml:space="preserve"> </w:t>
      </w:r>
      <w:r>
        <w:rPr>
          <w:spacing w:val="-2"/>
          <w:w w:val="95"/>
        </w:rPr>
        <w:t>made</w:t>
      </w:r>
      <w:r>
        <w:rPr>
          <w:spacing w:val="-12"/>
          <w:w w:val="95"/>
        </w:rPr>
        <w:t xml:space="preserve"> </w:t>
      </w:r>
      <w:r>
        <w:rPr>
          <w:spacing w:val="-2"/>
          <w:w w:val="95"/>
        </w:rPr>
        <w:t>notes</w:t>
      </w:r>
      <w:r>
        <w:rPr>
          <w:spacing w:val="-12"/>
          <w:w w:val="95"/>
        </w:rPr>
        <w:t xml:space="preserve"> </w:t>
      </w:r>
      <w:r>
        <w:rPr>
          <w:spacing w:val="-2"/>
          <w:w w:val="95"/>
        </w:rPr>
        <w:t>about</w:t>
      </w:r>
      <w:r>
        <w:rPr>
          <w:spacing w:val="-12"/>
          <w:w w:val="95"/>
        </w:rPr>
        <w:t xml:space="preserve"> </w:t>
      </w:r>
      <w:r>
        <w:rPr>
          <w:spacing w:val="-2"/>
          <w:w w:val="95"/>
        </w:rPr>
        <w:t>what</w:t>
      </w:r>
      <w:r>
        <w:rPr>
          <w:spacing w:val="-11"/>
          <w:w w:val="95"/>
        </w:rPr>
        <w:t xml:space="preserve"> </w:t>
      </w:r>
      <w:r>
        <w:rPr>
          <w:spacing w:val="-2"/>
          <w:w w:val="95"/>
        </w:rPr>
        <w:t>they</w:t>
      </w:r>
      <w:r>
        <w:rPr>
          <w:spacing w:val="-12"/>
          <w:w w:val="95"/>
        </w:rPr>
        <w:t xml:space="preserve"> </w:t>
      </w:r>
      <w:r>
        <w:rPr>
          <w:spacing w:val="-2"/>
          <w:w w:val="95"/>
        </w:rPr>
        <w:t>noticed</w:t>
      </w:r>
      <w:r>
        <w:rPr>
          <w:spacing w:val="-12"/>
          <w:w w:val="95"/>
        </w:rPr>
        <w:t xml:space="preserve"> </w:t>
      </w:r>
      <w:r>
        <w:rPr>
          <w:spacing w:val="-2"/>
          <w:w w:val="95"/>
        </w:rPr>
        <w:t>or</w:t>
      </w:r>
      <w:r>
        <w:rPr>
          <w:spacing w:val="-12"/>
          <w:w w:val="95"/>
        </w:rPr>
        <w:t xml:space="preserve"> </w:t>
      </w:r>
      <w:r>
        <w:rPr>
          <w:spacing w:val="-2"/>
          <w:w w:val="95"/>
        </w:rPr>
        <w:t>observed</w:t>
      </w:r>
      <w:r>
        <w:rPr>
          <w:spacing w:val="-12"/>
          <w:w w:val="95"/>
        </w:rPr>
        <w:t xml:space="preserve"> </w:t>
      </w:r>
      <w:r>
        <w:rPr>
          <w:spacing w:val="-2"/>
          <w:w w:val="95"/>
        </w:rPr>
        <w:t>during</w:t>
      </w:r>
      <w:r>
        <w:rPr>
          <w:spacing w:val="-57"/>
          <w:w w:val="95"/>
        </w:rPr>
        <w:t xml:space="preserve"> </w:t>
      </w:r>
      <w:r>
        <w:rPr>
          <w:spacing w:val="-3"/>
          <w:w w:val="95"/>
        </w:rPr>
        <w:t>the</w:t>
      </w:r>
      <w:r>
        <w:rPr>
          <w:spacing w:val="-12"/>
          <w:w w:val="95"/>
        </w:rPr>
        <w:t xml:space="preserve"> </w:t>
      </w:r>
      <w:r>
        <w:rPr>
          <w:spacing w:val="-3"/>
          <w:w w:val="95"/>
        </w:rPr>
        <w:t>classroom</w:t>
      </w:r>
      <w:r>
        <w:rPr>
          <w:spacing w:val="-12"/>
          <w:w w:val="95"/>
        </w:rPr>
        <w:t xml:space="preserve"> </w:t>
      </w:r>
      <w:proofErr w:type="spellStart"/>
      <w:r>
        <w:rPr>
          <w:spacing w:val="-3"/>
          <w:w w:val="95"/>
        </w:rPr>
        <w:t>trialling</w:t>
      </w:r>
      <w:proofErr w:type="spellEnd"/>
      <w:r>
        <w:rPr>
          <w:spacing w:val="-12"/>
          <w:w w:val="95"/>
        </w:rPr>
        <w:t xml:space="preserve"> </w:t>
      </w:r>
      <w:r>
        <w:rPr>
          <w:spacing w:val="-3"/>
          <w:w w:val="95"/>
        </w:rPr>
        <w:t>that</w:t>
      </w:r>
      <w:r>
        <w:rPr>
          <w:spacing w:val="-11"/>
          <w:w w:val="95"/>
        </w:rPr>
        <w:t xml:space="preserve"> </w:t>
      </w:r>
      <w:r>
        <w:rPr>
          <w:spacing w:val="-3"/>
          <w:w w:val="95"/>
        </w:rPr>
        <w:t>they</w:t>
      </w:r>
      <w:r>
        <w:rPr>
          <w:spacing w:val="-12"/>
          <w:w w:val="95"/>
        </w:rPr>
        <w:t xml:space="preserve"> </w:t>
      </w:r>
      <w:r>
        <w:rPr>
          <w:spacing w:val="-3"/>
          <w:w w:val="95"/>
        </w:rPr>
        <w:t>could</w:t>
      </w:r>
      <w:r>
        <w:rPr>
          <w:spacing w:val="-12"/>
          <w:w w:val="95"/>
        </w:rPr>
        <w:t xml:space="preserve"> </w:t>
      </w:r>
      <w:r>
        <w:rPr>
          <w:spacing w:val="-3"/>
          <w:w w:val="95"/>
        </w:rPr>
        <w:t>discuss</w:t>
      </w:r>
      <w:r>
        <w:rPr>
          <w:spacing w:val="-12"/>
          <w:w w:val="95"/>
        </w:rPr>
        <w:t xml:space="preserve"> </w:t>
      </w:r>
      <w:r>
        <w:rPr>
          <w:spacing w:val="-2"/>
          <w:w w:val="95"/>
        </w:rPr>
        <w:t>further</w:t>
      </w:r>
      <w:r>
        <w:rPr>
          <w:spacing w:val="-11"/>
          <w:w w:val="95"/>
        </w:rPr>
        <w:t xml:space="preserve"> </w:t>
      </w:r>
      <w:r>
        <w:rPr>
          <w:spacing w:val="-2"/>
          <w:w w:val="95"/>
        </w:rPr>
        <w:t>with</w:t>
      </w:r>
      <w:r>
        <w:rPr>
          <w:spacing w:val="-12"/>
          <w:w w:val="95"/>
        </w:rPr>
        <w:t xml:space="preserve"> </w:t>
      </w:r>
      <w:r>
        <w:rPr>
          <w:spacing w:val="-2"/>
          <w:w w:val="95"/>
        </w:rPr>
        <w:t>the</w:t>
      </w:r>
      <w:r>
        <w:rPr>
          <w:spacing w:val="-12"/>
          <w:w w:val="95"/>
        </w:rPr>
        <w:t xml:space="preserve"> </w:t>
      </w:r>
      <w:r>
        <w:rPr>
          <w:spacing w:val="-2"/>
          <w:w w:val="95"/>
        </w:rPr>
        <w:t>teachers</w:t>
      </w:r>
      <w:r>
        <w:rPr>
          <w:spacing w:val="-11"/>
          <w:w w:val="95"/>
        </w:rPr>
        <w:t xml:space="preserve"> </w:t>
      </w:r>
      <w:r>
        <w:rPr>
          <w:spacing w:val="-2"/>
          <w:w w:val="95"/>
        </w:rPr>
        <w:t>in</w:t>
      </w:r>
      <w:r>
        <w:rPr>
          <w:spacing w:val="-12"/>
          <w:w w:val="95"/>
        </w:rPr>
        <w:t xml:space="preserve"> </w:t>
      </w:r>
      <w:r>
        <w:rPr>
          <w:spacing w:val="-2"/>
          <w:w w:val="95"/>
        </w:rPr>
        <w:t>their</w:t>
      </w:r>
      <w:r>
        <w:rPr>
          <w:spacing w:val="-12"/>
          <w:w w:val="95"/>
        </w:rPr>
        <w:t xml:space="preserve"> </w:t>
      </w:r>
      <w:r>
        <w:rPr>
          <w:spacing w:val="-2"/>
          <w:w w:val="95"/>
        </w:rPr>
        <w:t>post-trial</w:t>
      </w:r>
      <w:r>
        <w:rPr>
          <w:spacing w:val="-12"/>
          <w:w w:val="95"/>
        </w:rPr>
        <w:t xml:space="preserve"> </w:t>
      </w:r>
      <w:r>
        <w:rPr>
          <w:spacing w:val="-2"/>
          <w:w w:val="95"/>
        </w:rPr>
        <w:t>reflective</w:t>
      </w:r>
      <w:r>
        <w:rPr>
          <w:spacing w:val="-57"/>
          <w:w w:val="95"/>
        </w:rPr>
        <w:t xml:space="preserve"> </w:t>
      </w:r>
      <w:r>
        <w:t>conversations.</w:t>
      </w:r>
    </w:p>
    <w:p w14:paraId="277F2056" w14:textId="77777777" w:rsidR="00E520BF" w:rsidRDefault="003212D0">
      <w:pPr>
        <w:pStyle w:val="BodyText"/>
        <w:spacing w:before="115" w:line="218" w:lineRule="auto"/>
        <w:ind w:left="417" w:right="721"/>
        <w:jc w:val="both"/>
      </w:pPr>
      <w:r>
        <w:rPr>
          <w:spacing w:val="-3"/>
          <w:w w:val="95"/>
        </w:rPr>
        <w:t>In</w:t>
      </w:r>
      <w:r>
        <w:rPr>
          <w:spacing w:val="-12"/>
          <w:w w:val="95"/>
        </w:rPr>
        <w:t xml:space="preserve"> </w:t>
      </w:r>
      <w:r>
        <w:rPr>
          <w:spacing w:val="-3"/>
          <w:w w:val="95"/>
        </w:rPr>
        <w:t>terms</w:t>
      </w:r>
      <w:r>
        <w:rPr>
          <w:spacing w:val="-12"/>
          <w:w w:val="95"/>
        </w:rPr>
        <w:t xml:space="preserve"> </w:t>
      </w:r>
      <w:r>
        <w:rPr>
          <w:spacing w:val="-3"/>
          <w:w w:val="95"/>
        </w:rPr>
        <w:t>of</w:t>
      </w:r>
      <w:r>
        <w:rPr>
          <w:spacing w:val="-11"/>
          <w:w w:val="95"/>
        </w:rPr>
        <w:t xml:space="preserve"> </w:t>
      </w:r>
      <w:r>
        <w:rPr>
          <w:spacing w:val="-3"/>
          <w:w w:val="95"/>
        </w:rPr>
        <w:t>aspects</w:t>
      </w:r>
      <w:r>
        <w:rPr>
          <w:spacing w:val="-12"/>
          <w:w w:val="95"/>
        </w:rPr>
        <w:t xml:space="preserve"> </w:t>
      </w:r>
      <w:r>
        <w:rPr>
          <w:spacing w:val="-3"/>
          <w:w w:val="95"/>
        </w:rPr>
        <w:t>of</w:t>
      </w:r>
      <w:r>
        <w:rPr>
          <w:spacing w:val="-11"/>
          <w:w w:val="95"/>
        </w:rPr>
        <w:t xml:space="preserve"> </w:t>
      </w:r>
      <w:r>
        <w:rPr>
          <w:spacing w:val="-3"/>
          <w:w w:val="95"/>
        </w:rPr>
        <w:t>the</w:t>
      </w:r>
      <w:r>
        <w:rPr>
          <w:spacing w:val="-12"/>
          <w:w w:val="95"/>
        </w:rPr>
        <w:t xml:space="preserve"> </w:t>
      </w:r>
      <w:r>
        <w:rPr>
          <w:spacing w:val="-3"/>
          <w:w w:val="95"/>
        </w:rPr>
        <w:t>curriculum</w:t>
      </w:r>
      <w:r>
        <w:rPr>
          <w:spacing w:val="-11"/>
          <w:w w:val="95"/>
        </w:rPr>
        <w:t xml:space="preserve"> </w:t>
      </w:r>
      <w:r>
        <w:rPr>
          <w:spacing w:val="-3"/>
          <w:w w:val="95"/>
        </w:rPr>
        <w:t>that</w:t>
      </w:r>
      <w:r>
        <w:rPr>
          <w:spacing w:val="-12"/>
          <w:w w:val="95"/>
        </w:rPr>
        <w:t xml:space="preserve"> </w:t>
      </w:r>
      <w:r>
        <w:rPr>
          <w:spacing w:val="-3"/>
          <w:w w:val="95"/>
        </w:rPr>
        <w:t>teachers</w:t>
      </w:r>
      <w:r>
        <w:rPr>
          <w:spacing w:val="-11"/>
          <w:w w:val="95"/>
        </w:rPr>
        <w:t xml:space="preserve"> </w:t>
      </w:r>
      <w:r>
        <w:rPr>
          <w:spacing w:val="-2"/>
          <w:w w:val="95"/>
        </w:rPr>
        <w:t>focused</w:t>
      </w:r>
      <w:r>
        <w:rPr>
          <w:spacing w:val="-12"/>
          <w:w w:val="95"/>
        </w:rPr>
        <w:t xml:space="preserve"> </w:t>
      </w:r>
      <w:r>
        <w:rPr>
          <w:spacing w:val="-2"/>
          <w:w w:val="95"/>
        </w:rPr>
        <w:t>on,</w:t>
      </w:r>
      <w:r>
        <w:rPr>
          <w:spacing w:val="-11"/>
          <w:w w:val="95"/>
        </w:rPr>
        <w:t xml:space="preserve"> </w:t>
      </w:r>
      <w:r>
        <w:rPr>
          <w:spacing w:val="-2"/>
          <w:w w:val="95"/>
        </w:rPr>
        <w:t>facilitators</w:t>
      </w:r>
      <w:r>
        <w:rPr>
          <w:spacing w:val="-12"/>
          <w:w w:val="95"/>
        </w:rPr>
        <w:t xml:space="preserve"> </w:t>
      </w:r>
      <w:r>
        <w:rPr>
          <w:spacing w:val="-2"/>
          <w:w w:val="95"/>
        </w:rPr>
        <w:t>noticed</w:t>
      </w:r>
      <w:r>
        <w:rPr>
          <w:spacing w:val="-12"/>
          <w:w w:val="95"/>
        </w:rPr>
        <w:t xml:space="preserve"> </w:t>
      </w:r>
      <w:r>
        <w:rPr>
          <w:spacing w:val="-2"/>
          <w:w w:val="95"/>
        </w:rPr>
        <w:t>that</w:t>
      </w:r>
      <w:r>
        <w:rPr>
          <w:spacing w:val="-11"/>
          <w:w w:val="95"/>
        </w:rPr>
        <w:t xml:space="preserve"> </w:t>
      </w:r>
      <w:r>
        <w:rPr>
          <w:spacing w:val="-2"/>
          <w:w w:val="95"/>
        </w:rPr>
        <w:t>migration</w:t>
      </w:r>
      <w:r>
        <w:rPr>
          <w:spacing w:val="-58"/>
          <w:w w:val="95"/>
        </w:rPr>
        <w:t xml:space="preserve"> </w:t>
      </w:r>
      <w:r>
        <w:rPr>
          <w:spacing w:val="-3"/>
          <w:w w:val="95"/>
        </w:rPr>
        <w:t>and</w:t>
      </w:r>
      <w:r>
        <w:rPr>
          <w:spacing w:val="-12"/>
          <w:w w:val="95"/>
        </w:rPr>
        <w:t xml:space="preserve"> </w:t>
      </w:r>
      <w:r>
        <w:rPr>
          <w:spacing w:val="-3"/>
          <w:w w:val="95"/>
        </w:rPr>
        <w:t>voyaging</w:t>
      </w:r>
      <w:r>
        <w:rPr>
          <w:spacing w:val="-12"/>
          <w:w w:val="95"/>
        </w:rPr>
        <w:t xml:space="preserve"> </w:t>
      </w:r>
      <w:r>
        <w:rPr>
          <w:spacing w:val="-3"/>
          <w:w w:val="95"/>
        </w:rPr>
        <w:t>was</w:t>
      </w:r>
      <w:r>
        <w:rPr>
          <w:spacing w:val="-12"/>
          <w:w w:val="95"/>
        </w:rPr>
        <w:t xml:space="preserve"> </w:t>
      </w:r>
      <w:r>
        <w:rPr>
          <w:spacing w:val="-3"/>
          <w:w w:val="95"/>
        </w:rPr>
        <w:t>popular</w:t>
      </w:r>
      <w:r>
        <w:rPr>
          <w:spacing w:val="-11"/>
          <w:w w:val="95"/>
        </w:rPr>
        <w:t xml:space="preserve"> </w:t>
      </w:r>
      <w:r>
        <w:rPr>
          <w:spacing w:val="-3"/>
          <w:w w:val="95"/>
        </w:rPr>
        <w:t>across</w:t>
      </w:r>
      <w:r>
        <w:rPr>
          <w:spacing w:val="-12"/>
          <w:w w:val="95"/>
        </w:rPr>
        <w:t xml:space="preserve"> </w:t>
      </w:r>
      <w:r>
        <w:rPr>
          <w:spacing w:val="-3"/>
          <w:w w:val="95"/>
        </w:rPr>
        <w:t>many</w:t>
      </w:r>
      <w:r>
        <w:rPr>
          <w:spacing w:val="-12"/>
          <w:w w:val="95"/>
        </w:rPr>
        <w:t xml:space="preserve"> </w:t>
      </w:r>
      <w:r>
        <w:rPr>
          <w:spacing w:val="-3"/>
          <w:w w:val="95"/>
        </w:rPr>
        <w:t>year</w:t>
      </w:r>
      <w:r>
        <w:rPr>
          <w:spacing w:val="-11"/>
          <w:w w:val="95"/>
        </w:rPr>
        <w:t xml:space="preserve"> </w:t>
      </w:r>
      <w:r>
        <w:rPr>
          <w:spacing w:val="-3"/>
          <w:w w:val="95"/>
        </w:rPr>
        <w:t>levels.</w:t>
      </w:r>
      <w:r>
        <w:rPr>
          <w:spacing w:val="-12"/>
          <w:w w:val="95"/>
        </w:rPr>
        <w:t xml:space="preserve"> </w:t>
      </w:r>
      <w:r>
        <w:rPr>
          <w:spacing w:val="-2"/>
          <w:w w:val="95"/>
        </w:rPr>
        <w:t>Some</w:t>
      </w:r>
      <w:r>
        <w:rPr>
          <w:spacing w:val="-12"/>
          <w:w w:val="95"/>
        </w:rPr>
        <w:t xml:space="preserve"> </w:t>
      </w:r>
      <w:r>
        <w:rPr>
          <w:spacing w:val="-2"/>
          <w:w w:val="95"/>
        </w:rPr>
        <w:t>facilitators</w:t>
      </w:r>
      <w:r>
        <w:rPr>
          <w:spacing w:val="-11"/>
          <w:w w:val="95"/>
        </w:rPr>
        <w:t xml:space="preserve"> </w:t>
      </w:r>
      <w:r>
        <w:rPr>
          <w:spacing w:val="-2"/>
          <w:w w:val="95"/>
        </w:rPr>
        <w:t>said</w:t>
      </w:r>
      <w:r>
        <w:rPr>
          <w:spacing w:val="-12"/>
          <w:w w:val="95"/>
        </w:rPr>
        <w:t xml:space="preserve"> </w:t>
      </w:r>
      <w:r>
        <w:rPr>
          <w:spacing w:val="-2"/>
          <w:w w:val="95"/>
        </w:rPr>
        <w:t>they</w:t>
      </w:r>
      <w:r>
        <w:rPr>
          <w:spacing w:val="-12"/>
          <w:w w:val="95"/>
        </w:rPr>
        <w:t xml:space="preserve"> </w:t>
      </w:r>
      <w:r>
        <w:rPr>
          <w:spacing w:val="-2"/>
          <w:w w:val="95"/>
        </w:rPr>
        <w:t>didn’t</w:t>
      </w:r>
      <w:r>
        <w:rPr>
          <w:spacing w:val="-12"/>
          <w:w w:val="95"/>
        </w:rPr>
        <w:t xml:space="preserve"> </w:t>
      </w:r>
      <w:r>
        <w:rPr>
          <w:spacing w:val="-2"/>
          <w:w w:val="95"/>
        </w:rPr>
        <w:t>see</w:t>
      </w:r>
      <w:r>
        <w:rPr>
          <w:spacing w:val="-11"/>
          <w:w w:val="95"/>
        </w:rPr>
        <w:t xml:space="preserve"> </w:t>
      </w:r>
      <w:r>
        <w:rPr>
          <w:spacing w:val="-2"/>
          <w:w w:val="95"/>
        </w:rPr>
        <w:t>as</w:t>
      </w:r>
      <w:r>
        <w:rPr>
          <w:spacing w:val="-12"/>
          <w:w w:val="95"/>
        </w:rPr>
        <w:t xml:space="preserve"> </w:t>
      </w:r>
      <w:r>
        <w:rPr>
          <w:spacing w:val="-2"/>
          <w:w w:val="95"/>
        </w:rPr>
        <w:t>many</w:t>
      </w:r>
      <w:r>
        <w:rPr>
          <w:spacing w:val="-58"/>
          <w:w w:val="95"/>
        </w:rPr>
        <w:t xml:space="preserve"> </w:t>
      </w:r>
      <w:r>
        <w:rPr>
          <w:w w:val="90"/>
        </w:rPr>
        <w:t>classrooms</w:t>
      </w:r>
      <w:r>
        <w:rPr>
          <w:spacing w:val="1"/>
          <w:w w:val="90"/>
        </w:rPr>
        <w:t xml:space="preserve"> </w:t>
      </w:r>
      <w:r>
        <w:rPr>
          <w:w w:val="90"/>
        </w:rPr>
        <w:t>exploring</w:t>
      </w:r>
      <w:r>
        <w:rPr>
          <w:spacing w:val="2"/>
          <w:w w:val="90"/>
        </w:rPr>
        <w:t xml:space="preserve"> </w:t>
      </w:r>
      <w:r>
        <w:rPr>
          <w:w w:val="90"/>
        </w:rPr>
        <w:t>questions</w:t>
      </w:r>
      <w:r>
        <w:rPr>
          <w:spacing w:val="2"/>
          <w:w w:val="90"/>
        </w:rPr>
        <w:t xml:space="preserve"> </w:t>
      </w:r>
      <w:r>
        <w:rPr>
          <w:w w:val="90"/>
        </w:rPr>
        <w:t>around</w:t>
      </w:r>
      <w:r>
        <w:rPr>
          <w:spacing w:val="1"/>
          <w:w w:val="90"/>
        </w:rPr>
        <w:t xml:space="preserve"> </w:t>
      </w:r>
      <w:r>
        <w:rPr>
          <w:w w:val="90"/>
        </w:rPr>
        <w:t>the</w:t>
      </w:r>
      <w:r>
        <w:rPr>
          <w:spacing w:val="2"/>
          <w:w w:val="90"/>
        </w:rPr>
        <w:t xml:space="preserve"> </w:t>
      </w:r>
      <w:r>
        <w:rPr>
          <w:w w:val="90"/>
        </w:rPr>
        <w:t>exercise</w:t>
      </w:r>
      <w:r>
        <w:rPr>
          <w:spacing w:val="2"/>
          <w:w w:val="90"/>
        </w:rPr>
        <w:t xml:space="preserve"> </w:t>
      </w:r>
      <w:r>
        <w:rPr>
          <w:w w:val="90"/>
        </w:rPr>
        <w:t>of</w:t>
      </w:r>
      <w:r>
        <w:rPr>
          <w:spacing w:val="2"/>
          <w:w w:val="90"/>
        </w:rPr>
        <w:t xml:space="preserve"> </w:t>
      </w:r>
      <w:r>
        <w:rPr>
          <w:w w:val="90"/>
        </w:rPr>
        <w:t>power.</w:t>
      </w:r>
      <w:r>
        <w:rPr>
          <w:spacing w:val="1"/>
          <w:w w:val="90"/>
        </w:rPr>
        <w:t xml:space="preserve"> </w:t>
      </w:r>
      <w:r>
        <w:rPr>
          <w:w w:val="90"/>
        </w:rPr>
        <w:t>Facilitators</w:t>
      </w:r>
      <w:r>
        <w:rPr>
          <w:spacing w:val="2"/>
          <w:w w:val="90"/>
        </w:rPr>
        <w:t xml:space="preserve"> </w:t>
      </w:r>
      <w:r>
        <w:rPr>
          <w:w w:val="90"/>
        </w:rPr>
        <w:t>noted</w:t>
      </w:r>
      <w:r>
        <w:rPr>
          <w:spacing w:val="2"/>
          <w:w w:val="90"/>
        </w:rPr>
        <w:t xml:space="preserve"> </w:t>
      </w:r>
      <w:r>
        <w:rPr>
          <w:w w:val="90"/>
        </w:rPr>
        <w:t>that</w:t>
      </w:r>
      <w:r>
        <w:rPr>
          <w:spacing w:val="1"/>
          <w:w w:val="90"/>
        </w:rPr>
        <w:t xml:space="preserve"> </w:t>
      </w:r>
      <w:r>
        <w:rPr>
          <w:w w:val="90"/>
        </w:rPr>
        <w:t>topics</w:t>
      </w:r>
      <w:r>
        <w:rPr>
          <w:spacing w:val="2"/>
          <w:w w:val="90"/>
        </w:rPr>
        <w:t xml:space="preserve"> </w:t>
      </w:r>
      <w:r>
        <w:rPr>
          <w:w w:val="90"/>
        </w:rPr>
        <w:t>and</w:t>
      </w:r>
    </w:p>
    <w:p w14:paraId="5308554A" w14:textId="77777777" w:rsidR="00E520BF" w:rsidRDefault="003212D0">
      <w:pPr>
        <w:pStyle w:val="BodyText"/>
        <w:spacing w:before="1" w:line="218" w:lineRule="auto"/>
        <w:ind w:left="417" w:right="302"/>
      </w:pPr>
      <w:r>
        <w:rPr>
          <w:spacing w:val="-3"/>
          <w:w w:val="95"/>
        </w:rPr>
        <w:t>themes</w:t>
      </w:r>
      <w:r>
        <w:rPr>
          <w:spacing w:val="-12"/>
          <w:w w:val="95"/>
        </w:rPr>
        <w:t xml:space="preserve"> </w:t>
      </w:r>
      <w:r>
        <w:rPr>
          <w:spacing w:val="-3"/>
          <w:w w:val="95"/>
        </w:rPr>
        <w:t>chosen</w:t>
      </w:r>
      <w:r>
        <w:rPr>
          <w:spacing w:val="-12"/>
          <w:w w:val="95"/>
        </w:rPr>
        <w:t xml:space="preserve"> </w:t>
      </w:r>
      <w:r>
        <w:rPr>
          <w:spacing w:val="-3"/>
          <w:w w:val="95"/>
        </w:rPr>
        <w:t>for</w:t>
      </w:r>
      <w:r>
        <w:rPr>
          <w:spacing w:val="-12"/>
          <w:w w:val="95"/>
        </w:rPr>
        <w:t xml:space="preserve"> </w:t>
      </w:r>
      <w:r>
        <w:rPr>
          <w:spacing w:val="-2"/>
          <w:w w:val="95"/>
        </w:rPr>
        <w:t>the</w:t>
      </w:r>
      <w:r>
        <w:rPr>
          <w:spacing w:val="-12"/>
          <w:w w:val="95"/>
        </w:rPr>
        <w:t xml:space="preserve"> </w:t>
      </w:r>
      <w:proofErr w:type="spellStart"/>
      <w:r>
        <w:rPr>
          <w:spacing w:val="-2"/>
          <w:w w:val="95"/>
        </w:rPr>
        <w:t>trialling</w:t>
      </w:r>
      <w:proofErr w:type="spellEnd"/>
      <w:r>
        <w:rPr>
          <w:spacing w:val="-12"/>
          <w:w w:val="95"/>
        </w:rPr>
        <w:t xml:space="preserve"> </w:t>
      </w:r>
      <w:r>
        <w:rPr>
          <w:spacing w:val="-2"/>
          <w:w w:val="95"/>
        </w:rPr>
        <w:t>were</w:t>
      </w:r>
      <w:r>
        <w:rPr>
          <w:spacing w:val="-11"/>
          <w:w w:val="95"/>
        </w:rPr>
        <w:t xml:space="preserve"> </w:t>
      </w:r>
      <w:r>
        <w:rPr>
          <w:spacing w:val="-2"/>
          <w:w w:val="95"/>
        </w:rPr>
        <w:t>mostly</w:t>
      </w:r>
      <w:r>
        <w:rPr>
          <w:spacing w:val="-12"/>
          <w:w w:val="95"/>
        </w:rPr>
        <w:t xml:space="preserve"> </w:t>
      </w:r>
      <w:r>
        <w:rPr>
          <w:spacing w:val="-2"/>
          <w:w w:val="95"/>
        </w:rPr>
        <w:t>based</w:t>
      </w:r>
      <w:r>
        <w:rPr>
          <w:spacing w:val="-12"/>
          <w:w w:val="95"/>
        </w:rPr>
        <w:t xml:space="preserve"> </w:t>
      </w:r>
      <w:r>
        <w:rPr>
          <w:spacing w:val="-2"/>
          <w:w w:val="95"/>
        </w:rPr>
        <w:t>on</w:t>
      </w:r>
      <w:r>
        <w:rPr>
          <w:spacing w:val="-12"/>
          <w:w w:val="95"/>
        </w:rPr>
        <w:t xml:space="preserve"> </w:t>
      </w:r>
      <w:r>
        <w:rPr>
          <w:spacing w:val="-2"/>
          <w:w w:val="95"/>
        </w:rPr>
        <w:t>what</w:t>
      </w:r>
      <w:r>
        <w:rPr>
          <w:spacing w:val="-12"/>
          <w:w w:val="95"/>
        </w:rPr>
        <w:t xml:space="preserve"> </w:t>
      </w:r>
      <w:r>
        <w:rPr>
          <w:spacing w:val="-2"/>
          <w:w w:val="95"/>
        </w:rPr>
        <w:t>the</w:t>
      </w:r>
      <w:r>
        <w:rPr>
          <w:spacing w:val="-11"/>
          <w:w w:val="95"/>
        </w:rPr>
        <w:t xml:space="preserve"> </w:t>
      </w:r>
      <w:r>
        <w:rPr>
          <w:spacing w:val="-2"/>
          <w:w w:val="95"/>
        </w:rPr>
        <w:t>teachers</w:t>
      </w:r>
      <w:r>
        <w:rPr>
          <w:spacing w:val="-12"/>
          <w:w w:val="95"/>
        </w:rPr>
        <w:t xml:space="preserve"> </w:t>
      </w:r>
      <w:r>
        <w:rPr>
          <w:spacing w:val="-2"/>
          <w:w w:val="95"/>
        </w:rPr>
        <w:t>had</w:t>
      </w:r>
      <w:r>
        <w:rPr>
          <w:spacing w:val="-12"/>
          <w:w w:val="95"/>
        </w:rPr>
        <w:t xml:space="preserve"> </w:t>
      </w:r>
      <w:r>
        <w:rPr>
          <w:spacing w:val="-2"/>
          <w:w w:val="95"/>
        </w:rPr>
        <w:t>already</w:t>
      </w:r>
      <w:r>
        <w:rPr>
          <w:spacing w:val="-12"/>
          <w:w w:val="95"/>
        </w:rPr>
        <w:t xml:space="preserve"> </w:t>
      </w:r>
      <w:r>
        <w:rPr>
          <w:spacing w:val="-2"/>
          <w:w w:val="95"/>
        </w:rPr>
        <w:t>planned</w:t>
      </w:r>
      <w:r>
        <w:rPr>
          <w:spacing w:val="-12"/>
          <w:w w:val="95"/>
        </w:rPr>
        <w:t xml:space="preserve"> </w:t>
      </w:r>
      <w:r>
        <w:rPr>
          <w:spacing w:val="-2"/>
          <w:w w:val="95"/>
        </w:rPr>
        <w:t>for</w:t>
      </w:r>
      <w:r>
        <w:rPr>
          <w:spacing w:val="-11"/>
          <w:w w:val="95"/>
        </w:rPr>
        <w:t xml:space="preserve"> </w:t>
      </w:r>
      <w:r>
        <w:rPr>
          <w:spacing w:val="-2"/>
          <w:w w:val="95"/>
        </w:rPr>
        <w:t>Term</w:t>
      </w:r>
      <w:r>
        <w:rPr>
          <w:spacing w:val="-58"/>
          <w:w w:val="95"/>
        </w:rPr>
        <w:t xml:space="preserve"> </w:t>
      </w:r>
      <w:proofErr w:type="gramStart"/>
      <w:r>
        <w:rPr>
          <w:w w:val="90"/>
        </w:rPr>
        <w:t>2, and</w:t>
      </w:r>
      <w:proofErr w:type="gramEnd"/>
      <w:r>
        <w:rPr>
          <w:w w:val="90"/>
        </w:rPr>
        <w:t xml:space="preserve"> built</w:t>
      </w:r>
      <w:r>
        <w:rPr>
          <w:spacing w:val="1"/>
          <w:w w:val="90"/>
        </w:rPr>
        <w:t xml:space="preserve"> </w:t>
      </w:r>
      <w:r>
        <w:rPr>
          <w:w w:val="90"/>
        </w:rPr>
        <w:t>on whatever they</w:t>
      </w:r>
      <w:r>
        <w:rPr>
          <w:spacing w:val="1"/>
          <w:w w:val="90"/>
        </w:rPr>
        <w:t xml:space="preserve"> </w:t>
      </w:r>
      <w:r>
        <w:rPr>
          <w:w w:val="90"/>
        </w:rPr>
        <w:t>had been doing</w:t>
      </w:r>
      <w:r>
        <w:rPr>
          <w:spacing w:val="1"/>
          <w:w w:val="90"/>
        </w:rPr>
        <w:t xml:space="preserve"> </w:t>
      </w:r>
      <w:r>
        <w:rPr>
          <w:w w:val="90"/>
        </w:rPr>
        <w:t>earlier in the</w:t>
      </w:r>
      <w:r>
        <w:rPr>
          <w:spacing w:val="1"/>
          <w:w w:val="90"/>
        </w:rPr>
        <w:t xml:space="preserve"> </w:t>
      </w:r>
      <w:r>
        <w:rPr>
          <w:w w:val="90"/>
        </w:rPr>
        <w:t>year. Thus,</w:t>
      </w:r>
      <w:r>
        <w:rPr>
          <w:spacing w:val="1"/>
          <w:w w:val="90"/>
        </w:rPr>
        <w:t xml:space="preserve"> </w:t>
      </w:r>
      <w:r>
        <w:rPr>
          <w:w w:val="90"/>
        </w:rPr>
        <w:t>the timing and</w:t>
      </w:r>
      <w:r>
        <w:rPr>
          <w:spacing w:val="1"/>
          <w:w w:val="90"/>
        </w:rPr>
        <w:t xml:space="preserve"> </w:t>
      </w:r>
      <w:r>
        <w:rPr>
          <w:w w:val="90"/>
        </w:rPr>
        <w:t>time frame for</w:t>
      </w:r>
      <w:r>
        <w:rPr>
          <w:spacing w:val="1"/>
          <w:w w:val="90"/>
        </w:rPr>
        <w:t xml:space="preserve"> </w:t>
      </w:r>
      <w:r>
        <w:rPr>
          <w:spacing w:val="-3"/>
          <w:w w:val="95"/>
        </w:rPr>
        <w:t>the</w:t>
      </w:r>
      <w:r>
        <w:rPr>
          <w:spacing w:val="-12"/>
          <w:w w:val="95"/>
        </w:rPr>
        <w:t xml:space="preserve"> </w:t>
      </w:r>
      <w:r>
        <w:rPr>
          <w:spacing w:val="-2"/>
          <w:w w:val="95"/>
        </w:rPr>
        <w:t>trial</w:t>
      </w:r>
      <w:r>
        <w:rPr>
          <w:spacing w:val="-12"/>
          <w:w w:val="95"/>
        </w:rPr>
        <w:t xml:space="preserve"> </w:t>
      </w:r>
      <w:r>
        <w:rPr>
          <w:spacing w:val="-2"/>
          <w:w w:val="95"/>
        </w:rPr>
        <w:t>may</w:t>
      </w:r>
      <w:r>
        <w:rPr>
          <w:spacing w:val="-12"/>
          <w:w w:val="95"/>
        </w:rPr>
        <w:t xml:space="preserve"> </w:t>
      </w:r>
      <w:r>
        <w:rPr>
          <w:spacing w:val="-2"/>
          <w:w w:val="95"/>
        </w:rPr>
        <w:t>have</w:t>
      </w:r>
      <w:r>
        <w:rPr>
          <w:spacing w:val="-12"/>
          <w:w w:val="95"/>
        </w:rPr>
        <w:t xml:space="preserve"> </w:t>
      </w:r>
      <w:r>
        <w:rPr>
          <w:spacing w:val="-2"/>
          <w:w w:val="95"/>
        </w:rPr>
        <w:t>limited</w:t>
      </w:r>
      <w:r>
        <w:rPr>
          <w:spacing w:val="-12"/>
          <w:w w:val="95"/>
        </w:rPr>
        <w:t xml:space="preserve"> </w:t>
      </w:r>
      <w:r>
        <w:rPr>
          <w:spacing w:val="-2"/>
          <w:w w:val="95"/>
        </w:rPr>
        <w:t>the</w:t>
      </w:r>
      <w:r>
        <w:rPr>
          <w:spacing w:val="-11"/>
          <w:w w:val="95"/>
        </w:rPr>
        <w:t xml:space="preserve"> </w:t>
      </w:r>
      <w:r>
        <w:rPr>
          <w:spacing w:val="-2"/>
          <w:w w:val="95"/>
        </w:rPr>
        <w:t>range</w:t>
      </w:r>
      <w:r>
        <w:rPr>
          <w:spacing w:val="-12"/>
          <w:w w:val="95"/>
        </w:rPr>
        <w:t xml:space="preserve"> </w:t>
      </w:r>
      <w:r>
        <w:rPr>
          <w:spacing w:val="-2"/>
          <w:w w:val="95"/>
        </w:rPr>
        <w:t>of</w:t>
      </w:r>
      <w:r>
        <w:rPr>
          <w:spacing w:val="-12"/>
          <w:w w:val="95"/>
        </w:rPr>
        <w:t xml:space="preserve"> </w:t>
      </w:r>
      <w:r>
        <w:rPr>
          <w:spacing w:val="-2"/>
          <w:w w:val="95"/>
        </w:rPr>
        <w:t>themes</w:t>
      </w:r>
      <w:r>
        <w:rPr>
          <w:spacing w:val="-12"/>
          <w:w w:val="95"/>
        </w:rPr>
        <w:t xml:space="preserve"> </w:t>
      </w:r>
      <w:r>
        <w:rPr>
          <w:spacing w:val="-2"/>
          <w:w w:val="95"/>
        </w:rPr>
        <w:t>and</w:t>
      </w:r>
      <w:r>
        <w:rPr>
          <w:spacing w:val="-12"/>
          <w:w w:val="95"/>
        </w:rPr>
        <w:t xml:space="preserve"> </w:t>
      </w:r>
      <w:r>
        <w:rPr>
          <w:spacing w:val="-2"/>
          <w:w w:val="95"/>
        </w:rPr>
        <w:t>topics</w:t>
      </w:r>
      <w:r>
        <w:rPr>
          <w:spacing w:val="-11"/>
          <w:w w:val="95"/>
        </w:rPr>
        <w:t xml:space="preserve"> </w:t>
      </w:r>
      <w:r>
        <w:rPr>
          <w:spacing w:val="-2"/>
          <w:w w:val="95"/>
        </w:rPr>
        <w:t>selected.</w:t>
      </w:r>
    </w:p>
    <w:p w14:paraId="01BCCDC1" w14:textId="77777777" w:rsidR="00E520BF" w:rsidRDefault="00E520BF">
      <w:pPr>
        <w:spacing w:line="218" w:lineRule="auto"/>
        <w:sectPr w:rsidR="00E520BF">
          <w:pgSz w:w="11910" w:h="16840"/>
          <w:pgMar w:top="560" w:right="1140" w:bottom="1240" w:left="1000" w:header="0" w:footer="1053" w:gutter="0"/>
          <w:cols w:space="720"/>
        </w:sectPr>
      </w:pPr>
    </w:p>
    <w:p w14:paraId="432E1EBC" w14:textId="77777777" w:rsidR="00E520BF" w:rsidRDefault="007B575F">
      <w:pPr>
        <w:spacing w:before="73"/>
        <w:ind w:left="1950" w:right="2037"/>
        <w:jc w:val="center"/>
        <w:rPr>
          <w:rFonts w:ascii="Trebuchet MS" w:hAnsi="Trebuchet MS"/>
          <w:sz w:val="17"/>
        </w:rPr>
      </w:pPr>
      <w:r>
        <w:pict w14:anchorId="29424D90">
          <v:shape id="docshape36" o:spid="_x0000_s1068" style="position:absolute;left:0;text-align:left;margin-left:70.85pt;margin-top:16.5pt;width:453.55pt;height:.1pt;z-index:-15709184;mso-wrap-distance-left:0;mso-wrap-distance-right:0;mso-position-horizontal-relative:page" coordorigin="1417,330" coordsize="9071,0" path="m1417,330r9071,e" filled="f" strokeweight=".25pt">
            <v:path arrowok="t"/>
            <w10:wrap type="topAndBottom" anchorx="page"/>
          </v:shape>
        </w:pict>
      </w:r>
      <w:bookmarkStart w:id="39" w:name="Student_response_and_engagement"/>
      <w:bookmarkStart w:id="40" w:name="_bookmark12"/>
      <w:bookmarkEnd w:id="39"/>
      <w:bookmarkEnd w:id="40"/>
      <w:r w:rsidR="003212D0">
        <w:rPr>
          <w:rFonts w:ascii="Trebuchet MS" w:hAnsi="Trebuchet MS"/>
          <w:color w:val="74777B"/>
          <w:spacing w:val="-2"/>
          <w:w w:val="105"/>
          <w:sz w:val="17"/>
        </w:rPr>
        <w:t>SECTION</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2</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8"/>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Aotearoa</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New</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Zealand’s</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histories</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curriculum</w:t>
      </w:r>
    </w:p>
    <w:p w14:paraId="5B5DDFEC" w14:textId="77777777" w:rsidR="00E520BF" w:rsidRDefault="00E520BF">
      <w:pPr>
        <w:pStyle w:val="BodyText"/>
        <w:rPr>
          <w:rFonts w:ascii="Trebuchet MS"/>
        </w:rPr>
      </w:pPr>
    </w:p>
    <w:p w14:paraId="3B645878" w14:textId="77777777" w:rsidR="00E520BF" w:rsidRDefault="00E520BF">
      <w:pPr>
        <w:pStyle w:val="BodyText"/>
        <w:rPr>
          <w:rFonts w:ascii="Trebuchet MS"/>
        </w:rPr>
      </w:pPr>
    </w:p>
    <w:p w14:paraId="13A2D77A" w14:textId="77777777" w:rsidR="00E520BF" w:rsidRDefault="003212D0">
      <w:pPr>
        <w:pStyle w:val="Heading3"/>
        <w:spacing w:before="242"/>
      </w:pPr>
      <w:r>
        <w:rPr>
          <w:color w:val="52555B"/>
          <w:spacing w:val="-1"/>
          <w:w w:val="110"/>
        </w:rPr>
        <w:t>Student</w:t>
      </w:r>
      <w:r>
        <w:rPr>
          <w:color w:val="52555B"/>
          <w:spacing w:val="-31"/>
          <w:w w:val="110"/>
        </w:rPr>
        <w:t xml:space="preserve"> </w:t>
      </w:r>
      <w:r>
        <w:rPr>
          <w:color w:val="52555B"/>
          <w:spacing w:val="-1"/>
          <w:w w:val="110"/>
        </w:rPr>
        <w:t>response</w:t>
      </w:r>
      <w:r>
        <w:rPr>
          <w:color w:val="52555B"/>
          <w:spacing w:val="-30"/>
          <w:w w:val="110"/>
        </w:rPr>
        <w:t xml:space="preserve"> </w:t>
      </w:r>
      <w:r>
        <w:rPr>
          <w:color w:val="52555B"/>
          <w:spacing w:val="-1"/>
          <w:w w:val="110"/>
        </w:rPr>
        <w:t>and</w:t>
      </w:r>
      <w:r>
        <w:rPr>
          <w:color w:val="52555B"/>
          <w:spacing w:val="-32"/>
          <w:w w:val="110"/>
        </w:rPr>
        <w:t xml:space="preserve"> </w:t>
      </w:r>
      <w:r>
        <w:rPr>
          <w:color w:val="52555B"/>
          <w:w w:val="110"/>
        </w:rPr>
        <w:t>engagement</w:t>
      </w:r>
    </w:p>
    <w:p w14:paraId="69311BAA" w14:textId="77777777" w:rsidR="00E520BF" w:rsidRDefault="003212D0">
      <w:pPr>
        <w:pStyle w:val="BodyText"/>
        <w:spacing w:before="138" w:line="218" w:lineRule="auto"/>
        <w:ind w:left="417" w:right="275"/>
      </w:pPr>
      <w:r>
        <w:rPr>
          <w:spacing w:val="-3"/>
          <w:w w:val="95"/>
        </w:rPr>
        <w:t>Teachers</w:t>
      </w:r>
      <w:r>
        <w:rPr>
          <w:spacing w:val="-12"/>
          <w:w w:val="95"/>
        </w:rPr>
        <w:t xml:space="preserve"> </w:t>
      </w:r>
      <w:r>
        <w:rPr>
          <w:spacing w:val="-3"/>
          <w:w w:val="95"/>
        </w:rPr>
        <w:t>reported</w:t>
      </w:r>
      <w:r>
        <w:rPr>
          <w:spacing w:val="-11"/>
          <w:w w:val="95"/>
        </w:rPr>
        <w:t xml:space="preserve"> </w:t>
      </w:r>
      <w:r>
        <w:rPr>
          <w:spacing w:val="-3"/>
          <w:w w:val="95"/>
        </w:rPr>
        <w:t>that</w:t>
      </w:r>
      <w:r>
        <w:rPr>
          <w:spacing w:val="-12"/>
          <w:w w:val="95"/>
        </w:rPr>
        <w:t xml:space="preserve"> </w:t>
      </w:r>
      <w:r>
        <w:rPr>
          <w:spacing w:val="-3"/>
          <w:w w:val="95"/>
        </w:rPr>
        <w:t>students</w:t>
      </w:r>
      <w:r>
        <w:rPr>
          <w:spacing w:val="-11"/>
          <w:w w:val="95"/>
        </w:rPr>
        <w:t xml:space="preserve"> </w:t>
      </w:r>
      <w:r>
        <w:rPr>
          <w:spacing w:val="-3"/>
          <w:w w:val="95"/>
        </w:rPr>
        <w:t>were</w:t>
      </w:r>
      <w:r>
        <w:rPr>
          <w:spacing w:val="-12"/>
          <w:w w:val="95"/>
        </w:rPr>
        <w:t xml:space="preserve"> </w:t>
      </w:r>
      <w:r>
        <w:rPr>
          <w:spacing w:val="-3"/>
          <w:w w:val="95"/>
        </w:rPr>
        <w:t>engaged</w:t>
      </w:r>
      <w:r>
        <w:rPr>
          <w:spacing w:val="-11"/>
          <w:w w:val="95"/>
        </w:rPr>
        <w:t xml:space="preserve"> </w:t>
      </w:r>
      <w:r>
        <w:rPr>
          <w:spacing w:val="-3"/>
          <w:w w:val="95"/>
        </w:rPr>
        <w:t>and</w:t>
      </w:r>
      <w:r>
        <w:rPr>
          <w:spacing w:val="-12"/>
          <w:w w:val="95"/>
        </w:rPr>
        <w:t xml:space="preserve"> </w:t>
      </w:r>
      <w:r>
        <w:rPr>
          <w:spacing w:val="-3"/>
          <w:w w:val="95"/>
        </w:rPr>
        <w:t>interested</w:t>
      </w:r>
      <w:r>
        <w:rPr>
          <w:spacing w:val="-11"/>
          <w:w w:val="95"/>
        </w:rPr>
        <w:t xml:space="preserve"> </w:t>
      </w:r>
      <w:r>
        <w:rPr>
          <w:spacing w:val="-3"/>
          <w:w w:val="95"/>
        </w:rPr>
        <w:t>in</w:t>
      </w:r>
      <w:r>
        <w:rPr>
          <w:spacing w:val="-12"/>
          <w:w w:val="95"/>
        </w:rPr>
        <w:t xml:space="preserve"> </w:t>
      </w:r>
      <w:r>
        <w:rPr>
          <w:spacing w:val="-3"/>
          <w:w w:val="95"/>
        </w:rPr>
        <w:t>learning</w:t>
      </w:r>
      <w:r>
        <w:rPr>
          <w:spacing w:val="-11"/>
          <w:w w:val="95"/>
        </w:rPr>
        <w:t xml:space="preserve"> </w:t>
      </w:r>
      <w:r>
        <w:rPr>
          <w:spacing w:val="-2"/>
          <w:w w:val="95"/>
        </w:rPr>
        <w:t>about</w:t>
      </w:r>
      <w:r>
        <w:rPr>
          <w:spacing w:val="-12"/>
          <w:w w:val="95"/>
        </w:rPr>
        <w:t xml:space="preserve"> </w:t>
      </w:r>
      <w:r>
        <w:rPr>
          <w:spacing w:val="-2"/>
          <w:w w:val="95"/>
        </w:rPr>
        <w:t>New</w:t>
      </w:r>
      <w:r>
        <w:rPr>
          <w:spacing w:val="-11"/>
          <w:w w:val="95"/>
        </w:rPr>
        <w:t xml:space="preserve"> </w:t>
      </w:r>
      <w:r>
        <w:rPr>
          <w:spacing w:val="-2"/>
          <w:w w:val="95"/>
        </w:rPr>
        <w:t>Zealand</w:t>
      </w:r>
      <w:r>
        <w:rPr>
          <w:spacing w:val="-57"/>
          <w:w w:val="95"/>
        </w:rPr>
        <w:t xml:space="preserve"> </w:t>
      </w:r>
      <w:r>
        <w:t>histories:</w:t>
      </w:r>
    </w:p>
    <w:p w14:paraId="1BFF3961" w14:textId="77777777" w:rsidR="00E520BF" w:rsidRDefault="003212D0">
      <w:pPr>
        <w:pStyle w:val="BodyText"/>
        <w:spacing w:before="95" w:line="360" w:lineRule="auto"/>
        <w:ind w:left="757" w:right="2872"/>
        <w:rPr>
          <w:rFonts w:ascii="Calibri" w:hAnsi="Calibri"/>
        </w:rPr>
      </w:pPr>
      <w:r>
        <w:rPr>
          <w:rFonts w:ascii="Calibri" w:hAnsi="Calibri"/>
          <w:w w:val="110"/>
        </w:rPr>
        <w:t>They</w:t>
      </w:r>
      <w:r>
        <w:rPr>
          <w:rFonts w:ascii="Calibri" w:hAnsi="Calibri"/>
          <w:spacing w:val="-12"/>
          <w:w w:val="110"/>
        </w:rPr>
        <w:t xml:space="preserve"> </w:t>
      </w:r>
      <w:r>
        <w:rPr>
          <w:rFonts w:ascii="Calibri" w:hAnsi="Calibri"/>
          <w:w w:val="110"/>
        </w:rPr>
        <w:t>are</w:t>
      </w:r>
      <w:r>
        <w:rPr>
          <w:rFonts w:ascii="Calibri" w:hAnsi="Calibri"/>
          <w:spacing w:val="-11"/>
          <w:w w:val="110"/>
        </w:rPr>
        <w:t xml:space="preserve"> </w:t>
      </w:r>
      <w:r>
        <w:rPr>
          <w:rFonts w:ascii="Calibri" w:hAnsi="Calibri"/>
          <w:w w:val="110"/>
        </w:rPr>
        <w:t>really</w:t>
      </w:r>
      <w:r>
        <w:rPr>
          <w:rFonts w:ascii="Calibri" w:hAnsi="Calibri"/>
          <w:spacing w:val="-11"/>
          <w:w w:val="110"/>
        </w:rPr>
        <w:t xml:space="preserve"> </w:t>
      </w:r>
      <w:r>
        <w:rPr>
          <w:rFonts w:ascii="Calibri" w:hAnsi="Calibri"/>
          <w:w w:val="110"/>
        </w:rPr>
        <w:t>enjoying</w:t>
      </w:r>
      <w:r>
        <w:rPr>
          <w:rFonts w:ascii="Calibri" w:hAnsi="Calibri"/>
          <w:spacing w:val="-11"/>
          <w:w w:val="110"/>
        </w:rPr>
        <w:t xml:space="preserve"> </w:t>
      </w:r>
      <w:r>
        <w:rPr>
          <w:rFonts w:ascii="Calibri" w:hAnsi="Calibri"/>
          <w:w w:val="110"/>
        </w:rPr>
        <w:t>it</w:t>
      </w:r>
      <w:r>
        <w:rPr>
          <w:rFonts w:ascii="Calibri" w:hAnsi="Calibri"/>
          <w:spacing w:val="-12"/>
          <w:w w:val="110"/>
        </w:rPr>
        <w:t xml:space="preserve"> </w:t>
      </w:r>
      <w:r>
        <w:rPr>
          <w:rFonts w:ascii="Calibri" w:hAnsi="Calibri"/>
          <w:w w:val="110"/>
        </w:rPr>
        <w:t>and</w:t>
      </w:r>
      <w:r>
        <w:rPr>
          <w:rFonts w:ascii="Calibri" w:hAnsi="Calibri"/>
          <w:spacing w:val="-11"/>
          <w:w w:val="110"/>
        </w:rPr>
        <w:t xml:space="preserve"> </w:t>
      </w:r>
      <w:r>
        <w:rPr>
          <w:rFonts w:ascii="Calibri" w:hAnsi="Calibri"/>
          <w:w w:val="110"/>
        </w:rPr>
        <w:t>the</w:t>
      </w:r>
      <w:r>
        <w:rPr>
          <w:rFonts w:ascii="Calibri" w:hAnsi="Calibri"/>
          <w:spacing w:val="-11"/>
          <w:w w:val="110"/>
        </w:rPr>
        <w:t xml:space="preserve"> </w:t>
      </w:r>
      <w:r>
        <w:rPr>
          <w:rFonts w:ascii="Calibri" w:hAnsi="Calibri"/>
          <w:w w:val="110"/>
        </w:rPr>
        <w:t>Histories</w:t>
      </w:r>
      <w:r>
        <w:rPr>
          <w:rFonts w:ascii="Calibri" w:hAnsi="Calibri"/>
          <w:spacing w:val="-11"/>
          <w:w w:val="110"/>
        </w:rPr>
        <w:t xml:space="preserve"> </w:t>
      </w:r>
      <w:r>
        <w:rPr>
          <w:rFonts w:ascii="Calibri" w:hAnsi="Calibri"/>
          <w:w w:val="110"/>
        </w:rPr>
        <w:t>focus.</w:t>
      </w:r>
      <w:r>
        <w:rPr>
          <w:rFonts w:ascii="Calibri" w:hAnsi="Calibri"/>
          <w:spacing w:val="-12"/>
          <w:w w:val="110"/>
        </w:rPr>
        <w:t xml:space="preserve"> </w:t>
      </w:r>
      <w:r>
        <w:rPr>
          <w:rFonts w:ascii="Calibri" w:hAnsi="Calibri"/>
          <w:w w:val="110"/>
        </w:rPr>
        <w:t>(Years</w:t>
      </w:r>
      <w:r>
        <w:rPr>
          <w:rFonts w:ascii="Calibri" w:hAnsi="Calibri"/>
          <w:spacing w:val="-11"/>
          <w:w w:val="110"/>
        </w:rPr>
        <w:t xml:space="preserve"> </w:t>
      </w:r>
      <w:r>
        <w:rPr>
          <w:rFonts w:ascii="Calibri" w:hAnsi="Calibri"/>
          <w:w w:val="110"/>
        </w:rPr>
        <w:t>5–8</w:t>
      </w:r>
      <w:r>
        <w:rPr>
          <w:rFonts w:ascii="Calibri" w:hAnsi="Calibri"/>
          <w:spacing w:val="-11"/>
          <w:w w:val="110"/>
        </w:rPr>
        <w:t xml:space="preserve"> </w:t>
      </w:r>
      <w:r>
        <w:rPr>
          <w:rFonts w:ascii="Calibri" w:hAnsi="Calibri"/>
          <w:w w:val="110"/>
        </w:rPr>
        <w:t>teacher)</w:t>
      </w:r>
      <w:r>
        <w:rPr>
          <w:rFonts w:ascii="Calibri" w:hAnsi="Calibri"/>
          <w:spacing w:val="-47"/>
          <w:w w:val="110"/>
        </w:rPr>
        <w:t xml:space="preserve"> </w:t>
      </w:r>
      <w:r>
        <w:rPr>
          <w:rFonts w:ascii="Calibri" w:hAnsi="Calibri"/>
          <w:spacing w:val="-1"/>
          <w:w w:val="110"/>
        </w:rPr>
        <w:t>They</w:t>
      </w:r>
      <w:r>
        <w:rPr>
          <w:rFonts w:ascii="Calibri" w:hAnsi="Calibri"/>
          <w:spacing w:val="-11"/>
          <w:w w:val="110"/>
        </w:rPr>
        <w:t xml:space="preserve"> </w:t>
      </w:r>
      <w:r>
        <w:rPr>
          <w:rFonts w:ascii="Calibri" w:hAnsi="Calibri"/>
          <w:spacing w:val="-1"/>
          <w:w w:val="110"/>
        </w:rPr>
        <w:t>enjoyed</w:t>
      </w:r>
      <w:r>
        <w:rPr>
          <w:rFonts w:ascii="Calibri" w:hAnsi="Calibri"/>
          <w:spacing w:val="-11"/>
          <w:w w:val="110"/>
        </w:rPr>
        <w:t xml:space="preserve"> </w:t>
      </w:r>
      <w:r>
        <w:rPr>
          <w:rFonts w:ascii="Calibri" w:hAnsi="Calibri"/>
          <w:spacing w:val="-1"/>
          <w:w w:val="110"/>
        </w:rPr>
        <w:t>it</w:t>
      </w:r>
      <w:r>
        <w:rPr>
          <w:rFonts w:ascii="Calibri" w:hAnsi="Calibri"/>
          <w:spacing w:val="-11"/>
          <w:w w:val="110"/>
        </w:rPr>
        <w:t xml:space="preserve"> </w:t>
      </w:r>
      <w:r>
        <w:rPr>
          <w:rFonts w:ascii="Calibri" w:hAnsi="Calibri"/>
          <w:spacing w:val="-1"/>
          <w:w w:val="110"/>
        </w:rPr>
        <w:t>and</w:t>
      </w:r>
      <w:r>
        <w:rPr>
          <w:rFonts w:ascii="Calibri" w:hAnsi="Calibri"/>
          <w:spacing w:val="-11"/>
          <w:w w:val="110"/>
        </w:rPr>
        <w:t xml:space="preserve"> </w:t>
      </w:r>
      <w:r>
        <w:rPr>
          <w:rFonts w:ascii="Calibri" w:hAnsi="Calibri"/>
          <w:spacing w:val="-1"/>
          <w:w w:val="110"/>
        </w:rPr>
        <w:t>more</w:t>
      </w:r>
      <w:r>
        <w:rPr>
          <w:rFonts w:ascii="Calibri" w:hAnsi="Calibri"/>
          <w:spacing w:val="-11"/>
          <w:w w:val="110"/>
        </w:rPr>
        <w:t xml:space="preserve"> </w:t>
      </w:r>
      <w:r>
        <w:rPr>
          <w:rFonts w:ascii="Calibri" w:hAnsi="Calibri"/>
          <w:spacing w:val="-1"/>
          <w:w w:val="110"/>
        </w:rPr>
        <w:t>engaged</w:t>
      </w:r>
      <w:r>
        <w:rPr>
          <w:rFonts w:ascii="Calibri" w:hAnsi="Calibri"/>
          <w:spacing w:val="-11"/>
          <w:w w:val="110"/>
        </w:rPr>
        <w:t xml:space="preserve"> </w:t>
      </w:r>
      <w:r>
        <w:rPr>
          <w:rFonts w:ascii="Calibri" w:hAnsi="Calibri"/>
          <w:w w:val="110"/>
        </w:rPr>
        <w:t>than</w:t>
      </w:r>
      <w:r>
        <w:rPr>
          <w:rFonts w:ascii="Calibri" w:hAnsi="Calibri"/>
          <w:spacing w:val="-10"/>
          <w:w w:val="110"/>
        </w:rPr>
        <w:t xml:space="preserve"> </w:t>
      </w:r>
      <w:r>
        <w:rPr>
          <w:rFonts w:ascii="Calibri" w:hAnsi="Calibri"/>
          <w:w w:val="110"/>
        </w:rPr>
        <w:t>I</w:t>
      </w:r>
      <w:r>
        <w:rPr>
          <w:rFonts w:ascii="Calibri" w:hAnsi="Calibri"/>
          <w:spacing w:val="-11"/>
          <w:w w:val="110"/>
        </w:rPr>
        <w:t xml:space="preserve"> </w:t>
      </w:r>
      <w:r>
        <w:rPr>
          <w:rFonts w:ascii="Calibri" w:hAnsi="Calibri"/>
          <w:w w:val="110"/>
        </w:rPr>
        <w:t>thought.</w:t>
      </w:r>
      <w:r>
        <w:rPr>
          <w:rFonts w:ascii="Calibri" w:hAnsi="Calibri"/>
          <w:spacing w:val="-11"/>
          <w:w w:val="110"/>
        </w:rPr>
        <w:t xml:space="preserve"> </w:t>
      </w:r>
      <w:r>
        <w:rPr>
          <w:rFonts w:ascii="Calibri" w:hAnsi="Calibri"/>
          <w:w w:val="110"/>
        </w:rPr>
        <w:t>(Years</w:t>
      </w:r>
      <w:r>
        <w:rPr>
          <w:rFonts w:ascii="Calibri" w:hAnsi="Calibri"/>
          <w:spacing w:val="-11"/>
          <w:w w:val="110"/>
        </w:rPr>
        <w:t xml:space="preserve"> </w:t>
      </w:r>
      <w:r>
        <w:rPr>
          <w:rFonts w:ascii="Calibri" w:hAnsi="Calibri"/>
          <w:w w:val="110"/>
        </w:rPr>
        <w:t>5–6</w:t>
      </w:r>
      <w:r>
        <w:rPr>
          <w:rFonts w:ascii="Calibri" w:hAnsi="Calibri"/>
          <w:spacing w:val="-11"/>
          <w:w w:val="110"/>
        </w:rPr>
        <w:t xml:space="preserve"> </w:t>
      </w:r>
      <w:r>
        <w:rPr>
          <w:rFonts w:ascii="Calibri" w:hAnsi="Calibri"/>
          <w:w w:val="110"/>
        </w:rPr>
        <w:t>teacher)</w:t>
      </w:r>
    </w:p>
    <w:p w14:paraId="2948F1F1" w14:textId="77777777" w:rsidR="00E520BF" w:rsidRDefault="003212D0">
      <w:pPr>
        <w:pStyle w:val="BodyText"/>
        <w:spacing w:line="242" w:lineRule="exact"/>
        <w:ind w:left="757"/>
        <w:rPr>
          <w:rFonts w:ascii="Calibri" w:hAnsi="Calibri"/>
        </w:rPr>
      </w:pPr>
      <w:r>
        <w:rPr>
          <w:rFonts w:ascii="Calibri" w:hAnsi="Calibri"/>
          <w:spacing w:val="-1"/>
          <w:w w:val="110"/>
        </w:rPr>
        <w:t>Students</w:t>
      </w:r>
      <w:r>
        <w:rPr>
          <w:rFonts w:ascii="Calibri" w:hAnsi="Calibri"/>
          <w:spacing w:val="-12"/>
          <w:w w:val="110"/>
        </w:rPr>
        <w:t xml:space="preserve"> </w:t>
      </w:r>
      <w:r>
        <w:rPr>
          <w:rFonts w:ascii="Calibri" w:hAnsi="Calibri"/>
          <w:spacing w:val="-1"/>
          <w:w w:val="110"/>
        </w:rPr>
        <w:t>feeling</w:t>
      </w:r>
      <w:r>
        <w:rPr>
          <w:rFonts w:ascii="Calibri" w:hAnsi="Calibri"/>
          <w:spacing w:val="-11"/>
          <w:w w:val="110"/>
        </w:rPr>
        <w:t xml:space="preserve"> </w:t>
      </w:r>
      <w:r>
        <w:rPr>
          <w:rFonts w:ascii="Calibri" w:hAnsi="Calibri"/>
          <w:spacing w:val="-1"/>
          <w:w w:val="110"/>
        </w:rPr>
        <w:t>more</w:t>
      </w:r>
      <w:r>
        <w:rPr>
          <w:rFonts w:ascii="Calibri" w:hAnsi="Calibri"/>
          <w:spacing w:val="-11"/>
          <w:w w:val="110"/>
        </w:rPr>
        <w:t xml:space="preserve"> </w:t>
      </w:r>
      <w:r>
        <w:rPr>
          <w:rFonts w:ascii="Calibri" w:hAnsi="Calibri"/>
          <w:spacing w:val="-1"/>
          <w:w w:val="110"/>
        </w:rPr>
        <w:t>enthusiastic</w:t>
      </w:r>
      <w:r>
        <w:rPr>
          <w:rFonts w:ascii="Calibri" w:hAnsi="Calibri"/>
          <w:spacing w:val="-12"/>
          <w:w w:val="110"/>
        </w:rPr>
        <w:t xml:space="preserve"> </w:t>
      </w:r>
      <w:r>
        <w:rPr>
          <w:rFonts w:ascii="Calibri" w:hAnsi="Calibri"/>
          <w:spacing w:val="-1"/>
          <w:w w:val="110"/>
        </w:rPr>
        <w:t>to</w:t>
      </w:r>
      <w:r>
        <w:rPr>
          <w:rFonts w:ascii="Calibri" w:hAnsi="Calibri"/>
          <w:spacing w:val="-11"/>
          <w:w w:val="110"/>
        </w:rPr>
        <w:t xml:space="preserve"> </w:t>
      </w:r>
      <w:r>
        <w:rPr>
          <w:rFonts w:ascii="Calibri" w:hAnsi="Calibri"/>
          <w:w w:val="110"/>
        </w:rPr>
        <w:t>learn</w:t>
      </w:r>
      <w:r>
        <w:rPr>
          <w:rFonts w:ascii="Calibri" w:hAnsi="Calibri"/>
          <w:spacing w:val="-11"/>
          <w:w w:val="110"/>
        </w:rPr>
        <w:t xml:space="preserve"> </w:t>
      </w:r>
      <w:r>
        <w:rPr>
          <w:rFonts w:ascii="Calibri" w:hAnsi="Calibri"/>
          <w:w w:val="110"/>
        </w:rPr>
        <w:t>about</w:t>
      </w:r>
      <w:r>
        <w:rPr>
          <w:rFonts w:ascii="Calibri" w:hAnsi="Calibri"/>
          <w:spacing w:val="-12"/>
          <w:w w:val="110"/>
        </w:rPr>
        <w:t xml:space="preserve"> </w:t>
      </w:r>
      <w:r>
        <w:rPr>
          <w:rFonts w:ascii="Calibri" w:hAnsi="Calibri"/>
          <w:w w:val="110"/>
        </w:rPr>
        <w:t>New</w:t>
      </w:r>
      <w:r>
        <w:rPr>
          <w:rFonts w:ascii="Calibri" w:hAnsi="Calibri"/>
          <w:spacing w:val="-11"/>
          <w:w w:val="110"/>
        </w:rPr>
        <w:t xml:space="preserve"> </w:t>
      </w:r>
      <w:r>
        <w:rPr>
          <w:rFonts w:ascii="Calibri" w:hAnsi="Calibri"/>
          <w:w w:val="110"/>
        </w:rPr>
        <w:t>Zealand</w:t>
      </w:r>
      <w:r>
        <w:rPr>
          <w:rFonts w:ascii="Calibri" w:hAnsi="Calibri"/>
          <w:spacing w:val="-11"/>
          <w:w w:val="110"/>
        </w:rPr>
        <w:t xml:space="preserve"> </w:t>
      </w:r>
      <w:r>
        <w:rPr>
          <w:rFonts w:ascii="Calibri" w:hAnsi="Calibri"/>
          <w:w w:val="110"/>
        </w:rPr>
        <w:t>histories.</w:t>
      </w:r>
      <w:r>
        <w:rPr>
          <w:rFonts w:ascii="Calibri" w:hAnsi="Calibri"/>
          <w:spacing w:val="-11"/>
          <w:w w:val="110"/>
        </w:rPr>
        <w:t xml:space="preserve"> </w:t>
      </w:r>
      <w:r>
        <w:rPr>
          <w:rFonts w:ascii="Calibri" w:hAnsi="Calibri"/>
          <w:w w:val="110"/>
        </w:rPr>
        <w:t>(Years</w:t>
      </w:r>
      <w:r>
        <w:rPr>
          <w:rFonts w:ascii="Calibri" w:hAnsi="Calibri"/>
          <w:spacing w:val="-12"/>
          <w:w w:val="110"/>
        </w:rPr>
        <w:t xml:space="preserve"> </w:t>
      </w:r>
      <w:r>
        <w:rPr>
          <w:rFonts w:ascii="Calibri" w:hAnsi="Calibri"/>
          <w:w w:val="110"/>
        </w:rPr>
        <w:t>7–10</w:t>
      </w:r>
      <w:r>
        <w:rPr>
          <w:rFonts w:ascii="Calibri" w:hAnsi="Calibri"/>
          <w:spacing w:val="-11"/>
          <w:w w:val="110"/>
        </w:rPr>
        <w:t xml:space="preserve"> </w:t>
      </w:r>
      <w:r>
        <w:rPr>
          <w:rFonts w:ascii="Calibri" w:hAnsi="Calibri"/>
          <w:w w:val="110"/>
        </w:rPr>
        <w:t>teacher)</w:t>
      </w:r>
    </w:p>
    <w:p w14:paraId="6E766AC3" w14:textId="77777777" w:rsidR="00E520BF" w:rsidRDefault="003212D0">
      <w:pPr>
        <w:pStyle w:val="BodyText"/>
        <w:spacing w:before="140" w:line="218" w:lineRule="auto"/>
        <w:ind w:left="417" w:right="275"/>
      </w:pPr>
      <w:r>
        <w:rPr>
          <w:spacing w:val="-2"/>
          <w:w w:val="95"/>
        </w:rPr>
        <w:t>Some</w:t>
      </w:r>
      <w:r>
        <w:rPr>
          <w:spacing w:val="-12"/>
          <w:w w:val="95"/>
        </w:rPr>
        <w:t xml:space="preserve"> </w:t>
      </w:r>
      <w:r>
        <w:rPr>
          <w:spacing w:val="-2"/>
          <w:w w:val="95"/>
        </w:rPr>
        <w:t>teachers</w:t>
      </w:r>
      <w:r>
        <w:rPr>
          <w:spacing w:val="-12"/>
          <w:w w:val="95"/>
        </w:rPr>
        <w:t xml:space="preserve"> </w:t>
      </w:r>
      <w:r>
        <w:rPr>
          <w:spacing w:val="-2"/>
          <w:w w:val="95"/>
        </w:rPr>
        <w:t>prefaced</w:t>
      </w:r>
      <w:r>
        <w:rPr>
          <w:spacing w:val="-12"/>
          <w:w w:val="95"/>
        </w:rPr>
        <w:t xml:space="preserve"> </w:t>
      </w:r>
      <w:r>
        <w:rPr>
          <w:spacing w:val="-2"/>
          <w:w w:val="95"/>
        </w:rPr>
        <w:t>their</w:t>
      </w:r>
      <w:r>
        <w:rPr>
          <w:spacing w:val="-12"/>
          <w:w w:val="95"/>
        </w:rPr>
        <w:t xml:space="preserve"> </w:t>
      </w:r>
      <w:r>
        <w:rPr>
          <w:spacing w:val="-2"/>
          <w:w w:val="95"/>
        </w:rPr>
        <w:t>comments</w:t>
      </w:r>
      <w:r>
        <w:rPr>
          <w:spacing w:val="-11"/>
          <w:w w:val="95"/>
        </w:rPr>
        <w:t xml:space="preserve"> </w:t>
      </w:r>
      <w:r>
        <w:rPr>
          <w:spacing w:val="-2"/>
          <w:w w:val="95"/>
        </w:rPr>
        <w:t>to</w:t>
      </w:r>
      <w:r>
        <w:rPr>
          <w:spacing w:val="-12"/>
          <w:w w:val="95"/>
        </w:rPr>
        <w:t xml:space="preserve"> </w:t>
      </w:r>
      <w:r>
        <w:rPr>
          <w:spacing w:val="-2"/>
          <w:w w:val="95"/>
        </w:rPr>
        <w:t>note</w:t>
      </w:r>
      <w:r>
        <w:rPr>
          <w:spacing w:val="-12"/>
          <w:w w:val="95"/>
        </w:rPr>
        <w:t xml:space="preserve"> </w:t>
      </w:r>
      <w:r>
        <w:rPr>
          <w:spacing w:val="-2"/>
          <w:w w:val="95"/>
        </w:rPr>
        <w:t>that</w:t>
      </w:r>
      <w:r>
        <w:rPr>
          <w:spacing w:val="-12"/>
          <w:w w:val="95"/>
        </w:rPr>
        <w:t xml:space="preserve"> </w:t>
      </w:r>
      <w:r>
        <w:rPr>
          <w:spacing w:val="-2"/>
          <w:w w:val="95"/>
        </w:rPr>
        <w:t>they</w:t>
      </w:r>
      <w:r>
        <w:rPr>
          <w:spacing w:val="-11"/>
          <w:w w:val="95"/>
        </w:rPr>
        <w:t xml:space="preserve"> </w:t>
      </w:r>
      <w:r>
        <w:rPr>
          <w:spacing w:val="-2"/>
          <w:w w:val="95"/>
        </w:rPr>
        <w:t>were</w:t>
      </w:r>
      <w:r>
        <w:rPr>
          <w:spacing w:val="-12"/>
          <w:w w:val="95"/>
        </w:rPr>
        <w:t xml:space="preserve"> </w:t>
      </w:r>
      <w:r>
        <w:rPr>
          <w:spacing w:val="-2"/>
          <w:w w:val="95"/>
        </w:rPr>
        <w:t>still</w:t>
      </w:r>
      <w:r>
        <w:rPr>
          <w:spacing w:val="-12"/>
          <w:w w:val="95"/>
        </w:rPr>
        <w:t xml:space="preserve"> </w:t>
      </w:r>
      <w:r>
        <w:rPr>
          <w:spacing w:val="-2"/>
          <w:w w:val="95"/>
        </w:rPr>
        <w:t>very</w:t>
      </w:r>
      <w:r>
        <w:rPr>
          <w:spacing w:val="-12"/>
          <w:w w:val="95"/>
        </w:rPr>
        <w:t xml:space="preserve"> </w:t>
      </w:r>
      <w:r>
        <w:rPr>
          <w:spacing w:val="-2"/>
          <w:w w:val="95"/>
        </w:rPr>
        <w:t>early</w:t>
      </w:r>
      <w:r>
        <w:rPr>
          <w:spacing w:val="-11"/>
          <w:w w:val="95"/>
        </w:rPr>
        <w:t xml:space="preserve"> </w:t>
      </w:r>
      <w:r>
        <w:rPr>
          <w:spacing w:val="-2"/>
          <w:w w:val="95"/>
        </w:rPr>
        <w:t>on</w:t>
      </w:r>
      <w:r>
        <w:rPr>
          <w:spacing w:val="-12"/>
          <w:w w:val="95"/>
        </w:rPr>
        <w:t xml:space="preserve"> </w:t>
      </w:r>
      <w:r>
        <w:rPr>
          <w:spacing w:val="-2"/>
          <w:w w:val="95"/>
        </w:rPr>
        <w:t>in</w:t>
      </w:r>
      <w:r>
        <w:rPr>
          <w:spacing w:val="-12"/>
          <w:w w:val="95"/>
        </w:rPr>
        <w:t xml:space="preserve"> </w:t>
      </w:r>
      <w:r>
        <w:rPr>
          <w:spacing w:val="-2"/>
          <w:w w:val="95"/>
        </w:rPr>
        <w:t>the</w:t>
      </w:r>
      <w:r>
        <w:rPr>
          <w:spacing w:val="-12"/>
          <w:w w:val="95"/>
        </w:rPr>
        <w:t xml:space="preserve"> </w:t>
      </w:r>
      <w:r>
        <w:rPr>
          <w:spacing w:val="-2"/>
          <w:w w:val="95"/>
        </w:rPr>
        <w:t>unit</w:t>
      </w:r>
      <w:r>
        <w:rPr>
          <w:spacing w:val="-11"/>
          <w:w w:val="95"/>
        </w:rPr>
        <w:t xml:space="preserve"> </w:t>
      </w:r>
      <w:r>
        <w:rPr>
          <w:spacing w:val="-2"/>
          <w:w w:val="95"/>
        </w:rPr>
        <w:t>of</w:t>
      </w:r>
      <w:r>
        <w:rPr>
          <w:spacing w:val="-12"/>
          <w:w w:val="95"/>
        </w:rPr>
        <w:t xml:space="preserve"> </w:t>
      </w:r>
      <w:r>
        <w:rPr>
          <w:spacing w:val="-1"/>
          <w:w w:val="95"/>
        </w:rPr>
        <w:t>work.</w:t>
      </w:r>
      <w:r>
        <w:rPr>
          <w:w w:val="95"/>
        </w:rPr>
        <w:t xml:space="preserve"> </w:t>
      </w:r>
      <w:r>
        <w:rPr>
          <w:w w:val="90"/>
        </w:rPr>
        <w:t>Across</w:t>
      </w:r>
      <w:r>
        <w:rPr>
          <w:spacing w:val="4"/>
          <w:w w:val="90"/>
        </w:rPr>
        <w:t xml:space="preserve"> </w:t>
      </w:r>
      <w:r>
        <w:rPr>
          <w:w w:val="90"/>
        </w:rPr>
        <w:t>different</w:t>
      </w:r>
      <w:r>
        <w:rPr>
          <w:spacing w:val="4"/>
          <w:w w:val="90"/>
        </w:rPr>
        <w:t xml:space="preserve"> </w:t>
      </w:r>
      <w:r>
        <w:rPr>
          <w:w w:val="90"/>
        </w:rPr>
        <w:t>classrooms,</w:t>
      </w:r>
      <w:r>
        <w:rPr>
          <w:spacing w:val="5"/>
          <w:w w:val="90"/>
        </w:rPr>
        <w:t xml:space="preserve"> </w:t>
      </w:r>
      <w:r>
        <w:rPr>
          <w:w w:val="90"/>
        </w:rPr>
        <w:t>teachers</w:t>
      </w:r>
      <w:r>
        <w:rPr>
          <w:spacing w:val="4"/>
          <w:w w:val="90"/>
        </w:rPr>
        <w:t xml:space="preserve"> </w:t>
      </w:r>
      <w:r>
        <w:rPr>
          <w:w w:val="90"/>
        </w:rPr>
        <w:t>and</w:t>
      </w:r>
      <w:r>
        <w:rPr>
          <w:spacing w:val="5"/>
          <w:w w:val="90"/>
        </w:rPr>
        <w:t xml:space="preserve"> </w:t>
      </w:r>
      <w:r>
        <w:rPr>
          <w:w w:val="90"/>
        </w:rPr>
        <w:t>facilitators</w:t>
      </w:r>
      <w:r>
        <w:rPr>
          <w:spacing w:val="4"/>
          <w:w w:val="90"/>
        </w:rPr>
        <w:t xml:space="preserve"> </w:t>
      </w:r>
      <w:r>
        <w:rPr>
          <w:w w:val="90"/>
        </w:rPr>
        <w:t>observed</w:t>
      </w:r>
      <w:r>
        <w:rPr>
          <w:spacing w:val="4"/>
          <w:w w:val="90"/>
        </w:rPr>
        <w:t xml:space="preserve"> </w:t>
      </w:r>
      <w:r>
        <w:rPr>
          <w:w w:val="90"/>
        </w:rPr>
        <w:t>that</w:t>
      </w:r>
      <w:r>
        <w:rPr>
          <w:spacing w:val="5"/>
          <w:w w:val="90"/>
        </w:rPr>
        <w:t xml:space="preserve"> </w:t>
      </w:r>
      <w:r>
        <w:rPr>
          <w:w w:val="90"/>
        </w:rPr>
        <w:t>students</w:t>
      </w:r>
      <w:r>
        <w:rPr>
          <w:spacing w:val="4"/>
          <w:w w:val="90"/>
        </w:rPr>
        <w:t xml:space="preserve"> </w:t>
      </w:r>
      <w:r>
        <w:rPr>
          <w:w w:val="90"/>
        </w:rPr>
        <w:t>liked</w:t>
      </w:r>
      <w:r>
        <w:rPr>
          <w:spacing w:val="5"/>
          <w:w w:val="90"/>
        </w:rPr>
        <w:t xml:space="preserve"> </w:t>
      </w:r>
      <w:r>
        <w:rPr>
          <w:w w:val="90"/>
        </w:rPr>
        <w:t>researching</w:t>
      </w:r>
      <w:r>
        <w:rPr>
          <w:spacing w:val="4"/>
          <w:w w:val="90"/>
        </w:rPr>
        <w:t xml:space="preserve"> </w:t>
      </w:r>
      <w:r>
        <w:rPr>
          <w:w w:val="90"/>
        </w:rPr>
        <w:t>their</w:t>
      </w:r>
      <w:r>
        <w:rPr>
          <w:spacing w:val="1"/>
          <w:w w:val="90"/>
        </w:rPr>
        <w:t xml:space="preserve"> </w:t>
      </w:r>
      <w:r>
        <w:rPr>
          <w:w w:val="90"/>
        </w:rPr>
        <w:t>own whakapapa, making links</w:t>
      </w:r>
      <w:r>
        <w:rPr>
          <w:spacing w:val="1"/>
          <w:w w:val="90"/>
        </w:rPr>
        <w:t xml:space="preserve"> </w:t>
      </w:r>
      <w:r>
        <w:rPr>
          <w:w w:val="90"/>
        </w:rPr>
        <w:t>with local iwi and</w:t>
      </w:r>
      <w:r>
        <w:rPr>
          <w:spacing w:val="1"/>
          <w:w w:val="90"/>
        </w:rPr>
        <w:t xml:space="preserve"> </w:t>
      </w:r>
      <w:r>
        <w:rPr>
          <w:w w:val="90"/>
        </w:rPr>
        <w:t xml:space="preserve">contexts, hearing </w:t>
      </w:r>
      <w:proofErr w:type="gramStart"/>
      <w:r>
        <w:rPr>
          <w:w w:val="90"/>
        </w:rPr>
        <w:t>stories</w:t>
      </w:r>
      <w:proofErr w:type="gramEnd"/>
      <w:r>
        <w:rPr>
          <w:w w:val="90"/>
        </w:rPr>
        <w:t xml:space="preserve"> and</w:t>
      </w:r>
      <w:r>
        <w:rPr>
          <w:spacing w:val="1"/>
          <w:w w:val="90"/>
        </w:rPr>
        <w:t xml:space="preserve"> </w:t>
      </w:r>
      <w:r>
        <w:rPr>
          <w:w w:val="90"/>
        </w:rPr>
        <w:t>telling stories, having</w:t>
      </w:r>
      <w:r>
        <w:rPr>
          <w:spacing w:val="1"/>
          <w:w w:val="90"/>
        </w:rPr>
        <w:t xml:space="preserve"> </w:t>
      </w:r>
      <w:r>
        <w:rPr>
          <w:w w:val="90"/>
        </w:rPr>
        <w:t>opportunities</w:t>
      </w:r>
      <w:r>
        <w:rPr>
          <w:spacing w:val="1"/>
          <w:w w:val="90"/>
        </w:rPr>
        <w:t xml:space="preserve"> </w:t>
      </w:r>
      <w:r>
        <w:rPr>
          <w:w w:val="90"/>
        </w:rPr>
        <w:t>to</w:t>
      </w:r>
      <w:r>
        <w:rPr>
          <w:spacing w:val="2"/>
          <w:w w:val="90"/>
        </w:rPr>
        <w:t xml:space="preserve"> </w:t>
      </w:r>
      <w:r>
        <w:rPr>
          <w:w w:val="90"/>
        </w:rPr>
        <w:t>make</w:t>
      </w:r>
      <w:r>
        <w:rPr>
          <w:spacing w:val="2"/>
          <w:w w:val="90"/>
        </w:rPr>
        <w:t xml:space="preserve"> </w:t>
      </w:r>
      <w:r>
        <w:rPr>
          <w:w w:val="90"/>
        </w:rPr>
        <w:t>and</w:t>
      </w:r>
      <w:r>
        <w:rPr>
          <w:spacing w:val="2"/>
          <w:w w:val="90"/>
        </w:rPr>
        <w:t xml:space="preserve"> </w:t>
      </w:r>
      <w:r>
        <w:rPr>
          <w:w w:val="90"/>
        </w:rPr>
        <w:t>do</w:t>
      </w:r>
      <w:r>
        <w:rPr>
          <w:spacing w:val="2"/>
          <w:w w:val="90"/>
        </w:rPr>
        <w:t xml:space="preserve"> </w:t>
      </w:r>
      <w:r>
        <w:rPr>
          <w:w w:val="90"/>
        </w:rPr>
        <w:t>things,</w:t>
      </w:r>
      <w:r>
        <w:rPr>
          <w:spacing w:val="2"/>
          <w:w w:val="90"/>
        </w:rPr>
        <w:t xml:space="preserve"> </w:t>
      </w:r>
      <w:r>
        <w:rPr>
          <w:w w:val="90"/>
        </w:rPr>
        <w:t>going</w:t>
      </w:r>
      <w:r>
        <w:rPr>
          <w:spacing w:val="2"/>
          <w:w w:val="90"/>
        </w:rPr>
        <w:t xml:space="preserve"> </w:t>
      </w:r>
      <w:r>
        <w:rPr>
          <w:w w:val="90"/>
        </w:rPr>
        <w:t>on</w:t>
      </w:r>
      <w:r>
        <w:rPr>
          <w:spacing w:val="2"/>
          <w:w w:val="90"/>
        </w:rPr>
        <w:t xml:space="preserve"> </w:t>
      </w:r>
      <w:r>
        <w:rPr>
          <w:w w:val="90"/>
        </w:rPr>
        <w:t>field</w:t>
      </w:r>
      <w:r>
        <w:rPr>
          <w:spacing w:val="2"/>
          <w:w w:val="90"/>
        </w:rPr>
        <w:t xml:space="preserve"> </w:t>
      </w:r>
      <w:r>
        <w:rPr>
          <w:w w:val="90"/>
        </w:rPr>
        <w:t>trips,</w:t>
      </w:r>
      <w:r>
        <w:rPr>
          <w:spacing w:val="1"/>
          <w:w w:val="90"/>
        </w:rPr>
        <w:t xml:space="preserve"> </w:t>
      </w:r>
      <w:r>
        <w:rPr>
          <w:w w:val="90"/>
        </w:rPr>
        <w:t>and</w:t>
      </w:r>
      <w:r>
        <w:rPr>
          <w:spacing w:val="2"/>
          <w:w w:val="90"/>
        </w:rPr>
        <w:t xml:space="preserve"> </w:t>
      </w:r>
      <w:r>
        <w:rPr>
          <w:w w:val="90"/>
        </w:rPr>
        <w:t>having</w:t>
      </w:r>
      <w:r>
        <w:rPr>
          <w:spacing w:val="2"/>
          <w:w w:val="90"/>
        </w:rPr>
        <w:t xml:space="preserve"> </w:t>
      </w:r>
      <w:r>
        <w:rPr>
          <w:w w:val="90"/>
        </w:rPr>
        <w:t>guests</w:t>
      </w:r>
      <w:r>
        <w:rPr>
          <w:spacing w:val="2"/>
          <w:w w:val="90"/>
        </w:rPr>
        <w:t xml:space="preserve"> </w:t>
      </w:r>
      <w:r>
        <w:rPr>
          <w:w w:val="90"/>
        </w:rPr>
        <w:t>or</w:t>
      </w:r>
      <w:r>
        <w:rPr>
          <w:spacing w:val="2"/>
          <w:w w:val="90"/>
        </w:rPr>
        <w:t xml:space="preserve"> </w:t>
      </w:r>
      <w:proofErr w:type="spellStart"/>
      <w:r>
        <w:rPr>
          <w:w w:val="90"/>
        </w:rPr>
        <w:t>whānau</w:t>
      </w:r>
      <w:proofErr w:type="spellEnd"/>
      <w:r>
        <w:rPr>
          <w:spacing w:val="2"/>
          <w:w w:val="90"/>
        </w:rPr>
        <w:t xml:space="preserve"> </w:t>
      </w:r>
      <w:r>
        <w:rPr>
          <w:w w:val="90"/>
        </w:rPr>
        <w:t>come</w:t>
      </w:r>
      <w:r>
        <w:rPr>
          <w:spacing w:val="2"/>
          <w:w w:val="90"/>
        </w:rPr>
        <w:t xml:space="preserve"> </w:t>
      </w:r>
      <w:r>
        <w:rPr>
          <w:w w:val="90"/>
        </w:rPr>
        <w:t>into</w:t>
      </w:r>
      <w:r>
        <w:rPr>
          <w:spacing w:val="2"/>
          <w:w w:val="90"/>
        </w:rPr>
        <w:t xml:space="preserve"> </w:t>
      </w:r>
      <w:r>
        <w:rPr>
          <w:w w:val="90"/>
        </w:rPr>
        <w:t>the</w:t>
      </w:r>
      <w:r>
        <w:rPr>
          <w:spacing w:val="-54"/>
          <w:w w:val="90"/>
        </w:rPr>
        <w:t xml:space="preserve"> </w:t>
      </w:r>
      <w:r>
        <w:t>classroom</w:t>
      </w:r>
      <w:r>
        <w:rPr>
          <w:spacing w:val="-17"/>
        </w:rPr>
        <w:t xml:space="preserve"> </w:t>
      </w:r>
      <w:r>
        <w:t>to</w:t>
      </w:r>
      <w:r>
        <w:rPr>
          <w:spacing w:val="-16"/>
        </w:rPr>
        <w:t xml:space="preserve"> </w:t>
      </w:r>
      <w:r>
        <w:t>help</w:t>
      </w:r>
      <w:r>
        <w:rPr>
          <w:spacing w:val="-16"/>
        </w:rPr>
        <w:t xml:space="preserve"> </w:t>
      </w:r>
      <w:r>
        <w:t>them:</w:t>
      </w:r>
    </w:p>
    <w:p w14:paraId="4FEAAE3B" w14:textId="77777777" w:rsidR="00E520BF" w:rsidRDefault="003212D0">
      <w:pPr>
        <w:pStyle w:val="BodyText"/>
        <w:spacing w:before="96" w:line="276" w:lineRule="auto"/>
        <w:ind w:left="757" w:right="449"/>
        <w:rPr>
          <w:rFonts w:ascii="Calibri" w:hAnsi="Calibri"/>
        </w:rPr>
      </w:pPr>
      <w:r>
        <w:rPr>
          <w:rFonts w:ascii="Calibri" w:hAnsi="Calibri"/>
          <w:w w:val="110"/>
        </w:rPr>
        <w:t>Our</w:t>
      </w:r>
      <w:r>
        <w:rPr>
          <w:rFonts w:ascii="Calibri" w:hAnsi="Calibri"/>
          <w:spacing w:val="-6"/>
          <w:w w:val="110"/>
        </w:rPr>
        <w:t xml:space="preserve"> </w:t>
      </w:r>
      <w:r>
        <w:rPr>
          <w:rFonts w:ascii="Calibri" w:hAnsi="Calibri"/>
          <w:w w:val="110"/>
        </w:rPr>
        <w:t>class</w:t>
      </w:r>
      <w:r>
        <w:rPr>
          <w:rFonts w:ascii="Calibri" w:hAnsi="Calibri"/>
          <w:spacing w:val="-5"/>
          <w:w w:val="110"/>
        </w:rPr>
        <w:t xml:space="preserve"> </w:t>
      </w:r>
      <w:r>
        <w:rPr>
          <w:rFonts w:ascii="Calibri" w:hAnsi="Calibri"/>
          <w:w w:val="110"/>
        </w:rPr>
        <w:t>is</w:t>
      </w:r>
      <w:r>
        <w:rPr>
          <w:rFonts w:ascii="Calibri" w:hAnsi="Calibri"/>
          <w:spacing w:val="-5"/>
          <w:w w:val="110"/>
        </w:rPr>
        <w:t xml:space="preserve"> </w:t>
      </w:r>
      <w:r>
        <w:rPr>
          <w:rFonts w:ascii="Calibri" w:hAnsi="Calibri"/>
          <w:w w:val="110"/>
        </w:rPr>
        <w:t>more</w:t>
      </w:r>
      <w:r>
        <w:rPr>
          <w:rFonts w:ascii="Calibri" w:hAnsi="Calibri"/>
          <w:spacing w:val="-5"/>
          <w:w w:val="110"/>
        </w:rPr>
        <w:t xml:space="preserve"> </w:t>
      </w:r>
      <w:r>
        <w:rPr>
          <w:rFonts w:ascii="Calibri" w:hAnsi="Calibri"/>
          <w:w w:val="110"/>
        </w:rPr>
        <w:t>than</w:t>
      </w:r>
      <w:r>
        <w:rPr>
          <w:rFonts w:ascii="Calibri" w:hAnsi="Calibri"/>
          <w:spacing w:val="-5"/>
          <w:w w:val="110"/>
        </w:rPr>
        <w:t xml:space="preserve"> </w:t>
      </w:r>
      <w:r>
        <w:rPr>
          <w:rFonts w:ascii="Calibri" w:hAnsi="Calibri"/>
          <w:w w:val="110"/>
        </w:rPr>
        <w:t>half</w:t>
      </w:r>
      <w:r>
        <w:rPr>
          <w:rFonts w:ascii="Calibri" w:hAnsi="Calibri"/>
          <w:spacing w:val="-5"/>
          <w:w w:val="110"/>
        </w:rPr>
        <w:t xml:space="preserve"> </w:t>
      </w:r>
      <w:proofErr w:type="gramStart"/>
      <w:r>
        <w:rPr>
          <w:rFonts w:ascii="Calibri" w:hAnsi="Calibri"/>
          <w:w w:val="110"/>
        </w:rPr>
        <w:t>Māori</w:t>
      </w:r>
      <w:proofErr w:type="gramEnd"/>
      <w:r>
        <w:rPr>
          <w:rFonts w:ascii="Calibri" w:hAnsi="Calibri"/>
          <w:spacing w:val="-5"/>
          <w:w w:val="110"/>
        </w:rPr>
        <w:t xml:space="preserve"> </w:t>
      </w:r>
      <w:r>
        <w:rPr>
          <w:rFonts w:ascii="Calibri" w:hAnsi="Calibri"/>
          <w:w w:val="110"/>
        </w:rPr>
        <w:t>so</w:t>
      </w:r>
      <w:r>
        <w:rPr>
          <w:rFonts w:ascii="Calibri" w:hAnsi="Calibri"/>
          <w:spacing w:val="-5"/>
          <w:w w:val="110"/>
        </w:rPr>
        <w:t xml:space="preserve"> </w:t>
      </w:r>
      <w:r>
        <w:rPr>
          <w:rFonts w:ascii="Calibri" w:hAnsi="Calibri"/>
          <w:w w:val="110"/>
        </w:rPr>
        <w:t>the</w:t>
      </w:r>
      <w:r>
        <w:rPr>
          <w:rFonts w:ascii="Calibri" w:hAnsi="Calibri"/>
          <w:spacing w:val="-5"/>
          <w:w w:val="110"/>
        </w:rPr>
        <w:t xml:space="preserve"> </w:t>
      </w:r>
      <w:r>
        <w:rPr>
          <w:rFonts w:ascii="Calibri" w:hAnsi="Calibri"/>
          <w:w w:val="110"/>
        </w:rPr>
        <w:t>kids</w:t>
      </w:r>
      <w:r>
        <w:rPr>
          <w:rFonts w:ascii="Calibri" w:hAnsi="Calibri"/>
          <w:spacing w:val="-5"/>
          <w:w w:val="110"/>
        </w:rPr>
        <w:t xml:space="preserve"> </w:t>
      </w:r>
      <w:r>
        <w:rPr>
          <w:rFonts w:ascii="Calibri" w:hAnsi="Calibri"/>
          <w:w w:val="110"/>
        </w:rPr>
        <w:t>loved</w:t>
      </w:r>
      <w:r>
        <w:rPr>
          <w:rFonts w:ascii="Calibri" w:hAnsi="Calibri"/>
          <w:spacing w:val="-5"/>
          <w:w w:val="110"/>
        </w:rPr>
        <w:t xml:space="preserve"> </w:t>
      </w:r>
      <w:r>
        <w:rPr>
          <w:rFonts w:ascii="Calibri" w:hAnsi="Calibri"/>
          <w:w w:val="110"/>
        </w:rPr>
        <w:t>it</w:t>
      </w:r>
      <w:r>
        <w:rPr>
          <w:rFonts w:ascii="Calibri" w:hAnsi="Calibri"/>
          <w:spacing w:val="-6"/>
          <w:w w:val="110"/>
        </w:rPr>
        <w:t xml:space="preserve"> </w:t>
      </w:r>
      <w:r>
        <w:rPr>
          <w:rFonts w:ascii="Calibri" w:hAnsi="Calibri"/>
          <w:w w:val="110"/>
        </w:rPr>
        <w:t>and</w:t>
      </w:r>
      <w:r>
        <w:rPr>
          <w:rFonts w:ascii="Calibri" w:hAnsi="Calibri"/>
          <w:spacing w:val="-5"/>
          <w:w w:val="110"/>
        </w:rPr>
        <w:t xml:space="preserve"> </w:t>
      </w:r>
      <w:r>
        <w:rPr>
          <w:rFonts w:ascii="Calibri" w:hAnsi="Calibri"/>
          <w:w w:val="110"/>
        </w:rPr>
        <w:t>made</w:t>
      </w:r>
      <w:r>
        <w:rPr>
          <w:rFonts w:ascii="Calibri" w:hAnsi="Calibri"/>
          <w:spacing w:val="-5"/>
          <w:w w:val="110"/>
        </w:rPr>
        <w:t xml:space="preserve"> </w:t>
      </w:r>
      <w:r>
        <w:rPr>
          <w:rFonts w:ascii="Calibri" w:hAnsi="Calibri"/>
          <w:w w:val="110"/>
        </w:rPr>
        <w:t>great</w:t>
      </w:r>
      <w:r>
        <w:rPr>
          <w:rFonts w:ascii="Calibri" w:hAnsi="Calibri"/>
          <w:spacing w:val="-5"/>
          <w:w w:val="110"/>
        </w:rPr>
        <w:t xml:space="preserve"> </w:t>
      </w:r>
      <w:r>
        <w:rPr>
          <w:rFonts w:ascii="Calibri" w:hAnsi="Calibri"/>
          <w:w w:val="110"/>
        </w:rPr>
        <w:t>connections</w:t>
      </w:r>
      <w:r>
        <w:rPr>
          <w:rFonts w:ascii="Calibri" w:hAnsi="Calibri"/>
          <w:spacing w:val="-5"/>
          <w:w w:val="110"/>
        </w:rPr>
        <w:t xml:space="preserve"> </w:t>
      </w:r>
      <w:r>
        <w:rPr>
          <w:rFonts w:ascii="Calibri" w:hAnsi="Calibri"/>
          <w:w w:val="110"/>
        </w:rPr>
        <w:t>to</w:t>
      </w:r>
      <w:r>
        <w:rPr>
          <w:rFonts w:ascii="Calibri" w:hAnsi="Calibri"/>
          <w:spacing w:val="-5"/>
          <w:w w:val="110"/>
        </w:rPr>
        <w:t xml:space="preserve"> </w:t>
      </w:r>
      <w:r>
        <w:rPr>
          <w:rFonts w:ascii="Calibri" w:hAnsi="Calibri"/>
          <w:w w:val="110"/>
        </w:rPr>
        <w:t>our</w:t>
      </w:r>
      <w:r>
        <w:rPr>
          <w:rFonts w:ascii="Calibri" w:hAnsi="Calibri"/>
          <w:spacing w:val="-5"/>
          <w:w w:val="110"/>
        </w:rPr>
        <w:t xml:space="preserve"> </w:t>
      </w:r>
      <w:r>
        <w:rPr>
          <w:rFonts w:ascii="Calibri" w:hAnsi="Calibri"/>
          <w:w w:val="110"/>
        </w:rPr>
        <w:t>whenua</w:t>
      </w:r>
      <w:r>
        <w:rPr>
          <w:rFonts w:ascii="Calibri" w:hAnsi="Calibri"/>
          <w:spacing w:val="-47"/>
          <w:w w:val="110"/>
        </w:rPr>
        <w:t xml:space="preserve"> </w:t>
      </w:r>
      <w:r>
        <w:rPr>
          <w:rFonts w:ascii="Calibri" w:hAnsi="Calibri"/>
          <w:w w:val="110"/>
        </w:rPr>
        <w:t>and</w:t>
      </w:r>
      <w:r>
        <w:rPr>
          <w:rFonts w:ascii="Calibri" w:hAnsi="Calibri"/>
          <w:spacing w:val="-2"/>
          <w:w w:val="110"/>
        </w:rPr>
        <w:t xml:space="preserve"> </w:t>
      </w:r>
      <w:r>
        <w:rPr>
          <w:rFonts w:ascii="Calibri" w:hAnsi="Calibri"/>
          <w:w w:val="110"/>
        </w:rPr>
        <w:t>their</w:t>
      </w:r>
      <w:r>
        <w:rPr>
          <w:rFonts w:ascii="Calibri" w:hAnsi="Calibri"/>
          <w:spacing w:val="-2"/>
          <w:w w:val="110"/>
        </w:rPr>
        <w:t xml:space="preserve"> </w:t>
      </w:r>
      <w:r>
        <w:rPr>
          <w:rFonts w:ascii="Calibri" w:hAnsi="Calibri"/>
          <w:w w:val="110"/>
        </w:rPr>
        <w:t>own</w:t>
      </w:r>
      <w:r>
        <w:rPr>
          <w:rFonts w:ascii="Calibri" w:hAnsi="Calibri"/>
          <w:spacing w:val="-2"/>
          <w:w w:val="110"/>
        </w:rPr>
        <w:t xml:space="preserve"> </w:t>
      </w:r>
      <w:r>
        <w:rPr>
          <w:rFonts w:ascii="Calibri" w:hAnsi="Calibri"/>
          <w:w w:val="110"/>
        </w:rPr>
        <w:t>whakapapa.</w:t>
      </w:r>
      <w:r>
        <w:rPr>
          <w:rFonts w:ascii="Calibri" w:hAnsi="Calibri"/>
          <w:spacing w:val="-2"/>
          <w:w w:val="110"/>
        </w:rPr>
        <w:t xml:space="preserve"> </w:t>
      </w:r>
      <w:r>
        <w:rPr>
          <w:rFonts w:ascii="Calibri" w:hAnsi="Calibri"/>
          <w:w w:val="110"/>
        </w:rPr>
        <w:t>(Years</w:t>
      </w:r>
      <w:r>
        <w:rPr>
          <w:rFonts w:ascii="Calibri" w:hAnsi="Calibri"/>
          <w:spacing w:val="-2"/>
          <w:w w:val="110"/>
        </w:rPr>
        <w:t xml:space="preserve"> </w:t>
      </w:r>
      <w:r>
        <w:rPr>
          <w:rFonts w:ascii="Calibri" w:hAnsi="Calibri"/>
          <w:w w:val="110"/>
        </w:rPr>
        <w:t>0–1</w:t>
      </w:r>
      <w:r>
        <w:rPr>
          <w:rFonts w:ascii="Calibri" w:hAnsi="Calibri"/>
          <w:spacing w:val="-2"/>
          <w:w w:val="110"/>
        </w:rPr>
        <w:t xml:space="preserve"> </w:t>
      </w:r>
      <w:r>
        <w:rPr>
          <w:rFonts w:ascii="Calibri" w:hAnsi="Calibri"/>
          <w:w w:val="110"/>
        </w:rPr>
        <w:t>teacher)</w:t>
      </w:r>
    </w:p>
    <w:p w14:paraId="792ADCC8" w14:textId="77777777" w:rsidR="00E520BF" w:rsidRDefault="003212D0">
      <w:pPr>
        <w:pStyle w:val="BodyText"/>
        <w:spacing w:before="83"/>
        <w:ind w:left="757"/>
        <w:rPr>
          <w:rFonts w:ascii="Calibri" w:hAnsi="Calibri"/>
        </w:rPr>
      </w:pPr>
      <w:r>
        <w:rPr>
          <w:rFonts w:ascii="Calibri" w:hAnsi="Calibri"/>
          <w:spacing w:val="-1"/>
          <w:w w:val="110"/>
        </w:rPr>
        <w:t>We</w:t>
      </w:r>
      <w:r>
        <w:rPr>
          <w:rFonts w:ascii="Calibri" w:hAnsi="Calibri"/>
          <w:spacing w:val="-12"/>
          <w:w w:val="110"/>
        </w:rPr>
        <w:t xml:space="preserve"> </w:t>
      </w:r>
      <w:r>
        <w:rPr>
          <w:rFonts w:ascii="Calibri" w:hAnsi="Calibri"/>
          <w:spacing w:val="-1"/>
          <w:w w:val="110"/>
        </w:rPr>
        <w:t>had</w:t>
      </w:r>
      <w:r>
        <w:rPr>
          <w:rFonts w:ascii="Calibri" w:hAnsi="Calibri"/>
          <w:spacing w:val="-11"/>
          <w:w w:val="110"/>
        </w:rPr>
        <w:t xml:space="preserve"> </w:t>
      </w:r>
      <w:r>
        <w:rPr>
          <w:rFonts w:ascii="Calibri" w:hAnsi="Calibri"/>
          <w:spacing w:val="-1"/>
          <w:w w:val="110"/>
        </w:rPr>
        <w:t>a</w:t>
      </w:r>
      <w:r>
        <w:rPr>
          <w:rFonts w:ascii="Calibri" w:hAnsi="Calibri"/>
          <w:spacing w:val="-11"/>
          <w:w w:val="110"/>
        </w:rPr>
        <w:t xml:space="preserve"> </w:t>
      </w:r>
      <w:r>
        <w:rPr>
          <w:rFonts w:ascii="Calibri" w:hAnsi="Calibri"/>
          <w:spacing w:val="-1"/>
          <w:w w:val="110"/>
        </w:rPr>
        <w:t>very,</w:t>
      </w:r>
      <w:r>
        <w:rPr>
          <w:rFonts w:ascii="Calibri" w:hAnsi="Calibri"/>
          <w:spacing w:val="-11"/>
          <w:w w:val="110"/>
        </w:rPr>
        <w:t xml:space="preserve"> </w:t>
      </w:r>
      <w:r>
        <w:rPr>
          <w:rFonts w:ascii="Calibri" w:hAnsi="Calibri"/>
          <w:spacing w:val="-1"/>
          <w:w w:val="110"/>
        </w:rPr>
        <w:t>very</w:t>
      </w:r>
      <w:r>
        <w:rPr>
          <w:rFonts w:ascii="Calibri" w:hAnsi="Calibri"/>
          <w:spacing w:val="-11"/>
          <w:w w:val="110"/>
        </w:rPr>
        <w:t xml:space="preserve"> </w:t>
      </w:r>
      <w:r>
        <w:rPr>
          <w:rFonts w:ascii="Calibri" w:hAnsi="Calibri"/>
          <w:spacing w:val="-1"/>
          <w:w w:val="110"/>
        </w:rPr>
        <w:t>positive</w:t>
      </w:r>
      <w:r>
        <w:rPr>
          <w:rFonts w:ascii="Calibri" w:hAnsi="Calibri"/>
          <w:spacing w:val="-12"/>
          <w:w w:val="110"/>
        </w:rPr>
        <w:t xml:space="preserve"> </w:t>
      </w:r>
      <w:r>
        <w:rPr>
          <w:rFonts w:ascii="Calibri" w:hAnsi="Calibri"/>
          <w:spacing w:val="-1"/>
          <w:w w:val="110"/>
        </w:rPr>
        <w:t>feedback</w:t>
      </w:r>
      <w:r>
        <w:rPr>
          <w:rFonts w:ascii="Calibri" w:hAnsi="Calibri"/>
          <w:spacing w:val="-11"/>
          <w:w w:val="110"/>
        </w:rPr>
        <w:t xml:space="preserve"> </w:t>
      </w:r>
      <w:r>
        <w:rPr>
          <w:rFonts w:ascii="Calibri" w:hAnsi="Calibri"/>
          <w:spacing w:val="-1"/>
          <w:w w:val="110"/>
        </w:rPr>
        <w:t>from</w:t>
      </w:r>
      <w:r>
        <w:rPr>
          <w:rFonts w:ascii="Calibri" w:hAnsi="Calibri"/>
          <w:spacing w:val="-11"/>
          <w:w w:val="110"/>
        </w:rPr>
        <w:t xml:space="preserve"> </w:t>
      </w:r>
      <w:proofErr w:type="spellStart"/>
      <w:r>
        <w:rPr>
          <w:rFonts w:ascii="Calibri" w:hAnsi="Calibri"/>
          <w:w w:val="110"/>
        </w:rPr>
        <w:t>tamariki</w:t>
      </w:r>
      <w:proofErr w:type="spellEnd"/>
      <w:r>
        <w:rPr>
          <w:rFonts w:ascii="Calibri" w:hAnsi="Calibri"/>
          <w:spacing w:val="-11"/>
          <w:w w:val="110"/>
        </w:rPr>
        <w:t xml:space="preserve"> </w:t>
      </w:r>
      <w:r>
        <w:rPr>
          <w:rFonts w:ascii="Calibri" w:hAnsi="Calibri"/>
          <w:w w:val="110"/>
        </w:rPr>
        <w:t>and</w:t>
      </w:r>
      <w:r>
        <w:rPr>
          <w:rFonts w:ascii="Calibri" w:hAnsi="Calibri"/>
          <w:spacing w:val="-11"/>
          <w:w w:val="110"/>
        </w:rPr>
        <w:t xml:space="preserve"> </w:t>
      </w:r>
      <w:r>
        <w:rPr>
          <w:rFonts w:ascii="Calibri" w:hAnsi="Calibri"/>
          <w:w w:val="110"/>
        </w:rPr>
        <w:t>their</w:t>
      </w:r>
      <w:r>
        <w:rPr>
          <w:rFonts w:ascii="Calibri" w:hAnsi="Calibri"/>
          <w:spacing w:val="-12"/>
          <w:w w:val="110"/>
        </w:rPr>
        <w:t xml:space="preserve"> </w:t>
      </w:r>
      <w:proofErr w:type="spellStart"/>
      <w:r>
        <w:rPr>
          <w:rFonts w:ascii="Calibri" w:hAnsi="Calibri"/>
          <w:w w:val="110"/>
        </w:rPr>
        <w:t>whānau</w:t>
      </w:r>
      <w:proofErr w:type="spellEnd"/>
      <w:r>
        <w:rPr>
          <w:rFonts w:ascii="Calibri" w:hAnsi="Calibri"/>
          <w:w w:val="110"/>
        </w:rPr>
        <w:t>.</w:t>
      </w:r>
      <w:r>
        <w:rPr>
          <w:rFonts w:ascii="Calibri" w:hAnsi="Calibri"/>
          <w:spacing w:val="-11"/>
          <w:w w:val="110"/>
        </w:rPr>
        <w:t xml:space="preserve"> </w:t>
      </w:r>
      <w:r>
        <w:rPr>
          <w:rFonts w:ascii="Calibri" w:hAnsi="Calibri"/>
          <w:w w:val="110"/>
        </w:rPr>
        <w:t>(Years</w:t>
      </w:r>
      <w:r>
        <w:rPr>
          <w:rFonts w:ascii="Calibri" w:hAnsi="Calibri"/>
          <w:spacing w:val="-11"/>
          <w:w w:val="110"/>
        </w:rPr>
        <w:t xml:space="preserve"> </w:t>
      </w:r>
      <w:r>
        <w:rPr>
          <w:rFonts w:ascii="Calibri" w:hAnsi="Calibri"/>
          <w:w w:val="110"/>
        </w:rPr>
        <w:t>2–6</w:t>
      </w:r>
      <w:r>
        <w:rPr>
          <w:rFonts w:ascii="Calibri" w:hAnsi="Calibri"/>
          <w:spacing w:val="-11"/>
          <w:w w:val="110"/>
        </w:rPr>
        <w:t xml:space="preserve"> </w:t>
      </w:r>
      <w:r>
        <w:rPr>
          <w:rFonts w:ascii="Calibri" w:hAnsi="Calibri"/>
          <w:w w:val="110"/>
        </w:rPr>
        <w:t>teacher)</w:t>
      </w:r>
    </w:p>
    <w:p w14:paraId="7C64CC34" w14:textId="77777777" w:rsidR="00E520BF" w:rsidRDefault="003212D0">
      <w:pPr>
        <w:pStyle w:val="BodyText"/>
        <w:spacing w:before="121"/>
        <w:ind w:left="417"/>
      </w:pPr>
      <w:r>
        <w:rPr>
          <w:spacing w:val="-3"/>
          <w:w w:val="95"/>
        </w:rPr>
        <w:t>Some</w:t>
      </w:r>
      <w:r>
        <w:rPr>
          <w:spacing w:val="-12"/>
          <w:w w:val="95"/>
        </w:rPr>
        <w:t xml:space="preserve"> </w:t>
      </w:r>
      <w:r>
        <w:rPr>
          <w:spacing w:val="-3"/>
          <w:w w:val="95"/>
        </w:rPr>
        <w:t>lessons</w:t>
      </w:r>
      <w:r>
        <w:rPr>
          <w:spacing w:val="-11"/>
          <w:w w:val="95"/>
        </w:rPr>
        <w:t xml:space="preserve"> </w:t>
      </w:r>
      <w:r>
        <w:rPr>
          <w:spacing w:val="-3"/>
          <w:w w:val="95"/>
        </w:rPr>
        <w:t>generated</w:t>
      </w:r>
      <w:r>
        <w:rPr>
          <w:spacing w:val="-11"/>
          <w:w w:val="95"/>
        </w:rPr>
        <w:t xml:space="preserve"> </w:t>
      </w:r>
      <w:r>
        <w:rPr>
          <w:spacing w:val="-3"/>
          <w:w w:val="95"/>
        </w:rPr>
        <w:t>animated</w:t>
      </w:r>
      <w:r>
        <w:rPr>
          <w:spacing w:val="-11"/>
          <w:w w:val="95"/>
        </w:rPr>
        <w:t xml:space="preserve"> </w:t>
      </w:r>
      <w:r>
        <w:rPr>
          <w:spacing w:val="-3"/>
          <w:w w:val="95"/>
        </w:rPr>
        <w:t>discussion:</w:t>
      </w:r>
    </w:p>
    <w:p w14:paraId="41FAE84B" w14:textId="77777777" w:rsidR="00E520BF" w:rsidRDefault="003212D0">
      <w:pPr>
        <w:pStyle w:val="BodyText"/>
        <w:spacing w:before="86" w:line="276" w:lineRule="auto"/>
        <w:ind w:left="757" w:right="792"/>
        <w:rPr>
          <w:rFonts w:ascii="Calibri" w:hAnsi="Calibri"/>
        </w:rPr>
      </w:pPr>
      <w:r>
        <w:rPr>
          <w:rFonts w:ascii="Calibri" w:hAnsi="Calibri"/>
          <w:w w:val="110"/>
        </w:rPr>
        <w:t>The</w:t>
      </w:r>
      <w:r>
        <w:rPr>
          <w:rFonts w:ascii="Calibri" w:hAnsi="Calibri"/>
          <w:spacing w:val="-8"/>
          <w:w w:val="110"/>
        </w:rPr>
        <w:t xml:space="preserve"> </w:t>
      </w:r>
      <w:r>
        <w:rPr>
          <w:rFonts w:ascii="Calibri" w:hAnsi="Calibri"/>
          <w:w w:val="110"/>
        </w:rPr>
        <w:t>children</w:t>
      </w:r>
      <w:r>
        <w:rPr>
          <w:rFonts w:ascii="Calibri" w:hAnsi="Calibri"/>
          <w:spacing w:val="-7"/>
          <w:w w:val="110"/>
        </w:rPr>
        <w:t xml:space="preserve"> </w:t>
      </w:r>
      <w:r>
        <w:rPr>
          <w:rFonts w:ascii="Calibri" w:hAnsi="Calibri"/>
          <w:w w:val="110"/>
        </w:rPr>
        <w:t>have</w:t>
      </w:r>
      <w:r>
        <w:rPr>
          <w:rFonts w:ascii="Calibri" w:hAnsi="Calibri"/>
          <w:spacing w:val="-7"/>
          <w:w w:val="110"/>
        </w:rPr>
        <w:t xml:space="preserve"> </w:t>
      </w:r>
      <w:r>
        <w:rPr>
          <w:rFonts w:ascii="Calibri" w:hAnsi="Calibri"/>
          <w:w w:val="110"/>
        </w:rPr>
        <w:t>been</w:t>
      </w:r>
      <w:r>
        <w:rPr>
          <w:rFonts w:ascii="Calibri" w:hAnsi="Calibri"/>
          <w:spacing w:val="-8"/>
          <w:w w:val="110"/>
        </w:rPr>
        <w:t xml:space="preserve"> </w:t>
      </w:r>
      <w:r>
        <w:rPr>
          <w:rFonts w:ascii="Calibri" w:hAnsi="Calibri"/>
          <w:w w:val="110"/>
        </w:rPr>
        <w:t>very</w:t>
      </w:r>
      <w:r>
        <w:rPr>
          <w:rFonts w:ascii="Calibri" w:hAnsi="Calibri"/>
          <w:spacing w:val="-7"/>
          <w:w w:val="110"/>
        </w:rPr>
        <w:t xml:space="preserve"> </w:t>
      </w:r>
      <w:r>
        <w:rPr>
          <w:rFonts w:ascii="Calibri" w:hAnsi="Calibri"/>
          <w:w w:val="110"/>
        </w:rPr>
        <w:t>interested</w:t>
      </w:r>
      <w:r>
        <w:rPr>
          <w:rFonts w:ascii="Calibri" w:hAnsi="Calibri"/>
          <w:spacing w:val="-7"/>
          <w:w w:val="110"/>
        </w:rPr>
        <w:t xml:space="preserve"> </w:t>
      </w:r>
      <w:r>
        <w:rPr>
          <w:rFonts w:ascii="Calibri" w:hAnsi="Calibri"/>
          <w:w w:val="110"/>
        </w:rPr>
        <w:t>and</w:t>
      </w:r>
      <w:r>
        <w:rPr>
          <w:rFonts w:ascii="Calibri" w:hAnsi="Calibri"/>
          <w:spacing w:val="-8"/>
          <w:w w:val="110"/>
        </w:rPr>
        <w:t xml:space="preserve"> </w:t>
      </w:r>
      <w:r>
        <w:rPr>
          <w:rFonts w:ascii="Calibri" w:hAnsi="Calibri"/>
          <w:w w:val="110"/>
        </w:rPr>
        <w:t>intrigued</w:t>
      </w:r>
      <w:r>
        <w:rPr>
          <w:rFonts w:ascii="Calibri" w:hAnsi="Calibri"/>
          <w:spacing w:val="-7"/>
          <w:w w:val="110"/>
        </w:rPr>
        <w:t xml:space="preserve"> </w:t>
      </w:r>
      <w:r>
        <w:rPr>
          <w:rFonts w:ascii="Calibri" w:hAnsi="Calibri"/>
          <w:w w:val="110"/>
        </w:rPr>
        <w:t>and</w:t>
      </w:r>
      <w:r>
        <w:rPr>
          <w:rFonts w:ascii="Calibri" w:hAnsi="Calibri"/>
          <w:spacing w:val="-7"/>
          <w:w w:val="110"/>
        </w:rPr>
        <w:t xml:space="preserve"> </w:t>
      </w:r>
      <w:r>
        <w:rPr>
          <w:rFonts w:ascii="Calibri" w:hAnsi="Calibri"/>
          <w:w w:val="110"/>
        </w:rPr>
        <w:t>asking</w:t>
      </w:r>
      <w:r>
        <w:rPr>
          <w:rFonts w:ascii="Calibri" w:hAnsi="Calibri"/>
          <w:spacing w:val="-7"/>
          <w:w w:val="110"/>
        </w:rPr>
        <w:t xml:space="preserve"> </w:t>
      </w:r>
      <w:r>
        <w:rPr>
          <w:rFonts w:ascii="Calibri" w:hAnsi="Calibri"/>
          <w:w w:val="110"/>
        </w:rPr>
        <w:t>lots</w:t>
      </w:r>
      <w:r>
        <w:rPr>
          <w:rFonts w:ascii="Calibri" w:hAnsi="Calibri"/>
          <w:spacing w:val="-8"/>
          <w:w w:val="110"/>
        </w:rPr>
        <w:t xml:space="preserve"> </w:t>
      </w:r>
      <w:r>
        <w:rPr>
          <w:rFonts w:ascii="Calibri" w:hAnsi="Calibri"/>
          <w:w w:val="110"/>
        </w:rPr>
        <w:t>of</w:t>
      </w:r>
      <w:r>
        <w:rPr>
          <w:rFonts w:ascii="Calibri" w:hAnsi="Calibri"/>
          <w:spacing w:val="-7"/>
          <w:w w:val="110"/>
        </w:rPr>
        <w:t xml:space="preserve"> </w:t>
      </w:r>
      <w:r>
        <w:rPr>
          <w:rFonts w:ascii="Calibri" w:hAnsi="Calibri"/>
          <w:w w:val="110"/>
        </w:rPr>
        <w:t>questions.</w:t>
      </w:r>
      <w:r>
        <w:rPr>
          <w:rFonts w:ascii="Calibri" w:hAnsi="Calibri"/>
          <w:spacing w:val="-7"/>
          <w:w w:val="110"/>
        </w:rPr>
        <w:t xml:space="preserve"> </w:t>
      </w:r>
      <w:r>
        <w:rPr>
          <w:rFonts w:ascii="Calibri" w:hAnsi="Calibri"/>
          <w:w w:val="110"/>
        </w:rPr>
        <w:t>(Years</w:t>
      </w:r>
      <w:r>
        <w:rPr>
          <w:rFonts w:ascii="Calibri" w:hAnsi="Calibri"/>
          <w:spacing w:val="-8"/>
          <w:w w:val="110"/>
        </w:rPr>
        <w:t xml:space="preserve"> </w:t>
      </w:r>
      <w:r>
        <w:rPr>
          <w:rFonts w:ascii="Calibri" w:hAnsi="Calibri"/>
          <w:w w:val="110"/>
        </w:rPr>
        <w:t>5–6</w:t>
      </w:r>
      <w:r>
        <w:rPr>
          <w:rFonts w:ascii="Calibri" w:hAnsi="Calibri"/>
          <w:spacing w:val="-46"/>
          <w:w w:val="110"/>
        </w:rPr>
        <w:t xml:space="preserve"> </w:t>
      </w:r>
      <w:r>
        <w:rPr>
          <w:rFonts w:ascii="Calibri" w:hAnsi="Calibri"/>
          <w:w w:val="110"/>
        </w:rPr>
        <w:t>teacher)</w:t>
      </w:r>
    </w:p>
    <w:p w14:paraId="51AE5365" w14:textId="77777777" w:rsidR="00E520BF" w:rsidRDefault="003212D0">
      <w:pPr>
        <w:pStyle w:val="BodyText"/>
        <w:spacing w:before="50" w:line="280" w:lineRule="exact"/>
        <w:ind w:left="757" w:right="333"/>
      </w:pPr>
      <w:r>
        <w:rPr>
          <w:rFonts w:ascii="Calibri" w:hAnsi="Calibri"/>
          <w:w w:val="105"/>
        </w:rPr>
        <w:t>Students</w:t>
      </w:r>
      <w:r>
        <w:rPr>
          <w:rFonts w:ascii="Calibri" w:hAnsi="Calibri"/>
          <w:spacing w:val="15"/>
          <w:w w:val="105"/>
        </w:rPr>
        <w:t xml:space="preserve"> </w:t>
      </w:r>
      <w:r>
        <w:rPr>
          <w:rFonts w:ascii="Calibri" w:hAnsi="Calibri"/>
          <w:w w:val="105"/>
        </w:rPr>
        <w:t>had</w:t>
      </w:r>
      <w:r>
        <w:rPr>
          <w:rFonts w:ascii="Calibri" w:hAnsi="Calibri"/>
          <w:spacing w:val="15"/>
          <w:w w:val="105"/>
        </w:rPr>
        <w:t xml:space="preserve"> </w:t>
      </w:r>
      <w:r>
        <w:rPr>
          <w:rFonts w:ascii="Calibri" w:hAnsi="Calibri"/>
          <w:w w:val="105"/>
        </w:rPr>
        <w:t>some</w:t>
      </w:r>
      <w:r>
        <w:rPr>
          <w:rFonts w:ascii="Calibri" w:hAnsi="Calibri"/>
          <w:spacing w:val="15"/>
          <w:w w:val="105"/>
        </w:rPr>
        <w:t xml:space="preserve"> </w:t>
      </w:r>
      <w:r>
        <w:rPr>
          <w:rFonts w:ascii="Calibri" w:hAnsi="Calibri"/>
          <w:w w:val="105"/>
        </w:rPr>
        <w:t>great</w:t>
      </w:r>
      <w:r>
        <w:rPr>
          <w:rFonts w:ascii="Calibri" w:hAnsi="Calibri"/>
          <w:spacing w:val="16"/>
          <w:w w:val="105"/>
        </w:rPr>
        <w:t xml:space="preserve"> </w:t>
      </w:r>
      <w:r>
        <w:rPr>
          <w:rFonts w:ascii="Calibri" w:hAnsi="Calibri"/>
          <w:w w:val="105"/>
        </w:rPr>
        <w:t>ideas.</w:t>
      </w:r>
      <w:r>
        <w:rPr>
          <w:rFonts w:ascii="Calibri" w:hAnsi="Calibri"/>
          <w:spacing w:val="15"/>
          <w:w w:val="105"/>
        </w:rPr>
        <w:t xml:space="preserve"> </w:t>
      </w:r>
      <w:r>
        <w:rPr>
          <w:rFonts w:ascii="Calibri" w:hAnsi="Calibri"/>
          <w:w w:val="105"/>
        </w:rPr>
        <w:t>Many</w:t>
      </w:r>
      <w:r>
        <w:rPr>
          <w:rFonts w:ascii="Calibri" w:hAnsi="Calibri"/>
          <w:spacing w:val="15"/>
          <w:w w:val="105"/>
        </w:rPr>
        <w:t xml:space="preserve"> </w:t>
      </w:r>
      <w:r>
        <w:rPr>
          <w:rFonts w:ascii="Calibri" w:hAnsi="Calibri"/>
          <w:w w:val="105"/>
        </w:rPr>
        <w:t>were</w:t>
      </w:r>
      <w:r>
        <w:rPr>
          <w:rFonts w:ascii="Calibri" w:hAnsi="Calibri"/>
          <w:spacing w:val="15"/>
          <w:w w:val="105"/>
        </w:rPr>
        <w:t xml:space="preserve"> </w:t>
      </w:r>
      <w:r>
        <w:rPr>
          <w:rFonts w:ascii="Calibri" w:hAnsi="Calibri"/>
          <w:w w:val="105"/>
        </w:rPr>
        <w:t>concerned</w:t>
      </w:r>
      <w:r>
        <w:rPr>
          <w:rFonts w:ascii="Calibri" w:hAnsi="Calibri"/>
          <w:spacing w:val="16"/>
          <w:w w:val="105"/>
        </w:rPr>
        <w:t xml:space="preserve"> </w:t>
      </w:r>
      <w:r>
        <w:rPr>
          <w:rFonts w:ascii="Calibri" w:hAnsi="Calibri"/>
          <w:w w:val="105"/>
        </w:rPr>
        <w:t>with</w:t>
      </w:r>
      <w:r>
        <w:rPr>
          <w:rFonts w:ascii="Calibri" w:hAnsi="Calibri"/>
          <w:spacing w:val="15"/>
          <w:w w:val="105"/>
        </w:rPr>
        <w:t xml:space="preserve"> </w:t>
      </w:r>
      <w:r>
        <w:rPr>
          <w:rFonts w:ascii="Calibri" w:hAnsi="Calibri"/>
          <w:w w:val="105"/>
        </w:rPr>
        <w:t>expressing</w:t>
      </w:r>
      <w:r>
        <w:rPr>
          <w:rFonts w:ascii="Calibri" w:hAnsi="Calibri"/>
          <w:spacing w:val="15"/>
          <w:w w:val="105"/>
        </w:rPr>
        <w:t xml:space="preserve"> </w:t>
      </w:r>
      <w:r>
        <w:rPr>
          <w:rFonts w:ascii="Calibri" w:hAnsi="Calibri"/>
          <w:w w:val="105"/>
        </w:rPr>
        <w:t>an</w:t>
      </w:r>
      <w:r>
        <w:rPr>
          <w:rFonts w:ascii="Calibri" w:hAnsi="Calibri"/>
          <w:spacing w:val="16"/>
          <w:w w:val="105"/>
        </w:rPr>
        <w:t xml:space="preserve"> </w:t>
      </w:r>
      <w:r>
        <w:rPr>
          <w:rFonts w:ascii="Calibri" w:hAnsi="Calibri"/>
          <w:w w:val="105"/>
        </w:rPr>
        <w:t>opinion</w:t>
      </w:r>
      <w:r>
        <w:rPr>
          <w:rFonts w:ascii="Calibri" w:hAnsi="Calibri"/>
          <w:spacing w:val="15"/>
          <w:w w:val="105"/>
        </w:rPr>
        <w:t xml:space="preserve"> </w:t>
      </w:r>
      <w:r>
        <w:rPr>
          <w:rFonts w:ascii="Calibri" w:hAnsi="Calibri"/>
          <w:w w:val="105"/>
        </w:rPr>
        <w:t>that</w:t>
      </w:r>
      <w:r>
        <w:rPr>
          <w:rFonts w:ascii="Calibri" w:hAnsi="Calibri"/>
          <w:spacing w:val="15"/>
          <w:w w:val="105"/>
        </w:rPr>
        <w:t xml:space="preserve"> </w:t>
      </w:r>
      <w:r>
        <w:rPr>
          <w:rFonts w:ascii="Calibri" w:hAnsi="Calibri"/>
          <w:w w:val="105"/>
        </w:rPr>
        <w:t>differed</w:t>
      </w:r>
      <w:r>
        <w:rPr>
          <w:rFonts w:ascii="Calibri" w:hAnsi="Calibri"/>
          <w:spacing w:val="1"/>
          <w:w w:val="105"/>
        </w:rPr>
        <w:t xml:space="preserve"> </w:t>
      </w:r>
      <w:r>
        <w:rPr>
          <w:rFonts w:ascii="Calibri" w:hAnsi="Calibri"/>
          <w:w w:val="105"/>
        </w:rPr>
        <w:t>from</w:t>
      </w:r>
      <w:r>
        <w:rPr>
          <w:rFonts w:ascii="Calibri" w:hAnsi="Calibri"/>
          <w:spacing w:val="12"/>
          <w:w w:val="105"/>
        </w:rPr>
        <w:t xml:space="preserve"> </w:t>
      </w:r>
      <w:r>
        <w:rPr>
          <w:rFonts w:ascii="Calibri" w:hAnsi="Calibri"/>
          <w:w w:val="105"/>
        </w:rPr>
        <w:t>their</w:t>
      </w:r>
      <w:r>
        <w:rPr>
          <w:rFonts w:ascii="Calibri" w:hAnsi="Calibri"/>
          <w:spacing w:val="13"/>
          <w:w w:val="105"/>
        </w:rPr>
        <w:t xml:space="preserve"> </w:t>
      </w:r>
      <w:r>
        <w:rPr>
          <w:rFonts w:ascii="Calibri" w:hAnsi="Calibri"/>
          <w:w w:val="105"/>
        </w:rPr>
        <w:t>peers;</w:t>
      </w:r>
      <w:r>
        <w:rPr>
          <w:rFonts w:ascii="Calibri" w:hAnsi="Calibri"/>
          <w:spacing w:val="13"/>
          <w:w w:val="105"/>
        </w:rPr>
        <w:t xml:space="preserve"> </w:t>
      </w:r>
      <w:r>
        <w:rPr>
          <w:rFonts w:ascii="Calibri" w:hAnsi="Calibri"/>
          <w:w w:val="105"/>
        </w:rPr>
        <w:t>however,</w:t>
      </w:r>
      <w:r>
        <w:rPr>
          <w:rFonts w:ascii="Calibri" w:hAnsi="Calibri"/>
          <w:spacing w:val="12"/>
          <w:w w:val="105"/>
        </w:rPr>
        <w:t xml:space="preserve"> </w:t>
      </w:r>
      <w:r>
        <w:rPr>
          <w:rFonts w:ascii="Calibri" w:hAnsi="Calibri"/>
          <w:w w:val="105"/>
        </w:rPr>
        <w:t>some</w:t>
      </w:r>
      <w:r>
        <w:rPr>
          <w:rFonts w:ascii="Calibri" w:hAnsi="Calibri"/>
          <w:spacing w:val="13"/>
          <w:w w:val="105"/>
        </w:rPr>
        <w:t xml:space="preserve"> </w:t>
      </w:r>
      <w:r>
        <w:rPr>
          <w:rFonts w:ascii="Calibri" w:hAnsi="Calibri"/>
          <w:w w:val="105"/>
        </w:rPr>
        <w:t>were</w:t>
      </w:r>
      <w:r>
        <w:rPr>
          <w:rFonts w:ascii="Calibri" w:hAnsi="Calibri"/>
          <w:spacing w:val="13"/>
          <w:w w:val="105"/>
        </w:rPr>
        <w:t xml:space="preserve"> </w:t>
      </w:r>
      <w:r>
        <w:rPr>
          <w:rFonts w:ascii="Calibri" w:hAnsi="Calibri"/>
          <w:w w:val="105"/>
        </w:rPr>
        <w:t>not.</w:t>
      </w:r>
      <w:r>
        <w:rPr>
          <w:rFonts w:ascii="Calibri" w:hAnsi="Calibri"/>
          <w:spacing w:val="13"/>
          <w:w w:val="105"/>
        </w:rPr>
        <w:t xml:space="preserve"> </w:t>
      </w:r>
      <w:r>
        <w:rPr>
          <w:rFonts w:ascii="Calibri" w:hAnsi="Calibri"/>
          <w:w w:val="105"/>
        </w:rPr>
        <w:t>They</w:t>
      </w:r>
      <w:r>
        <w:rPr>
          <w:rFonts w:ascii="Calibri" w:hAnsi="Calibri"/>
          <w:spacing w:val="12"/>
          <w:w w:val="105"/>
        </w:rPr>
        <w:t xml:space="preserve"> </w:t>
      </w:r>
      <w:r>
        <w:rPr>
          <w:rFonts w:ascii="Calibri" w:hAnsi="Calibri"/>
          <w:w w:val="105"/>
        </w:rPr>
        <w:t>had</w:t>
      </w:r>
      <w:r>
        <w:rPr>
          <w:rFonts w:ascii="Calibri" w:hAnsi="Calibri"/>
          <w:spacing w:val="13"/>
          <w:w w:val="105"/>
        </w:rPr>
        <w:t xml:space="preserve"> </w:t>
      </w:r>
      <w:r>
        <w:rPr>
          <w:rFonts w:ascii="Calibri" w:hAnsi="Calibri"/>
          <w:w w:val="105"/>
        </w:rPr>
        <w:t>a</w:t>
      </w:r>
      <w:r>
        <w:rPr>
          <w:rFonts w:ascii="Calibri" w:hAnsi="Calibri"/>
          <w:spacing w:val="13"/>
          <w:w w:val="105"/>
        </w:rPr>
        <w:t xml:space="preserve"> </w:t>
      </w:r>
      <w:r>
        <w:rPr>
          <w:rFonts w:ascii="Calibri" w:hAnsi="Calibri"/>
          <w:w w:val="105"/>
        </w:rPr>
        <w:t>nuanced</w:t>
      </w:r>
      <w:r>
        <w:rPr>
          <w:rFonts w:ascii="Calibri" w:hAnsi="Calibri"/>
          <w:spacing w:val="13"/>
          <w:w w:val="105"/>
        </w:rPr>
        <w:t xml:space="preserve"> </w:t>
      </w:r>
      <w:r>
        <w:rPr>
          <w:rFonts w:ascii="Calibri" w:hAnsi="Calibri"/>
          <w:w w:val="105"/>
        </w:rPr>
        <w:t>understanding</w:t>
      </w:r>
      <w:r>
        <w:rPr>
          <w:rFonts w:ascii="Calibri" w:hAnsi="Calibri"/>
          <w:spacing w:val="12"/>
          <w:w w:val="105"/>
        </w:rPr>
        <w:t xml:space="preserve"> </w:t>
      </w:r>
      <w:r>
        <w:rPr>
          <w:rFonts w:ascii="Calibri" w:hAnsi="Calibri"/>
          <w:w w:val="105"/>
        </w:rPr>
        <w:t>of</w:t>
      </w:r>
      <w:r>
        <w:rPr>
          <w:rFonts w:ascii="Calibri" w:hAnsi="Calibri"/>
          <w:spacing w:val="13"/>
          <w:w w:val="105"/>
        </w:rPr>
        <w:t xml:space="preserve"> </w:t>
      </w:r>
      <w:r>
        <w:rPr>
          <w:rFonts w:ascii="Calibri" w:hAnsi="Calibri"/>
          <w:w w:val="105"/>
        </w:rPr>
        <w:t>the</w:t>
      </w:r>
      <w:r>
        <w:rPr>
          <w:rFonts w:ascii="Calibri" w:hAnsi="Calibri"/>
          <w:spacing w:val="13"/>
          <w:w w:val="105"/>
        </w:rPr>
        <w:t xml:space="preserve"> </w:t>
      </w:r>
      <w:r>
        <w:rPr>
          <w:rFonts w:ascii="Calibri" w:hAnsi="Calibri"/>
          <w:w w:val="105"/>
        </w:rPr>
        <w:t>historical</w:t>
      </w:r>
      <w:r>
        <w:rPr>
          <w:rFonts w:ascii="Calibri" w:hAnsi="Calibri"/>
          <w:spacing w:val="1"/>
          <w:w w:val="105"/>
        </w:rPr>
        <w:t xml:space="preserve"> </w:t>
      </w:r>
      <w:r>
        <w:rPr>
          <w:rFonts w:ascii="Calibri" w:hAnsi="Calibri"/>
          <w:w w:val="95"/>
        </w:rPr>
        <w:t>understanding</w:t>
      </w:r>
      <w:r>
        <w:rPr>
          <w:rFonts w:ascii="Calibri" w:hAnsi="Calibri"/>
          <w:spacing w:val="9"/>
          <w:w w:val="95"/>
        </w:rPr>
        <w:t xml:space="preserve"> </w:t>
      </w:r>
      <w:r>
        <w:rPr>
          <w:rFonts w:ascii="Calibri" w:hAnsi="Calibri"/>
          <w:w w:val="95"/>
        </w:rPr>
        <w:t>of</w:t>
      </w:r>
      <w:r>
        <w:rPr>
          <w:rFonts w:ascii="Calibri" w:hAnsi="Calibri"/>
          <w:spacing w:val="9"/>
          <w:w w:val="95"/>
        </w:rPr>
        <w:t xml:space="preserve"> </w:t>
      </w:r>
      <w:r>
        <w:rPr>
          <w:rFonts w:ascii="Calibri" w:hAnsi="Calibri"/>
          <w:w w:val="95"/>
        </w:rPr>
        <w:t>M</w:t>
      </w:r>
      <w:r>
        <w:rPr>
          <w:w w:val="95"/>
        </w:rPr>
        <w:t>āori</w:t>
      </w:r>
      <w:r>
        <w:rPr>
          <w:spacing w:val="-8"/>
          <w:w w:val="95"/>
        </w:rPr>
        <w:t xml:space="preserve"> </w:t>
      </w:r>
      <w:r>
        <w:rPr>
          <w:w w:val="95"/>
        </w:rPr>
        <w:t>at</w:t>
      </w:r>
      <w:r>
        <w:rPr>
          <w:spacing w:val="-9"/>
          <w:w w:val="95"/>
        </w:rPr>
        <w:t xml:space="preserve"> </w:t>
      </w:r>
      <w:r>
        <w:rPr>
          <w:w w:val="95"/>
        </w:rPr>
        <w:t>that</w:t>
      </w:r>
      <w:r>
        <w:rPr>
          <w:spacing w:val="-9"/>
          <w:w w:val="95"/>
        </w:rPr>
        <w:t xml:space="preserve"> </w:t>
      </w:r>
      <w:r>
        <w:rPr>
          <w:w w:val="95"/>
        </w:rPr>
        <w:t>time</w:t>
      </w:r>
      <w:r>
        <w:rPr>
          <w:spacing w:val="-8"/>
          <w:w w:val="95"/>
        </w:rPr>
        <w:t xml:space="preserve"> </w:t>
      </w:r>
      <w:r>
        <w:rPr>
          <w:w w:val="95"/>
        </w:rPr>
        <w:t>and</w:t>
      </w:r>
      <w:r>
        <w:rPr>
          <w:spacing w:val="-9"/>
          <w:w w:val="95"/>
        </w:rPr>
        <w:t xml:space="preserve"> </w:t>
      </w:r>
      <w:r>
        <w:rPr>
          <w:w w:val="95"/>
        </w:rPr>
        <w:t>that</w:t>
      </w:r>
      <w:r>
        <w:rPr>
          <w:spacing w:val="-9"/>
          <w:w w:val="95"/>
        </w:rPr>
        <w:t xml:space="preserve"> </w:t>
      </w:r>
      <w:r>
        <w:rPr>
          <w:w w:val="95"/>
        </w:rPr>
        <w:t>Māori</w:t>
      </w:r>
      <w:r>
        <w:rPr>
          <w:spacing w:val="-8"/>
          <w:w w:val="95"/>
        </w:rPr>
        <w:t xml:space="preserve"> </w:t>
      </w:r>
      <w:r>
        <w:rPr>
          <w:w w:val="95"/>
        </w:rPr>
        <w:t>and</w:t>
      </w:r>
      <w:r>
        <w:rPr>
          <w:spacing w:val="-9"/>
          <w:w w:val="95"/>
        </w:rPr>
        <w:t xml:space="preserve"> </w:t>
      </w:r>
      <w:proofErr w:type="spellStart"/>
      <w:r>
        <w:rPr>
          <w:w w:val="95"/>
        </w:rPr>
        <w:t>Pākehā</w:t>
      </w:r>
      <w:proofErr w:type="spellEnd"/>
      <w:r>
        <w:rPr>
          <w:spacing w:val="-9"/>
          <w:w w:val="95"/>
        </w:rPr>
        <w:t xml:space="preserve"> </w:t>
      </w:r>
      <w:r>
        <w:rPr>
          <w:w w:val="95"/>
        </w:rPr>
        <w:t>were</w:t>
      </w:r>
      <w:r>
        <w:rPr>
          <w:spacing w:val="-9"/>
          <w:w w:val="95"/>
        </w:rPr>
        <w:t xml:space="preserve"> </w:t>
      </w:r>
      <w:r>
        <w:rPr>
          <w:w w:val="95"/>
        </w:rPr>
        <w:t>not</w:t>
      </w:r>
      <w:r>
        <w:rPr>
          <w:spacing w:val="-8"/>
          <w:w w:val="95"/>
        </w:rPr>
        <w:t xml:space="preserve"> </w:t>
      </w:r>
      <w:r>
        <w:rPr>
          <w:w w:val="95"/>
        </w:rPr>
        <w:t>homogeneous</w:t>
      </w:r>
      <w:r>
        <w:rPr>
          <w:spacing w:val="-9"/>
          <w:w w:val="95"/>
        </w:rPr>
        <w:t xml:space="preserve"> </w:t>
      </w:r>
      <w:r>
        <w:rPr>
          <w:w w:val="95"/>
        </w:rPr>
        <w:t>groups.</w:t>
      </w:r>
      <w:r>
        <w:rPr>
          <w:spacing w:val="-57"/>
          <w:w w:val="95"/>
        </w:rPr>
        <w:t xml:space="preserve"> </w:t>
      </w:r>
      <w:r>
        <w:rPr>
          <w:w w:val="105"/>
        </w:rPr>
        <w:t>(Facilitator,</w:t>
      </w:r>
      <w:r>
        <w:rPr>
          <w:spacing w:val="-23"/>
          <w:w w:val="105"/>
        </w:rPr>
        <w:t xml:space="preserve"> </w:t>
      </w:r>
      <w:r>
        <w:rPr>
          <w:w w:val="105"/>
        </w:rPr>
        <w:t>observing</w:t>
      </w:r>
      <w:r>
        <w:rPr>
          <w:spacing w:val="-23"/>
          <w:w w:val="105"/>
        </w:rPr>
        <w:t xml:space="preserve"> </w:t>
      </w:r>
      <w:r>
        <w:rPr>
          <w:w w:val="105"/>
        </w:rPr>
        <w:t>a</w:t>
      </w:r>
      <w:r>
        <w:rPr>
          <w:spacing w:val="-22"/>
          <w:w w:val="105"/>
        </w:rPr>
        <w:t xml:space="preserve"> </w:t>
      </w:r>
      <w:r>
        <w:rPr>
          <w:w w:val="105"/>
        </w:rPr>
        <w:t>Year</w:t>
      </w:r>
      <w:r>
        <w:rPr>
          <w:spacing w:val="-23"/>
          <w:w w:val="105"/>
        </w:rPr>
        <w:t xml:space="preserve"> </w:t>
      </w:r>
      <w:r>
        <w:rPr>
          <w:w w:val="105"/>
        </w:rPr>
        <w:t>10</w:t>
      </w:r>
      <w:r>
        <w:rPr>
          <w:spacing w:val="-23"/>
          <w:w w:val="105"/>
        </w:rPr>
        <w:t xml:space="preserve"> </w:t>
      </w:r>
      <w:r>
        <w:rPr>
          <w:w w:val="105"/>
        </w:rPr>
        <w:t>class)</w:t>
      </w:r>
    </w:p>
    <w:p w14:paraId="27C234D7" w14:textId="77777777" w:rsidR="00E520BF" w:rsidRDefault="003212D0">
      <w:pPr>
        <w:pStyle w:val="BodyText"/>
        <w:spacing w:before="138" w:line="218" w:lineRule="auto"/>
        <w:ind w:left="417" w:right="275"/>
      </w:pPr>
      <w:r>
        <w:rPr>
          <w:spacing w:val="-3"/>
          <w:w w:val="95"/>
        </w:rPr>
        <w:t>In</w:t>
      </w:r>
      <w:r>
        <w:rPr>
          <w:spacing w:val="-12"/>
          <w:w w:val="95"/>
        </w:rPr>
        <w:t xml:space="preserve"> </w:t>
      </w:r>
      <w:r>
        <w:rPr>
          <w:spacing w:val="-3"/>
          <w:w w:val="95"/>
        </w:rPr>
        <w:t>some</w:t>
      </w:r>
      <w:r>
        <w:rPr>
          <w:spacing w:val="-12"/>
          <w:w w:val="95"/>
        </w:rPr>
        <w:t xml:space="preserve"> </w:t>
      </w:r>
      <w:r>
        <w:rPr>
          <w:spacing w:val="-3"/>
          <w:w w:val="95"/>
        </w:rPr>
        <w:t>classes,</w:t>
      </w:r>
      <w:r>
        <w:rPr>
          <w:spacing w:val="-12"/>
          <w:w w:val="95"/>
        </w:rPr>
        <w:t xml:space="preserve"> </w:t>
      </w:r>
      <w:r>
        <w:rPr>
          <w:spacing w:val="-3"/>
          <w:w w:val="95"/>
        </w:rPr>
        <w:t>students</w:t>
      </w:r>
      <w:r>
        <w:rPr>
          <w:spacing w:val="-12"/>
          <w:w w:val="95"/>
        </w:rPr>
        <w:t xml:space="preserve"> </w:t>
      </w:r>
      <w:r>
        <w:rPr>
          <w:spacing w:val="-3"/>
          <w:w w:val="95"/>
        </w:rPr>
        <w:t>seemed</w:t>
      </w:r>
      <w:r>
        <w:rPr>
          <w:spacing w:val="-11"/>
          <w:w w:val="95"/>
        </w:rPr>
        <w:t xml:space="preserve"> </w:t>
      </w:r>
      <w:r>
        <w:rPr>
          <w:spacing w:val="-2"/>
          <w:w w:val="95"/>
        </w:rPr>
        <w:t>to</w:t>
      </w:r>
      <w:r>
        <w:rPr>
          <w:spacing w:val="-12"/>
          <w:w w:val="95"/>
        </w:rPr>
        <w:t xml:space="preserve"> </w:t>
      </w:r>
      <w:r>
        <w:rPr>
          <w:spacing w:val="-2"/>
          <w:w w:val="95"/>
        </w:rPr>
        <w:t>be</w:t>
      </w:r>
      <w:r>
        <w:rPr>
          <w:spacing w:val="-12"/>
          <w:w w:val="95"/>
        </w:rPr>
        <w:t xml:space="preserve"> </w:t>
      </w:r>
      <w:r>
        <w:rPr>
          <w:spacing w:val="-2"/>
          <w:w w:val="95"/>
        </w:rPr>
        <w:t>clear</w:t>
      </w:r>
      <w:r>
        <w:rPr>
          <w:spacing w:val="-12"/>
          <w:w w:val="95"/>
        </w:rPr>
        <w:t xml:space="preserve"> </w:t>
      </w:r>
      <w:r>
        <w:rPr>
          <w:spacing w:val="-2"/>
          <w:w w:val="95"/>
        </w:rPr>
        <w:t>about</w:t>
      </w:r>
      <w:r>
        <w:rPr>
          <w:spacing w:val="-12"/>
          <w:w w:val="95"/>
        </w:rPr>
        <w:t xml:space="preserve"> </w:t>
      </w:r>
      <w:r>
        <w:rPr>
          <w:spacing w:val="-2"/>
          <w:w w:val="95"/>
        </w:rPr>
        <w:t>what</w:t>
      </w:r>
      <w:r>
        <w:rPr>
          <w:spacing w:val="-11"/>
          <w:w w:val="95"/>
        </w:rPr>
        <w:t xml:space="preserve"> </w:t>
      </w:r>
      <w:r>
        <w:rPr>
          <w:spacing w:val="-2"/>
          <w:w w:val="95"/>
        </w:rPr>
        <w:t>they</w:t>
      </w:r>
      <w:r>
        <w:rPr>
          <w:spacing w:val="-12"/>
          <w:w w:val="95"/>
        </w:rPr>
        <w:t xml:space="preserve"> </w:t>
      </w:r>
      <w:r>
        <w:rPr>
          <w:spacing w:val="-2"/>
          <w:w w:val="95"/>
        </w:rPr>
        <w:t>were</w:t>
      </w:r>
      <w:r>
        <w:rPr>
          <w:spacing w:val="-12"/>
          <w:w w:val="95"/>
        </w:rPr>
        <w:t xml:space="preserve"> </w:t>
      </w:r>
      <w:r>
        <w:rPr>
          <w:spacing w:val="-2"/>
          <w:w w:val="95"/>
        </w:rPr>
        <w:t>doing,</w:t>
      </w:r>
      <w:r>
        <w:rPr>
          <w:spacing w:val="-12"/>
          <w:w w:val="95"/>
        </w:rPr>
        <w:t xml:space="preserve"> </w:t>
      </w:r>
      <w:r>
        <w:rPr>
          <w:spacing w:val="-2"/>
          <w:w w:val="95"/>
        </w:rPr>
        <w:t>and</w:t>
      </w:r>
      <w:r>
        <w:rPr>
          <w:spacing w:val="-12"/>
          <w:w w:val="95"/>
        </w:rPr>
        <w:t xml:space="preserve"> </w:t>
      </w:r>
      <w:r>
        <w:rPr>
          <w:spacing w:val="-2"/>
          <w:w w:val="95"/>
        </w:rPr>
        <w:t>why,</w:t>
      </w:r>
      <w:r>
        <w:rPr>
          <w:spacing w:val="-11"/>
          <w:w w:val="95"/>
        </w:rPr>
        <w:t xml:space="preserve"> </w:t>
      </w:r>
      <w:r>
        <w:rPr>
          <w:spacing w:val="-2"/>
          <w:w w:val="95"/>
        </w:rPr>
        <w:t>and</w:t>
      </w:r>
      <w:r>
        <w:rPr>
          <w:spacing w:val="-12"/>
          <w:w w:val="95"/>
        </w:rPr>
        <w:t xml:space="preserve"> </w:t>
      </w:r>
      <w:r>
        <w:rPr>
          <w:spacing w:val="-2"/>
          <w:w w:val="95"/>
        </w:rPr>
        <w:t>could</w:t>
      </w:r>
      <w:r>
        <w:rPr>
          <w:spacing w:val="-12"/>
          <w:w w:val="95"/>
        </w:rPr>
        <w:t xml:space="preserve"> </w:t>
      </w:r>
      <w:r>
        <w:rPr>
          <w:spacing w:val="-2"/>
          <w:w w:val="95"/>
        </w:rPr>
        <w:t>relate</w:t>
      </w:r>
      <w:r>
        <w:rPr>
          <w:spacing w:val="-57"/>
          <w:w w:val="95"/>
        </w:rPr>
        <w:t xml:space="preserve"> </w:t>
      </w:r>
      <w:r>
        <w:t>their</w:t>
      </w:r>
      <w:r>
        <w:rPr>
          <w:spacing w:val="-18"/>
        </w:rPr>
        <w:t xml:space="preserve"> </w:t>
      </w:r>
      <w:r>
        <w:t>learning</w:t>
      </w:r>
      <w:r>
        <w:rPr>
          <w:spacing w:val="-17"/>
        </w:rPr>
        <w:t xml:space="preserve"> </w:t>
      </w:r>
      <w:r>
        <w:t>to</w:t>
      </w:r>
      <w:r>
        <w:rPr>
          <w:spacing w:val="-18"/>
        </w:rPr>
        <w:t xml:space="preserve"> </w:t>
      </w:r>
      <w:r>
        <w:t>big</w:t>
      </w:r>
      <w:r>
        <w:rPr>
          <w:spacing w:val="-17"/>
        </w:rPr>
        <w:t xml:space="preserve"> </w:t>
      </w:r>
      <w:r>
        <w:t>ideas</w:t>
      </w:r>
      <w:r>
        <w:rPr>
          <w:spacing w:val="-17"/>
        </w:rPr>
        <w:t xml:space="preserve"> </w:t>
      </w:r>
      <w:r>
        <w:t>and</w:t>
      </w:r>
      <w:r>
        <w:rPr>
          <w:spacing w:val="-18"/>
        </w:rPr>
        <w:t xml:space="preserve"> </w:t>
      </w:r>
      <w:r>
        <w:t>concepts:</w:t>
      </w:r>
    </w:p>
    <w:p w14:paraId="6071EC34" w14:textId="77777777" w:rsidR="00E520BF" w:rsidRDefault="003212D0">
      <w:pPr>
        <w:pStyle w:val="BodyText"/>
        <w:spacing w:before="95" w:line="276" w:lineRule="auto"/>
        <w:ind w:left="757" w:right="392"/>
        <w:jc w:val="both"/>
        <w:rPr>
          <w:rFonts w:ascii="Calibri" w:hAnsi="Calibri"/>
        </w:rPr>
      </w:pPr>
      <w:r>
        <w:rPr>
          <w:rFonts w:ascii="Calibri" w:hAnsi="Calibri"/>
          <w:w w:val="110"/>
        </w:rPr>
        <w:t>Students</w:t>
      </w:r>
      <w:r>
        <w:rPr>
          <w:rFonts w:ascii="Calibri" w:hAnsi="Calibri"/>
          <w:spacing w:val="-9"/>
          <w:w w:val="110"/>
        </w:rPr>
        <w:t xml:space="preserve"> </w:t>
      </w:r>
      <w:r>
        <w:rPr>
          <w:rFonts w:ascii="Calibri" w:hAnsi="Calibri"/>
          <w:w w:val="110"/>
        </w:rPr>
        <w:t>could</w:t>
      </w:r>
      <w:r>
        <w:rPr>
          <w:rFonts w:ascii="Calibri" w:hAnsi="Calibri"/>
          <w:spacing w:val="-9"/>
          <w:w w:val="110"/>
        </w:rPr>
        <w:t xml:space="preserve"> </w:t>
      </w:r>
      <w:r>
        <w:rPr>
          <w:rFonts w:ascii="Calibri" w:hAnsi="Calibri"/>
          <w:w w:val="110"/>
        </w:rPr>
        <w:t>explain</w:t>
      </w:r>
      <w:r>
        <w:rPr>
          <w:rFonts w:ascii="Calibri" w:hAnsi="Calibri"/>
          <w:spacing w:val="-9"/>
          <w:w w:val="110"/>
        </w:rPr>
        <w:t xml:space="preserve"> </w:t>
      </w:r>
      <w:r>
        <w:rPr>
          <w:rFonts w:ascii="Calibri" w:hAnsi="Calibri"/>
          <w:w w:val="110"/>
        </w:rPr>
        <w:t>to</w:t>
      </w:r>
      <w:r>
        <w:rPr>
          <w:rFonts w:ascii="Calibri" w:hAnsi="Calibri"/>
          <w:spacing w:val="-9"/>
          <w:w w:val="110"/>
        </w:rPr>
        <w:t xml:space="preserve"> </w:t>
      </w:r>
      <w:r>
        <w:rPr>
          <w:rFonts w:ascii="Calibri" w:hAnsi="Calibri"/>
          <w:w w:val="110"/>
        </w:rPr>
        <w:t>me</w:t>
      </w:r>
      <w:r>
        <w:rPr>
          <w:rFonts w:ascii="Calibri" w:hAnsi="Calibri"/>
          <w:spacing w:val="-8"/>
          <w:w w:val="110"/>
        </w:rPr>
        <w:t xml:space="preserve"> </w:t>
      </w:r>
      <w:r>
        <w:rPr>
          <w:rFonts w:ascii="Calibri" w:hAnsi="Calibri"/>
          <w:w w:val="110"/>
        </w:rPr>
        <w:t>exactly</w:t>
      </w:r>
      <w:r>
        <w:rPr>
          <w:rFonts w:ascii="Calibri" w:hAnsi="Calibri"/>
          <w:spacing w:val="-9"/>
          <w:w w:val="110"/>
        </w:rPr>
        <w:t xml:space="preserve"> </w:t>
      </w:r>
      <w:r>
        <w:rPr>
          <w:rFonts w:ascii="Calibri" w:hAnsi="Calibri"/>
          <w:w w:val="110"/>
        </w:rPr>
        <w:t>what</w:t>
      </w:r>
      <w:r>
        <w:rPr>
          <w:rFonts w:ascii="Calibri" w:hAnsi="Calibri"/>
          <w:spacing w:val="-9"/>
          <w:w w:val="110"/>
        </w:rPr>
        <w:t xml:space="preserve"> </w:t>
      </w:r>
      <w:r>
        <w:rPr>
          <w:rFonts w:ascii="Calibri" w:hAnsi="Calibri"/>
          <w:w w:val="110"/>
        </w:rPr>
        <w:t>they</w:t>
      </w:r>
      <w:r>
        <w:rPr>
          <w:rFonts w:ascii="Calibri" w:hAnsi="Calibri"/>
          <w:spacing w:val="-9"/>
          <w:w w:val="110"/>
        </w:rPr>
        <w:t xml:space="preserve"> </w:t>
      </w:r>
      <w:r>
        <w:rPr>
          <w:rFonts w:ascii="Calibri" w:hAnsi="Calibri"/>
          <w:w w:val="110"/>
        </w:rPr>
        <w:t>were</w:t>
      </w:r>
      <w:r>
        <w:rPr>
          <w:rFonts w:ascii="Calibri" w:hAnsi="Calibri"/>
          <w:spacing w:val="-9"/>
          <w:w w:val="110"/>
        </w:rPr>
        <w:t xml:space="preserve"> </w:t>
      </w:r>
      <w:r>
        <w:rPr>
          <w:rFonts w:ascii="Calibri" w:hAnsi="Calibri"/>
          <w:w w:val="110"/>
        </w:rPr>
        <w:t>doing,</w:t>
      </w:r>
      <w:r>
        <w:rPr>
          <w:rFonts w:ascii="Calibri" w:hAnsi="Calibri"/>
          <w:spacing w:val="-8"/>
          <w:w w:val="110"/>
        </w:rPr>
        <w:t xml:space="preserve"> </w:t>
      </w:r>
      <w:r>
        <w:rPr>
          <w:rFonts w:ascii="Calibri" w:hAnsi="Calibri"/>
          <w:w w:val="110"/>
        </w:rPr>
        <w:t>what</w:t>
      </w:r>
      <w:r>
        <w:rPr>
          <w:rFonts w:ascii="Calibri" w:hAnsi="Calibri"/>
          <w:spacing w:val="-9"/>
          <w:w w:val="110"/>
        </w:rPr>
        <w:t xml:space="preserve"> </w:t>
      </w:r>
      <w:r>
        <w:rPr>
          <w:rFonts w:ascii="Calibri" w:hAnsi="Calibri"/>
          <w:w w:val="110"/>
        </w:rPr>
        <w:t>a</w:t>
      </w:r>
      <w:r>
        <w:rPr>
          <w:rFonts w:ascii="Calibri" w:hAnsi="Calibri"/>
          <w:spacing w:val="-9"/>
          <w:w w:val="110"/>
        </w:rPr>
        <w:t xml:space="preserve"> </w:t>
      </w:r>
      <w:r>
        <w:rPr>
          <w:rFonts w:ascii="Calibri" w:hAnsi="Calibri"/>
          <w:w w:val="110"/>
        </w:rPr>
        <w:t>primary</w:t>
      </w:r>
      <w:r>
        <w:rPr>
          <w:rFonts w:ascii="Calibri" w:hAnsi="Calibri"/>
          <w:spacing w:val="-9"/>
          <w:w w:val="110"/>
        </w:rPr>
        <w:t xml:space="preserve"> </w:t>
      </w:r>
      <w:r>
        <w:rPr>
          <w:rFonts w:ascii="Calibri" w:hAnsi="Calibri"/>
          <w:w w:val="110"/>
        </w:rPr>
        <w:t>and</w:t>
      </w:r>
      <w:r>
        <w:rPr>
          <w:rFonts w:ascii="Calibri" w:hAnsi="Calibri"/>
          <w:spacing w:val="-8"/>
          <w:w w:val="110"/>
        </w:rPr>
        <w:t xml:space="preserve"> </w:t>
      </w:r>
      <w:r>
        <w:rPr>
          <w:rFonts w:ascii="Calibri" w:hAnsi="Calibri"/>
          <w:w w:val="110"/>
        </w:rPr>
        <w:t>secondary</w:t>
      </w:r>
      <w:r>
        <w:rPr>
          <w:rFonts w:ascii="Calibri" w:hAnsi="Calibri"/>
          <w:spacing w:val="-9"/>
          <w:w w:val="110"/>
        </w:rPr>
        <w:t xml:space="preserve"> </w:t>
      </w:r>
      <w:r>
        <w:rPr>
          <w:rFonts w:ascii="Calibri" w:hAnsi="Calibri"/>
          <w:w w:val="110"/>
        </w:rPr>
        <w:t>source</w:t>
      </w:r>
      <w:r>
        <w:rPr>
          <w:rFonts w:ascii="Calibri" w:hAnsi="Calibri"/>
          <w:spacing w:val="-48"/>
          <w:w w:val="110"/>
        </w:rPr>
        <w:t xml:space="preserve"> </w:t>
      </w:r>
      <w:r>
        <w:rPr>
          <w:rFonts w:ascii="Calibri" w:hAnsi="Calibri"/>
          <w:w w:val="110"/>
        </w:rPr>
        <w:t>was.</w:t>
      </w:r>
      <w:r>
        <w:rPr>
          <w:rFonts w:ascii="Calibri" w:hAnsi="Calibri"/>
          <w:spacing w:val="-11"/>
          <w:w w:val="110"/>
        </w:rPr>
        <w:t xml:space="preserve"> </w:t>
      </w:r>
      <w:r>
        <w:rPr>
          <w:rFonts w:ascii="Calibri" w:hAnsi="Calibri"/>
          <w:w w:val="110"/>
        </w:rPr>
        <w:t>Some</w:t>
      </w:r>
      <w:r>
        <w:rPr>
          <w:rFonts w:ascii="Calibri" w:hAnsi="Calibri"/>
          <w:spacing w:val="-11"/>
          <w:w w:val="110"/>
        </w:rPr>
        <w:t xml:space="preserve"> </w:t>
      </w:r>
      <w:r>
        <w:rPr>
          <w:rFonts w:ascii="Calibri" w:hAnsi="Calibri"/>
          <w:w w:val="110"/>
        </w:rPr>
        <w:t>students</w:t>
      </w:r>
      <w:r>
        <w:rPr>
          <w:rFonts w:ascii="Calibri" w:hAnsi="Calibri"/>
          <w:spacing w:val="-10"/>
          <w:w w:val="110"/>
        </w:rPr>
        <w:t xml:space="preserve"> </w:t>
      </w:r>
      <w:r>
        <w:rPr>
          <w:rFonts w:ascii="Calibri" w:hAnsi="Calibri"/>
          <w:w w:val="110"/>
        </w:rPr>
        <w:t>were</w:t>
      </w:r>
      <w:r>
        <w:rPr>
          <w:rFonts w:ascii="Calibri" w:hAnsi="Calibri"/>
          <w:spacing w:val="-11"/>
          <w:w w:val="110"/>
        </w:rPr>
        <w:t xml:space="preserve"> </w:t>
      </w:r>
      <w:r>
        <w:rPr>
          <w:rFonts w:ascii="Calibri" w:hAnsi="Calibri"/>
          <w:w w:val="110"/>
        </w:rPr>
        <w:t>researching</w:t>
      </w:r>
      <w:r>
        <w:rPr>
          <w:rFonts w:ascii="Calibri" w:hAnsi="Calibri"/>
          <w:spacing w:val="-10"/>
          <w:w w:val="110"/>
        </w:rPr>
        <w:t xml:space="preserve"> </w:t>
      </w:r>
      <w:r>
        <w:rPr>
          <w:rFonts w:ascii="Calibri" w:hAnsi="Calibri"/>
          <w:w w:val="110"/>
        </w:rPr>
        <w:t>on</w:t>
      </w:r>
      <w:r>
        <w:rPr>
          <w:rFonts w:ascii="Calibri" w:hAnsi="Calibri"/>
          <w:spacing w:val="-11"/>
          <w:w w:val="110"/>
        </w:rPr>
        <w:t xml:space="preserve"> </w:t>
      </w:r>
      <w:proofErr w:type="spellStart"/>
      <w:r>
        <w:rPr>
          <w:rFonts w:ascii="Calibri" w:hAnsi="Calibri"/>
          <w:w w:val="110"/>
        </w:rPr>
        <w:t>prezi</w:t>
      </w:r>
      <w:proofErr w:type="spellEnd"/>
      <w:r>
        <w:rPr>
          <w:rFonts w:ascii="Calibri" w:hAnsi="Calibri"/>
          <w:spacing w:val="-11"/>
          <w:w w:val="110"/>
        </w:rPr>
        <w:t xml:space="preserve"> </w:t>
      </w:r>
      <w:r>
        <w:rPr>
          <w:rFonts w:ascii="Calibri" w:hAnsi="Calibri"/>
          <w:w w:val="110"/>
        </w:rPr>
        <w:t>and</w:t>
      </w:r>
      <w:r>
        <w:rPr>
          <w:rFonts w:ascii="Calibri" w:hAnsi="Calibri"/>
          <w:spacing w:val="-10"/>
          <w:w w:val="110"/>
        </w:rPr>
        <w:t xml:space="preserve"> </w:t>
      </w:r>
      <w:r>
        <w:rPr>
          <w:rFonts w:ascii="Calibri" w:hAnsi="Calibri"/>
          <w:w w:val="110"/>
        </w:rPr>
        <w:t>we</w:t>
      </w:r>
      <w:r>
        <w:rPr>
          <w:rFonts w:ascii="Calibri" w:hAnsi="Calibri"/>
          <w:spacing w:val="-11"/>
          <w:w w:val="110"/>
        </w:rPr>
        <w:t xml:space="preserve"> </w:t>
      </w:r>
      <w:r>
        <w:rPr>
          <w:rFonts w:ascii="Calibri" w:hAnsi="Calibri"/>
          <w:w w:val="110"/>
        </w:rPr>
        <w:t>had</w:t>
      </w:r>
      <w:r>
        <w:rPr>
          <w:rFonts w:ascii="Calibri" w:hAnsi="Calibri"/>
          <w:spacing w:val="-10"/>
          <w:w w:val="110"/>
        </w:rPr>
        <w:t xml:space="preserve"> </w:t>
      </w:r>
      <w:r>
        <w:rPr>
          <w:rFonts w:ascii="Calibri" w:hAnsi="Calibri"/>
          <w:w w:val="110"/>
        </w:rPr>
        <w:t>an</w:t>
      </w:r>
      <w:r>
        <w:rPr>
          <w:rFonts w:ascii="Calibri" w:hAnsi="Calibri"/>
          <w:spacing w:val="-11"/>
          <w:w w:val="110"/>
        </w:rPr>
        <w:t xml:space="preserve"> </w:t>
      </w:r>
      <w:r>
        <w:rPr>
          <w:rFonts w:ascii="Calibri" w:hAnsi="Calibri"/>
          <w:w w:val="110"/>
        </w:rPr>
        <w:t>interesting</w:t>
      </w:r>
      <w:r>
        <w:rPr>
          <w:rFonts w:ascii="Calibri" w:hAnsi="Calibri"/>
          <w:spacing w:val="-10"/>
          <w:w w:val="110"/>
        </w:rPr>
        <w:t xml:space="preserve"> </w:t>
      </w:r>
      <w:r>
        <w:rPr>
          <w:rFonts w:ascii="Calibri" w:hAnsi="Calibri"/>
          <w:w w:val="110"/>
        </w:rPr>
        <w:t>conversation</w:t>
      </w:r>
      <w:r>
        <w:rPr>
          <w:rFonts w:ascii="Calibri" w:hAnsi="Calibri"/>
          <w:spacing w:val="-11"/>
          <w:w w:val="110"/>
        </w:rPr>
        <w:t xml:space="preserve"> </w:t>
      </w:r>
      <w:r>
        <w:rPr>
          <w:rFonts w:ascii="Calibri" w:hAnsi="Calibri"/>
          <w:w w:val="110"/>
        </w:rPr>
        <w:t>about</w:t>
      </w:r>
      <w:r>
        <w:rPr>
          <w:rFonts w:ascii="Calibri" w:hAnsi="Calibri"/>
          <w:spacing w:val="-11"/>
          <w:w w:val="110"/>
        </w:rPr>
        <w:t xml:space="preserve"> </w:t>
      </w:r>
      <w:r>
        <w:rPr>
          <w:rFonts w:ascii="Calibri" w:hAnsi="Calibri"/>
          <w:w w:val="110"/>
        </w:rPr>
        <w:t>how</w:t>
      </w:r>
      <w:r>
        <w:rPr>
          <w:rFonts w:ascii="Calibri" w:hAnsi="Calibri"/>
          <w:spacing w:val="-47"/>
          <w:w w:val="110"/>
        </w:rPr>
        <w:t xml:space="preserve"> </w:t>
      </w:r>
      <w:r>
        <w:rPr>
          <w:rFonts w:ascii="Calibri" w:hAnsi="Calibri"/>
          <w:w w:val="110"/>
        </w:rPr>
        <w:t>to</w:t>
      </w:r>
      <w:r>
        <w:rPr>
          <w:rFonts w:ascii="Calibri" w:hAnsi="Calibri"/>
          <w:spacing w:val="-6"/>
          <w:w w:val="110"/>
        </w:rPr>
        <w:t xml:space="preserve"> </w:t>
      </w:r>
      <w:r>
        <w:rPr>
          <w:rFonts w:ascii="Calibri" w:hAnsi="Calibri"/>
          <w:w w:val="110"/>
        </w:rPr>
        <w:t>find</w:t>
      </w:r>
      <w:r>
        <w:rPr>
          <w:rFonts w:ascii="Calibri" w:hAnsi="Calibri"/>
          <w:spacing w:val="-6"/>
          <w:w w:val="110"/>
        </w:rPr>
        <w:t xml:space="preserve"> </w:t>
      </w:r>
      <w:r>
        <w:rPr>
          <w:rFonts w:ascii="Calibri" w:hAnsi="Calibri"/>
          <w:w w:val="110"/>
        </w:rPr>
        <w:t>out</w:t>
      </w:r>
      <w:r>
        <w:rPr>
          <w:rFonts w:ascii="Calibri" w:hAnsi="Calibri"/>
          <w:spacing w:val="-5"/>
          <w:w w:val="110"/>
        </w:rPr>
        <w:t xml:space="preserve"> </w:t>
      </w:r>
      <w:r>
        <w:rPr>
          <w:rFonts w:ascii="Calibri" w:hAnsi="Calibri"/>
          <w:w w:val="110"/>
        </w:rPr>
        <w:t>if</w:t>
      </w:r>
      <w:r>
        <w:rPr>
          <w:rFonts w:ascii="Calibri" w:hAnsi="Calibri"/>
          <w:spacing w:val="-6"/>
          <w:w w:val="110"/>
        </w:rPr>
        <w:t xml:space="preserve"> </w:t>
      </w:r>
      <w:r>
        <w:rPr>
          <w:rFonts w:ascii="Calibri" w:hAnsi="Calibri"/>
          <w:w w:val="110"/>
        </w:rPr>
        <w:t>the</w:t>
      </w:r>
      <w:r>
        <w:rPr>
          <w:rFonts w:ascii="Calibri" w:hAnsi="Calibri"/>
          <w:spacing w:val="-6"/>
          <w:w w:val="110"/>
        </w:rPr>
        <w:t xml:space="preserve"> </w:t>
      </w:r>
      <w:r>
        <w:rPr>
          <w:rFonts w:ascii="Calibri" w:hAnsi="Calibri"/>
          <w:w w:val="110"/>
        </w:rPr>
        <w:t>information</w:t>
      </w:r>
      <w:r>
        <w:rPr>
          <w:rFonts w:ascii="Calibri" w:hAnsi="Calibri"/>
          <w:spacing w:val="-5"/>
          <w:w w:val="110"/>
        </w:rPr>
        <w:t xml:space="preserve"> </w:t>
      </w:r>
      <w:r>
        <w:rPr>
          <w:rFonts w:ascii="Calibri" w:hAnsi="Calibri"/>
          <w:w w:val="110"/>
        </w:rPr>
        <w:t>was</w:t>
      </w:r>
      <w:r>
        <w:rPr>
          <w:rFonts w:ascii="Calibri" w:hAnsi="Calibri"/>
          <w:spacing w:val="-6"/>
          <w:w w:val="110"/>
        </w:rPr>
        <w:t xml:space="preserve"> </w:t>
      </w:r>
      <w:r>
        <w:rPr>
          <w:rFonts w:ascii="Calibri" w:hAnsi="Calibri"/>
          <w:w w:val="110"/>
        </w:rPr>
        <w:t>accurate.</w:t>
      </w:r>
      <w:r>
        <w:rPr>
          <w:rFonts w:ascii="Calibri" w:hAnsi="Calibri"/>
          <w:spacing w:val="-6"/>
          <w:w w:val="110"/>
        </w:rPr>
        <w:t xml:space="preserve"> </w:t>
      </w:r>
      <w:r>
        <w:rPr>
          <w:rFonts w:ascii="Calibri" w:hAnsi="Calibri"/>
          <w:w w:val="110"/>
        </w:rPr>
        <w:t>(Facilitator,</w:t>
      </w:r>
      <w:r>
        <w:rPr>
          <w:rFonts w:ascii="Calibri" w:hAnsi="Calibri"/>
          <w:spacing w:val="-5"/>
          <w:w w:val="110"/>
        </w:rPr>
        <w:t xml:space="preserve"> </w:t>
      </w:r>
      <w:r>
        <w:rPr>
          <w:rFonts w:ascii="Calibri" w:hAnsi="Calibri"/>
          <w:w w:val="110"/>
        </w:rPr>
        <w:t>observing</w:t>
      </w:r>
      <w:r>
        <w:rPr>
          <w:rFonts w:ascii="Calibri" w:hAnsi="Calibri"/>
          <w:spacing w:val="-6"/>
          <w:w w:val="110"/>
        </w:rPr>
        <w:t xml:space="preserve"> </w:t>
      </w:r>
      <w:r>
        <w:rPr>
          <w:rFonts w:ascii="Calibri" w:hAnsi="Calibri"/>
          <w:w w:val="110"/>
        </w:rPr>
        <w:t>a</w:t>
      </w:r>
      <w:r>
        <w:rPr>
          <w:rFonts w:ascii="Calibri" w:hAnsi="Calibri"/>
          <w:spacing w:val="-5"/>
          <w:w w:val="110"/>
        </w:rPr>
        <w:t xml:space="preserve"> </w:t>
      </w:r>
      <w:proofErr w:type="spellStart"/>
      <w:r>
        <w:rPr>
          <w:rFonts w:ascii="Calibri" w:hAnsi="Calibri"/>
          <w:w w:val="110"/>
        </w:rPr>
        <w:t>Years</w:t>
      </w:r>
      <w:proofErr w:type="spellEnd"/>
      <w:r>
        <w:rPr>
          <w:rFonts w:ascii="Calibri" w:hAnsi="Calibri"/>
          <w:spacing w:val="-6"/>
          <w:w w:val="110"/>
        </w:rPr>
        <w:t xml:space="preserve"> </w:t>
      </w:r>
      <w:r>
        <w:rPr>
          <w:rFonts w:ascii="Calibri" w:hAnsi="Calibri"/>
          <w:w w:val="110"/>
        </w:rPr>
        <w:t>9–10</w:t>
      </w:r>
      <w:r>
        <w:rPr>
          <w:rFonts w:ascii="Calibri" w:hAnsi="Calibri"/>
          <w:spacing w:val="-6"/>
          <w:w w:val="110"/>
        </w:rPr>
        <w:t xml:space="preserve"> </w:t>
      </w:r>
      <w:r>
        <w:rPr>
          <w:rFonts w:ascii="Calibri" w:hAnsi="Calibri"/>
          <w:w w:val="110"/>
        </w:rPr>
        <w:t>class)</w:t>
      </w:r>
    </w:p>
    <w:p w14:paraId="0D7F6767" w14:textId="77777777" w:rsidR="00E520BF" w:rsidRDefault="003212D0">
      <w:pPr>
        <w:pStyle w:val="BodyText"/>
        <w:spacing w:before="82" w:line="276" w:lineRule="auto"/>
        <w:ind w:left="757" w:right="349"/>
        <w:rPr>
          <w:rFonts w:ascii="Calibri" w:hAnsi="Calibri"/>
        </w:rPr>
      </w:pPr>
      <w:r>
        <w:rPr>
          <w:rFonts w:ascii="Calibri" w:hAnsi="Calibri"/>
          <w:w w:val="110"/>
        </w:rPr>
        <w:t xml:space="preserve">It was very clear during the lesson that the skills of identifying, </w:t>
      </w:r>
      <w:proofErr w:type="gramStart"/>
      <w:r>
        <w:rPr>
          <w:rFonts w:ascii="Calibri" w:hAnsi="Calibri"/>
          <w:w w:val="110"/>
        </w:rPr>
        <w:t>explaining</w:t>
      </w:r>
      <w:proofErr w:type="gramEnd"/>
      <w:r>
        <w:rPr>
          <w:rFonts w:ascii="Calibri" w:hAnsi="Calibri"/>
          <w:w w:val="110"/>
        </w:rPr>
        <w:t xml:space="preserve"> and backing up their</w:t>
      </w:r>
      <w:r>
        <w:rPr>
          <w:rFonts w:ascii="Calibri" w:hAnsi="Calibri"/>
          <w:spacing w:val="1"/>
          <w:w w:val="110"/>
        </w:rPr>
        <w:t xml:space="preserve"> </w:t>
      </w:r>
      <w:r>
        <w:rPr>
          <w:rFonts w:ascii="Calibri" w:hAnsi="Calibri"/>
          <w:w w:val="110"/>
        </w:rPr>
        <w:t>ideas were important, and they knew what was expected of them ... They used words like ‘olden</w:t>
      </w:r>
      <w:r>
        <w:rPr>
          <w:rFonts w:ascii="Calibri" w:hAnsi="Calibri"/>
          <w:spacing w:val="-47"/>
          <w:w w:val="110"/>
        </w:rPr>
        <w:t xml:space="preserve"> </w:t>
      </w:r>
      <w:r>
        <w:rPr>
          <w:rFonts w:ascii="Calibri" w:hAnsi="Calibri"/>
          <w:spacing w:val="-2"/>
          <w:w w:val="110"/>
        </w:rPr>
        <w:t>days’,</w:t>
      </w:r>
      <w:r>
        <w:rPr>
          <w:rFonts w:ascii="Calibri" w:hAnsi="Calibri"/>
          <w:spacing w:val="-11"/>
          <w:w w:val="110"/>
        </w:rPr>
        <w:t xml:space="preserve"> </w:t>
      </w:r>
      <w:r>
        <w:rPr>
          <w:rFonts w:ascii="Calibri" w:hAnsi="Calibri"/>
          <w:spacing w:val="-2"/>
          <w:w w:val="110"/>
        </w:rPr>
        <w:t>‘grey</w:t>
      </w:r>
      <w:r>
        <w:rPr>
          <w:rFonts w:ascii="Calibri" w:hAnsi="Calibri"/>
          <w:spacing w:val="-10"/>
          <w:w w:val="110"/>
        </w:rPr>
        <w:t xml:space="preserve"> </w:t>
      </w:r>
      <w:r>
        <w:rPr>
          <w:rFonts w:ascii="Calibri" w:hAnsi="Calibri"/>
          <w:spacing w:val="-2"/>
          <w:w w:val="110"/>
        </w:rPr>
        <w:t>and</w:t>
      </w:r>
      <w:r>
        <w:rPr>
          <w:rFonts w:ascii="Calibri" w:hAnsi="Calibri"/>
          <w:spacing w:val="-10"/>
          <w:w w:val="110"/>
        </w:rPr>
        <w:t xml:space="preserve"> </w:t>
      </w:r>
      <w:r>
        <w:rPr>
          <w:rFonts w:ascii="Calibri" w:hAnsi="Calibri"/>
          <w:spacing w:val="-2"/>
          <w:w w:val="110"/>
        </w:rPr>
        <w:t>white</w:t>
      </w:r>
      <w:r>
        <w:rPr>
          <w:rFonts w:ascii="Calibri" w:hAnsi="Calibri"/>
          <w:spacing w:val="-10"/>
          <w:w w:val="110"/>
        </w:rPr>
        <w:t xml:space="preserve"> </w:t>
      </w:r>
      <w:r>
        <w:rPr>
          <w:rFonts w:ascii="Calibri" w:hAnsi="Calibri"/>
          <w:spacing w:val="-2"/>
          <w:w w:val="110"/>
        </w:rPr>
        <w:t>photos</w:t>
      </w:r>
      <w:r>
        <w:rPr>
          <w:rFonts w:ascii="Calibri" w:hAnsi="Calibri"/>
          <w:spacing w:val="-10"/>
          <w:w w:val="110"/>
        </w:rPr>
        <w:t xml:space="preserve"> </w:t>
      </w:r>
      <w:r>
        <w:rPr>
          <w:rFonts w:ascii="Calibri" w:hAnsi="Calibri"/>
          <w:spacing w:val="-2"/>
          <w:w w:val="110"/>
        </w:rPr>
        <w:t>are</w:t>
      </w:r>
      <w:r>
        <w:rPr>
          <w:rFonts w:ascii="Calibri" w:hAnsi="Calibri"/>
          <w:spacing w:val="-10"/>
          <w:w w:val="110"/>
        </w:rPr>
        <w:t xml:space="preserve"> </w:t>
      </w:r>
      <w:r>
        <w:rPr>
          <w:rFonts w:ascii="Calibri" w:hAnsi="Calibri"/>
          <w:spacing w:val="-2"/>
          <w:w w:val="110"/>
        </w:rPr>
        <w:t>old’,</w:t>
      </w:r>
      <w:r>
        <w:rPr>
          <w:rFonts w:ascii="Calibri" w:hAnsi="Calibri"/>
          <w:spacing w:val="-10"/>
          <w:w w:val="110"/>
        </w:rPr>
        <w:t xml:space="preserve"> </w:t>
      </w:r>
      <w:r>
        <w:rPr>
          <w:rFonts w:ascii="Calibri" w:hAnsi="Calibri"/>
          <w:spacing w:val="-2"/>
          <w:w w:val="110"/>
        </w:rPr>
        <w:t>‘we</w:t>
      </w:r>
      <w:r>
        <w:rPr>
          <w:rFonts w:ascii="Calibri" w:hAnsi="Calibri"/>
          <w:spacing w:val="-10"/>
          <w:w w:val="110"/>
        </w:rPr>
        <w:t xml:space="preserve"> </w:t>
      </w:r>
      <w:r>
        <w:rPr>
          <w:rFonts w:ascii="Calibri" w:hAnsi="Calibri"/>
          <w:spacing w:val="-2"/>
          <w:w w:val="110"/>
        </w:rPr>
        <w:t>noticed</w:t>
      </w:r>
      <w:r>
        <w:rPr>
          <w:rFonts w:ascii="Calibri" w:hAnsi="Calibri"/>
          <w:spacing w:val="-10"/>
          <w:w w:val="110"/>
        </w:rPr>
        <w:t xml:space="preserve"> </w:t>
      </w:r>
      <w:r>
        <w:rPr>
          <w:rFonts w:ascii="Calibri" w:hAnsi="Calibri"/>
          <w:spacing w:val="-2"/>
          <w:w w:val="110"/>
        </w:rPr>
        <w:t>differences’,</w:t>
      </w:r>
      <w:r>
        <w:rPr>
          <w:rFonts w:ascii="Calibri" w:hAnsi="Calibri"/>
          <w:spacing w:val="-10"/>
          <w:w w:val="110"/>
        </w:rPr>
        <w:t xml:space="preserve"> </w:t>
      </w:r>
      <w:r>
        <w:rPr>
          <w:rFonts w:ascii="Calibri" w:hAnsi="Calibri"/>
          <w:spacing w:val="-1"/>
          <w:w w:val="110"/>
        </w:rPr>
        <w:t>‘this</w:t>
      </w:r>
      <w:r>
        <w:rPr>
          <w:rFonts w:ascii="Calibri" w:hAnsi="Calibri"/>
          <w:spacing w:val="-10"/>
          <w:w w:val="110"/>
        </w:rPr>
        <w:t xml:space="preserve"> </w:t>
      </w:r>
      <w:r>
        <w:rPr>
          <w:rFonts w:ascii="Calibri" w:hAnsi="Calibri"/>
          <w:spacing w:val="-1"/>
          <w:w w:val="110"/>
        </w:rPr>
        <w:t>place</w:t>
      </w:r>
      <w:r>
        <w:rPr>
          <w:rFonts w:ascii="Calibri" w:hAnsi="Calibri"/>
          <w:spacing w:val="-10"/>
          <w:w w:val="110"/>
        </w:rPr>
        <w:t xml:space="preserve"> </w:t>
      </w:r>
      <w:r>
        <w:rPr>
          <w:rFonts w:ascii="Calibri" w:hAnsi="Calibri"/>
          <w:spacing w:val="-1"/>
          <w:w w:val="110"/>
        </w:rPr>
        <w:t>has</w:t>
      </w:r>
      <w:r>
        <w:rPr>
          <w:rFonts w:ascii="Calibri" w:hAnsi="Calibri"/>
          <w:spacing w:val="-10"/>
          <w:w w:val="110"/>
        </w:rPr>
        <w:t xml:space="preserve"> </w:t>
      </w:r>
      <w:r>
        <w:rPr>
          <w:rFonts w:ascii="Calibri" w:hAnsi="Calibri"/>
          <w:spacing w:val="-1"/>
          <w:w w:val="110"/>
        </w:rPr>
        <w:t>changed’,</w:t>
      </w:r>
      <w:r>
        <w:rPr>
          <w:rFonts w:ascii="Calibri" w:hAnsi="Calibri"/>
          <w:spacing w:val="-10"/>
          <w:w w:val="110"/>
        </w:rPr>
        <w:t xml:space="preserve"> </w:t>
      </w:r>
      <w:r>
        <w:rPr>
          <w:rFonts w:ascii="Calibri" w:hAnsi="Calibri"/>
          <w:spacing w:val="-1"/>
          <w:w w:val="110"/>
        </w:rPr>
        <w:t>‘I</w:t>
      </w:r>
      <w:r>
        <w:rPr>
          <w:rFonts w:ascii="Calibri" w:hAnsi="Calibri"/>
          <w:spacing w:val="-10"/>
          <w:w w:val="110"/>
        </w:rPr>
        <w:t xml:space="preserve"> </w:t>
      </w:r>
      <w:r>
        <w:rPr>
          <w:rFonts w:ascii="Calibri" w:hAnsi="Calibri"/>
          <w:spacing w:val="-1"/>
          <w:w w:val="110"/>
        </w:rPr>
        <w:t>noticed</w:t>
      </w:r>
      <w:r>
        <w:rPr>
          <w:rFonts w:ascii="Calibri" w:hAnsi="Calibri"/>
          <w:spacing w:val="-10"/>
          <w:w w:val="110"/>
        </w:rPr>
        <w:t xml:space="preserve"> </w:t>
      </w:r>
      <w:r>
        <w:rPr>
          <w:rFonts w:ascii="Calibri" w:hAnsi="Calibri"/>
          <w:spacing w:val="-1"/>
          <w:w w:val="110"/>
        </w:rPr>
        <w:t>it</w:t>
      </w:r>
      <w:r>
        <w:rPr>
          <w:rFonts w:ascii="Calibri" w:hAnsi="Calibri"/>
          <w:spacing w:val="-46"/>
          <w:w w:val="110"/>
        </w:rPr>
        <w:t xml:space="preserve"> </w:t>
      </w:r>
      <w:r>
        <w:rPr>
          <w:rFonts w:ascii="Calibri" w:hAnsi="Calibri"/>
          <w:w w:val="110"/>
        </w:rPr>
        <w:t>looks</w:t>
      </w:r>
      <w:r>
        <w:rPr>
          <w:rFonts w:ascii="Calibri" w:hAnsi="Calibri"/>
          <w:spacing w:val="-3"/>
          <w:w w:val="110"/>
        </w:rPr>
        <w:t xml:space="preserve"> </w:t>
      </w:r>
      <w:r>
        <w:rPr>
          <w:rFonts w:ascii="Calibri" w:hAnsi="Calibri"/>
          <w:w w:val="110"/>
        </w:rPr>
        <w:t>like</w:t>
      </w:r>
      <w:r>
        <w:rPr>
          <w:rFonts w:ascii="Calibri" w:hAnsi="Calibri"/>
          <w:spacing w:val="-2"/>
          <w:w w:val="110"/>
        </w:rPr>
        <w:t xml:space="preserve"> </w:t>
      </w:r>
      <w:r>
        <w:rPr>
          <w:rFonts w:ascii="Calibri" w:hAnsi="Calibri"/>
          <w:w w:val="110"/>
        </w:rPr>
        <w:t>it</w:t>
      </w:r>
      <w:r>
        <w:rPr>
          <w:rFonts w:ascii="Calibri" w:hAnsi="Calibri"/>
          <w:spacing w:val="-2"/>
          <w:w w:val="110"/>
        </w:rPr>
        <w:t xml:space="preserve"> </w:t>
      </w:r>
      <w:r>
        <w:rPr>
          <w:rFonts w:ascii="Calibri" w:hAnsi="Calibri"/>
          <w:w w:val="110"/>
        </w:rPr>
        <w:t>is</w:t>
      </w:r>
      <w:r>
        <w:rPr>
          <w:rFonts w:ascii="Calibri" w:hAnsi="Calibri"/>
          <w:spacing w:val="-2"/>
          <w:w w:val="110"/>
        </w:rPr>
        <w:t xml:space="preserve"> </w:t>
      </w:r>
      <w:r>
        <w:rPr>
          <w:rFonts w:ascii="Calibri" w:hAnsi="Calibri"/>
          <w:w w:val="110"/>
        </w:rPr>
        <w:t>rebuilt’.</w:t>
      </w:r>
      <w:r>
        <w:rPr>
          <w:rFonts w:ascii="Calibri" w:hAnsi="Calibri"/>
          <w:spacing w:val="-2"/>
          <w:w w:val="110"/>
        </w:rPr>
        <w:t xml:space="preserve"> </w:t>
      </w:r>
      <w:r>
        <w:rPr>
          <w:rFonts w:ascii="Calibri" w:hAnsi="Calibri"/>
          <w:w w:val="110"/>
        </w:rPr>
        <w:t>(Facilitator,</w:t>
      </w:r>
      <w:r>
        <w:rPr>
          <w:rFonts w:ascii="Calibri" w:hAnsi="Calibri"/>
          <w:spacing w:val="-2"/>
          <w:w w:val="110"/>
        </w:rPr>
        <w:t xml:space="preserve"> </w:t>
      </w:r>
      <w:r>
        <w:rPr>
          <w:rFonts w:ascii="Calibri" w:hAnsi="Calibri"/>
          <w:w w:val="110"/>
        </w:rPr>
        <w:t>observing</w:t>
      </w:r>
      <w:r>
        <w:rPr>
          <w:rFonts w:ascii="Calibri" w:hAnsi="Calibri"/>
          <w:spacing w:val="-2"/>
          <w:w w:val="110"/>
        </w:rPr>
        <w:t xml:space="preserve"> </w:t>
      </w:r>
      <w:r>
        <w:rPr>
          <w:rFonts w:ascii="Calibri" w:hAnsi="Calibri"/>
          <w:w w:val="110"/>
        </w:rPr>
        <w:t>a</w:t>
      </w:r>
      <w:r>
        <w:rPr>
          <w:rFonts w:ascii="Calibri" w:hAnsi="Calibri"/>
          <w:spacing w:val="-2"/>
          <w:w w:val="110"/>
        </w:rPr>
        <w:t xml:space="preserve"> </w:t>
      </w:r>
      <w:proofErr w:type="spellStart"/>
      <w:r>
        <w:rPr>
          <w:rFonts w:ascii="Calibri" w:hAnsi="Calibri"/>
          <w:w w:val="110"/>
        </w:rPr>
        <w:t>Years</w:t>
      </w:r>
      <w:proofErr w:type="spellEnd"/>
      <w:r>
        <w:rPr>
          <w:rFonts w:ascii="Calibri" w:hAnsi="Calibri"/>
          <w:spacing w:val="-2"/>
          <w:w w:val="110"/>
        </w:rPr>
        <w:t xml:space="preserve"> </w:t>
      </w:r>
      <w:r>
        <w:rPr>
          <w:rFonts w:ascii="Calibri" w:hAnsi="Calibri"/>
          <w:w w:val="110"/>
        </w:rPr>
        <w:t>0–3</w:t>
      </w:r>
      <w:r>
        <w:rPr>
          <w:rFonts w:ascii="Calibri" w:hAnsi="Calibri"/>
          <w:spacing w:val="-2"/>
          <w:w w:val="110"/>
        </w:rPr>
        <w:t xml:space="preserve"> </w:t>
      </w:r>
      <w:r>
        <w:rPr>
          <w:rFonts w:ascii="Calibri" w:hAnsi="Calibri"/>
          <w:w w:val="110"/>
        </w:rPr>
        <w:t>class)</w:t>
      </w:r>
    </w:p>
    <w:p w14:paraId="6BAE8C18" w14:textId="77777777" w:rsidR="00E520BF" w:rsidRDefault="003212D0">
      <w:pPr>
        <w:pStyle w:val="BodyText"/>
        <w:spacing w:before="102" w:line="218" w:lineRule="auto"/>
        <w:ind w:left="417" w:right="482"/>
      </w:pPr>
      <w:r>
        <w:rPr>
          <w:spacing w:val="-2"/>
          <w:w w:val="95"/>
        </w:rPr>
        <w:t>In</w:t>
      </w:r>
      <w:r>
        <w:rPr>
          <w:spacing w:val="-12"/>
          <w:w w:val="95"/>
        </w:rPr>
        <w:t xml:space="preserve"> </w:t>
      </w:r>
      <w:r>
        <w:rPr>
          <w:spacing w:val="-2"/>
          <w:w w:val="95"/>
        </w:rPr>
        <w:t>other</w:t>
      </w:r>
      <w:r>
        <w:rPr>
          <w:spacing w:val="-12"/>
          <w:w w:val="95"/>
        </w:rPr>
        <w:t xml:space="preserve"> </w:t>
      </w:r>
      <w:r>
        <w:rPr>
          <w:spacing w:val="-2"/>
          <w:w w:val="95"/>
        </w:rPr>
        <w:t>cases,</w:t>
      </w:r>
      <w:r>
        <w:rPr>
          <w:spacing w:val="-12"/>
          <w:w w:val="95"/>
        </w:rPr>
        <w:t xml:space="preserve"> </w:t>
      </w:r>
      <w:r>
        <w:rPr>
          <w:spacing w:val="-2"/>
          <w:w w:val="95"/>
        </w:rPr>
        <w:t>either</w:t>
      </w:r>
      <w:r>
        <w:rPr>
          <w:spacing w:val="-11"/>
          <w:w w:val="95"/>
        </w:rPr>
        <w:t xml:space="preserve"> </w:t>
      </w:r>
      <w:r>
        <w:rPr>
          <w:spacing w:val="-2"/>
          <w:w w:val="95"/>
        </w:rPr>
        <w:t>teachers</w:t>
      </w:r>
      <w:r>
        <w:rPr>
          <w:spacing w:val="-12"/>
          <w:w w:val="95"/>
        </w:rPr>
        <w:t xml:space="preserve"> </w:t>
      </w:r>
      <w:r>
        <w:rPr>
          <w:spacing w:val="-2"/>
          <w:w w:val="95"/>
        </w:rPr>
        <w:t>or</w:t>
      </w:r>
      <w:r>
        <w:rPr>
          <w:spacing w:val="-12"/>
          <w:w w:val="95"/>
        </w:rPr>
        <w:t xml:space="preserve"> </w:t>
      </w:r>
      <w:r>
        <w:rPr>
          <w:spacing w:val="-2"/>
          <w:w w:val="95"/>
        </w:rPr>
        <w:t>facilitators</w:t>
      </w:r>
      <w:r>
        <w:rPr>
          <w:spacing w:val="-12"/>
          <w:w w:val="95"/>
        </w:rPr>
        <w:t xml:space="preserve"> </w:t>
      </w:r>
      <w:r>
        <w:rPr>
          <w:spacing w:val="-2"/>
          <w:w w:val="95"/>
        </w:rPr>
        <w:t>felt</w:t>
      </w:r>
      <w:r>
        <w:rPr>
          <w:spacing w:val="-11"/>
          <w:w w:val="95"/>
        </w:rPr>
        <w:t xml:space="preserve"> </w:t>
      </w:r>
      <w:r>
        <w:rPr>
          <w:spacing w:val="-2"/>
          <w:w w:val="95"/>
        </w:rPr>
        <w:t>the</w:t>
      </w:r>
      <w:r>
        <w:rPr>
          <w:spacing w:val="-12"/>
          <w:w w:val="95"/>
        </w:rPr>
        <w:t xml:space="preserve"> </w:t>
      </w:r>
      <w:r>
        <w:rPr>
          <w:spacing w:val="-2"/>
          <w:w w:val="95"/>
        </w:rPr>
        <w:t>lessons</w:t>
      </w:r>
      <w:r>
        <w:rPr>
          <w:spacing w:val="-12"/>
          <w:w w:val="95"/>
        </w:rPr>
        <w:t xml:space="preserve"> </w:t>
      </w:r>
      <w:r>
        <w:rPr>
          <w:spacing w:val="-2"/>
          <w:w w:val="95"/>
        </w:rPr>
        <w:t>had</w:t>
      </w:r>
      <w:r>
        <w:rPr>
          <w:spacing w:val="-12"/>
          <w:w w:val="95"/>
        </w:rPr>
        <w:t xml:space="preserve"> </w:t>
      </w:r>
      <w:r>
        <w:rPr>
          <w:spacing w:val="-2"/>
          <w:w w:val="95"/>
        </w:rPr>
        <w:t>not</w:t>
      </w:r>
      <w:r>
        <w:rPr>
          <w:spacing w:val="-11"/>
          <w:w w:val="95"/>
        </w:rPr>
        <w:t xml:space="preserve"> </w:t>
      </w:r>
      <w:r>
        <w:rPr>
          <w:spacing w:val="-2"/>
          <w:w w:val="95"/>
        </w:rPr>
        <w:t>quite</w:t>
      </w:r>
      <w:r>
        <w:rPr>
          <w:spacing w:val="-12"/>
          <w:w w:val="95"/>
        </w:rPr>
        <w:t xml:space="preserve"> </w:t>
      </w:r>
      <w:r>
        <w:rPr>
          <w:spacing w:val="-2"/>
          <w:w w:val="95"/>
        </w:rPr>
        <w:t>connected</w:t>
      </w:r>
      <w:r>
        <w:rPr>
          <w:spacing w:val="-12"/>
          <w:w w:val="95"/>
        </w:rPr>
        <w:t xml:space="preserve"> </w:t>
      </w:r>
      <w:r>
        <w:rPr>
          <w:spacing w:val="-2"/>
          <w:w w:val="95"/>
        </w:rPr>
        <w:t>with</w:t>
      </w:r>
      <w:r>
        <w:rPr>
          <w:spacing w:val="-12"/>
          <w:w w:val="95"/>
        </w:rPr>
        <w:t xml:space="preserve"> </w:t>
      </w:r>
      <w:r>
        <w:rPr>
          <w:spacing w:val="-2"/>
          <w:w w:val="95"/>
        </w:rPr>
        <w:t>students,</w:t>
      </w:r>
      <w:r>
        <w:rPr>
          <w:spacing w:val="-57"/>
          <w:w w:val="95"/>
        </w:rPr>
        <w:t xml:space="preserve"> </w:t>
      </w:r>
      <w:r>
        <w:rPr>
          <w:spacing w:val="-2"/>
          <w:w w:val="95"/>
        </w:rPr>
        <w:t>or</w:t>
      </w:r>
      <w:r>
        <w:rPr>
          <w:spacing w:val="-12"/>
          <w:w w:val="95"/>
        </w:rPr>
        <w:t xml:space="preserve"> </w:t>
      </w:r>
      <w:r>
        <w:rPr>
          <w:spacing w:val="-2"/>
          <w:w w:val="95"/>
        </w:rPr>
        <w:t>would</w:t>
      </w:r>
      <w:r>
        <w:rPr>
          <w:spacing w:val="-12"/>
          <w:w w:val="95"/>
        </w:rPr>
        <w:t xml:space="preserve"> </w:t>
      </w:r>
      <w:r>
        <w:rPr>
          <w:spacing w:val="-2"/>
          <w:w w:val="95"/>
        </w:rPr>
        <w:t>need</w:t>
      </w:r>
      <w:r>
        <w:rPr>
          <w:spacing w:val="-12"/>
          <w:w w:val="95"/>
        </w:rPr>
        <w:t xml:space="preserve"> </w:t>
      </w:r>
      <w:r>
        <w:rPr>
          <w:spacing w:val="-2"/>
          <w:w w:val="95"/>
        </w:rPr>
        <w:t>to</w:t>
      </w:r>
      <w:r>
        <w:rPr>
          <w:spacing w:val="-12"/>
          <w:w w:val="95"/>
        </w:rPr>
        <w:t xml:space="preserve"> </w:t>
      </w:r>
      <w:r>
        <w:rPr>
          <w:spacing w:val="-2"/>
          <w:w w:val="95"/>
        </w:rPr>
        <w:t>be</w:t>
      </w:r>
      <w:r>
        <w:rPr>
          <w:spacing w:val="-12"/>
          <w:w w:val="95"/>
        </w:rPr>
        <w:t xml:space="preserve"> </w:t>
      </w:r>
      <w:r>
        <w:rPr>
          <w:spacing w:val="-2"/>
          <w:w w:val="95"/>
        </w:rPr>
        <w:t>adjusted</w:t>
      </w:r>
      <w:r>
        <w:rPr>
          <w:spacing w:val="-11"/>
          <w:w w:val="95"/>
        </w:rPr>
        <w:t xml:space="preserve"> </w:t>
      </w:r>
      <w:r>
        <w:rPr>
          <w:spacing w:val="-2"/>
          <w:w w:val="95"/>
        </w:rPr>
        <w:t>to</w:t>
      </w:r>
      <w:r>
        <w:rPr>
          <w:spacing w:val="-12"/>
          <w:w w:val="95"/>
        </w:rPr>
        <w:t xml:space="preserve"> </w:t>
      </w:r>
      <w:r>
        <w:rPr>
          <w:spacing w:val="-2"/>
          <w:w w:val="95"/>
        </w:rPr>
        <w:t>meet</w:t>
      </w:r>
      <w:r>
        <w:rPr>
          <w:spacing w:val="-12"/>
          <w:w w:val="95"/>
        </w:rPr>
        <w:t xml:space="preserve"> </w:t>
      </w:r>
      <w:r>
        <w:rPr>
          <w:spacing w:val="-2"/>
          <w:w w:val="95"/>
        </w:rPr>
        <w:t>the</w:t>
      </w:r>
      <w:r>
        <w:rPr>
          <w:spacing w:val="-12"/>
          <w:w w:val="95"/>
        </w:rPr>
        <w:t xml:space="preserve"> </w:t>
      </w:r>
      <w:r>
        <w:rPr>
          <w:spacing w:val="-2"/>
          <w:w w:val="95"/>
        </w:rPr>
        <w:t>students</w:t>
      </w:r>
      <w:r>
        <w:rPr>
          <w:spacing w:val="-12"/>
          <w:w w:val="95"/>
        </w:rPr>
        <w:t xml:space="preserve"> </w:t>
      </w:r>
      <w:r>
        <w:rPr>
          <w:spacing w:val="-1"/>
          <w:w w:val="95"/>
        </w:rPr>
        <w:t>where</w:t>
      </w:r>
      <w:r>
        <w:rPr>
          <w:spacing w:val="-12"/>
          <w:w w:val="95"/>
        </w:rPr>
        <w:t xml:space="preserve"> </w:t>
      </w:r>
      <w:r>
        <w:rPr>
          <w:spacing w:val="-1"/>
          <w:w w:val="95"/>
        </w:rPr>
        <w:t>they</w:t>
      </w:r>
      <w:r>
        <w:rPr>
          <w:spacing w:val="-11"/>
          <w:w w:val="95"/>
        </w:rPr>
        <w:t xml:space="preserve"> </w:t>
      </w:r>
      <w:r>
        <w:rPr>
          <w:spacing w:val="-1"/>
          <w:w w:val="95"/>
        </w:rPr>
        <w:t>were</w:t>
      </w:r>
      <w:r>
        <w:rPr>
          <w:spacing w:val="-12"/>
          <w:w w:val="95"/>
        </w:rPr>
        <w:t xml:space="preserve"> </w:t>
      </w:r>
      <w:r>
        <w:rPr>
          <w:spacing w:val="-1"/>
          <w:w w:val="95"/>
        </w:rPr>
        <w:t>at:</w:t>
      </w:r>
    </w:p>
    <w:p w14:paraId="22415EF8" w14:textId="77777777" w:rsidR="00E520BF" w:rsidRDefault="003212D0">
      <w:pPr>
        <w:pStyle w:val="BodyText"/>
        <w:spacing w:before="94" w:line="276" w:lineRule="auto"/>
        <w:ind w:left="757" w:right="275"/>
        <w:rPr>
          <w:rFonts w:ascii="Calibri"/>
        </w:rPr>
      </w:pPr>
      <w:r>
        <w:rPr>
          <w:rFonts w:ascii="Calibri"/>
          <w:w w:val="110"/>
        </w:rPr>
        <w:t>Students</w:t>
      </w:r>
      <w:r>
        <w:rPr>
          <w:rFonts w:ascii="Calibri"/>
          <w:spacing w:val="-9"/>
          <w:w w:val="110"/>
        </w:rPr>
        <w:t xml:space="preserve"> </w:t>
      </w:r>
      <w:r>
        <w:rPr>
          <w:rFonts w:ascii="Calibri"/>
          <w:w w:val="110"/>
        </w:rPr>
        <w:t>struggled</w:t>
      </w:r>
      <w:r>
        <w:rPr>
          <w:rFonts w:ascii="Calibri"/>
          <w:spacing w:val="-8"/>
          <w:w w:val="110"/>
        </w:rPr>
        <w:t xml:space="preserve"> </w:t>
      </w:r>
      <w:r>
        <w:rPr>
          <w:rFonts w:ascii="Calibri"/>
          <w:w w:val="110"/>
        </w:rPr>
        <w:t>with</w:t>
      </w:r>
      <w:r>
        <w:rPr>
          <w:rFonts w:ascii="Calibri"/>
          <w:spacing w:val="-9"/>
          <w:w w:val="110"/>
        </w:rPr>
        <w:t xml:space="preserve"> </w:t>
      </w:r>
      <w:r>
        <w:rPr>
          <w:rFonts w:ascii="Calibri"/>
          <w:w w:val="110"/>
        </w:rPr>
        <w:t>the</w:t>
      </w:r>
      <w:r>
        <w:rPr>
          <w:rFonts w:ascii="Calibri"/>
          <w:spacing w:val="-8"/>
          <w:w w:val="110"/>
        </w:rPr>
        <w:t xml:space="preserve"> </w:t>
      </w:r>
      <w:r>
        <w:rPr>
          <w:rFonts w:ascii="Calibri"/>
          <w:w w:val="110"/>
        </w:rPr>
        <w:t>high-level</w:t>
      </w:r>
      <w:r>
        <w:rPr>
          <w:rFonts w:ascii="Calibri"/>
          <w:spacing w:val="-8"/>
          <w:w w:val="110"/>
        </w:rPr>
        <w:t xml:space="preserve"> </w:t>
      </w:r>
      <w:r>
        <w:rPr>
          <w:rFonts w:ascii="Calibri"/>
          <w:w w:val="110"/>
        </w:rPr>
        <w:t>thinking</w:t>
      </w:r>
      <w:r>
        <w:rPr>
          <w:rFonts w:ascii="Calibri"/>
          <w:spacing w:val="-9"/>
          <w:w w:val="110"/>
        </w:rPr>
        <w:t xml:space="preserve"> </w:t>
      </w:r>
      <w:r>
        <w:rPr>
          <w:rFonts w:ascii="Calibri"/>
          <w:w w:val="110"/>
        </w:rPr>
        <w:t>required</w:t>
      </w:r>
      <w:r>
        <w:rPr>
          <w:rFonts w:ascii="Calibri"/>
          <w:spacing w:val="-8"/>
          <w:w w:val="110"/>
        </w:rPr>
        <w:t xml:space="preserve"> </w:t>
      </w:r>
      <w:r>
        <w:rPr>
          <w:rFonts w:ascii="Calibri"/>
          <w:w w:val="110"/>
        </w:rPr>
        <w:t>(e.g.,</w:t>
      </w:r>
      <w:r>
        <w:rPr>
          <w:rFonts w:ascii="Calibri"/>
          <w:spacing w:val="-9"/>
          <w:w w:val="110"/>
        </w:rPr>
        <w:t xml:space="preserve"> </w:t>
      </w:r>
      <w:r>
        <w:rPr>
          <w:rFonts w:ascii="Calibri"/>
          <w:w w:val="110"/>
        </w:rPr>
        <w:t>planning</w:t>
      </w:r>
      <w:r>
        <w:rPr>
          <w:rFonts w:ascii="Calibri"/>
          <w:spacing w:val="-8"/>
          <w:w w:val="110"/>
        </w:rPr>
        <w:t xml:space="preserve"> </w:t>
      </w:r>
      <w:r>
        <w:rPr>
          <w:rFonts w:ascii="Calibri"/>
          <w:w w:val="110"/>
        </w:rPr>
        <w:t>an</w:t>
      </w:r>
      <w:r>
        <w:rPr>
          <w:rFonts w:ascii="Calibri"/>
          <w:spacing w:val="-8"/>
          <w:w w:val="110"/>
        </w:rPr>
        <w:t xml:space="preserve"> </w:t>
      </w:r>
      <w:r>
        <w:rPr>
          <w:rFonts w:ascii="Calibri"/>
          <w:w w:val="110"/>
        </w:rPr>
        <w:t>inquiry,</w:t>
      </w:r>
      <w:r>
        <w:rPr>
          <w:rFonts w:ascii="Calibri"/>
          <w:spacing w:val="-9"/>
          <w:w w:val="110"/>
        </w:rPr>
        <w:t xml:space="preserve"> </w:t>
      </w:r>
      <w:r>
        <w:rPr>
          <w:rFonts w:ascii="Calibri"/>
          <w:w w:val="110"/>
        </w:rPr>
        <w:t>evaluating</w:t>
      </w:r>
      <w:r>
        <w:rPr>
          <w:rFonts w:ascii="Calibri"/>
          <w:spacing w:val="-8"/>
          <w:w w:val="110"/>
        </w:rPr>
        <w:t xml:space="preserve"> </w:t>
      </w:r>
      <w:r>
        <w:rPr>
          <w:rFonts w:ascii="Calibri"/>
          <w:w w:val="110"/>
        </w:rPr>
        <w:t>an</w:t>
      </w:r>
      <w:r>
        <w:rPr>
          <w:rFonts w:ascii="Calibri"/>
          <w:spacing w:val="-47"/>
          <w:w w:val="110"/>
        </w:rPr>
        <w:t xml:space="preserve"> </w:t>
      </w:r>
      <w:r>
        <w:rPr>
          <w:rFonts w:ascii="Calibri"/>
          <w:spacing w:val="-1"/>
          <w:w w:val="110"/>
        </w:rPr>
        <w:t>inquiry,</w:t>
      </w:r>
      <w:r>
        <w:rPr>
          <w:rFonts w:ascii="Calibri"/>
          <w:spacing w:val="-12"/>
          <w:w w:val="110"/>
        </w:rPr>
        <w:t xml:space="preserve"> </w:t>
      </w:r>
      <w:r>
        <w:rPr>
          <w:rFonts w:ascii="Calibri"/>
          <w:spacing w:val="-1"/>
          <w:w w:val="110"/>
        </w:rPr>
        <w:t>evaluating</w:t>
      </w:r>
      <w:r>
        <w:rPr>
          <w:rFonts w:ascii="Calibri"/>
          <w:spacing w:val="-11"/>
          <w:w w:val="110"/>
        </w:rPr>
        <w:t xml:space="preserve"> </w:t>
      </w:r>
      <w:r>
        <w:rPr>
          <w:rFonts w:ascii="Calibri"/>
          <w:spacing w:val="-1"/>
          <w:w w:val="110"/>
        </w:rPr>
        <w:t>sources,</w:t>
      </w:r>
      <w:r>
        <w:rPr>
          <w:rFonts w:ascii="Calibri"/>
          <w:spacing w:val="-11"/>
          <w:w w:val="110"/>
        </w:rPr>
        <w:t xml:space="preserve"> </w:t>
      </w:r>
      <w:r>
        <w:rPr>
          <w:rFonts w:ascii="Calibri"/>
          <w:spacing w:val="-1"/>
          <w:w w:val="110"/>
        </w:rPr>
        <w:t>going</w:t>
      </w:r>
      <w:r>
        <w:rPr>
          <w:rFonts w:ascii="Calibri"/>
          <w:spacing w:val="-11"/>
          <w:w w:val="110"/>
        </w:rPr>
        <w:t xml:space="preserve"> </w:t>
      </w:r>
      <w:r>
        <w:rPr>
          <w:rFonts w:ascii="Calibri"/>
          <w:spacing w:val="-1"/>
          <w:w w:val="110"/>
        </w:rPr>
        <w:t>beyond</w:t>
      </w:r>
      <w:r>
        <w:rPr>
          <w:rFonts w:ascii="Calibri"/>
          <w:spacing w:val="-11"/>
          <w:w w:val="110"/>
        </w:rPr>
        <w:t xml:space="preserve"> </w:t>
      </w:r>
      <w:r>
        <w:rPr>
          <w:rFonts w:ascii="Calibri"/>
          <w:spacing w:val="-1"/>
          <w:w w:val="110"/>
        </w:rPr>
        <w:t>the</w:t>
      </w:r>
      <w:r>
        <w:rPr>
          <w:rFonts w:ascii="Calibri"/>
          <w:spacing w:val="-11"/>
          <w:w w:val="110"/>
        </w:rPr>
        <w:t xml:space="preserve"> </w:t>
      </w:r>
      <w:r>
        <w:rPr>
          <w:rFonts w:ascii="Calibri"/>
          <w:spacing w:val="-1"/>
          <w:w w:val="110"/>
        </w:rPr>
        <w:t>basics</w:t>
      </w:r>
      <w:r>
        <w:rPr>
          <w:rFonts w:ascii="Calibri"/>
          <w:spacing w:val="-11"/>
          <w:w w:val="110"/>
        </w:rPr>
        <w:t xml:space="preserve"> </w:t>
      </w:r>
      <w:r>
        <w:rPr>
          <w:rFonts w:ascii="Calibri"/>
          <w:spacing w:val="-1"/>
          <w:w w:val="110"/>
        </w:rPr>
        <w:t>who,</w:t>
      </w:r>
      <w:r>
        <w:rPr>
          <w:rFonts w:ascii="Calibri"/>
          <w:spacing w:val="-11"/>
          <w:w w:val="110"/>
        </w:rPr>
        <w:t xml:space="preserve"> </w:t>
      </w:r>
      <w:r>
        <w:rPr>
          <w:rFonts w:ascii="Calibri"/>
          <w:spacing w:val="-1"/>
          <w:w w:val="110"/>
        </w:rPr>
        <w:t>what,</w:t>
      </w:r>
      <w:r>
        <w:rPr>
          <w:rFonts w:ascii="Calibri"/>
          <w:spacing w:val="-12"/>
          <w:w w:val="110"/>
        </w:rPr>
        <w:t xml:space="preserve"> </w:t>
      </w:r>
      <w:r>
        <w:rPr>
          <w:rFonts w:ascii="Calibri"/>
          <w:spacing w:val="-1"/>
          <w:w w:val="110"/>
        </w:rPr>
        <w:t>when,</w:t>
      </w:r>
      <w:r>
        <w:rPr>
          <w:rFonts w:ascii="Calibri"/>
          <w:spacing w:val="-11"/>
          <w:w w:val="110"/>
        </w:rPr>
        <w:t xml:space="preserve"> </w:t>
      </w:r>
      <w:r>
        <w:rPr>
          <w:rFonts w:ascii="Calibri"/>
          <w:spacing w:val="-1"/>
          <w:w w:val="110"/>
        </w:rPr>
        <w:t>where</w:t>
      </w:r>
      <w:r>
        <w:rPr>
          <w:rFonts w:ascii="Calibri"/>
          <w:spacing w:val="-11"/>
          <w:w w:val="110"/>
        </w:rPr>
        <w:t xml:space="preserve"> </w:t>
      </w:r>
      <w:r>
        <w:rPr>
          <w:rFonts w:ascii="Calibri"/>
          <w:spacing w:val="-1"/>
          <w:w w:val="110"/>
        </w:rPr>
        <w:t>to,</w:t>
      </w:r>
      <w:r>
        <w:rPr>
          <w:rFonts w:ascii="Calibri"/>
          <w:spacing w:val="-11"/>
          <w:w w:val="110"/>
        </w:rPr>
        <w:t xml:space="preserve"> </w:t>
      </w:r>
      <w:r>
        <w:rPr>
          <w:rFonts w:ascii="Calibri"/>
          <w:spacing w:val="-1"/>
          <w:w w:val="110"/>
        </w:rPr>
        <w:t>how,</w:t>
      </w:r>
      <w:r>
        <w:rPr>
          <w:rFonts w:ascii="Calibri"/>
          <w:spacing w:val="-11"/>
          <w:w w:val="110"/>
        </w:rPr>
        <w:t xml:space="preserve"> </w:t>
      </w:r>
      <w:r>
        <w:rPr>
          <w:rFonts w:ascii="Calibri"/>
          <w:spacing w:val="-1"/>
          <w:w w:val="110"/>
        </w:rPr>
        <w:t>and</w:t>
      </w:r>
      <w:r>
        <w:rPr>
          <w:rFonts w:ascii="Calibri"/>
          <w:spacing w:val="-11"/>
          <w:w w:val="110"/>
        </w:rPr>
        <w:t xml:space="preserve"> </w:t>
      </w:r>
      <w:r>
        <w:rPr>
          <w:rFonts w:ascii="Calibri"/>
          <w:spacing w:val="-1"/>
          <w:w w:val="110"/>
        </w:rPr>
        <w:t>why).</w:t>
      </w:r>
      <w:r>
        <w:rPr>
          <w:rFonts w:ascii="Calibri"/>
          <w:w w:val="110"/>
        </w:rPr>
        <w:t xml:space="preserve"> (Year</w:t>
      </w:r>
      <w:r>
        <w:rPr>
          <w:rFonts w:ascii="Calibri"/>
          <w:spacing w:val="-1"/>
          <w:w w:val="110"/>
        </w:rPr>
        <w:t xml:space="preserve"> </w:t>
      </w:r>
      <w:r>
        <w:rPr>
          <w:rFonts w:ascii="Calibri"/>
          <w:w w:val="110"/>
        </w:rPr>
        <w:t>10</w:t>
      </w:r>
      <w:r>
        <w:rPr>
          <w:rFonts w:ascii="Calibri"/>
          <w:spacing w:val="-1"/>
          <w:w w:val="110"/>
        </w:rPr>
        <w:t xml:space="preserve"> </w:t>
      </w:r>
      <w:r>
        <w:rPr>
          <w:rFonts w:ascii="Calibri"/>
          <w:w w:val="110"/>
        </w:rPr>
        <w:t>teacher)</w:t>
      </w:r>
    </w:p>
    <w:p w14:paraId="40E51973" w14:textId="77777777" w:rsidR="00E520BF" w:rsidRDefault="003212D0">
      <w:pPr>
        <w:pStyle w:val="BodyText"/>
        <w:spacing w:before="102" w:line="218" w:lineRule="auto"/>
        <w:ind w:left="417" w:right="506"/>
      </w:pPr>
      <w:r>
        <w:rPr>
          <w:spacing w:val="-3"/>
          <w:w w:val="95"/>
        </w:rPr>
        <w:t xml:space="preserve">Facilitators commented </w:t>
      </w:r>
      <w:r>
        <w:rPr>
          <w:spacing w:val="-2"/>
          <w:w w:val="95"/>
        </w:rPr>
        <w:t>that it would not be surprising that teachers may not quite hit the mark</w:t>
      </w:r>
      <w:r>
        <w:rPr>
          <w:spacing w:val="-1"/>
          <w:w w:val="95"/>
        </w:rPr>
        <w:t xml:space="preserve"> </w:t>
      </w:r>
      <w:r>
        <w:rPr>
          <w:w w:val="90"/>
        </w:rPr>
        <w:t>with</w:t>
      </w:r>
      <w:r>
        <w:rPr>
          <w:spacing w:val="3"/>
          <w:w w:val="90"/>
        </w:rPr>
        <w:t xml:space="preserve"> </w:t>
      </w:r>
      <w:r>
        <w:rPr>
          <w:w w:val="90"/>
        </w:rPr>
        <w:t>their</w:t>
      </w:r>
      <w:r>
        <w:rPr>
          <w:spacing w:val="3"/>
          <w:w w:val="90"/>
        </w:rPr>
        <w:t xml:space="preserve"> </w:t>
      </w:r>
      <w:r>
        <w:rPr>
          <w:w w:val="90"/>
        </w:rPr>
        <w:t>first</w:t>
      </w:r>
      <w:r>
        <w:rPr>
          <w:spacing w:val="4"/>
          <w:w w:val="90"/>
        </w:rPr>
        <w:t xml:space="preserve"> </w:t>
      </w:r>
      <w:r>
        <w:rPr>
          <w:w w:val="90"/>
        </w:rPr>
        <w:t>attempt</w:t>
      </w:r>
      <w:r>
        <w:rPr>
          <w:spacing w:val="3"/>
          <w:w w:val="90"/>
        </w:rPr>
        <w:t xml:space="preserve"> </w:t>
      </w:r>
      <w:r>
        <w:rPr>
          <w:w w:val="90"/>
        </w:rPr>
        <w:t>at</w:t>
      </w:r>
      <w:r>
        <w:rPr>
          <w:spacing w:val="3"/>
          <w:w w:val="90"/>
        </w:rPr>
        <w:t xml:space="preserve"> </w:t>
      </w:r>
      <w:r>
        <w:rPr>
          <w:w w:val="90"/>
        </w:rPr>
        <w:t>teaching</w:t>
      </w:r>
      <w:r>
        <w:rPr>
          <w:spacing w:val="4"/>
          <w:w w:val="90"/>
        </w:rPr>
        <w:t xml:space="preserve"> </w:t>
      </w:r>
      <w:r>
        <w:rPr>
          <w:w w:val="90"/>
        </w:rPr>
        <w:t>something</w:t>
      </w:r>
      <w:r>
        <w:rPr>
          <w:spacing w:val="3"/>
          <w:w w:val="90"/>
        </w:rPr>
        <w:t xml:space="preserve"> </w:t>
      </w:r>
      <w:proofErr w:type="gramStart"/>
      <w:r>
        <w:rPr>
          <w:w w:val="90"/>
        </w:rPr>
        <w:t>new,</w:t>
      </w:r>
      <w:r>
        <w:rPr>
          <w:spacing w:val="4"/>
          <w:w w:val="90"/>
        </w:rPr>
        <w:t xml:space="preserve"> </w:t>
      </w:r>
      <w:r>
        <w:rPr>
          <w:w w:val="90"/>
        </w:rPr>
        <w:t>or</w:t>
      </w:r>
      <w:proofErr w:type="gramEnd"/>
      <w:r>
        <w:rPr>
          <w:spacing w:val="3"/>
          <w:w w:val="90"/>
        </w:rPr>
        <w:t xml:space="preserve"> </w:t>
      </w:r>
      <w:r>
        <w:rPr>
          <w:w w:val="90"/>
        </w:rPr>
        <w:t>approaching</w:t>
      </w:r>
      <w:r>
        <w:rPr>
          <w:spacing w:val="3"/>
          <w:w w:val="90"/>
        </w:rPr>
        <w:t xml:space="preserve"> </w:t>
      </w:r>
      <w:r>
        <w:rPr>
          <w:w w:val="90"/>
        </w:rPr>
        <w:t>their</w:t>
      </w:r>
      <w:r>
        <w:rPr>
          <w:spacing w:val="4"/>
          <w:w w:val="90"/>
        </w:rPr>
        <w:t xml:space="preserve"> </w:t>
      </w:r>
      <w:r>
        <w:rPr>
          <w:w w:val="90"/>
        </w:rPr>
        <w:t>teaching</w:t>
      </w:r>
      <w:r>
        <w:rPr>
          <w:spacing w:val="3"/>
          <w:w w:val="90"/>
        </w:rPr>
        <w:t xml:space="preserve"> </w:t>
      </w:r>
      <w:r>
        <w:rPr>
          <w:w w:val="90"/>
        </w:rPr>
        <w:t>in</w:t>
      </w:r>
      <w:r>
        <w:rPr>
          <w:spacing w:val="4"/>
          <w:w w:val="90"/>
        </w:rPr>
        <w:t xml:space="preserve"> </w:t>
      </w:r>
      <w:r>
        <w:rPr>
          <w:w w:val="90"/>
        </w:rPr>
        <w:t>a</w:t>
      </w:r>
      <w:r>
        <w:rPr>
          <w:spacing w:val="3"/>
          <w:w w:val="90"/>
        </w:rPr>
        <w:t xml:space="preserve"> </w:t>
      </w:r>
      <w:r>
        <w:rPr>
          <w:w w:val="90"/>
        </w:rPr>
        <w:t>different</w:t>
      </w:r>
      <w:r>
        <w:rPr>
          <w:spacing w:val="3"/>
          <w:w w:val="90"/>
        </w:rPr>
        <w:t xml:space="preserve"> </w:t>
      </w:r>
      <w:r>
        <w:rPr>
          <w:w w:val="90"/>
        </w:rPr>
        <w:t>way.</w:t>
      </w:r>
    </w:p>
    <w:p w14:paraId="300E23F3" w14:textId="77777777" w:rsidR="00E520BF" w:rsidRDefault="003212D0">
      <w:pPr>
        <w:pStyle w:val="BodyText"/>
        <w:spacing w:before="1" w:line="218" w:lineRule="auto"/>
        <w:ind w:left="417" w:right="333"/>
      </w:pPr>
      <w:r>
        <w:rPr>
          <w:spacing w:val="-3"/>
          <w:w w:val="95"/>
        </w:rPr>
        <w:t>Facilitators</w:t>
      </w:r>
      <w:r>
        <w:rPr>
          <w:spacing w:val="-12"/>
          <w:w w:val="95"/>
        </w:rPr>
        <w:t xml:space="preserve"> </w:t>
      </w:r>
      <w:r>
        <w:rPr>
          <w:spacing w:val="-3"/>
          <w:w w:val="95"/>
        </w:rPr>
        <w:t>also</w:t>
      </w:r>
      <w:r>
        <w:rPr>
          <w:spacing w:val="-12"/>
          <w:w w:val="95"/>
        </w:rPr>
        <w:t xml:space="preserve"> </w:t>
      </w:r>
      <w:r>
        <w:rPr>
          <w:spacing w:val="-3"/>
          <w:w w:val="95"/>
        </w:rPr>
        <w:t>noted</w:t>
      </w:r>
      <w:r>
        <w:rPr>
          <w:spacing w:val="-12"/>
          <w:w w:val="95"/>
        </w:rPr>
        <w:t xml:space="preserve"> </w:t>
      </w:r>
      <w:r>
        <w:rPr>
          <w:spacing w:val="-3"/>
          <w:w w:val="95"/>
        </w:rPr>
        <w:t>that</w:t>
      </w:r>
      <w:r>
        <w:rPr>
          <w:spacing w:val="-11"/>
          <w:w w:val="95"/>
        </w:rPr>
        <w:t xml:space="preserve"> </w:t>
      </w:r>
      <w:r>
        <w:rPr>
          <w:spacing w:val="-3"/>
          <w:w w:val="95"/>
        </w:rPr>
        <w:t>students’</w:t>
      </w:r>
      <w:r>
        <w:rPr>
          <w:spacing w:val="-12"/>
          <w:w w:val="95"/>
        </w:rPr>
        <w:t xml:space="preserve"> </w:t>
      </w:r>
      <w:r>
        <w:rPr>
          <w:spacing w:val="-3"/>
          <w:w w:val="95"/>
        </w:rPr>
        <w:t>response</w:t>
      </w:r>
      <w:r>
        <w:rPr>
          <w:spacing w:val="-12"/>
          <w:w w:val="95"/>
        </w:rPr>
        <w:t xml:space="preserve"> </w:t>
      </w:r>
      <w:r>
        <w:rPr>
          <w:spacing w:val="-2"/>
          <w:w w:val="95"/>
        </w:rPr>
        <w:t>and</w:t>
      </w:r>
      <w:r>
        <w:rPr>
          <w:spacing w:val="-11"/>
          <w:w w:val="95"/>
        </w:rPr>
        <w:t xml:space="preserve"> </w:t>
      </w:r>
      <w:r>
        <w:rPr>
          <w:spacing w:val="-2"/>
          <w:w w:val="95"/>
        </w:rPr>
        <w:t>engagement</w:t>
      </w:r>
      <w:r>
        <w:rPr>
          <w:spacing w:val="-12"/>
          <w:w w:val="95"/>
        </w:rPr>
        <w:t xml:space="preserve"> </w:t>
      </w:r>
      <w:r>
        <w:rPr>
          <w:spacing w:val="-2"/>
          <w:w w:val="95"/>
        </w:rPr>
        <w:t>bore</w:t>
      </w:r>
      <w:r>
        <w:rPr>
          <w:spacing w:val="-12"/>
          <w:w w:val="95"/>
        </w:rPr>
        <w:t xml:space="preserve"> </w:t>
      </w:r>
      <w:r>
        <w:rPr>
          <w:spacing w:val="-2"/>
          <w:w w:val="95"/>
        </w:rPr>
        <w:t>a</w:t>
      </w:r>
      <w:r>
        <w:rPr>
          <w:spacing w:val="-12"/>
          <w:w w:val="95"/>
        </w:rPr>
        <w:t xml:space="preserve"> </w:t>
      </w:r>
      <w:r>
        <w:rPr>
          <w:spacing w:val="-2"/>
          <w:w w:val="95"/>
        </w:rPr>
        <w:t>direct</w:t>
      </w:r>
      <w:r>
        <w:rPr>
          <w:spacing w:val="-11"/>
          <w:w w:val="95"/>
        </w:rPr>
        <w:t xml:space="preserve"> </w:t>
      </w:r>
      <w:r>
        <w:rPr>
          <w:spacing w:val="-2"/>
          <w:w w:val="95"/>
        </w:rPr>
        <w:t>relationship</w:t>
      </w:r>
      <w:r>
        <w:rPr>
          <w:spacing w:val="-12"/>
          <w:w w:val="95"/>
        </w:rPr>
        <w:t xml:space="preserve"> </w:t>
      </w:r>
      <w:r>
        <w:rPr>
          <w:spacing w:val="-2"/>
          <w:w w:val="95"/>
        </w:rPr>
        <w:t>to</w:t>
      </w:r>
      <w:r>
        <w:rPr>
          <w:spacing w:val="-12"/>
          <w:w w:val="95"/>
        </w:rPr>
        <w:t xml:space="preserve"> </w:t>
      </w:r>
      <w:r>
        <w:rPr>
          <w:spacing w:val="-2"/>
          <w:w w:val="95"/>
        </w:rPr>
        <w:t>the</w:t>
      </w:r>
      <w:r>
        <w:rPr>
          <w:spacing w:val="-11"/>
          <w:w w:val="95"/>
        </w:rPr>
        <w:t xml:space="preserve"> </w:t>
      </w:r>
      <w:r>
        <w:rPr>
          <w:spacing w:val="-2"/>
          <w:w w:val="95"/>
        </w:rPr>
        <w:t>way</w:t>
      </w:r>
      <w:r>
        <w:rPr>
          <w:spacing w:val="-58"/>
          <w:w w:val="95"/>
        </w:rPr>
        <w:t xml:space="preserve"> </w:t>
      </w:r>
      <w:r>
        <w:rPr>
          <w:w w:val="90"/>
        </w:rPr>
        <w:t>in</w:t>
      </w:r>
      <w:r>
        <w:rPr>
          <w:spacing w:val="2"/>
          <w:w w:val="90"/>
        </w:rPr>
        <w:t xml:space="preserve"> </w:t>
      </w:r>
      <w:r>
        <w:rPr>
          <w:w w:val="90"/>
        </w:rPr>
        <w:t>which</w:t>
      </w:r>
      <w:r>
        <w:rPr>
          <w:spacing w:val="3"/>
          <w:w w:val="90"/>
        </w:rPr>
        <w:t xml:space="preserve"> </w:t>
      </w:r>
      <w:r>
        <w:rPr>
          <w:w w:val="90"/>
        </w:rPr>
        <w:t>the</w:t>
      </w:r>
      <w:r>
        <w:rPr>
          <w:spacing w:val="2"/>
          <w:w w:val="90"/>
        </w:rPr>
        <w:t xml:space="preserve"> </w:t>
      </w:r>
      <w:r>
        <w:rPr>
          <w:w w:val="90"/>
        </w:rPr>
        <w:t>curriculum</w:t>
      </w:r>
      <w:r>
        <w:rPr>
          <w:spacing w:val="3"/>
          <w:w w:val="90"/>
        </w:rPr>
        <w:t xml:space="preserve"> </w:t>
      </w:r>
      <w:r>
        <w:rPr>
          <w:w w:val="90"/>
        </w:rPr>
        <w:t>was</w:t>
      </w:r>
      <w:r>
        <w:rPr>
          <w:spacing w:val="2"/>
          <w:w w:val="90"/>
        </w:rPr>
        <w:t xml:space="preserve"> </w:t>
      </w:r>
      <w:r>
        <w:rPr>
          <w:w w:val="90"/>
        </w:rPr>
        <w:t>put</w:t>
      </w:r>
      <w:r>
        <w:rPr>
          <w:spacing w:val="3"/>
          <w:w w:val="90"/>
        </w:rPr>
        <w:t xml:space="preserve"> </w:t>
      </w:r>
      <w:r>
        <w:rPr>
          <w:w w:val="90"/>
        </w:rPr>
        <w:t>into</w:t>
      </w:r>
      <w:r>
        <w:rPr>
          <w:spacing w:val="3"/>
          <w:w w:val="90"/>
        </w:rPr>
        <w:t xml:space="preserve"> </w:t>
      </w:r>
      <w:r>
        <w:rPr>
          <w:w w:val="90"/>
        </w:rPr>
        <w:t>practice,</w:t>
      </w:r>
      <w:r>
        <w:rPr>
          <w:spacing w:val="2"/>
          <w:w w:val="90"/>
        </w:rPr>
        <w:t xml:space="preserve"> </w:t>
      </w:r>
      <w:r>
        <w:rPr>
          <w:w w:val="90"/>
        </w:rPr>
        <w:t>and</w:t>
      </w:r>
      <w:r>
        <w:rPr>
          <w:spacing w:val="3"/>
          <w:w w:val="90"/>
        </w:rPr>
        <w:t xml:space="preserve"> </w:t>
      </w:r>
      <w:r>
        <w:rPr>
          <w:w w:val="90"/>
        </w:rPr>
        <w:t>the</w:t>
      </w:r>
      <w:r>
        <w:rPr>
          <w:spacing w:val="2"/>
          <w:w w:val="90"/>
        </w:rPr>
        <w:t xml:space="preserve"> </w:t>
      </w:r>
      <w:r>
        <w:rPr>
          <w:w w:val="90"/>
        </w:rPr>
        <w:t>quality</w:t>
      </w:r>
      <w:r>
        <w:rPr>
          <w:spacing w:val="3"/>
          <w:w w:val="90"/>
        </w:rPr>
        <w:t xml:space="preserve"> </w:t>
      </w:r>
      <w:r>
        <w:rPr>
          <w:w w:val="90"/>
        </w:rPr>
        <w:t>of</w:t>
      </w:r>
      <w:r>
        <w:rPr>
          <w:spacing w:val="3"/>
          <w:w w:val="90"/>
        </w:rPr>
        <w:t xml:space="preserve"> </w:t>
      </w:r>
      <w:r>
        <w:rPr>
          <w:w w:val="90"/>
        </w:rPr>
        <w:t>teachers’</w:t>
      </w:r>
      <w:r>
        <w:rPr>
          <w:spacing w:val="2"/>
          <w:w w:val="90"/>
        </w:rPr>
        <w:t xml:space="preserve"> </w:t>
      </w:r>
      <w:r>
        <w:rPr>
          <w:w w:val="90"/>
        </w:rPr>
        <w:t>pedagogical</w:t>
      </w:r>
      <w:r>
        <w:rPr>
          <w:spacing w:val="3"/>
          <w:w w:val="90"/>
        </w:rPr>
        <w:t xml:space="preserve"> </w:t>
      </w:r>
      <w:r>
        <w:rPr>
          <w:w w:val="90"/>
        </w:rPr>
        <w:t>approaches.</w:t>
      </w:r>
      <w:r>
        <w:rPr>
          <w:spacing w:val="1"/>
          <w:w w:val="90"/>
        </w:rPr>
        <w:t xml:space="preserve"> </w:t>
      </w:r>
      <w:r>
        <w:rPr>
          <w:w w:val="90"/>
        </w:rPr>
        <w:t>Across all the</w:t>
      </w:r>
      <w:r>
        <w:rPr>
          <w:spacing w:val="1"/>
          <w:w w:val="90"/>
        </w:rPr>
        <w:t xml:space="preserve"> </w:t>
      </w:r>
      <w:r>
        <w:rPr>
          <w:w w:val="90"/>
        </w:rPr>
        <w:t>trial contexts, facilitators</w:t>
      </w:r>
      <w:r>
        <w:rPr>
          <w:spacing w:val="1"/>
          <w:w w:val="90"/>
        </w:rPr>
        <w:t xml:space="preserve"> </w:t>
      </w:r>
      <w:r>
        <w:rPr>
          <w:w w:val="90"/>
        </w:rPr>
        <w:t>saw a</w:t>
      </w:r>
      <w:r>
        <w:rPr>
          <w:spacing w:val="1"/>
          <w:w w:val="90"/>
        </w:rPr>
        <w:t xml:space="preserve"> </w:t>
      </w:r>
      <w:r>
        <w:rPr>
          <w:w w:val="90"/>
        </w:rPr>
        <w:t>range of levels</w:t>
      </w:r>
      <w:r>
        <w:rPr>
          <w:spacing w:val="1"/>
          <w:w w:val="90"/>
        </w:rPr>
        <w:t xml:space="preserve"> </w:t>
      </w:r>
      <w:r>
        <w:rPr>
          <w:w w:val="90"/>
        </w:rPr>
        <w:t>of teacher</w:t>
      </w:r>
      <w:r>
        <w:rPr>
          <w:spacing w:val="1"/>
          <w:w w:val="90"/>
        </w:rPr>
        <w:t xml:space="preserve"> </w:t>
      </w:r>
      <w:r>
        <w:rPr>
          <w:w w:val="90"/>
        </w:rPr>
        <w:t>history teaching knowledge,</w:t>
      </w:r>
      <w:r>
        <w:rPr>
          <w:spacing w:val="1"/>
          <w:w w:val="90"/>
        </w:rPr>
        <w:t xml:space="preserve"> </w:t>
      </w:r>
      <w:r>
        <w:t>confidence,</w:t>
      </w:r>
      <w:r>
        <w:rPr>
          <w:spacing w:val="-18"/>
        </w:rPr>
        <w:t xml:space="preserve"> </w:t>
      </w:r>
      <w:r>
        <w:t>and</w:t>
      </w:r>
      <w:r>
        <w:rPr>
          <w:spacing w:val="-18"/>
        </w:rPr>
        <w:t xml:space="preserve"> </w:t>
      </w:r>
      <w:r>
        <w:t>pedagogical</w:t>
      </w:r>
      <w:r>
        <w:rPr>
          <w:spacing w:val="-18"/>
        </w:rPr>
        <w:t xml:space="preserve"> </w:t>
      </w:r>
      <w:r>
        <w:t>expertise:</w:t>
      </w:r>
    </w:p>
    <w:p w14:paraId="2985EC95" w14:textId="77777777" w:rsidR="00E520BF" w:rsidRDefault="00E520BF">
      <w:pPr>
        <w:spacing w:line="218" w:lineRule="auto"/>
        <w:sectPr w:rsidR="00E520BF">
          <w:pgSz w:w="11910" w:h="16840"/>
          <w:pgMar w:top="760" w:right="1140" w:bottom="1240" w:left="1000" w:header="0" w:footer="1053" w:gutter="0"/>
          <w:cols w:space="720"/>
        </w:sectPr>
      </w:pPr>
    </w:p>
    <w:p w14:paraId="11D1D8AA" w14:textId="77777777" w:rsidR="00E520BF" w:rsidRDefault="007B575F">
      <w:pPr>
        <w:spacing w:before="79" w:line="247" w:lineRule="auto"/>
        <w:ind w:left="2553" w:right="1763" w:firstLine="106"/>
        <w:rPr>
          <w:rFonts w:ascii="Trebuchet MS" w:hAnsi="Trebuchet MS"/>
          <w:sz w:val="17"/>
        </w:rPr>
      </w:pPr>
      <w:r>
        <w:pict w14:anchorId="6FA6474E">
          <v:shape id="docshape37" o:spid="_x0000_s1067" style="position:absolute;left:0;text-align:left;margin-left:70.85pt;margin-top:26.5pt;width:453.55pt;height:.1pt;z-index:-15708672;mso-wrap-distance-left:0;mso-wrap-distance-right:0;mso-position-horizontal-relative:page" coordorigin="1417,530" coordsize="9071,0" path="m1417,530r9071,e" filled="f" strokeweight=".25pt">
            <v:path arrowok="t"/>
            <w10:wrap type="topAndBottom" anchorx="page"/>
          </v:shape>
        </w:pict>
      </w:r>
      <w:bookmarkStart w:id="41" w:name="Teacher_feedback_about_trialling_the_dra"/>
      <w:bookmarkStart w:id="42" w:name="Positive_feedback_"/>
      <w:bookmarkStart w:id="43" w:name="_bookmark13"/>
      <w:bookmarkEnd w:id="41"/>
      <w:bookmarkEnd w:id="42"/>
      <w:bookmarkEnd w:id="43"/>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3A719EA4" w14:textId="77777777" w:rsidR="00E520BF" w:rsidRDefault="00E520BF">
      <w:pPr>
        <w:pStyle w:val="BodyText"/>
        <w:rPr>
          <w:rFonts w:ascii="Trebuchet MS"/>
        </w:rPr>
      </w:pPr>
    </w:p>
    <w:p w14:paraId="33DFCBDA" w14:textId="77777777" w:rsidR="00E520BF" w:rsidRDefault="00E520BF">
      <w:pPr>
        <w:pStyle w:val="BodyText"/>
        <w:rPr>
          <w:rFonts w:ascii="Trebuchet MS"/>
        </w:rPr>
      </w:pPr>
    </w:p>
    <w:p w14:paraId="2B9C2E9B" w14:textId="77777777" w:rsidR="00E520BF" w:rsidRDefault="00E520BF">
      <w:pPr>
        <w:pStyle w:val="BodyText"/>
        <w:spacing w:before="3"/>
        <w:rPr>
          <w:rFonts w:ascii="Trebuchet MS"/>
        </w:rPr>
      </w:pPr>
    </w:p>
    <w:p w14:paraId="21B4C3EE" w14:textId="77777777" w:rsidR="00E520BF" w:rsidRDefault="003212D0">
      <w:pPr>
        <w:pStyle w:val="BodyText"/>
        <w:spacing w:line="276" w:lineRule="auto"/>
        <w:ind w:left="757" w:right="421"/>
        <w:rPr>
          <w:rFonts w:ascii="Calibri"/>
        </w:rPr>
      </w:pPr>
      <w:r>
        <w:rPr>
          <w:rFonts w:ascii="Calibri"/>
          <w:w w:val="110"/>
        </w:rPr>
        <w:t>These teachers do have a very good understanding of inquiry strategies, particularly in relation</w:t>
      </w:r>
      <w:r>
        <w:rPr>
          <w:rFonts w:ascii="Calibri"/>
          <w:spacing w:val="1"/>
          <w:w w:val="110"/>
        </w:rPr>
        <w:t xml:space="preserve"> </w:t>
      </w:r>
      <w:r>
        <w:rPr>
          <w:rFonts w:ascii="Calibri"/>
          <w:w w:val="110"/>
        </w:rPr>
        <w:t>to</w:t>
      </w:r>
      <w:r>
        <w:rPr>
          <w:rFonts w:ascii="Calibri"/>
          <w:spacing w:val="-9"/>
          <w:w w:val="110"/>
        </w:rPr>
        <w:t xml:space="preserve"> </w:t>
      </w:r>
      <w:r>
        <w:rPr>
          <w:rFonts w:ascii="Calibri"/>
          <w:w w:val="110"/>
        </w:rPr>
        <w:t>students</w:t>
      </w:r>
      <w:r>
        <w:rPr>
          <w:rFonts w:ascii="Calibri"/>
          <w:spacing w:val="-9"/>
          <w:w w:val="110"/>
        </w:rPr>
        <w:t xml:space="preserve"> </w:t>
      </w:r>
      <w:r>
        <w:rPr>
          <w:rFonts w:ascii="Calibri"/>
          <w:w w:val="110"/>
        </w:rPr>
        <w:t>using</w:t>
      </w:r>
      <w:r>
        <w:rPr>
          <w:rFonts w:ascii="Calibri"/>
          <w:spacing w:val="-9"/>
          <w:w w:val="110"/>
        </w:rPr>
        <w:t xml:space="preserve"> </w:t>
      </w:r>
      <w:r>
        <w:rPr>
          <w:rFonts w:ascii="Calibri"/>
          <w:w w:val="110"/>
        </w:rPr>
        <w:t>language</w:t>
      </w:r>
      <w:r>
        <w:rPr>
          <w:rFonts w:ascii="Calibri"/>
          <w:spacing w:val="-9"/>
          <w:w w:val="110"/>
        </w:rPr>
        <w:t xml:space="preserve"> </w:t>
      </w:r>
      <w:r>
        <w:rPr>
          <w:rFonts w:ascii="Calibri"/>
          <w:w w:val="110"/>
        </w:rPr>
        <w:t>with</w:t>
      </w:r>
      <w:r>
        <w:rPr>
          <w:rFonts w:ascii="Calibri"/>
          <w:spacing w:val="-9"/>
          <w:w w:val="110"/>
        </w:rPr>
        <w:t xml:space="preserve"> </w:t>
      </w:r>
      <w:r>
        <w:rPr>
          <w:rFonts w:ascii="Calibri"/>
          <w:w w:val="110"/>
        </w:rPr>
        <w:t>each</w:t>
      </w:r>
      <w:r>
        <w:rPr>
          <w:rFonts w:ascii="Calibri"/>
          <w:spacing w:val="-9"/>
          <w:w w:val="110"/>
        </w:rPr>
        <w:t xml:space="preserve"> </w:t>
      </w:r>
      <w:r>
        <w:rPr>
          <w:rFonts w:ascii="Calibri"/>
          <w:w w:val="110"/>
        </w:rPr>
        <w:t>other</w:t>
      </w:r>
      <w:r>
        <w:rPr>
          <w:rFonts w:ascii="Calibri"/>
          <w:spacing w:val="-9"/>
          <w:w w:val="110"/>
        </w:rPr>
        <w:t xml:space="preserve"> </w:t>
      </w:r>
      <w:r>
        <w:rPr>
          <w:rFonts w:ascii="Calibri"/>
          <w:w w:val="110"/>
        </w:rPr>
        <w:t>around</w:t>
      </w:r>
      <w:r>
        <w:rPr>
          <w:rFonts w:ascii="Calibri"/>
          <w:spacing w:val="-8"/>
          <w:w w:val="110"/>
        </w:rPr>
        <w:t xml:space="preserve"> </w:t>
      </w:r>
      <w:r>
        <w:rPr>
          <w:rFonts w:ascii="Calibri"/>
          <w:w w:val="110"/>
        </w:rPr>
        <w:t>clarifying,</w:t>
      </w:r>
      <w:r>
        <w:rPr>
          <w:rFonts w:ascii="Calibri"/>
          <w:spacing w:val="-9"/>
          <w:w w:val="110"/>
        </w:rPr>
        <w:t xml:space="preserve"> </w:t>
      </w:r>
      <w:r>
        <w:rPr>
          <w:rFonts w:ascii="Calibri"/>
          <w:w w:val="110"/>
        </w:rPr>
        <w:t>re-voicing,</w:t>
      </w:r>
      <w:r>
        <w:rPr>
          <w:rFonts w:ascii="Calibri"/>
          <w:spacing w:val="-9"/>
          <w:w w:val="110"/>
        </w:rPr>
        <w:t xml:space="preserve"> </w:t>
      </w:r>
      <w:r>
        <w:rPr>
          <w:rFonts w:ascii="Calibri"/>
          <w:w w:val="110"/>
        </w:rPr>
        <w:t>explaining,</w:t>
      </w:r>
      <w:r>
        <w:rPr>
          <w:rFonts w:ascii="Calibri"/>
          <w:spacing w:val="-9"/>
          <w:w w:val="110"/>
        </w:rPr>
        <w:t xml:space="preserve"> </w:t>
      </w:r>
      <w:r>
        <w:rPr>
          <w:rFonts w:ascii="Calibri"/>
          <w:w w:val="110"/>
        </w:rPr>
        <w:t>questioning.</w:t>
      </w:r>
      <w:r>
        <w:rPr>
          <w:rFonts w:ascii="Calibri"/>
          <w:spacing w:val="-47"/>
          <w:w w:val="110"/>
        </w:rPr>
        <w:t xml:space="preserve"> </w:t>
      </w:r>
      <w:r>
        <w:rPr>
          <w:rFonts w:ascii="Calibri"/>
          <w:w w:val="110"/>
        </w:rPr>
        <w:t>(Facilitator)</w:t>
      </w:r>
    </w:p>
    <w:p w14:paraId="2ECD5036" w14:textId="77777777" w:rsidR="00E520BF" w:rsidRDefault="003212D0">
      <w:pPr>
        <w:pStyle w:val="BodyText"/>
        <w:spacing w:before="83" w:line="276" w:lineRule="auto"/>
        <w:ind w:left="757" w:right="792"/>
        <w:rPr>
          <w:rFonts w:ascii="Calibri" w:hAnsi="Calibri"/>
        </w:rPr>
      </w:pPr>
      <w:r>
        <w:rPr>
          <w:rFonts w:ascii="Calibri" w:hAnsi="Calibri"/>
          <w:w w:val="110"/>
        </w:rPr>
        <w:t>Current</w:t>
      </w:r>
      <w:r>
        <w:rPr>
          <w:rFonts w:ascii="Calibri" w:hAnsi="Calibri"/>
          <w:spacing w:val="-13"/>
          <w:w w:val="110"/>
        </w:rPr>
        <w:t xml:space="preserve"> </w:t>
      </w:r>
      <w:r>
        <w:rPr>
          <w:rFonts w:ascii="Calibri" w:hAnsi="Calibri"/>
          <w:w w:val="110"/>
        </w:rPr>
        <w:t>practice</w:t>
      </w:r>
      <w:r>
        <w:rPr>
          <w:rFonts w:ascii="Calibri" w:hAnsi="Calibri"/>
          <w:spacing w:val="-12"/>
          <w:w w:val="110"/>
        </w:rPr>
        <w:t xml:space="preserve"> </w:t>
      </w:r>
      <w:r>
        <w:rPr>
          <w:rFonts w:ascii="Calibri" w:hAnsi="Calibri"/>
          <w:w w:val="110"/>
        </w:rPr>
        <w:t>doesn’t</w:t>
      </w:r>
      <w:r>
        <w:rPr>
          <w:rFonts w:ascii="Calibri" w:hAnsi="Calibri"/>
          <w:spacing w:val="-12"/>
          <w:w w:val="110"/>
        </w:rPr>
        <w:t xml:space="preserve"> </w:t>
      </w:r>
      <w:r>
        <w:rPr>
          <w:rFonts w:ascii="Calibri" w:hAnsi="Calibri"/>
          <w:w w:val="110"/>
        </w:rPr>
        <w:t>involve</w:t>
      </w:r>
      <w:r>
        <w:rPr>
          <w:rFonts w:ascii="Calibri" w:hAnsi="Calibri"/>
          <w:spacing w:val="-12"/>
          <w:w w:val="110"/>
        </w:rPr>
        <w:t xml:space="preserve"> </w:t>
      </w:r>
      <w:r>
        <w:rPr>
          <w:rFonts w:ascii="Calibri" w:hAnsi="Calibri"/>
          <w:w w:val="110"/>
        </w:rPr>
        <w:t>critiquing</w:t>
      </w:r>
      <w:r>
        <w:rPr>
          <w:rFonts w:ascii="Calibri" w:hAnsi="Calibri"/>
          <w:spacing w:val="-12"/>
          <w:w w:val="110"/>
        </w:rPr>
        <w:t xml:space="preserve"> </w:t>
      </w:r>
      <w:r>
        <w:rPr>
          <w:rFonts w:ascii="Calibri" w:hAnsi="Calibri"/>
          <w:w w:val="110"/>
        </w:rPr>
        <w:t>sources;</w:t>
      </w:r>
      <w:r>
        <w:rPr>
          <w:rFonts w:ascii="Calibri" w:hAnsi="Calibri"/>
          <w:spacing w:val="-12"/>
          <w:w w:val="110"/>
        </w:rPr>
        <w:t xml:space="preserve"> </w:t>
      </w:r>
      <w:r>
        <w:rPr>
          <w:rFonts w:ascii="Calibri" w:hAnsi="Calibri"/>
          <w:w w:val="110"/>
        </w:rPr>
        <w:t>the</w:t>
      </w:r>
      <w:r>
        <w:rPr>
          <w:rFonts w:ascii="Calibri" w:hAnsi="Calibri"/>
          <w:spacing w:val="-12"/>
          <w:w w:val="110"/>
        </w:rPr>
        <w:t xml:space="preserve"> </w:t>
      </w:r>
      <w:r>
        <w:rPr>
          <w:rFonts w:ascii="Calibri" w:hAnsi="Calibri"/>
          <w:w w:val="110"/>
        </w:rPr>
        <w:t>students</w:t>
      </w:r>
      <w:r>
        <w:rPr>
          <w:rFonts w:ascii="Calibri" w:hAnsi="Calibri"/>
          <w:spacing w:val="-13"/>
          <w:w w:val="110"/>
        </w:rPr>
        <w:t xml:space="preserve"> </w:t>
      </w:r>
      <w:r>
        <w:rPr>
          <w:rFonts w:ascii="Calibri" w:hAnsi="Calibri"/>
          <w:w w:val="110"/>
        </w:rPr>
        <w:t>are</w:t>
      </w:r>
      <w:r>
        <w:rPr>
          <w:rFonts w:ascii="Calibri" w:hAnsi="Calibri"/>
          <w:spacing w:val="-12"/>
          <w:w w:val="110"/>
        </w:rPr>
        <w:t xml:space="preserve"> </w:t>
      </w:r>
      <w:r>
        <w:rPr>
          <w:rFonts w:ascii="Calibri" w:hAnsi="Calibri"/>
          <w:w w:val="110"/>
        </w:rPr>
        <w:t>given</w:t>
      </w:r>
      <w:r>
        <w:rPr>
          <w:rFonts w:ascii="Calibri" w:hAnsi="Calibri"/>
          <w:spacing w:val="-12"/>
          <w:w w:val="110"/>
        </w:rPr>
        <w:t xml:space="preserve"> </w:t>
      </w:r>
      <w:r>
        <w:rPr>
          <w:rFonts w:ascii="Calibri" w:hAnsi="Calibri"/>
          <w:w w:val="110"/>
        </w:rPr>
        <w:t>resources</w:t>
      </w:r>
      <w:r>
        <w:rPr>
          <w:rFonts w:ascii="Calibri" w:hAnsi="Calibri"/>
          <w:spacing w:val="-12"/>
          <w:w w:val="110"/>
        </w:rPr>
        <w:t xml:space="preserve"> </w:t>
      </w:r>
      <w:r>
        <w:rPr>
          <w:rFonts w:ascii="Calibri" w:hAnsi="Calibri"/>
          <w:w w:val="110"/>
        </w:rPr>
        <w:t>from</w:t>
      </w:r>
      <w:r>
        <w:rPr>
          <w:rFonts w:ascii="Calibri" w:hAnsi="Calibri"/>
          <w:spacing w:val="-12"/>
          <w:w w:val="110"/>
        </w:rPr>
        <w:t xml:space="preserve"> </w:t>
      </w:r>
      <w:r>
        <w:rPr>
          <w:rFonts w:ascii="Calibri" w:hAnsi="Calibri"/>
          <w:w w:val="110"/>
        </w:rPr>
        <w:t>the</w:t>
      </w:r>
      <w:r>
        <w:rPr>
          <w:rFonts w:ascii="Calibri" w:hAnsi="Calibri"/>
          <w:spacing w:val="-47"/>
          <w:w w:val="110"/>
        </w:rPr>
        <w:t xml:space="preserve"> </w:t>
      </w:r>
      <w:r>
        <w:rPr>
          <w:rFonts w:ascii="Calibri" w:hAnsi="Calibri"/>
          <w:w w:val="110"/>
        </w:rPr>
        <w:t>teacher</w:t>
      </w:r>
      <w:r>
        <w:rPr>
          <w:rFonts w:ascii="Calibri" w:hAnsi="Calibri"/>
          <w:spacing w:val="-3"/>
          <w:w w:val="110"/>
        </w:rPr>
        <w:t xml:space="preserve"> </w:t>
      </w:r>
      <w:r>
        <w:rPr>
          <w:rFonts w:ascii="Calibri" w:hAnsi="Calibri"/>
          <w:w w:val="110"/>
        </w:rPr>
        <w:t>to</w:t>
      </w:r>
      <w:r>
        <w:rPr>
          <w:rFonts w:ascii="Calibri" w:hAnsi="Calibri"/>
          <w:spacing w:val="-3"/>
          <w:w w:val="110"/>
        </w:rPr>
        <w:t xml:space="preserve"> </w:t>
      </w:r>
      <w:r>
        <w:rPr>
          <w:rFonts w:ascii="Calibri" w:hAnsi="Calibri"/>
          <w:w w:val="110"/>
        </w:rPr>
        <w:t>gain</w:t>
      </w:r>
      <w:r>
        <w:rPr>
          <w:rFonts w:ascii="Calibri" w:hAnsi="Calibri"/>
          <w:spacing w:val="-3"/>
          <w:w w:val="110"/>
        </w:rPr>
        <w:t xml:space="preserve"> </w:t>
      </w:r>
      <w:r>
        <w:rPr>
          <w:rFonts w:ascii="Calibri" w:hAnsi="Calibri"/>
          <w:w w:val="110"/>
        </w:rPr>
        <w:t>information,</w:t>
      </w:r>
      <w:r>
        <w:rPr>
          <w:rFonts w:ascii="Calibri" w:hAnsi="Calibri"/>
          <w:spacing w:val="-3"/>
          <w:w w:val="110"/>
        </w:rPr>
        <w:t xml:space="preserve"> </w:t>
      </w:r>
      <w:r>
        <w:rPr>
          <w:rFonts w:ascii="Calibri" w:hAnsi="Calibri"/>
          <w:w w:val="110"/>
        </w:rPr>
        <w:t>not</w:t>
      </w:r>
      <w:r>
        <w:rPr>
          <w:rFonts w:ascii="Calibri" w:hAnsi="Calibri"/>
          <w:spacing w:val="-2"/>
          <w:w w:val="110"/>
        </w:rPr>
        <w:t xml:space="preserve"> </w:t>
      </w:r>
      <w:r>
        <w:rPr>
          <w:rFonts w:ascii="Calibri" w:hAnsi="Calibri"/>
          <w:w w:val="110"/>
        </w:rPr>
        <w:t>to</w:t>
      </w:r>
      <w:r>
        <w:rPr>
          <w:rFonts w:ascii="Calibri" w:hAnsi="Calibri"/>
          <w:spacing w:val="-3"/>
          <w:w w:val="110"/>
        </w:rPr>
        <w:t xml:space="preserve"> </w:t>
      </w:r>
      <w:r>
        <w:rPr>
          <w:rFonts w:ascii="Calibri" w:hAnsi="Calibri"/>
          <w:w w:val="110"/>
        </w:rPr>
        <w:t>critique</w:t>
      </w:r>
      <w:r>
        <w:rPr>
          <w:rFonts w:ascii="Calibri" w:hAnsi="Calibri"/>
          <w:spacing w:val="-3"/>
          <w:w w:val="110"/>
        </w:rPr>
        <w:t xml:space="preserve"> </w:t>
      </w:r>
      <w:r>
        <w:rPr>
          <w:rFonts w:ascii="Calibri" w:hAnsi="Calibri"/>
          <w:w w:val="110"/>
        </w:rPr>
        <w:t>due</w:t>
      </w:r>
      <w:r>
        <w:rPr>
          <w:rFonts w:ascii="Calibri" w:hAnsi="Calibri"/>
          <w:spacing w:val="-3"/>
          <w:w w:val="110"/>
        </w:rPr>
        <w:t xml:space="preserve"> </w:t>
      </w:r>
      <w:r>
        <w:rPr>
          <w:rFonts w:ascii="Calibri" w:hAnsi="Calibri"/>
          <w:w w:val="110"/>
        </w:rPr>
        <w:t>to</w:t>
      </w:r>
      <w:r>
        <w:rPr>
          <w:rFonts w:ascii="Calibri" w:hAnsi="Calibri"/>
          <w:spacing w:val="-2"/>
          <w:w w:val="110"/>
        </w:rPr>
        <w:t xml:space="preserve"> </w:t>
      </w:r>
      <w:r>
        <w:rPr>
          <w:rFonts w:ascii="Calibri" w:hAnsi="Calibri"/>
          <w:w w:val="110"/>
        </w:rPr>
        <w:t>ability</w:t>
      </w:r>
      <w:r>
        <w:rPr>
          <w:rFonts w:ascii="Calibri" w:hAnsi="Calibri"/>
          <w:spacing w:val="-3"/>
          <w:w w:val="110"/>
        </w:rPr>
        <w:t xml:space="preserve"> </w:t>
      </w:r>
      <w:r>
        <w:rPr>
          <w:rFonts w:ascii="Calibri" w:hAnsi="Calibri"/>
          <w:w w:val="110"/>
        </w:rPr>
        <w:t>levels.</w:t>
      </w:r>
      <w:r>
        <w:rPr>
          <w:rFonts w:ascii="Calibri" w:hAnsi="Calibri"/>
          <w:spacing w:val="-3"/>
          <w:w w:val="110"/>
        </w:rPr>
        <w:t xml:space="preserve"> </w:t>
      </w:r>
      <w:r>
        <w:rPr>
          <w:rFonts w:ascii="Calibri" w:hAnsi="Calibri"/>
          <w:w w:val="110"/>
        </w:rPr>
        <w:t>(Facilitator)</w:t>
      </w:r>
    </w:p>
    <w:p w14:paraId="158AFDCA" w14:textId="77777777" w:rsidR="00E520BF" w:rsidRDefault="003212D0">
      <w:pPr>
        <w:pStyle w:val="BodyText"/>
        <w:spacing w:before="103" w:line="218" w:lineRule="auto"/>
        <w:ind w:left="417" w:right="336"/>
      </w:pPr>
      <w:r>
        <w:rPr>
          <w:w w:val="90"/>
        </w:rPr>
        <w:t>Teachers</w:t>
      </w:r>
      <w:r>
        <w:rPr>
          <w:spacing w:val="4"/>
          <w:w w:val="90"/>
        </w:rPr>
        <w:t xml:space="preserve"> </w:t>
      </w:r>
      <w:r>
        <w:rPr>
          <w:w w:val="90"/>
        </w:rPr>
        <w:t>provided</w:t>
      </w:r>
      <w:r>
        <w:rPr>
          <w:spacing w:val="5"/>
          <w:w w:val="90"/>
        </w:rPr>
        <w:t xml:space="preserve"> </w:t>
      </w:r>
      <w:r>
        <w:rPr>
          <w:w w:val="90"/>
        </w:rPr>
        <w:t>extensive</w:t>
      </w:r>
      <w:r>
        <w:rPr>
          <w:spacing w:val="4"/>
          <w:w w:val="90"/>
        </w:rPr>
        <w:t xml:space="preserve"> </w:t>
      </w:r>
      <w:r>
        <w:rPr>
          <w:w w:val="90"/>
        </w:rPr>
        <w:t>feedback</w:t>
      </w:r>
      <w:r>
        <w:rPr>
          <w:spacing w:val="5"/>
          <w:w w:val="90"/>
        </w:rPr>
        <w:t xml:space="preserve"> </w:t>
      </w:r>
      <w:r>
        <w:rPr>
          <w:w w:val="90"/>
        </w:rPr>
        <w:t>about</w:t>
      </w:r>
      <w:r>
        <w:rPr>
          <w:spacing w:val="4"/>
          <w:w w:val="90"/>
        </w:rPr>
        <w:t xml:space="preserve"> </w:t>
      </w:r>
      <w:r>
        <w:rPr>
          <w:w w:val="90"/>
        </w:rPr>
        <w:t>the</w:t>
      </w:r>
      <w:r>
        <w:rPr>
          <w:spacing w:val="5"/>
          <w:w w:val="90"/>
        </w:rPr>
        <w:t xml:space="preserve"> </w:t>
      </w:r>
      <w:r>
        <w:rPr>
          <w:w w:val="90"/>
        </w:rPr>
        <w:t>kinds</w:t>
      </w:r>
      <w:r>
        <w:rPr>
          <w:spacing w:val="4"/>
          <w:w w:val="90"/>
        </w:rPr>
        <w:t xml:space="preserve"> </w:t>
      </w:r>
      <w:r>
        <w:rPr>
          <w:w w:val="90"/>
        </w:rPr>
        <w:t>of</w:t>
      </w:r>
      <w:r>
        <w:rPr>
          <w:spacing w:val="5"/>
          <w:w w:val="90"/>
        </w:rPr>
        <w:t xml:space="preserve"> </w:t>
      </w:r>
      <w:r>
        <w:rPr>
          <w:w w:val="90"/>
        </w:rPr>
        <w:t>supports</w:t>
      </w:r>
      <w:r>
        <w:rPr>
          <w:spacing w:val="4"/>
          <w:w w:val="90"/>
        </w:rPr>
        <w:t xml:space="preserve"> </w:t>
      </w:r>
      <w:r>
        <w:rPr>
          <w:w w:val="90"/>
        </w:rPr>
        <w:t>they</w:t>
      </w:r>
      <w:r>
        <w:rPr>
          <w:spacing w:val="5"/>
          <w:w w:val="90"/>
        </w:rPr>
        <w:t xml:space="preserve"> </w:t>
      </w:r>
      <w:r>
        <w:rPr>
          <w:w w:val="90"/>
        </w:rPr>
        <w:t>think</w:t>
      </w:r>
      <w:r>
        <w:rPr>
          <w:spacing w:val="4"/>
          <w:w w:val="90"/>
        </w:rPr>
        <w:t xml:space="preserve"> </w:t>
      </w:r>
      <w:r>
        <w:rPr>
          <w:w w:val="90"/>
        </w:rPr>
        <w:t>teachers</w:t>
      </w:r>
      <w:r>
        <w:rPr>
          <w:spacing w:val="5"/>
          <w:w w:val="90"/>
        </w:rPr>
        <w:t xml:space="preserve"> </w:t>
      </w:r>
      <w:r>
        <w:rPr>
          <w:w w:val="90"/>
        </w:rPr>
        <w:t>and</w:t>
      </w:r>
      <w:r>
        <w:rPr>
          <w:spacing w:val="4"/>
          <w:w w:val="90"/>
        </w:rPr>
        <w:t xml:space="preserve"> </w:t>
      </w:r>
      <w:r>
        <w:rPr>
          <w:w w:val="90"/>
        </w:rPr>
        <w:t>schools</w:t>
      </w:r>
      <w:r>
        <w:rPr>
          <w:spacing w:val="1"/>
          <w:w w:val="90"/>
        </w:rPr>
        <w:t xml:space="preserve"> </w:t>
      </w:r>
      <w:r>
        <w:rPr>
          <w:spacing w:val="-3"/>
          <w:w w:val="95"/>
        </w:rPr>
        <w:t>will</w:t>
      </w:r>
      <w:r>
        <w:rPr>
          <w:spacing w:val="-12"/>
          <w:w w:val="95"/>
        </w:rPr>
        <w:t xml:space="preserve"> </w:t>
      </w:r>
      <w:r>
        <w:rPr>
          <w:spacing w:val="-3"/>
          <w:w w:val="95"/>
        </w:rPr>
        <w:t>need</w:t>
      </w:r>
      <w:r>
        <w:rPr>
          <w:spacing w:val="-12"/>
          <w:w w:val="95"/>
        </w:rPr>
        <w:t xml:space="preserve"> </w:t>
      </w:r>
      <w:r>
        <w:rPr>
          <w:spacing w:val="-3"/>
          <w:w w:val="95"/>
        </w:rPr>
        <w:t>to</w:t>
      </w:r>
      <w:r>
        <w:rPr>
          <w:spacing w:val="-12"/>
          <w:w w:val="95"/>
        </w:rPr>
        <w:t xml:space="preserve"> </w:t>
      </w:r>
      <w:r>
        <w:rPr>
          <w:spacing w:val="-2"/>
          <w:w w:val="95"/>
        </w:rPr>
        <w:t>implement</w:t>
      </w:r>
      <w:r>
        <w:rPr>
          <w:spacing w:val="-11"/>
          <w:w w:val="95"/>
        </w:rPr>
        <w:t xml:space="preserve"> </w:t>
      </w:r>
      <w:r>
        <w:rPr>
          <w:spacing w:val="-2"/>
          <w:w w:val="95"/>
        </w:rPr>
        <w:t>Aotearoa</w:t>
      </w:r>
      <w:r>
        <w:rPr>
          <w:spacing w:val="-12"/>
          <w:w w:val="95"/>
        </w:rPr>
        <w:t xml:space="preserve"> </w:t>
      </w:r>
      <w:r>
        <w:rPr>
          <w:spacing w:val="-2"/>
          <w:w w:val="95"/>
        </w:rPr>
        <w:t>New</w:t>
      </w:r>
      <w:r>
        <w:rPr>
          <w:spacing w:val="-12"/>
          <w:w w:val="95"/>
        </w:rPr>
        <w:t xml:space="preserve"> </w:t>
      </w:r>
      <w:r>
        <w:rPr>
          <w:spacing w:val="-2"/>
          <w:w w:val="95"/>
        </w:rPr>
        <w:t>Zealand’s</w:t>
      </w:r>
      <w:r>
        <w:rPr>
          <w:spacing w:val="-12"/>
          <w:w w:val="95"/>
        </w:rPr>
        <w:t xml:space="preserve"> </w:t>
      </w:r>
      <w:r>
        <w:rPr>
          <w:spacing w:val="-2"/>
          <w:w w:val="95"/>
        </w:rPr>
        <w:t>histories</w:t>
      </w:r>
      <w:r>
        <w:rPr>
          <w:spacing w:val="-11"/>
          <w:w w:val="95"/>
        </w:rPr>
        <w:t xml:space="preserve"> </w:t>
      </w:r>
      <w:r>
        <w:rPr>
          <w:spacing w:val="-2"/>
          <w:w w:val="95"/>
        </w:rPr>
        <w:t>(see</w:t>
      </w:r>
      <w:r>
        <w:rPr>
          <w:spacing w:val="-12"/>
          <w:w w:val="95"/>
        </w:rPr>
        <w:t xml:space="preserve"> </w:t>
      </w:r>
      <w:r>
        <w:rPr>
          <w:spacing w:val="-2"/>
          <w:w w:val="95"/>
        </w:rPr>
        <w:t>What</w:t>
      </w:r>
      <w:r>
        <w:rPr>
          <w:spacing w:val="-12"/>
          <w:w w:val="95"/>
        </w:rPr>
        <w:t xml:space="preserve"> </w:t>
      </w:r>
      <w:r>
        <w:rPr>
          <w:spacing w:val="-2"/>
          <w:w w:val="95"/>
        </w:rPr>
        <w:t>support</w:t>
      </w:r>
      <w:r>
        <w:rPr>
          <w:spacing w:val="-12"/>
          <w:w w:val="95"/>
        </w:rPr>
        <w:t xml:space="preserve"> </w:t>
      </w:r>
      <w:r>
        <w:rPr>
          <w:spacing w:val="-2"/>
          <w:w w:val="95"/>
        </w:rPr>
        <w:t>teachers</w:t>
      </w:r>
      <w:r>
        <w:rPr>
          <w:spacing w:val="-11"/>
          <w:w w:val="95"/>
        </w:rPr>
        <w:t xml:space="preserve"> </w:t>
      </w:r>
      <w:r>
        <w:rPr>
          <w:spacing w:val="-2"/>
          <w:w w:val="95"/>
        </w:rPr>
        <w:t>and</w:t>
      </w:r>
      <w:r>
        <w:rPr>
          <w:spacing w:val="-12"/>
          <w:w w:val="95"/>
        </w:rPr>
        <w:t xml:space="preserve"> </w:t>
      </w:r>
      <w:r>
        <w:rPr>
          <w:spacing w:val="-2"/>
          <w:w w:val="95"/>
        </w:rPr>
        <w:t>schools</w:t>
      </w:r>
      <w:r>
        <w:rPr>
          <w:spacing w:val="-12"/>
          <w:w w:val="95"/>
        </w:rPr>
        <w:t xml:space="preserve"> </w:t>
      </w:r>
      <w:r>
        <w:rPr>
          <w:spacing w:val="-2"/>
          <w:w w:val="95"/>
        </w:rPr>
        <w:t>will</w:t>
      </w:r>
      <w:r>
        <w:rPr>
          <w:spacing w:val="-57"/>
          <w:w w:val="95"/>
        </w:rPr>
        <w:t xml:space="preserve"> </w:t>
      </w:r>
      <w:r>
        <w:t>need,</w:t>
      </w:r>
      <w:r>
        <w:rPr>
          <w:spacing w:val="-16"/>
        </w:rPr>
        <w:t xml:space="preserve"> </w:t>
      </w:r>
      <w:r>
        <w:t>p.</w:t>
      </w:r>
      <w:r>
        <w:rPr>
          <w:spacing w:val="-16"/>
        </w:rPr>
        <w:t xml:space="preserve"> </w:t>
      </w:r>
      <w:r>
        <w:t>24).</w:t>
      </w:r>
    </w:p>
    <w:p w14:paraId="1036DD84" w14:textId="77777777" w:rsidR="00E520BF" w:rsidRDefault="00E520BF">
      <w:pPr>
        <w:pStyle w:val="BodyText"/>
        <w:spacing w:before="1"/>
        <w:rPr>
          <w:sz w:val="22"/>
        </w:rPr>
      </w:pPr>
    </w:p>
    <w:p w14:paraId="23DCCE19" w14:textId="77777777" w:rsidR="00E520BF" w:rsidRDefault="003212D0">
      <w:pPr>
        <w:pStyle w:val="Heading2"/>
      </w:pPr>
      <w:r>
        <w:rPr>
          <w:color w:val="005751"/>
          <w:w w:val="105"/>
        </w:rPr>
        <w:t>Teacher</w:t>
      </w:r>
      <w:r>
        <w:rPr>
          <w:color w:val="005751"/>
          <w:spacing w:val="-15"/>
          <w:w w:val="105"/>
        </w:rPr>
        <w:t xml:space="preserve"> </w:t>
      </w:r>
      <w:r>
        <w:rPr>
          <w:color w:val="005751"/>
          <w:w w:val="105"/>
        </w:rPr>
        <w:t>feedback</w:t>
      </w:r>
      <w:r>
        <w:rPr>
          <w:color w:val="005751"/>
          <w:spacing w:val="-14"/>
          <w:w w:val="105"/>
        </w:rPr>
        <w:t xml:space="preserve"> </w:t>
      </w:r>
      <w:r>
        <w:rPr>
          <w:color w:val="005751"/>
          <w:w w:val="105"/>
        </w:rPr>
        <w:t>about</w:t>
      </w:r>
      <w:r>
        <w:rPr>
          <w:color w:val="005751"/>
          <w:spacing w:val="-15"/>
          <w:w w:val="105"/>
        </w:rPr>
        <w:t xml:space="preserve"> </w:t>
      </w:r>
      <w:proofErr w:type="spellStart"/>
      <w:r>
        <w:rPr>
          <w:color w:val="005751"/>
          <w:w w:val="105"/>
        </w:rPr>
        <w:t>trialling</w:t>
      </w:r>
      <w:proofErr w:type="spellEnd"/>
      <w:r>
        <w:rPr>
          <w:color w:val="005751"/>
          <w:spacing w:val="-14"/>
          <w:w w:val="105"/>
        </w:rPr>
        <w:t xml:space="preserve"> </w:t>
      </w:r>
      <w:r>
        <w:rPr>
          <w:color w:val="005751"/>
          <w:w w:val="105"/>
        </w:rPr>
        <w:t>the</w:t>
      </w:r>
      <w:r>
        <w:rPr>
          <w:color w:val="005751"/>
          <w:spacing w:val="-17"/>
          <w:w w:val="105"/>
        </w:rPr>
        <w:t xml:space="preserve"> </w:t>
      </w:r>
      <w:r>
        <w:rPr>
          <w:color w:val="005751"/>
          <w:w w:val="105"/>
        </w:rPr>
        <w:t>draft</w:t>
      </w:r>
      <w:r>
        <w:rPr>
          <w:color w:val="005751"/>
          <w:spacing w:val="-16"/>
          <w:w w:val="105"/>
        </w:rPr>
        <w:t xml:space="preserve"> </w:t>
      </w:r>
      <w:r>
        <w:rPr>
          <w:color w:val="005751"/>
          <w:w w:val="105"/>
        </w:rPr>
        <w:t>curriculum</w:t>
      </w:r>
    </w:p>
    <w:p w14:paraId="68DB50F3" w14:textId="77777777" w:rsidR="00E520BF" w:rsidRDefault="003212D0">
      <w:pPr>
        <w:pStyle w:val="BodyText"/>
        <w:spacing w:before="127" w:line="218" w:lineRule="auto"/>
        <w:ind w:left="417" w:right="275"/>
      </w:pPr>
      <w:r>
        <w:rPr>
          <w:spacing w:val="-3"/>
          <w:w w:val="95"/>
        </w:rPr>
        <w:t xml:space="preserve">Overall, teacher feedback after </w:t>
      </w:r>
      <w:proofErr w:type="spellStart"/>
      <w:r>
        <w:rPr>
          <w:spacing w:val="-3"/>
          <w:w w:val="95"/>
        </w:rPr>
        <w:t>trialling</w:t>
      </w:r>
      <w:proofErr w:type="spellEnd"/>
      <w:r>
        <w:rPr>
          <w:spacing w:val="-3"/>
          <w:w w:val="95"/>
        </w:rPr>
        <w:t xml:space="preserve"> the draft curriculum </w:t>
      </w:r>
      <w:r>
        <w:rPr>
          <w:spacing w:val="-2"/>
          <w:w w:val="95"/>
        </w:rPr>
        <w:t xml:space="preserve">was positive. The </w:t>
      </w:r>
      <w:proofErr w:type="spellStart"/>
      <w:r>
        <w:rPr>
          <w:spacing w:val="-2"/>
          <w:w w:val="95"/>
        </w:rPr>
        <w:t>trialling</w:t>
      </w:r>
      <w:proofErr w:type="spellEnd"/>
      <w:r>
        <w:rPr>
          <w:spacing w:val="-2"/>
          <w:w w:val="95"/>
        </w:rPr>
        <w:t xml:space="preserve"> also provided</w:t>
      </w:r>
      <w:r>
        <w:rPr>
          <w:spacing w:val="-1"/>
          <w:w w:val="95"/>
        </w:rPr>
        <w:t xml:space="preserve"> </w:t>
      </w:r>
      <w:r>
        <w:rPr>
          <w:w w:val="90"/>
        </w:rPr>
        <w:t>an</w:t>
      </w:r>
      <w:r>
        <w:rPr>
          <w:spacing w:val="6"/>
          <w:w w:val="90"/>
        </w:rPr>
        <w:t xml:space="preserve"> </w:t>
      </w:r>
      <w:r>
        <w:rPr>
          <w:w w:val="90"/>
        </w:rPr>
        <w:t>opportunity</w:t>
      </w:r>
      <w:r>
        <w:rPr>
          <w:spacing w:val="7"/>
          <w:w w:val="90"/>
        </w:rPr>
        <w:t xml:space="preserve"> </w:t>
      </w:r>
      <w:r>
        <w:rPr>
          <w:w w:val="90"/>
        </w:rPr>
        <w:t>to</w:t>
      </w:r>
      <w:r>
        <w:rPr>
          <w:spacing w:val="7"/>
          <w:w w:val="90"/>
        </w:rPr>
        <w:t xml:space="preserve"> </w:t>
      </w:r>
      <w:r>
        <w:rPr>
          <w:w w:val="90"/>
        </w:rPr>
        <w:t>hear</w:t>
      </w:r>
      <w:r>
        <w:rPr>
          <w:spacing w:val="7"/>
          <w:w w:val="90"/>
        </w:rPr>
        <w:t xml:space="preserve"> </w:t>
      </w:r>
      <w:r>
        <w:rPr>
          <w:w w:val="90"/>
        </w:rPr>
        <w:t>teachers’</w:t>
      </w:r>
      <w:r>
        <w:rPr>
          <w:spacing w:val="7"/>
          <w:w w:val="90"/>
        </w:rPr>
        <w:t xml:space="preserve"> </w:t>
      </w:r>
      <w:r>
        <w:rPr>
          <w:w w:val="90"/>
        </w:rPr>
        <w:t>constructive</w:t>
      </w:r>
      <w:r>
        <w:rPr>
          <w:spacing w:val="7"/>
          <w:w w:val="90"/>
        </w:rPr>
        <w:t xml:space="preserve"> </w:t>
      </w:r>
      <w:r>
        <w:rPr>
          <w:w w:val="90"/>
        </w:rPr>
        <w:t>critiques,</w:t>
      </w:r>
      <w:r>
        <w:rPr>
          <w:spacing w:val="7"/>
          <w:w w:val="90"/>
        </w:rPr>
        <w:t xml:space="preserve"> </w:t>
      </w:r>
      <w:r>
        <w:rPr>
          <w:w w:val="90"/>
        </w:rPr>
        <w:t>concerns,</w:t>
      </w:r>
      <w:r>
        <w:rPr>
          <w:spacing w:val="7"/>
          <w:w w:val="90"/>
        </w:rPr>
        <w:t xml:space="preserve"> </w:t>
      </w:r>
      <w:r>
        <w:rPr>
          <w:w w:val="90"/>
        </w:rPr>
        <w:t>and</w:t>
      </w:r>
      <w:r>
        <w:rPr>
          <w:spacing w:val="7"/>
          <w:w w:val="90"/>
        </w:rPr>
        <w:t xml:space="preserve"> </w:t>
      </w:r>
      <w:r>
        <w:rPr>
          <w:w w:val="90"/>
        </w:rPr>
        <w:t>questions</w:t>
      </w:r>
      <w:r>
        <w:rPr>
          <w:spacing w:val="6"/>
          <w:w w:val="90"/>
        </w:rPr>
        <w:t xml:space="preserve"> </w:t>
      </w:r>
      <w:r>
        <w:rPr>
          <w:w w:val="90"/>
        </w:rPr>
        <w:t>about</w:t>
      </w:r>
      <w:r>
        <w:rPr>
          <w:spacing w:val="7"/>
          <w:w w:val="90"/>
        </w:rPr>
        <w:t xml:space="preserve"> </w:t>
      </w:r>
      <w:r>
        <w:rPr>
          <w:w w:val="90"/>
        </w:rPr>
        <w:t>the</w:t>
      </w:r>
      <w:r>
        <w:rPr>
          <w:spacing w:val="7"/>
          <w:w w:val="90"/>
        </w:rPr>
        <w:t xml:space="preserve"> </w:t>
      </w:r>
      <w:r>
        <w:rPr>
          <w:w w:val="90"/>
        </w:rPr>
        <w:t>next</w:t>
      </w:r>
      <w:r>
        <w:rPr>
          <w:spacing w:val="7"/>
          <w:w w:val="90"/>
        </w:rPr>
        <w:t xml:space="preserve"> </w:t>
      </w:r>
      <w:r>
        <w:rPr>
          <w:w w:val="90"/>
        </w:rPr>
        <w:t>stages</w:t>
      </w:r>
      <w:r>
        <w:rPr>
          <w:spacing w:val="-54"/>
          <w:w w:val="90"/>
        </w:rPr>
        <w:t xml:space="preserve"> </w:t>
      </w:r>
      <w:r>
        <w:rPr>
          <w:w w:val="90"/>
        </w:rPr>
        <w:t>of</w:t>
      </w:r>
      <w:r>
        <w:rPr>
          <w:spacing w:val="-6"/>
          <w:w w:val="90"/>
        </w:rPr>
        <w:t xml:space="preserve"> </w:t>
      </w:r>
      <w:proofErr w:type="spellStart"/>
      <w:r>
        <w:rPr>
          <w:w w:val="90"/>
        </w:rPr>
        <w:t>finalising</w:t>
      </w:r>
      <w:proofErr w:type="spellEnd"/>
      <w:r>
        <w:rPr>
          <w:spacing w:val="-5"/>
          <w:w w:val="90"/>
        </w:rPr>
        <w:t xml:space="preserve"> </w:t>
      </w:r>
      <w:r>
        <w:rPr>
          <w:w w:val="90"/>
        </w:rPr>
        <w:t>and</w:t>
      </w:r>
      <w:r>
        <w:rPr>
          <w:spacing w:val="-6"/>
          <w:w w:val="90"/>
        </w:rPr>
        <w:t xml:space="preserve"> </w:t>
      </w:r>
      <w:r>
        <w:rPr>
          <w:w w:val="90"/>
        </w:rPr>
        <w:t>implementing</w:t>
      </w:r>
      <w:r>
        <w:rPr>
          <w:spacing w:val="-5"/>
          <w:w w:val="90"/>
        </w:rPr>
        <w:t xml:space="preserve"> </w:t>
      </w:r>
      <w:r>
        <w:rPr>
          <w:w w:val="90"/>
        </w:rPr>
        <w:t>Aotearoa</w:t>
      </w:r>
      <w:r>
        <w:rPr>
          <w:spacing w:val="-5"/>
          <w:w w:val="90"/>
        </w:rPr>
        <w:t xml:space="preserve"> </w:t>
      </w:r>
      <w:r>
        <w:rPr>
          <w:w w:val="90"/>
        </w:rPr>
        <w:t>New</w:t>
      </w:r>
      <w:r>
        <w:rPr>
          <w:spacing w:val="-6"/>
          <w:w w:val="90"/>
        </w:rPr>
        <w:t xml:space="preserve"> </w:t>
      </w:r>
      <w:r>
        <w:rPr>
          <w:w w:val="90"/>
        </w:rPr>
        <w:t>Zealand’s</w:t>
      </w:r>
      <w:r>
        <w:rPr>
          <w:spacing w:val="-5"/>
          <w:w w:val="90"/>
        </w:rPr>
        <w:t xml:space="preserve"> </w:t>
      </w:r>
      <w:r>
        <w:rPr>
          <w:w w:val="90"/>
        </w:rPr>
        <w:t>histories</w:t>
      </w:r>
      <w:r>
        <w:rPr>
          <w:spacing w:val="-6"/>
          <w:w w:val="90"/>
        </w:rPr>
        <w:t xml:space="preserve"> </w:t>
      </w:r>
      <w:r>
        <w:rPr>
          <w:w w:val="90"/>
        </w:rPr>
        <w:t>into</w:t>
      </w:r>
      <w:r>
        <w:rPr>
          <w:spacing w:val="-5"/>
          <w:w w:val="90"/>
        </w:rPr>
        <w:t xml:space="preserve"> </w:t>
      </w:r>
      <w:r>
        <w:rPr>
          <w:w w:val="90"/>
        </w:rPr>
        <w:t>the</w:t>
      </w:r>
      <w:r>
        <w:rPr>
          <w:spacing w:val="-5"/>
          <w:w w:val="90"/>
        </w:rPr>
        <w:t xml:space="preserve"> </w:t>
      </w:r>
      <w:r>
        <w:rPr>
          <w:w w:val="90"/>
        </w:rPr>
        <w:t>curriculum.</w:t>
      </w:r>
    </w:p>
    <w:p w14:paraId="40BD5923" w14:textId="77777777" w:rsidR="00E520BF" w:rsidRDefault="003212D0">
      <w:pPr>
        <w:pStyle w:val="Heading3"/>
        <w:spacing w:before="212"/>
      </w:pPr>
      <w:r>
        <w:rPr>
          <w:color w:val="52555B"/>
          <w:w w:val="105"/>
        </w:rPr>
        <w:t>Positive</w:t>
      </w:r>
      <w:r>
        <w:rPr>
          <w:color w:val="52555B"/>
          <w:spacing w:val="-9"/>
          <w:w w:val="105"/>
        </w:rPr>
        <w:t xml:space="preserve"> </w:t>
      </w:r>
      <w:r>
        <w:rPr>
          <w:color w:val="52555B"/>
          <w:w w:val="105"/>
        </w:rPr>
        <w:t>feedback</w:t>
      </w:r>
    </w:p>
    <w:p w14:paraId="3B116BE8" w14:textId="77777777" w:rsidR="00E520BF" w:rsidRDefault="003212D0">
      <w:pPr>
        <w:pStyle w:val="BodyText"/>
        <w:spacing w:before="139" w:line="218" w:lineRule="auto"/>
        <w:ind w:left="417" w:right="267"/>
      </w:pPr>
      <w:r>
        <w:rPr>
          <w:spacing w:val="-3"/>
          <w:w w:val="95"/>
        </w:rPr>
        <w:t xml:space="preserve">Almost all teachers liked the curriculum overall. </w:t>
      </w:r>
      <w:r>
        <w:rPr>
          <w:spacing w:val="-2"/>
          <w:w w:val="95"/>
        </w:rPr>
        <w:t>They described it as “balanced”, “simple”, “clear and</w:t>
      </w:r>
      <w:r>
        <w:rPr>
          <w:spacing w:val="-1"/>
          <w:w w:val="95"/>
        </w:rPr>
        <w:t xml:space="preserve"> </w:t>
      </w:r>
      <w:r>
        <w:rPr>
          <w:spacing w:val="-3"/>
          <w:w w:val="95"/>
        </w:rPr>
        <w:t>easy</w:t>
      </w:r>
      <w:r>
        <w:rPr>
          <w:spacing w:val="-12"/>
          <w:w w:val="95"/>
        </w:rPr>
        <w:t xml:space="preserve"> </w:t>
      </w:r>
      <w:r>
        <w:rPr>
          <w:spacing w:val="-3"/>
          <w:w w:val="95"/>
        </w:rPr>
        <w:t>to</w:t>
      </w:r>
      <w:r>
        <w:rPr>
          <w:spacing w:val="-11"/>
          <w:w w:val="95"/>
        </w:rPr>
        <w:t xml:space="preserve"> </w:t>
      </w:r>
      <w:r>
        <w:rPr>
          <w:spacing w:val="-3"/>
          <w:w w:val="95"/>
        </w:rPr>
        <w:t>read”,</w:t>
      </w:r>
      <w:r>
        <w:rPr>
          <w:spacing w:val="-11"/>
          <w:w w:val="95"/>
        </w:rPr>
        <w:t xml:space="preserve"> </w:t>
      </w:r>
      <w:r>
        <w:rPr>
          <w:spacing w:val="-3"/>
          <w:w w:val="95"/>
        </w:rPr>
        <w:t>“broad</w:t>
      </w:r>
      <w:r>
        <w:rPr>
          <w:spacing w:val="-11"/>
          <w:w w:val="95"/>
        </w:rPr>
        <w:t xml:space="preserve"> </w:t>
      </w:r>
      <w:r>
        <w:rPr>
          <w:spacing w:val="-3"/>
          <w:w w:val="95"/>
        </w:rPr>
        <w:t>and</w:t>
      </w:r>
      <w:r>
        <w:rPr>
          <w:spacing w:val="-12"/>
          <w:w w:val="95"/>
        </w:rPr>
        <w:t xml:space="preserve"> </w:t>
      </w:r>
      <w:r>
        <w:rPr>
          <w:spacing w:val="-3"/>
          <w:w w:val="95"/>
        </w:rPr>
        <w:t>specific”,</w:t>
      </w:r>
      <w:r>
        <w:rPr>
          <w:spacing w:val="-11"/>
          <w:w w:val="95"/>
        </w:rPr>
        <w:t xml:space="preserve"> </w:t>
      </w:r>
      <w:r>
        <w:rPr>
          <w:spacing w:val="-3"/>
          <w:w w:val="95"/>
        </w:rPr>
        <w:t>“logical”,</w:t>
      </w:r>
      <w:r>
        <w:rPr>
          <w:spacing w:val="-11"/>
          <w:w w:val="95"/>
        </w:rPr>
        <w:t xml:space="preserve"> </w:t>
      </w:r>
      <w:r>
        <w:rPr>
          <w:spacing w:val="-3"/>
          <w:w w:val="95"/>
        </w:rPr>
        <w:t>“easy</w:t>
      </w:r>
      <w:r>
        <w:rPr>
          <w:spacing w:val="-11"/>
          <w:w w:val="95"/>
        </w:rPr>
        <w:t xml:space="preserve"> </w:t>
      </w:r>
      <w:r>
        <w:rPr>
          <w:spacing w:val="-3"/>
          <w:w w:val="95"/>
        </w:rPr>
        <w:t>to</w:t>
      </w:r>
      <w:r>
        <w:rPr>
          <w:spacing w:val="-12"/>
          <w:w w:val="95"/>
        </w:rPr>
        <w:t xml:space="preserve"> </w:t>
      </w:r>
      <w:r>
        <w:rPr>
          <w:spacing w:val="-3"/>
          <w:w w:val="95"/>
        </w:rPr>
        <w:t>align</w:t>
      </w:r>
      <w:r>
        <w:rPr>
          <w:spacing w:val="-11"/>
          <w:w w:val="95"/>
        </w:rPr>
        <w:t xml:space="preserve"> </w:t>
      </w:r>
      <w:r>
        <w:rPr>
          <w:spacing w:val="-3"/>
          <w:w w:val="95"/>
        </w:rPr>
        <w:t>with</w:t>
      </w:r>
      <w:r>
        <w:rPr>
          <w:spacing w:val="-11"/>
          <w:w w:val="95"/>
        </w:rPr>
        <w:t xml:space="preserve"> </w:t>
      </w:r>
      <w:r>
        <w:rPr>
          <w:spacing w:val="-3"/>
          <w:w w:val="95"/>
        </w:rPr>
        <w:t>current</w:t>
      </w:r>
      <w:r>
        <w:rPr>
          <w:spacing w:val="-11"/>
          <w:w w:val="95"/>
        </w:rPr>
        <w:t xml:space="preserve"> </w:t>
      </w:r>
      <w:r>
        <w:rPr>
          <w:spacing w:val="-3"/>
          <w:w w:val="95"/>
        </w:rPr>
        <w:t>values”,</w:t>
      </w:r>
      <w:r>
        <w:rPr>
          <w:spacing w:val="-12"/>
          <w:w w:val="95"/>
        </w:rPr>
        <w:t xml:space="preserve"> </w:t>
      </w:r>
      <w:r>
        <w:rPr>
          <w:spacing w:val="-3"/>
          <w:w w:val="95"/>
        </w:rPr>
        <w:t>and</w:t>
      </w:r>
      <w:r>
        <w:rPr>
          <w:spacing w:val="-11"/>
          <w:w w:val="95"/>
        </w:rPr>
        <w:t xml:space="preserve"> </w:t>
      </w:r>
      <w:r>
        <w:rPr>
          <w:spacing w:val="-3"/>
          <w:w w:val="95"/>
        </w:rPr>
        <w:t>“a</w:t>
      </w:r>
      <w:r>
        <w:rPr>
          <w:spacing w:val="-11"/>
          <w:w w:val="95"/>
        </w:rPr>
        <w:t xml:space="preserve"> </w:t>
      </w:r>
      <w:r>
        <w:rPr>
          <w:spacing w:val="-3"/>
          <w:w w:val="95"/>
        </w:rPr>
        <w:t>better</w:t>
      </w:r>
      <w:r>
        <w:rPr>
          <w:spacing w:val="-11"/>
          <w:w w:val="95"/>
        </w:rPr>
        <w:t xml:space="preserve"> </w:t>
      </w:r>
      <w:r>
        <w:rPr>
          <w:spacing w:val="-3"/>
          <w:w w:val="95"/>
        </w:rPr>
        <w:t>reflection</w:t>
      </w:r>
      <w:r>
        <w:rPr>
          <w:spacing w:val="-57"/>
          <w:w w:val="95"/>
        </w:rPr>
        <w:t xml:space="preserve"> </w:t>
      </w:r>
      <w:r>
        <w:rPr>
          <w:w w:val="90"/>
        </w:rPr>
        <w:t>of</w:t>
      </w:r>
      <w:r>
        <w:rPr>
          <w:spacing w:val="-2"/>
          <w:w w:val="90"/>
        </w:rPr>
        <w:t xml:space="preserve"> </w:t>
      </w:r>
      <w:r>
        <w:rPr>
          <w:w w:val="90"/>
        </w:rPr>
        <w:t>what</w:t>
      </w:r>
      <w:r>
        <w:rPr>
          <w:spacing w:val="-1"/>
          <w:w w:val="90"/>
        </w:rPr>
        <w:t xml:space="preserve"> </w:t>
      </w:r>
      <w:r>
        <w:rPr>
          <w:w w:val="90"/>
        </w:rPr>
        <w:t>teaching</w:t>
      </w:r>
      <w:r>
        <w:rPr>
          <w:spacing w:val="-1"/>
          <w:w w:val="90"/>
        </w:rPr>
        <w:t xml:space="preserve"> </w:t>
      </w:r>
      <w:r>
        <w:rPr>
          <w:w w:val="90"/>
        </w:rPr>
        <w:t>should</w:t>
      </w:r>
      <w:r>
        <w:rPr>
          <w:spacing w:val="-1"/>
          <w:w w:val="90"/>
        </w:rPr>
        <w:t xml:space="preserve"> </w:t>
      </w:r>
      <w:r>
        <w:rPr>
          <w:w w:val="90"/>
        </w:rPr>
        <w:t>look</w:t>
      </w:r>
      <w:r>
        <w:rPr>
          <w:spacing w:val="-1"/>
          <w:w w:val="90"/>
        </w:rPr>
        <w:t xml:space="preserve"> </w:t>
      </w:r>
      <w:r>
        <w:rPr>
          <w:w w:val="90"/>
        </w:rPr>
        <w:t>like”.</w:t>
      </w:r>
      <w:r>
        <w:rPr>
          <w:spacing w:val="-1"/>
          <w:w w:val="90"/>
        </w:rPr>
        <w:t xml:space="preserve"> </w:t>
      </w:r>
      <w:r>
        <w:rPr>
          <w:w w:val="90"/>
        </w:rPr>
        <w:t>Most</w:t>
      </w:r>
      <w:r>
        <w:rPr>
          <w:spacing w:val="-1"/>
          <w:w w:val="90"/>
        </w:rPr>
        <w:t xml:space="preserve"> </w:t>
      </w:r>
      <w:r>
        <w:rPr>
          <w:w w:val="90"/>
        </w:rPr>
        <w:t>teachers</w:t>
      </w:r>
      <w:r>
        <w:rPr>
          <w:spacing w:val="-2"/>
          <w:w w:val="90"/>
        </w:rPr>
        <w:t xml:space="preserve"> </w:t>
      </w:r>
      <w:r>
        <w:rPr>
          <w:w w:val="90"/>
        </w:rPr>
        <w:t>liked</w:t>
      </w:r>
      <w:r>
        <w:rPr>
          <w:spacing w:val="-1"/>
          <w:w w:val="90"/>
        </w:rPr>
        <w:t xml:space="preserve"> </w:t>
      </w:r>
      <w:r>
        <w:rPr>
          <w:w w:val="90"/>
        </w:rPr>
        <w:t>the</w:t>
      </w:r>
      <w:r>
        <w:rPr>
          <w:spacing w:val="-1"/>
          <w:w w:val="90"/>
        </w:rPr>
        <w:t xml:space="preserve"> </w:t>
      </w:r>
      <w:r>
        <w:rPr>
          <w:w w:val="90"/>
        </w:rPr>
        <w:t>synergies</w:t>
      </w:r>
      <w:r>
        <w:rPr>
          <w:spacing w:val="-1"/>
          <w:w w:val="90"/>
        </w:rPr>
        <w:t xml:space="preserve"> </w:t>
      </w:r>
      <w:r>
        <w:rPr>
          <w:w w:val="90"/>
        </w:rPr>
        <w:t>between</w:t>
      </w:r>
      <w:r>
        <w:rPr>
          <w:spacing w:val="-1"/>
          <w:w w:val="90"/>
        </w:rPr>
        <w:t xml:space="preserve"> </w:t>
      </w:r>
      <w:r>
        <w:rPr>
          <w:w w:val="90"/>
        </w:rPr>
        <w:t>Understand,</w:t>
      </w:r>
      <w:r>
        <w:rPr>
          <w:spacing w:val="-1"/>
          <w:w w:val="90"/>
        </w:rPr>
        <w:t xml:space="preserve"> </w:t>
      </w:r>
      <w:r>
        <w:rPr>
          <w:w w:val="90"/>
        </w:rPr>
        <w:t>Know,</w:t>
      </w:r>
    </w:p>
    <w:p w14:paraId="2665751B" w14:textId="77777777" w:rsidR="00E520BF" w:rsidRDefault="003212D0">
      <w:pPr>
        <w:pStyle w:val="BodyText"/>
        <w:spacing w:before="1" w:line="218" w:lineRule="auto"/>
        <w:ind w:left="417"/>
      </w:pPr>
      <w:r>
        <w:rPr>
          <w:w w:val="90"/>
        </w:rPr>
        <w:t>and Do.</w:t>
      </w:r>
      <w:r>
        <w:rPr>
          <w:spacing w:val="1"/>
          <w:w w:val="90"/>
        </w:rPr>
        <w:t xml:space="preserve"> </w:t>
      </w:r>
      <w:r>
        <w:rPr>
          <w:w w:val="90"/>
        </w:rPr>
        <w:t>They</w:t>
      </w:r>
      <w:r>
        <w:rPr>
          <w:spacing w:val="1"/>
          <w:w w:val="90"/>
        </w:rPr>
        <w:t xml:space="preserve"> </w:t>
      </w:r>
      <w:r>
        <w:rPr>
          <w:w w:val="90"/>
        </w:rPr>
        <w:t>liked the</w:t>
      </w:r>
      <w:r>
        <w:rPr>
          <w:spacing w:val="1"/>
          <w:w w:val="90"/>
        </w:rPr>
        <w:t xml:space="preserve"> </w:t>
      </w:r>
      <w:r>
        <w:rPr>
          <w:w w:val="90"/>
        </w:rPr>
        <w:t>big</w:t>
      </w:r>
      <w:r>
        <w:rPr>
          <w:spacing w:val="1"/>
          <w:w w:val="90"/>
        </w:rPr>
        <w:t xml:space="preserve"> </w:t>
      </w:r>
      <w:r>
        <w:rPr>
          <w:w w:val="90"/>
        </w:rPr>
        <w:t>ideas,</w:t>
      </w:r>
      <w:r>
        <w:rPr>
          <w:spacing w:val="1"/>
          <w:w w:val="90"/>
        </w:rPr>
        <w:t xml:space="preserve"> </w:t>
      </w:r>
      <w:r>
        <w:rPr>
          <w:w w:val="90"/>
        </w:rPr>
        <w:t>contexts, and</w:t>
      </w:r>
      <w:r>
        <w:rPr>
          <w:spacing w:val="1"/>
          <w:w w:val="90"/>
        </w:rPr>
        <w:t xml:space="preserve"> </w:t>
      </w:r>
      <w:r>
        <w:rPr>
          <w:w w:val="90"/>
        </w:rPr>
        <w:t>most</w:t>
      </w:r>
      <w:r>
        <w:rPr>
          <w:spacing w:val="1"/>
          <w:w w:val="90"/>
        </w:rPr>
        <w:t xml:space="preserve"> </w:t>
      </w:r>
      <w:r>
        <w:rPr>
          <w:w w:val="90"/>
        </w:rPr>
        <w:t>of the</w:t>
      </w:r>
      <w:r>
        <w:rPr>
          <w:spacing w:val="1"/>
          <w:w w:val="90"/>
        </w:rPr>
        <w:t xml:space="preserve"> </w:t>
      </w:r>
      <w:r>
        <w:rPr>
          <w:w w:val="90"/>
        </w:rPr>
        <w:t>inquiry</w:t>
      </w:r>
      <w:r>
        <w:rPr>
          <w:spacing w:val="1"/>
          <w:w w:val="90"/>
        </w:rPr>
        <w:t xml:space="preserve"> </w:t>
      </w:r>
      <w:r>
        <w:rPr>
          <w:w w:val="90"/>
        </w:rPr>
        <w:t>practices,</w:t>
      </w:r>
      <w:r>
        <w:rPr>
          <w:spacing w:val="1"/>
          <w:w w:val="90"/>
        </w:rPr>
        <w:t xml:space="preserve"> </w:t>
      </w:r>
      <w:r>
        <w:rPr>
          <w:w w:val="90"/>
        </w:rPr>
        <w:t>although some</w:t>
      </w:r>
      <w:r>
        <w:rPr>
          <w:spacing w:val="1"/>
          <w:w w:val="90"/>
        </w:rPr>
        <w:t xml:space="preserve"> </w:t>
      </w:r>
      <w:r>
        <w:rPr>
          <w:w w:val="90"/>
        </w:rPr>
        <w:t>teachers</w:t>
      </w:r>
      <w:r>
        <w:rPr>
          <w:spacing w:val="-54"/>
          <w:w w:val="90"/>
        </w:rPr>
        <w:t xml:space="preserve"> </w:t>
      </w:r>
      <w:r>
        <w:rPr>
          <w:spacing w:val="-3"/>
          <w:w w:val="95"/>
        </w:rPr>
        <w:t>commented</w:t>
      </w:r>
      <w:r>
        <w:rPr>
          <w:spacing w:val="-12"/>
          <w:w w:val="95"/>
        </w:rPr>
        <w:t xml:space="preserve"> </w:t>
      </w:r>
      <w:r>
        <w:rPr>
          <w:spacing w:val="-3"/>
          <w:w w:val="95"/>
        </w:rPr>
        <w:t>that</w:t>
      </w:r>
      <w:r>
        <w:rPr>
          <w:spacing w:val="-12"/>
          <w:w w:val="95"/>
        </w:rPr>
        <w:t xml:space="preserve"> </w:t>
      </w:r>
      <w:r>
        <w:rPr>
          <w:spacing w:val="-3"/>
          <w:w w:val="95"/>
        </w:rPr>
        <w:t>it</w:t>
      </w:r>
      <w:r>
        <w:rPr>
          <w:spacing w:val="-12"/>
          <w:w w:val="95"/>
        </w:rPr>
        <w:t xml:space="preserve"> </w:t>
      </w:r>
      <w:r>
        <w:rPr>
          <w:spacing w:val="-3"/>
          <w:w w:val="95"/>
        </w:rPr>
        <w:t>was</w:t>
      </w:r>
      <w:r>
        <w:rPr>
          <w:spacing w:val="-12"/>
          <w:w w:val="95"/>
        </w:rPr>
        <w:t xml:space="preserve"> </w:t>
      </w:r>
      <w:r>
        <w:rPr>
          <w:spacing w:val="-3"/>
          <w:w w:val="95"/>
        </w:rPr>
        <w:t>hard</w:t>
      </w:r>
      <w:r>
        <w:rPr>
          <w:spacing w:val="-12"/>
          <w:w w:val="95"/>
        </w:rPr>
        <w:t xml:space="preserve"> </w:t>
      </w:r>
      <w:r>
        <w:rPr>
          <w:spacing w:val="-3"/>
          <w:w w:val="95"/>
        </w:rPr>
        <w:t>to</w:t>
      </w:r>
      <w:r>
        <w:rPr>
          <w:spacing w:val="-12"/>
          <w:w w:val="95"/>
        </w:rPr>
        <w:t xml:space="preserve"> </w:t>
      </w:r>
      <w:r>
        <w:rPr>
          <w:spacing w:val="-3"/>
          <w:w w:val="95"/>
        </w:rPr>
        <w:t>think</w:t>
      </w:r>
      <w:r>
        <w:rPr>
          <w:spacing w:val="-11"/>
          <w:w w:val="95"/>
        </w:rPr>
        <w:t xml:space="preserve"> </w:t>
      </w:r>
      <w:r>
        <w:rPr>
          <w:spacing w:val="-3"/>
          <w:w w:val="95"/>
        </w:rPr>
        <w:t>about</w:t>
      </w:r>
      <w:r>
        <w:rPr>
          <w:spacing w:val="-12"/>
          <w:w w:val="95"/>
        </w:rPr>
        <w:t xml:space="preserve"> </w:t>
      </w:r>
      <w:r>
        <w:rPr>
          <w:spacing w:val="-3"/>
          <w:w w:val="95"/>
        </w:rPr>
        <w:t>how</w:t>
      </w:r>
      <w:r>
        <w:rPr>
          <w:spacing w:val="-12"/>
          <w:w w:val="95"/>
        </w:rPr>
        <w:t xml:space="preserve"> </w:t>
      </w:r>
      <w:r>
        <w:rPr>
          <w:spacing w:val="-3"/>
          <w:w w:val="95"/>
        </w:rPr>
        <w:t>to</w:t>
      </w:r>
      <w:r>
        <w:rPr>
          <w:spacing w:val="-12"/>
          <w:w w:val="95"/>
        </w:rPr>
        <w:t xml:space="preserve"> </w:t>
      </w:r>
      <w:r>
        <w:rPr>
          <w:spacing w:val="-3"/>
          <w:w w:val="95"/>
        </w:rPr>
        <w:t>weave</w:t>
      </w:r>
      <w:r>
        <w:rPr>
          <w:spacing w:val="-12"/>
          <w:w w:val="95"/>
        </w:rPr>
        <w:t xml:space="preserve"> </w:t>
      </w:r>
      <w:r>
        <w:rPr>
          <w:spacing w:val="-3"/>
          <w:w w:val="95"/>
        </w:rPr>
        <w:t>them</w:t>
      </w:r>
      <w:r>
        <w:rPr>
          <w:spacing w:val="-12"/>
          <w:w w:val="95"/>
        </w:rPr>
        <w:t xml:space="preserve"> </w:t>
      </w:r>
      <w:r>
        <w:rPr>
          <w:spacing w:val="-2"/>
          <w:w w:val="95"/>
        </w:rPr>
        <w:t>together.</w:t>
      </w:r>
    </w:p>
    <w:p w14:paraId="1D4A4DC6" w14:textId="77777777" w:rsidR="00E520BF" w:rsidRDefault="003212D0">
      <w:pPr>
        <w:pStyle w:val="Heading4"/>
        <w:spacing w:before="150"/>
      </w:pPr>
      <w:r>
        <w:rPr>
          <w:w w:val="105"/>
        </w:rPr>
        <w:t>Using</w:t>
      </w:r>
      <w:r>
        <w:rPr>
          <w:spacing w:val="-18"/>
          <w:w w:val="105"/>
        </w:rPr>
        <w:t xml:space="preserve"> </w:t>
      </w:r>
      <w:r>
        <w:rPr>
          <w:w w:val="105"/>
        </w:rPr>
        <w:t>the</w:t>
      </w:r>
      <w:r>
        <w:rPr>
          <w:spacing w:val="-18"/>
          <w:w w:val="105"/>
        </w:rPr>
        <w:t xml:space="preserve"> </w:t>
      </w:r>
      <w:r>
        <w:rPr>
          <w:w w:val="105"/>
        </w:rPr>
        <w:t>new</w:t>
      </w:r>
      <w:r>
        <w:rPr>
          <w:spacing w:val="-21"/>
          <w:w w:val="105"/>
        </w:rPr>
        <w:t xml:space="preserve"> </w:t>
      </w:r>
      <w:r>
        <w:rPr>
          <w:w w:val="105"/>
        </w:rPr>
        <w:t>curriculum</w:t>
      </w:r>
      <w:r>
        <w:rPr>
          <w:spacing w:val="-17"/>
          <w:w w:val="105"/>
        </w:rPr>
        <w:t xml:space="preserve"> </w:t>
      </w:r>
      <w:r>
        <w:rPr>
          <w:w w:val="105"/>
        </w:rPr>
        <w:t>to</w:t>
      </w:r>
      <w:r>
        <w:rPr>
          <w:spacing w:val="-18"/>
          <w:w w:val="105"/>
        </w:rPr>
        <w:t xml:space="preserve"> </w:t>
      </w:r>
      <w:r>
        <w:rPr>
          <w:w w:val="105"/>
        </w:rPr>
        <w:t>build</w:t>
      </w:r>
      <w:r>
        <w:rPr>
          <w:spacing w:val="-19"/>
          <w:w w:val="105"/>
        </w:rPr>
        <w:t xml:space="preserve"> </w:t>
      </w:r>
      <w:r>
        <w:rPr>
          <w:w w:val="105"/>
        </w:rPr>
        <w:t>on</w:t>
      </w:r>
      <w:r>
        <w:rPr>
          <w:spacing w:val="-16"/>
          <w:w w:val="105"/>
        </w:rPr>
        <w:t xml:space="preserve"> </w:t>
      </w:r>
      <w:r>
        <w:rPr>
          <w:w w:val="105"/>
        </w:rPr>
        <w:t>and</w:t>
      </w:r>
      <w:r>
        <w:rPr>
          <w:spacing w:val="-19"/>
          <w:w w:val="105"/>
        </w:rPr>
        <w:t xml:space="preserve"> </w:t>
      </w:r>
      <w:r>
        <w:rPr>
          <w:w w:val="105"/>
        </w:rPr>
        <w:t>enhance</w:t>
      </w:r>
      <w:r>
        <w:rPr>
          <w:spacing w:val="-20"/>
          <w:w w:val="105"/>
        </w:rPr>
        <w:t xml:space="preserve"> </w:t>
      </w:r>
      <w:r>
        <w:rPr>
          <w:w w:val="105"/>
        </w:rPr>
        <w:t>current</w:t>
      </w:r>
      <w:r>
        <w:rPr>
          <w:spacing w:val="-16"/>
          <w:w w:val="105"/>
        </w:rPr>
        <w:t xml:space="preserve"> </w:t>
      </w:r>
      <w:r>
        <w:rPr>
          <w:w w:val="105"/>
        </w:rPr>
        <w:t>practices</w:t>
      </w:r>
    </w:p>
    <w:p w14:paraId="46966AEA" w14:textId="77777777" w:rsidR="00E520BF" w:rsidRDefault="003212D0">
      <w:pPr>
        <w:pStyle w:val="BodyText"/>
        <w:spacing w:before="143" w:line="218" w:lineRule="auto"/>
        <w:ind w:left="417" w:right="647"/>
      </w:pPr>
      <w:r>
        <w:rPr>
          <w:spacing w:val="-3"/>
          <w:w w:val="95"/>
        </w:rPr>
        <w:t>Some</w:t>
      </w:r>
      <w:r>
        <w:rPr>
          <w:spacing w:val="-12"/>
          <w:w w:val="95"/>
        </w:rPr>
        <w:t xml:space="preserve"> </w:t>
      </w:r>
      <w:r>
        <w:rPr>
          <w:spacing w:val="-3"/>
          <w:w w:val="95"/>
        </w:rPr>
        <w:t>teachers</w:t>
      </w:r>
      <w:r>
        <w:rPr>
          <w:spacing w:val="-12"/>
          <w:w w:val="95"/>
        </w:rPr>
        <w:t xml:space="preserve"> </w:t>
      </w:r>
      <w:r>
        <w:rPr>
          <w:spacing w:val="-3"/>
          <w:w w:val="95"/>
        </w:rPr>
        <w:t>described</w:t>
      </w:r>
      <w:r>
        <w:rPr>
          <w:spacing w:val="-11"/>
          <w:w w:val="95"/>
        </w:rPr>
        <w:t xml:space="preserve"> </w:t>
      </w:r>
      <w:r>
        <w:rPr>
          <w:spacing w:val="-3"/>
          <w:w w:val="95"/>
        </w:rPr>
        <w:t>how</w:t>
      </w:r>
      <w:r>
        <w:rPr>
          <w:spacing w:val="-12"/>
          <w:w w:val="95"/>
        </w:rPr>
        <w:t xml:space="preserve"> </w:t>
      </w:r>
      <w:r>
        <w:rPr>
          <w:spacing w:val="-3"/>
          <w:w w:val="95"/>
        </w:rPr>
        <w:t>the</w:t>
      </w:r>
      <w:r>
        <w:rPr>
          <w:spacing w:val="-11"/>
          <w:w w:val="95"/>
        </w:rPr>
        <w:t xml:space="preserve"> </w:t>
      </w:r>
      <w:r>
        <w:rPr>
          <w:spacing w:val="-3"/>
          <w:w w:val="95"/>
        </w:rPr>
        <w:t>draft</w:t>
      </w:r>
      <w:r>
        <w:rPr>
          <w:spacing w:val="-12"/>
          <w:w w:val="95"/>
        </w:rPr>
        <w:t xml:space="preserve"> </w:t>
      </w:r>
      <w:r>
        <w:rPr>
          <w:spacing w:val="-3"/>
          <w:w w:val="95"/>
        </w:rPr>
        <w:t>curriculum</w:t>
      </w:r>
      <w:r>
        <w:rPr>
          <w:spacing w:val="-11"/>
          <w:w w:val="95"/>
        </w:rPr>
        <w:t xml:space="preserve"> </w:t>
      </w:r>
      <w:r>
        <w:rPr>
          <w:spacing w:val="-3"/>
          <w:w w:val="95"/>
        </w:rPr>
        <w:t>could</w:t>
      </w:r>
      <w:r>
        <w:rPr>
          <w:spacing w:val="-12"/>
          <w:w w:val="95"/>
        </w:rPr>
        <w:t xml:space="preserve"> </w:t>
      </w:r>
      <w:r>
        <w:rPr>
          <w:spacing w:val="-2"/>
          <w:w w:val="95"/>
        </w:rPr>
        <w:t>build</w:t>
      </w:r>
      <w:r>
        <w:rPr>
          <w:spacing w:val="-12"/>
          <w:w w:val="95"/>
        </w:rPr>
        <w:t xml:space="preserve"> </w:t>
      </w:r>
      <w:r>
        <w:rPr>
          <w:spacing w:val="-2"/>
          <w:w w:val="95"/>
        </w:rPr>
        <w:t>on,</w:t>
      </w:r>
      <w:r>
        <w:rPr>
          <w:spacing w:val="-11"/>
          <w:w w:val="95"/>
        </w:rPr>
        <w:t xml:space="preserve"> </w:t>
      </w:r>
      <w:r>
        <w:rPr>
          <w:spacing w:val="-2"/>
          <w:w w:val="95"/>
        </w:rPr>
        <w:t>and</w:t>
      </w:r>
      <w:r>
        <w:rPr>
          <w:spacing w:val="-12"/>
          <w:w w:val="95"/>
        </w:rPr>
        <w:t xml:space="preserve"> </w:t>
      </w:r>
      <w:r>
        <w:rPr>
          <w:spacing w:val="-2"/>
          <w:w w:val="95"/>
        </w:rPr>
        <w:t>enhance,</w:t>
      </w:r>
      <w:r>
        <w:rPr>
          <w:spacing w:val="-11"/>
          <w:w w:val="95"/>
        </w:rPr>
        <w:t xml:space="preserve"> </w:t>
      </w:r>
      <w:r>
        <w:rPr>
          <w:spacing w:val="-2"/>
          <w:w w:val="95"/>
        </w:rPr>
        <w:t>existing</w:t>
      </w:r>
      <w:r>
        <w:rPr>
          <w:spacing w:val="-12"/>
          <w:w w:val="95"/>
        </w:rPr>
        <w:t xml:space="preserve"> </w:t>
      </w:r>
      <w:proofErr w:type="spellStart"/>
      <w:r>
        <w:rPr>
          <w:spacing w:val="-2"/>
          <w:w w:val="95"/>
        </w:rPr>
        <w:t>localised</w:t>
      </w:r>
      <w:proofErr w:type="spellEnd"/>
      <w:r>
        <w:rPr>
          <w:spacing w:val="-57"/>
          <w:w w:val="95"/>
        </w:rPr>
        <w:t xml:space="preserve"> </w:t>
      </w:r>
      <w:r>
        <w:rPr>
          <w:spacing w:val="-3"/>
          <w:w w:val="95"/>
        </w:rPr>
        <w:t>curriculum</w:t>
      </w:r>
      <w:r>
        <w:rPr>
          <w:spacing w:val="-12"/>
          <w:w w:val="95"/>
        </w:rPr>
        <w:t xml:space="preserve"> </w:t>
      </w:r>
      <w:r>
        <w:rPr>
          <w:spacing w:val="-3"/>
          <w:w w:val="95"/>
        </w:rPr>
        <w:t>and</w:t>
      </w:r>
      <w:r>
        <w:rPr>
          <w:spacing w:val="-12"/>
          <w:w w:val="95"/>
        </w:rPr>
        <w:t xml:space="preserve"> </w:t>
      </w:r>
      <w:r>
        <w:rPr>
          <w:spacing w:val="-3"/>
          <w:w w:val="95"/>
        </w:rPr>
        <w:t>histories</w:t>
      </w:r>
      <w:r>
        <w:rPr>
          <w:spacing w:val="-12"/>
          <w:w w:val="95"/>
        </w:rPr>
        <w:t xml:space="preserve"> </w:t>
      </w:r>
      <w:r>
        <w:rPr>
          <w:spacing w:val="-3"/>
          <w:w w:val="95"/>
        </w:rPr>
        <w:t>teaching</w:t>
      </w:r>
      <w:r>
        <w:rPr>
          <w:spacing w:val="-12"/>
          <w:w w:val="95"/>
        </w:rPr>
        <w:t xml:space="preserve"> </w:t>
      </w:r>
      <w:r>
        <w:rPr>
          <w:spacing w:val="-3"/>
          <w:w w:val="95"/>
        </w:rPr>
        <w:t>approaches:</w:t>
      </w:r>
    </w:p>
    <w:p w14:paraId="13905F83" w14:textId="77777777" w:rsidR="00E520BF" w:rsidRDefault="003212D0">
      <w:pPr>
        <w:pStyle w:val="BodyText"/>
        <w:spacing w:before="95" w:line="276" w:lineRule="auto"/>
        <w:ind w:left="757" w:right="317"/>
        <w:rPr>
          <w:rFonts w:ascii="Calibri" w:hAnsi="Calibri"/>
        </w:rPr>
      </w:pPr>
      <w:r>
        <w:rPr>
          <w:rFonts w:ascii="Calibri" w:hAnsi="Calibri"/>
          <w:w w:val="110"/>
        </w:rPr>
        <w:t>It</w:t>
      </w:r>
      <w:r>
        <w:rPr>
          <w:rFonts w:ascii="Calibri" w:hAnsi="Calibri"/>
          <w:spacing w:val="-5"/>
          <w:w w:val="110"/>
        </w:rPr>
        <w:t xml:space="preserve"> </w:t>
      </w:r>
      <w:r>
        <w:rPr>
          <w:rFonts w:ascii="Calibri" w:hAnsi="Calibri"/>
          <w:w w:val="110"/>
        </w:rPr>
        <w:t>was</w:t>
      </w:r>
      <w:r>
        <w:rPr>
          <w:rFonts w:ascii="Calibri" w:hAnsi="Calibri"/>
          <w:spacing w:val="-5"/>
          <w:w w:val="110"/>
        </w:rPr>
        <w:t xml:space="preserve"> </w:t>
      </w:r>
      <w:r>
        <w:rPr>
          <w:rFonts w:ascii="Calibri" w:hAnsi="Calibri"/>
          <w:w w:val="110"/>
        </w:rPr>
        <w:t>easy</w:t>
      </w:r>
      <w:r>
        <w:rPr>
          <w:rFonts w:ascii="Calibri" w:hAnsi="Calibri"/>
          <w:spacing w:val="-5"/>
          <w:w w:val="110"/>
        </w:rPr>
        <w:t xml:space="preserve"> </w:t>
      </w:r>
      <w:r>
        <w:rPr>
          <w:rFonts w:ascii="Calibri" w:hAnsi="Calibri"/>
          <w:w w:val="110"/>
        </w:rPr>
        <w:t>to</w:t>
      </w:r>
      <w:r>
        <w:rPr>
          <w:rFonts w:ascii="Calibri" w:hAnsi="Calibri"/>
          <w:spacing w:val="-4"/>
          <w:w w:val="110"/>
        </w:rPr>
        <w:t xml:space="preserve"> </w:t>
      </w:r>
      <w:r>
        <w:rPr>
          <w:rFonts w:ascii="Calibri" w:hAnsi="Calibri"/>
          <w:w w:val="110"/>
        </w:rPr>
        <w:t>align</w:t>
      </w:r>
      <w:r>
        <w:rPr>
          <w:rFonts w:ascii="Calibri" w:hAnsi="Calibri"/>
          <w:spacing w:val="-5"/>
          <w:w w:val="110"/>
        </w:rPr>
        <w:t xml:space="preserve"> </w:t>
      </w:r>
      <w:r>
        <w:rPr>
          <w:rFonts w:ascii="Calibri" w:hAnsi="Calibri"/>
          <w:w w:val="110"/>
        </w:rPr>
        <w:t>with</w:t>
      </w:r>
      <w:r>
        <w:rPr>
          <w:rFonts w:ascii="Calibri" w:hAnsi="Calibri"/>
          <w:spacing w:val="-5"/>
          <w:w w:val="110"/>
        </w:rPr>
        <w:t xml:space="preserve"> </w:t>
      </w:r>
      <w:r>
        <w:rPr>
          <w:rFonts w:ascii="Calibri" w:hAnsi="Calibri"/>
          <w:w w:val="110"/>
        </w:rPr>
        <w:t>our</w:t>
      </w:r>
      <w:r>
        <w:rPr>
          <w:rFonts w:ascii="Calibri" w:hAnsi="Calibri"/>
          <w:spacing w:val="-5"/>
          <w:w w:val="110"/>
        </w:rPr>
        <w:t xml:space="preserve"> </w:t>
      </w:r>
      <w:r>
        <w:rPr>
          <w:rFonts w:ascii="Calibri" w:hAnsi="Calibri"/>
          <w:w w:val="110"/>
        </w:rPr>
        <w:t>concept</w:t>
      </w:r>
      <w:r>
        <w:rPr>
          <w:rFonts w:ascii="Calibri" w:hAnsi="Calibri"/>
          <w:spacing w:val="-4"/>
          <w:w w:val="110"/>
        </w:rPr>
        <w:t xml:space="preserve"> </w:t>
      </w:r>
      <w:r>
        <w:rPr>
          <w:rFonts w:ascii="Calibri" w:hAnsi="Calibri"/>
          <w:w w:val="110"/>
        </w:rPr>
        <w:t>curriculum</w:t>
      </w:r>
      <w:r>
        <w:rPr>
          <w:rFonts w:ascii="Calibri" w:hAnsi="Calibri"/>
          <w:spacing w:val="-5"/>
          <w:w w:val="110"/>
        </w:rPr>
        <w:t xml:space="preserve"> </w:t>
      </w:r>
      <w:r>
        <w:rPr>
          <w:rFonts w:ascii="Calibri" w:hAnsi="Calibri"/>
          <w:w w:val="110"/>
        </w:rPr>
        <w:t>and</w:t>
      </w:r>
      <w:r>
        <w:rPr>
          <w:rFonts w:ascii="Calibri" w:hAnsi="Calibri"/>
          <w:spacing w:val="-5"/>
          <w:w w:val="110"/>
        </w:rPr>
        <w:t xml:space="preserve"> </w:t>
      </w:r>
      <w:r>
        <w:rPr>
          <w:rFonts w:ascii="Calibri" w:hAnsi="Calibri"/>
          <w:w w:val="110"/>
        </w:rPr>
        <w:t>school</w:t>
      </w:r>
      <w:r>
        <w:rPr>
          <w:rFonts w:ascii="Calibri" w:hAnsi="Calibri"/>
          <w:spacing w:val="-5"/>
          <w:w w:val="110"/>
        </w:rPr>
        <w:t xml:space="preserve"> </w:t>
      </w:r>
      <w:r>
        <w:rPr>
          <w:rFonts w:ascii="Calibri" w:hAnsi="Calibri"/>
          <w:w w:val="110"/>
        </w:rPr>
        <w:t>values.</w:t>
      </w:r>
      <w:r>
        <w:rPr>
          <w:rFonts w:ascii="Calibri" w:hAnsi="Calibri"/>
          <w:spacing w:val="-4"/>
          <w:w w:val="110"/>
        </w:rPr>
        <w:t xml:space="preserve"> </w:t>
      </w:r>
      <w:r>
        <w:rPr>
          <w:rFonts w:ascii="Calibri" w:hAnsi="Calibri"/>
          <w:w w:val="110"/>
        </w:rPr>
        <w:t>This</w:t>
      </w:r>
      <w:r>
        <w:rPr>
          <w:rFonts w:ascii="Calibri" w:hAnsi="Calibri"/>
          <w:spacing w:val="-5"/>
          <w:w w:val="110"/>
        </w:rPr>
        <w:t xml:space="preserve"> </w:t>
      </w:r>
      <w:r>
        <w:rPr>
          <w:rFonts w:ascii="Calibri" w:hAnsi="Calibri"/>
          <w:w w:val="110"/>
        </w:rPr>
        <w:t>meant</w:t>
      </w:r>
      <w:r>
        <w:rPr>
          <w:rFonts w:ascii="Calibri" w:hAnsi="Calibri"/>
          <w:spacing w:val="-5"/>
          <w:w w:val="110"/>
        </w:rPr>
        <w:t xml:space="preserve"> </w:t>
      </w:r>
      <w:r>
        <w:rPr>
          <w:rFonts w:ascii="Calibri" w:hAnsi="Calibri"/>
          <w:w w:val="110"/>
        </w:rPr>
        <w:t>it</w:t>
      </w:r>
      <w:r>
        <w:rPr>
          <w:rFonts w:ascii="Calibri" w:hAnsi="Calibri"/>
          <w:spacing w:val="-5"/>
          <w:w w:val="110"/>
        </w:rPr>
        <w:t xml:space="preserve"> </w:t>
      </w:r>
      <w:r>
        <w:rPr>
          <w:rFonts w:ascii="Calibri" w:hAnsi="Calibri"/>
          <w:w w:val="110"/>
        </w:rPr>
        <w:t>didn’t</w:t>
      </w:r>
      <w:r>
        <w:rPr>
          <w:rFonts w:ascii="Calibri" w:hAnsi="Calibri"/>
          <w:spacing w:val="-4"/>
          <w:w w:val="110"/>
        </w:rPr>
        <w:t xml:space="preserve"> </w:t>
      </w:r>
      <w:r>
        <w:rPr>
          <w:rFonts w:ascii="Calibri" w:hAnsi="Calibri"/>
          <w:w w:val="110"/>
        </w:rPr>
        <w:t>feel</w:t>
      </w:r>
      <w:r>
        <w:rPr>
          <w:rFonts w:ascii="Calibri" w:hAnsi="Calibri"/>
          <w:spacing w:val="-5"/>
          <w:w w:val="110"/>
        </w:rPr>
        <w:t xml:space="preserve"> </w:t>
      </w:r>
      <w:r>
        <w:rPr>
          <w:rFonts w:ascii="Calibri" w:hAnsi="Calibri"/>
          <w:w w:val="110"/>
        </w:rPr>
        <w:t>like</w:t>
      </w:r>
      <w:r>
        <w:rPr>
          <w:rFonts w:ascii="Calibri" w:hAnsi="Calibri"/>
          <w:spacing w:val="-5"/>
          <w:w w:val="110"/>
        </w:rPr>
        <w:t xml:space="preserve"> </w:t>
      </w:r>
      <w:r>
        <w:rPr>
          <w:rFonts w:ascii="Calibri" w:hAnsi="Calibri"/>
          <w:w w:val="110"/>
        </w:rPr>
        <w:t>an</w:t>
      </w:r>
      <w:r>
        <w:rPr>
          <w:rFonts w:ascii="Calibri" w:hAnsi="Calibri"/>
          <w:spacing w:val="-47"/>
          <w:w w:val="110"/>
        </w:rPr>
        <w:t xml:space="preserve"> </w:t>
      </w:r>
      <w:r>
        <w:rPr>
          <w:rFonts w:ascii="Calibri" w:hAnsi="Calibri"/>
          <w:w w:val="110"/>
        </w:rPr>
        <w:t>add-on.</w:t>
      </w:r>
      <w:r>
        <w:rPr>
          <w:rFonts w:ascii="Calibri" w:hAnsi="Calibri"/>
          <w:spacing w:val="-1"/>
          <w:w w:val="110"/>
        </w:rPr>
        <w:t xml:space="preserve"> </w:t>
      </w:r>
      <w:r>
        <w:rPr>
          <w:rFonts w:ascii="Calibri" w:hAnsi="Calibri"/>
          <w:w w:val="110"/>
        </w:rPr>
        <w:t>(Years</w:t>
      </w:r>
      <w:r>
        <w:rPr>
          <w:rFonts w:ascii="Calibri" w:hAnsi="Calibri"/>
          <w:spacing w:val="-1"/>
          <w:w w:val="110"/>
        </w:rPr>
        <w:t xml:space="preserve"> </w:t>
      </w:r>
      <w:r>
        <w:rPr>
          <w:rFonts w:ascii="Calibri" w:hAnsi="Calibri"/>
          <w:w w:val="110"/>
        </w:rPr>
        <w:t>5–8</w:t>
      </w:r>
      <w:r>
        <w:rPr>
          <w:rFonts w:ascii="Calibri" w:hAnsi="Calibri"/>
          <w:spacing w:val="-1"/>
          <w:w w:val="110"/>
        </w:rPr>
        <w:t xml:space="preserve"> </w:t>
      </w:r>
      <w:r>
        <w:rPr>
          <w:rFonts w:ascii="Calibri" w:hAnsi="Calibri"/>
          <w:w w:val="110"/>
        </w:rPr>
        <w:t>teacher)</w:t>
      </w:r>
    </w:p>
    <w:p w14:paraId="24ACE987" w14:textId="77777777" w:rsidR="00E520BF" w:rsidRDefault="003212D0">
      <w:pPr>
        <w:pStyle w:val="BodyText"/>
        <w:spacing w:before="83" w:line="276" w:lineRule="auto"/>
        <w:ind w:left="757" w:right="421"/>
        <w:rPr>
          <w:rFonts w:ascii="Calibri" w:hAnsi="Calibri"/>
        </w:rPr>
      </w:pPr>
      <w:r>
        <w:rPr>
          <w:rFonts w:ascii="Calibri" w:hAnsi="Calibri"/>
          <w:w w:val="110"/>
        </w:rPr>
        <w:t>The teacher likes the way this curriculum can link to more than one learning area, (e.g., science</w:t>
      </w:r>
      <w:r>
        <w:rPr>
          <w:rFonts w:ascii="Calibri" w:hAnsi="Calibri"/>
          <w:spacing w:val="1"/>
          <w:w w:val="110"/>
        </w:rPr>
        <w:t xml:space="preserve"> </w:t>
      </w:r>
      <w:r>
        <w:rPr>
          <w:rFonts w:ascii="Calibri" w:hAnsi="Calibri"/>
          <w:w w:val="110"/>
        </w:rPr>
        <w:t>and environmental studies). She is using the reading texts for literacy which is very helpful for</w:t>
      </w:r>
      <w:r>
        <w:rPr>
          <w:rFonts w:ascii="Calibri" w:hAnsi="Calibri"/>
          <w:spacing w:val="1"/>
          <w:w w:val="110"/>
        </w:rPr>
        <w:t xml:space="preserve"> </w:t>
      </w:r>
      <w:r>
        <w:rPr>
          <w:rFonts w:ascii="Calibri" w:hAnsi="Calibri"/>
          <w:w w:val="110"/>
        </w:rPr>
        <w:t>the</w:t>
      </w:r>
      <w:r>
        <w:rPr>
          <w:rFonts w:ascii="Calibri" w:hAnsi="Calibri"/>
          <w:spacing w:val="-10"/>
          <w:w w:val="110"/>
        </w:rPr>
        <w:t xml:space="preserve"> </w:t>
      </w:r>
      <w:r>
        <w:rPr>
          <w:rFonts w:ascii="Calibri" w:hAnsi="Calibri"/>
          <w:w w:val="110"/>
        </w:rPr>
        <w:t>individual</w:t>
      </w:r>
      <w:r>
        <w:rPr>
          <w:rFonts w:ascii="Calibri" w:hAnsi="Calibri"/>
          <w:spacing w:val="-9"/>
          <w:w w:val="110"/>
        </w:rPr>
        <w:t xml:space="preserve"> </w:t>
      </w:r>
      <w:r>
        <w:rPr>
          <w:rFonts w:ascii="Calibri" w:hAnsi="Calibri"/>
          <w:w w:val="110"/>
        </w:rPr>
        <w:t>inquiries</w:t>
      </w:r>
      <w:r>
        <w:rPr>
          <w:rFonts w:ascii="Calibri" w:hAnsi="Calibri"/>
          <w:spacing w:val="-9"/>
          <w:w w:val="110"/>
        </w:rPr>
        <w:t xml:space="preserve"> </w:t>
      </w:r>
      <w:r>
        <w:rPr>
          <w:rFonts w:ascii="Calibri" w:hAnsi="Calibri"/>
          <w:w w:val="110"/>
        </w:rPr>
        <w:t>which</w:t>
      </w:r>
      <w:r>
        <w:rPr>
          <w:rFonts w:ascii="Calibri" w:hAnsi="Calibri"/>
          <w:spacing w:val="-9"/>
          <w:w w:val="110"/>
        </w:rPr>
        <w:t xml:space="preserve"> </w:t>
      </w:r>
      <w:r>
        <w:rPr>
          <w:rFonts w:ascii="Calibri" w:hAnsi="Calibri"/>
          <w:w w:val="110"/>
        </w:rPr>
        <w:t>will</w:t>
      </w:r>
      <w:r>
        <w:rPr>
          <w:rFonts w:ascii="Calibri" w:hAnsi="Calibri"/>
          <w:spacing w:val="-10"/>
          <w:w w:val="110"/>
        </w:rPr>
        <w:t xml:space="preserve"> </w:t>
      </w:r>
      <w:r>
        <w:rPr>
          <w:rFonts w:ascii="Calibri" w:hAnsi="Calibri"/>
          <w:w w:val="110"/>
        </w:rPr>
        <w:t>come</w:t>
      </w:r>
      <w:r>
        <w:rPr>
          <w:rFonts w:ascii="Calibri" w:hAnsi="Calibri"/>
          <w:spacing w:val="-9"/>
          <w:w w:val="110"/>
        </w:rPr>
        <w:t xml:space="preserve"> </w:t>
      </w:r>
      <w:r>
        <w:rPr>
          <w:rFonts w:ascii="Calibri" w:hAnsi="Calibri"/>
          <w:w w:val="110"/>
        </w:rPr>
        <w:t>from</w:t>
      </w:r>
      <w:r>
        <w:rPr>
          <w:rFonts w:ascii="Calibri" w:hAnsi="Calibri"/>
          <w:spacing w:val="-9"/>
          <w:w w:val="110"/>
        </w:rPr>
        <w:t xml:space="preserve"> </w:t>
      </w:r>
      <w:r>
        <w:rPr>
          <w:rFonts w:ascii="Calibri" w:hAnsi="Calibri"/>
          <w:w w:val="110"/>
        </w:rPr>
        <w:t>this.</w:t>
      </w:r>
      <w:r>
        <w:rPr>
          <w:rFonts w:ascii="Calibri" w:hAnsi="Calibri"/>
          <w:spacing w:val="-9"/>
          <w:w w:val="110"/>
        </w:rPr>
        <w:t xml:space="preserve"> </w:t>
      </w:r>
      <w:r>
        <w:rPr>
          <w:rFonts w:ascii="Calibri" w:hAnsi="Calibri"/>
          <w:w w:val="110"/>
        </w:rPr>
        <w:t>She</w:t>
      </w:r>
      <w:r>
        <w:rPr>
          <w:rFonts w:ascii="Calibri" w:hAnsi="Calibri"/>
          <w:spacing w:val="-10"/>
          <w:w w:val="110"/>
        </w:rPr>
        <w:t xml:space="preserve"> </w:t>
      </w:r>
      <w:r>
        <w:rPr>
          <w:rFonts w:ascii="Calibri" w:hAnsi="Calibri"/>
          <w:w w:val="110"/>
        </w:rPr>
        <w:t>referred</w:t>
      </w:r>
      <w:r>
        <w:rPr>
          <w:rFonts w:ascii="Calibri" w:hAnsi="Calibri"/>
          <w:spacing w:val="-9"/>
          <w:w w:val="110"/>
        </w:rPr>
        <w:t xml:space="preserve"> </w:t>
      </w:r>
      <w:r>
        <w:rPr>
          <w:rFonts w:ascii="Calibri" w:hAnsi="Calibri"/>
          <w:w w:val="110"/>
        </w:rPr>
        <w:t>to</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Deliberate</w:t>
      </w:r>
      <w:r>
        <w:rPr>
          <w:rFonts w:ascii="Calibri" w:hAnsi="Calibri"/>
          <w:spacing w:val="-10"/>
          <w:w w:val="110"/>
        </w:rPr>
        <w:t xml:space="preserve"> </w:t>
      </w:r>
      <w:r>
        <w:rPr>
          <w:rFonts w:ascii="Calibri" w:hAnsi="Calibri"/>
          <w:w w:val="110"/>
        </w:rPr>
        <w:t>Acts</w:t>
      </w:r>
      <w:r>
        <w:rPr>
          <w:rFonts w:ascii="Calibri" w:hAnsi="Calibri"/>
          <w:spacing w:val="-9"/>
          <w:w w:val="110"/>
        </w:rPr>
        <w:t xml:space="preserve"> </w:t>
      </w:r>
      <w:r>
        <w:rPr>
          <w:rFonts w:ascii="Calibri" w:hAnsi="Calibri"/>
          <w:w w:val="110"/>
        </w:rPr>
        <w:t>of</w:t>
      </w:r>
      <w:r>
        <w:rPr>
          <w:rFonts w:ascii="Calibri" w:hAnsi="Calibri"/>
          <w:spacing w:val="-9"/>
          <w:w w:val="110"/>
        </w:rPr>
        <w:t xml:space="preserve"> </w:t>
      </w:r>
      <w:r>
        <w:rPr>
          <w:rFonts w:ascii="Calibri" w:hAnsi="Calibri"/>
          <w:w w:val="110"/>
        </w:rPr>
        <w:t>Teaching</w:t>
      </w:r>
      <w:r>
        <w:rPr>
          <w:rFonts w:ascii="Calibri" w:hAnsi="Calibri"/>
          <w:spacing w:val="-47"/>
          <w:w w:val="110"/>
        </w:rPr>
        <w:t xml:space="preserve"> </w:t>
      </w:r>
      <w:r>
        <w:rPr>
          <w:rFonts w:ascii="Calibri" w:hAnsi="Calibri"/>
          <w:w w:val="110"/>
        </w:rPr>
        <w:t>in Science and agreed there needed to be Deliberate Acts of Teaching in Histories. (Facilitator,</w:t>
      </w:r>
      <w:r>
        <w:rPr>
          <w:rFonts w:ascii="Calibri" w:hAnsi="Calibri"/>
          <w:spacing w:val="1"/>
          <w:w w:val="110"/>
        </w:rPr>
        <w:t xml:space="preserve"> </w:t>
      </w:r>
      <w:r>
        <w:rPr>
          <w:rFonts w:ascii="Calibri" w:hAnsi="Calibri"/>
          <w:w w:val="110"/>
        </w:rPr>
        <w:t>supporting</w:t>
      </w:r>
      <w:r>
        <w:rPr>
          <w:rFonts w:ascii="Calibri" w:hAnsi="Calibri"/>
          <w:spacing w:val="-1"/>
          <w:w w:val="110"/>
        </w:rPr>
        <w:t xml:space="preserve"> </w:t>
      </w:r>
      <w:r>
        <w:rPr>
          <w:rFonts w:ascii="Calibri" w:hAnsi="Calibri"/>
          <w:w w:val="110"/>
        </w:rPr>
        <w:t>a</w:t>
      </w:r>
      <w:r>
        <w:rPr>
          <w:rFonts w:ascii="Calibri" w:hAnsi="Calibri"/>
          <w:spacing w:val="-1"/>
          <w:w w:val="110"/>
        </w:rPr>
        <w:t xml:space="preserve"> </w:t>
      </w:r>
      <w:proofErr w:type="spellStart"/>
      <w:r>
        <w:rPr>
          <w:rFonts w:ascii="Calibri" w:hAnsi="Calibri"/>
          <w:w w:val="110"/>
        </w:rPr>
        <w:t>Years</w:t>
      </w:r>
      <w:proofErr w:type="spellEnd"/>
      <w:r>
        <w:rPr>
          <w:rFonts w:ascii="Calibri" w:hAnsi="Calibri"/>
          <w:spacing w:val="-1"/>
          <w:w w:val="110"/>
        </w:rPr>
        <w:t xml:space="preserve"> </w:t>
      </w:r>
      <w:r>
        <w:rPr>
          <w:rFonts w:ascii="Calibri" w:hAnsi="Calibri"/>
          <w:w w:val="110"/>
        </w:rPr>
        <w:t>4–6</w:t>
      </w:r>
      <w:r>
        <w:rPr>
          <w:rFonts w:ascii="Calibri" w:hAnsi="Calibri"/>
          <w:spacing w:val="-1"/>
          <w:w w:val="110"/>
        </w:rPr>
        <w:t xml:space="preserve"> </w:t>
      </w:r>
      <w:r>
        <w:rPr>
          <w:rFonts w:ascii="Calibri" w:hAnsi="Calibri"/>
          <w:w w:val="110"/>
        </w:rPr>
        <w:t>teacher)</w:t>
      </w:r>
    </w:p>
    <w:p w14:paraId="188797B8" w14:textId="77777777" w:rsidR="00E520BF" w:rsidRDefault="003212D0">
      <w:pPr>
        <w:pStyle w:val="BodyText"/>
        <w:spacing w:before="81" w:line="276" w:lineRule="auto"/>
        <w:ind w:left="757" w:right="317"/>
        <w:rPr>
          <w:rFonts w:ascii="Calibri" w:hAnsi="Calibri"/>
        </w:rPr>
      </w:pPr>
      <w:r>
        <w:rPr>
          <w:rFonts w:ascii="Calibri" w:hAnsi="Calibri"/>
          <w:w w:val="110"/>
        </w:rPr>
        <w:t xml:space="preserve">I think it has been seamless to incorporate histories into my </w:t>
      </w:r>
      <w:proofErr w:type="spellStart"/>
      <w:r>
        <w:rPr>
          <w:rFonts w:ascii="Calibri" w:hAnsi="Calibri"/>
          <w:w w:val="110"/>
        </w:rPr>
        <w:t>programme</w:t>
      </w:r>
      <w:proofErr w:type="spellEnd"/>
      <w:r>
        <w:rPr>
          <w:rFonts w:ascii="Calibri" w:hAnsi="Calibri"/>
          <w:w w:val="110"/>
        </w:rPr>
        <w:t>. I just need to alter the</w:t>
      </w:r>
      <w:r>
        <w:rPr>
          <w:rFonts w:ascii="Calibri" w:hAnsi="Calibri"/>
          <w:spacing w:val="1"/>
          <w:w w:val="110"/>
        </w:rPr>
        <w:t xml:space="preserve"> </w:t>
      </w:r>
      <w:proofErr w:type="spellStart"/>
      <w:r>
        <w:rPr>
          <w:rFonts w:ascii="Calibri" w:hAnsi="Calibri"/>
          <w:spacing w:val="-2"/>
          <w:w w:val="110"/>
        </w:rPr>
        <w:t>programme</w:t>
      </w:r>
      <w:proofErr w:type="spellEnd"/>
      <w:r>
        <w:rPr>
          <w:rFonts w:ascii="Calibri" w:hAnsi="Calibri"/>
          <w:spacing w:val="-2"/>
          <w:w w:val="110"/>
        </w:rPr>
        <w:t xml:space="preserve"> slightly. We already </w:t>
      </w:r>
      <w:r>
        <w:rPr>
          <w:rFonts w:ascii="Calibri" w:hAnsi="Calibri"/>
          <w:spacing w:val="-1"/>
          <w:w w:val="110"/>
        </w:rPr>
        <w:t xml:space="preserve">have buy-in for </w:t>
      </w:r>
      <w:proofErr w:type="spellStart"/>
      <w:r>
        <w:rPr>
          <w:rFonts w:ascii="Calibri" w:hAnsi="Calibri"/>
          <w:spacing w:val="-1"/>
          <w:w w:val="110"/>
        </w:rPr>
        <w:t>Mātauranga</w:t>
      </w:r>
      <w:proofErr w:type="spellEnd"/>
      <w:r>
        <w:rPr>
          <w:rFonts w:ascii="Calibri" w:hAnsi="Calibri"/>
          <w:spacing w:val="-1"/>
          <w:w w:val="110"/>
        </w:rPr>
        <w:t xml:space="preserve"> Māori from other departments (e.g.,</w:t>
      </w:r>
      <w:r>
        <w:rPr>
          <w:rFonts w:ascii="Calibri" w:hAnsi="Calibri"/>
          <w:w w:val="110"/>
        </w:rPr>
        <w:t xml:space="preserve"> science).</w:t>
      </w:r>
      <w:r>
        <w:rPr>
          <w:rFonts w:ascii="Calibri" w:hAnsi="Calibri"/>
          <w:spacing w:val="-10"/>
          <w:w w:val="110"/>
        </w:rPr>
        <w:t xml:space="preserve"> </w:t>
      </w:r>
      <w:r>
        <w:rPr>
          <w:rFonts w:ascii="Calibri" w:hAnsi="Calibri"/>
          <w:w w:val="110"/>
        </w:rPr>
        <w:t>Students</w:t>
      </w:r>
      <w:r>
        <w:rPr>
          <w:rFonts w:ascii="Calibri" w:hAnsi="Calibri"/>
          <w:spacing w:val="-10"/>
          <w:w w:val="110"/>
        </w:rPr>
        <w:t xml:space="preserve"> </w:t>
      </w:r>
      <w:r>
        <w:rPr>
          <w:rFonts w:ascii="Calibri" w:hAnsi="Calibri"/>
          <w:w w:val="110"/>
        </w:rPr>
        <w:t>are</w:t>
      </w:r>
      <w:r>
        <w:rPr>
          <w:rFonts w:ascii="Calibri" w:hAnsi="Calibri"/>
          <w:spacing w:val="-10"/>
          <w:w w:val="110"/>
        </w:rPr>
        <w:t xml:space="preserve"> </w:t>
      </w:r>
      <w:r>
        <w:rPr>
          <w:rFonts w:ascii="Calibri" w:hAnsi="Calibri"/>
          <w:w w:val="110"/>
        </w:rPr>
        <w:t>bringing</w:t>
      </w:r>
      <w:r>
        <w:rPr>
          <w:rFonts w:ascii="Calibri" w:hAnsi="Calibri"/>
          <w:spacing w:val="-10"/>
          <w:w w:val="110"/>
        </w:rPr>
        <w:t xml:space="preserve"> </w:t>
      </w:r>
      <w:r>
        <w:rPr>
          <w:rFonts w:ascii="Calibri" w:hAnsi="Calibri"/>
          <w:w w:val="110"/>
        </w:rPr>
        <w:t>in</w:t>
      </w:r>
      <w:r>
        <w:rPr>
          <w:rFonts w:ascii="Calibri" w:hAnsi="Calibri"/>
          <w:spacing w:val="-10"/>
          <w:w w:val="110"/>
        </w:rPr>
        <w:t xml:space="preserve"> </w:t>
      </w:r>
      <w:r>
        <w:rPr>
          <w:rFonts w:ascii="Calibri" w:hAnsi="Calibri"/>
          <w:w w:val="110"/>
        </w:rPr>
        <w:t>this</w:t>
      </w:r>
      <w:r>
        <w:rPr>
          <w:rFonts w:ascii="Calibri" w:hAnsi="Calibri"/>
          <w:spacing w:val="-10"/>
          <w:w w:val="110"/>
        </w:rPr>
        <w:t xml:space="preserve"> </w:t>
      </w:r>
      <w:r>
        <w:rPr>
          <w:rFonts w:ascii="Calibri" w:hAnsi="Calibri"/>
          <w:w w:val="110"/>
        </w:rPr>
        <w:t>knowledge</w:t>
      </w:r>
      <w:r>
        <w:rPr>
          <w:rFonts w:ascii="Calibri" w:hAnsi="Calibri"/>
          <w:spacing w:val="-10"/>
          <w:w w:val="110"/>
        </w:rPr>
        <w:t xml:space="preserve"> </w:t>
      </w:r>
      <w:r>
        <w:rPr>
          <w:rFonts w:ascii="Calibri" w:hAnsi="Calibri"/>
          <w:w w:val="110"/>
        </w:rPr>
        <w:t>from</w:t>
      </w:r>
      <w:r>
        <w:rPr>
          <w:rFonts w:ascii="Calibri" w:hAnsi="Calibri"/>
          <w:spacing w:val="-10"/>
          <w:w w:val="110"/>
        </w:rPr>
        <w:t xml:space="preserve"> </w:t>
      </w:r>
      <w:r>
        <w:rPr>
          <w:rFonts w:ascii="Calibri" w:hAnsi="Calibri"/>
          <w:w w:val="110"/>
        </w:rPr>
        <w:t>other</w:t>
      </w:r>
      <w:r>
        <w:rPr>
          <w:rFonts w:ascii="Calibri" w:hAnsi="Calibri"/>
          <w:spacing w:val="-10"/>
          <w:w w:val="110"/>
        </w:rPr>
        <w:t xml:space="preserve"> </w:t>
      </w:r>
      <w:r>
        <w:rPr>
          <w:rFonts w:ascii="Calibri" w:hAnsi="Calibri"/>
          <w:w w:val="110"/>
        </w:rPr>
        <w:t>areas.</w:t>
      </w:r>
      <w:r>
        <w:rPr>
          <w:rFonts w:ascii="Calibri" w:hAnsi="Calibri"/>
          <w:spacing w:val="-10"/>
          <w:w w:val="110"/>
        </w:rPr>
        <w:t xml:space="preserve"> </w:t>
      </w:r>
      <w:r>
        <w:rPr>
          <w:rFonts w:ascii="Calibri" w:hAnsi="Calibri"/>
          <w:w w:val="110"/>
        </w:rPr>
        <w:t>We</w:t>
      </w:r>
      <w:r>
        <w:rPr>
          <w:rFonts w:ascii="Calibri" w:hAnsi="Calibri"/>
          <w:spacing w:val="-10"/>
          <w:w w:val="110"/>
        </w:rPr>
        <w:t xml:space="preserve"> </w:t>
      </w:r>
      <w:r>
        <w:rPr>
          <w:rFonts w:ascii="Calibri" w:hAnsi="Calibri"/>
          <w:w w:val="110"/>
        </w:rPr>
        <w:t>are</w:t>
      </w:r>
      <w:r>
        <w:rPr>
          <w:rFonts w:ascii="Calibri" w:hAnsi="Calibri"/>
          <w:spacing w:val="-10"/>
          <w:w w:val="110"/>
        </w:rPr>
        <w:t xml:space="preserve"> </w:t>
      </w:r>
      <w:r>
        <w:rPr>
          <w:rFonts w:ascii="Calibri" w:hAnsi="Calibri"/>
          <w:w w:val="110"/>
        </w:rPr>
        <w:t>doing</w:t>
      </w:r>
      <w:r>
        <w:rPr>
          <w:rFonts w:ascii="Calibri" w:hAnsi="Calibri"/>
          <w:spacing w:val="-10"/>
          <w:w w:val="110"/>
        </w:rPr>
        <w:t xml:space="preserve"> </w:t>
      </w:r>
      <w:r>
        <w:rPr>
          <w:rFonts w:ascii="Calibri" w:hAnsi="Calibri"/>
          <w:w w:val="110"/>
        </w:rPr>
        <w:t>this</w:t>
      </w:r>
      <w:r>
        <w:rPr>
          <w:rFonts w:ascii="Calibri" w:hAnsi="Calibri"/>
          <w:spacing w:val="-10"/>
          <w:w w:val="110"/>
        </w:rPr>
        <w:t xml:space="preserve"> </w:t>
      </w:r>
      <w:r>
        <w:rPr>
          <w:rFonts w:ascii="Calibri" w:hAnsi="Calibri"/>
          <w:w w:val="110"/>
        </w:rPr>
        <w:t>stuff</w:t>
      </w:r>
      <w:r>
        <w:rPr>
          <w:rFonts w:ascii="Calibri" w:hAnsi="Calibri"/>
          <w:spacing w:val="-10"/>
          <w:w w:val="110"/>
        </w:rPr>
        <w:t xml:space="preserve"> </w:t>
      </w:r>
      <w:r>
        <w:rPr>
          <w:rFonts w:ascii="Calibri" w:hAnsi="Calibri"/>
          <w:w w:val="110"/>
        </w:rPr>
        <w:t>already.</w:t>
      </w:r>
      <w:r>
        <w:rPr>
          <w:rFonts w:ascii="Calibri" w:hAnsi="Calibri"/>
          <w:spacing w:val="-47"/>
          <w:w w:val="110"/>
        </w:rPr>
        <w:t xml:space="preserve"> </w:t>
      </w:r>
      <w:r>
        <w:rPr>
          <w:rFonts w:ascii="Calibri" w:hAnsi="Calibri"/>
          <w:w w:val="110"/>
        </w:rPr>
        <w:t>I</w:t>
      </w:r>
      <w:r>
        <w:rPr>
          <w:rFonts w:ascii="Calibri" w:hAnsi="Calibri"/>
          <w:spacing w:val="-9"/>
          <w:w w:val="110"/>
        </w:rPr>
        <w:t xml:space="preserve"> </w:t>
      </w:r>
      <w:r>
        <w:rPr>
          <w:rFonts w:ascii="Calibri" w:hAnsi="Calibri"/>
          <w:w w:val="110"/>
        </w:rPr>
        <w:t>love</w:t>
      </w:r>
      <w:r>
        <w:rPr>
          <w:rFonts w:ascii="Calibri" w:hAnsi="Calibri"/>
          <w:spacing w:val="-8"/>
          <w:w w:val="110"/>
        </w:rPr>
        <w:t xml:space="preserve"> </w:t>
      </w:r>
      <w:r>
        <w:rPr>
          <w:rFonts w:ascii="Calibri" w:hAnsi="Calibri"/>
          <w:w w:val="110"/>
        </w:rPr>
        <w:t>the</w:t>
      </w:r>
      <w:r>
        <w:rPr>
          <w:rFonts w:ascii="Calibri" w:hAnsi="Calibri"/>
          <w:spacing w:val="-9"/>
          <w:w w:val="110"/>
        </w:rPr>
        <w:t xml:space="preserve"> </w:t>
      </w:r>
      <w:r>
        <w:rPr>
          <w:rFonts w:ascii="Calibri" w:hAnsi="Calibri"/>
          <w:w w:val="110"/>
        </w:rPr>
        <w:t>emphasis</w:t>
      </w:r>
      <w:r>
        <w:rPr>
          <w:rFonts w:ascii="Calibri" w:hAnsi="Calibri"/>
          <w:spacing w:val="-8"/>
          <w:w w:val="110"/>
        </w:rPr>
        <w:t xml:space="preserve"> </w:t>
      </w:r>
      <w:r>
        <w:rPr>
          <w:rFonts w:ascii="Calibri" w:hAnsi="Calibri"/>
          <w:w w:val="110"/>
        </w:rPr>
        <w:t>on</w:t>
      </w:r>
      <w:r>
        <w:rPr>
          <w:rFonts w:ascii="Calibri" w:hAnsi="Calibri"/>
          <w:spacing w:val="-9"/>
          <w:w w:val="110"/>
        </w:rPr>
        <w:t xml:space="preserve"> </w:t>
      </w:r>
      <w:proofErr w:type="spellStart"/>
      <w:r>
        <w:rPr>
          <w:rFonts w:ascii="Calibri" w:hAnsi="Calibri"/>
          <w:w w:val="110"/>
        </w:rPr>
        <w:t>Mātauranga</w:t>
      </w:r>
      <w:proofErr w:type="spellEnd"/>
      <w:r>
        <w:rPr>
          <w:rFonts w:ascii="Calibri" w:hAnsi="Calibri"/>
          <w:spacing w:val="-8"/>
          <w:w w:val="110"/>
        </w:rPr>
        <w:t xml:space="preserve"> </w:t>
      </w:r>
      <w:r>
        <w:rPr>
          <w:rFonts w:ascii="Calibri" w:hAnsi="Calibri"/>
          <w:w w:val="110"/>
        </w:rPr>
        <w:t>Māori</w:t>
      </w:r>
      <w:r>
        <w:rPr>
          <w:rFonts w:ascii="Calibri" w:hAnsi="Calibri"/>
          <w:spacing w:val="-9"/>
          <w:w w:val="110"/>
        </w:rPr>
        <w:t xml:space="preserve"> </w:t>
      </w:r>
      <w:r>
        <w:rPr>
          <w:rFonts w:ascii="Calibri" w:hAnsi="Calibri"/>
          <w:w w:val="110"/>
        </w:rPr>
        <w:t>in</w:t>
      </w:r>
      <w:r>
        <w:rPr>
          <w:rFonts w:ascii="Calibri" w:hAnsi="Calibri"/>
          <w:spacing w:val="-8"/>
          <w:w w:val="110"/>
        </w:rPr>
        <w:t xml:space="preserve"> </w:t>
      </w:r>
      <w:r>
        <w:rPr>
          <w:rFonts w:ascii="Calibri" w:hAnsi="Calibri"/>
          <w:w w:val="110"/>
        </w:rPr>
        <w:t>the</w:t>
      </w:r>
      <w:r>
        <w:rPr>
          <w:rFonts w:ascii="Calibri" w:hAnsi="Calibri"/>
          <w:spacing w:val="-9"/>
          <w:w w:val="110"/>
        </w:rPr>
        <w:t xml:space="preserve"> </w:t>
      </w:r>
      <w:r>
        <w:rPr>
          <w:rFonts w:ascii="Calibri" w:hAnsi="Calibri"/>
          <w:w w:val="110"/>
        </w:rPr>
        <w:t>draft</w:t>
      </w:r>
      <w:r>
        <w:rPr>
          <w:rFonts w:ascii="Calibri" w:hAnsi="Calibri"/>
          <w:spacing w:val="-8"/>
          <w:w w:val="110"/>
        </w:rPr>
        <w:t xml:space="preserve"> </w:t>
      </w:r>
      <w:r>
        <w:rPr>
          <w:rFonts w:ascii="Calibri" w:hAnsi="Calibri"/>
          <w:w w:val="110"/>
        </w:rPr>
        <w:t>and</w:t>
      </w:r>
      <w:r>
        <w:rPr>
          <w:rFonts w:ascii="Calibri" w:hAnsi="Calibri"/>
          <w:spacing w:val="-9"/>
          <w:w w:val="110"/>
        </w:rPr>
        <w:t xml:space="preserve"> </w:t>
      </w:r>
      <w:r>
        <w:rPr>
          <w:rFonts w:ascii="Calibri" w:hAnsi="Calibri"/>
          <w:w w:val="110"/>
        </w:rPr>
        <w:t>I</w:t>
      </w:r>
      <w:r>
        <w:rPr>
          <w:rFonts w:ascii="Calibri" w:hAnsi="Calibri"/>
          <w:spacing w:val="-8"/>
          <w:w w:val="110"/>
        </w:rPr>
        <w:t xml:space="preserve"> </w:t>
      </w:r>
      <w:r>
        <w:rPr>
          <w:rFonts w:ascii="Calibri" w:hAnsi="Calibri"/>
          <w:w w:val="110"/>
        </w:rPr>
        <w:t>have</w:t>
      </w:r>
      <w:r>
        <w:rPr>
          <w:rFonts w:ascii="Calibri" w:hAnsi="Calibri"/>
          <w:spacing w:val="-9"/>
          <w:w w:val="110"/>
        </w:rPr>
        <w:t xml:space="preserve"> </w:t>
      </w:r>
      <w:r>
        <w:rPr>
          <w:rFonts w:ascii="Calibri" w:hAnsi="Calibri"/>
          <w:w w:val="110"/>
        </w:rPr>
        <w:t>shared</w:t>
      </w:r>
      <w:r>
        <w:rPr>
          <w:rFonts w:ascii="Calibri" w:hAnsi="Calibri"/>
          <w:spacing w:val="-8"/>
          <w:w w:val="110"/>
        </w:rPr>
        <w:t xml:space="preserve"> </w:t>
      </w:r>
      <w:r>
        <w:rPr>
          <w:rFonts w:ascii="Calibri" w:hAnsi="Calibri"/>
          <w:w w:val="110"/>
        </w:rPr>
        <w:t>this</w:t>
      </w:r>
      <w:r>
        <w:rPr>
          <w:rFonts w:ascii="Calibri" w:hAnsi="Calibri"/>
          <w:spacing w:val="-9"/>
          <w:w w:val="110"/>
        </w:rPr>
        <w:t xml:space="preserve"> </w:t>
      </w:r>
      <w:r>
        <w:rPr>
          <w:rFonts w:ascii="Calibri" w:hAnsi="Calibri"/>
          <w:w w:val="110"/>
        </w:rPr>
        <w:t>with</w:t>
      </w:r>
      <w:r>
        <w:rPr>
          <w:rFonts w:ascii="Calibri" w:hAnsi="Calibri"/>
          <w:spacing w:val="-8"/>
          <w:w w:val="110"/>
        </w:rPr>
        <w:t xml:space="preserve"> </w:t>
      </w:r>
      <w:r>
        <w:rPr>
          <w:rFonts w:ascii="Calibri" w:hAnsi="Calibri"/>
          <w:w w:val="110"/>
        </w:rPr>
        <w:t>my</w:t>
      </w:r>
      <w:r>
        <w:rPr>
          <w:rFonts w:ascii="Calibri" w:hAnsi="Calibri"/>
          <w:spacing w:val="-9"/>
          <w:w w:val="110"/>
        </w:rPr>
        <w:t xml:space="preserve"> </w:t>
      </w:r>
      <w:r>
        <w:rPr>
          <w:rFonts w:ascii="Calibri" w:hAnsi="Calibri"/>
          <w:w w:val="110"/>
        </w:rPr>
        <w:t>students</w:t>
      </w:r>
      <w:r>
        <w:rPr>
          <w:rFonts w:ascii="Calibri" w:hAnsi="Calibri"/>
          <w:spacing w:val="-8"/>
          <w:w w:val="110"/>
        </w:rPr>
        <w:t xml:space="preserve"> </w:t>
      </w:r>
      <w:r>
        <w:rPr>
          <w:rFonts w:ascii="Calibri" w:hAnsi="Calibri"/>
          <w:w w:val="110"/>
        </w:rPr>
        <w:t>who</w:t>
      </w:r>
      <w:r>
        <w:rPr>
          <w:rFonts w:ascii="Calibri" w:hAnsi="Calibri"/>
          <w:spacing w:val="-47"/>
          <w:w w:val="110"/>
        </w:rPr>
        <w:t xml:space="preserve"> </w:t>
      </w:r>
      <w:r>
        <w:rPr>
          <w:rFonts w:ascii="Calibri" w:hAnsi="Calibri"/>
          <w:w w:val="110"/>
        </w:rPr>
        <w:t>also</w:t>
      </w:r>
      <w:r>
        <w:rPr>
          <w:rFonts w:ascii="Calibri" w:hAnsi="Calibri"/>
          <w:spacing w:val="-5"/>
          <w:w w:val="110"/>
        </w:rPr>
        <w:t xml:space="preserve"> </w:t>
      </w:r>
      <w:r>
        <w:rPr>
          <w:rFonts w:ascii="Calibri" w:hAnsi="Calibri"/>
          <w:w w:val="110"/>
        </w:rPr>
        <w:t>buy</w:t>
      </w:r>
      <w:r>
        <w:rPr>
          <w:rFonts w:ascii="Calibri" w:hAnsi="Calibri"/>
          <w:spacing w:val="-5"/>
          <w:w w:val="110"/>
        </w:rPr>
        <w:t xml:space="preserve"> </w:t>
      </w:r>
      <w:r>
        <w:rPr>
          <w:rFonts w:ascii="Calibri" w:hAnsi="Calibri"/>
          <w:w w:val="110"/>
        </w:rPr>
        <w:t>into</w:t>
      </w:r>
      <w:r>
        <w:rPr>
          <w:rFonts w:ascii="Calibri" w:hAnsi="Calibri"/>
          <w:spacing w:val="-5"/>
          <w:w w:val="110"/>
        </w:rPr>
        <w:t xml:space="preserve"> </w:t>
      </w:r>
      <w:r>
        <w:rPr>
          <w:rFonts w:ascii="Calibri" w:hAnsi="Calibri"/>
          <w:w w:val="110"/>
        </w:rPr>
        <w:t>it.</w:t>
      </w:r>
      <w:r>
        <w:rPr>
          <w:rFonts w:ascii="Calibri" w:hAnsi="Calibri"/>
          <w:spacing w:val="-4"/>
          <w:w w:val="110"/>
        </w:rPr>
        <w:t xml:space="preserve"> </w:t>
      </w:r>
      <w:r>
        <w:rPr>
          <w:rFonts w:ascii="Calibri" w:hAnsi="Calibri"/>
          <w:w w:val="110"/>
        </w:rPr>
        <w:t>It</w:t>
      </w:r>
      <w:r>
        <w:rPr>
          <w:rFonts w:ascii="Calibri" w:hAnsi="Calibri"/>
          <w:spacing w:val="-5"/>
          <w:w w:val="110"/>
        </w:rPr>
        <w:t xml:space="preserve"> </w:t>
      </w:r>
      <w:r>
        <w:rPr>
          <w:rFonts w:ascii="Calibri" w:hAnsi="Calibri"/>
          <w:w w:val="110"/>
        </w:rPr>
        <w:t>is</w:t>
      </w:r>
      <w:r>
        <w:rPr>
          <w:rFonts w:ascii="Calibri" w:hAnsi="Calibri"/>
          <w:spacing w:val="-5"/>
          <w:w w:val="110"/>
        </w:rPr>
        <w:t xml:space="preserve"> </w:t>
      </w:r>
      <w:r>
        <w:rPr>
          <w:rFonts w:ascii="Calibri" w:hAnsi="Calibri"/>
          <w:w w:val="110"/>
        </w:rPr>
        <w:t>bringing</w:t>
      </w:r>
      <w:r>
        <w:rPr>
          <w:rFonts w:ascii="Calibri" w:hAnsi="Calibri"/>
          <w:spacing w:val="-4"/>
          <w:w w:val="110"/>
        </w:rPr>
        <w:t xml:space="preserve"> </w:t>
      </w:r>
      <w:r>
        <w:rPr>
          <w:rFonts w:ascii="Calibri" w:hAnsi="Calibri"/>
          <w:w w:val="110"/>
        </w:rPr>
        <w:t>more</w:t>
      </w:r>
      <w:r>
        <w:rPr>
          <w:rFonts w:ascii="Calibri" w:hAnsi="Calibri"/>
          <w:spacing w:val="-5"/>
          <w:w w:val="110"/>
        </w:rPr>
        <w:t xml:space="preserve"> </w:t>
      </w:r>
      <w:r>
        <w:rPr>
          <w:rFonts w:ascii="Calibri" w:hAnsi="Calibri"/>
          <w:w w:val="110"/>
        </w:rPr>
        <w:t>purpose</w:t>
      </w:r>
      <w:r>
        <w:rPr>
          <w:rFonts w:ascii="Calibri" w:hAnsi="Calibri"/>
          <w:spacing w:val="-5"/>
          <w:w w:val="110"/>
        </w:rPr>
        <w:t xml:space="preserve"> </w:t>
      </w:r>
      <w:r>
        <w:rPr>
          <w:rFonts w:ascii="Calibri" w:hAnsi="Calibri"/>
          <w:w w:val="110"/>
        </w:rPr>
        <w:t>to</w:t>
      </w:r>
      <w:r>
        <w:rPr>
          <w:rFonts w:ascii="Calibri" w:hAnsi="Calibri"/>
          <w:spacing w:val="-5"/>
          <w:w w:val="110"/>
        </w:rPr>
        <w:t xml:space="preserve"> </w:t>
      </w:r>
      <w:r>
        <w:rPr>
          <w:rFonts w:ascii="Calibri" w:hAnsi="Calibri"/>
          <w:w w:val="110"/>
        </w:rPr>
        <w:t>my</w:t>
      </w:r>
      <w:r>
        <w:rPr>
          <w:rFonts w:ascii="Calibri" w:hAnsi="Calibri"/>
          <w:spacing w:val="-4"/>
          <w:w w:val="110"/>
        </w:rPr>
        <w:t xml:space="preserve"> </w:t>
      </w:r>
      <w:proofErr w:type="spellStart"/>
      <w:r>
        <w:rPr>
          <w:rFonts w:ascii="Calibri" w:hAnsi="Calibri"/>
          <w:w w:val="110"/>
        </w:rPr>
        <w:t>programme</w:t>
      </w:r>
      <w:proofErr w:type="spellEnd"/>
      <w:r>
        <w:rPr>
          <w:rFonts w:ascii="Calibri" w:hAnsi="Calibri"/>
          <w:w w:val="110"/>
        </w:rPr>
        <w:t>.</w:t>
      </w:r>
      <w:r>
        <w:rPr>
          <w:rFonts w:ascii="Calibri" w:hAnsi="Calibri"/>
          <w:spacing w:val="-5"/>
          <w:w w:val="110"/>
        </w:rPr>
        <w:t xml:space="preserve"> </w:t>
      </w:r>
      <w:r>
        <w:rPr>
          <w:rFonts w:ascii="Calibri" w:hAnsi="Calibri"/>
          <w:w w:val="110"/>
        </w:rPr>
        <w:t>(Years</w:t>
      </w:r>
      <w:r>
        <w:rPr>
          <w:rFonts w:ascii="Calibri" w:hAnsi="Calibri"/>
          <w:spacing w:val="-5"/>
          <w:w w:val="110"/>
        </w:rPr>
        <w:t xml:space="preserve"> </w:t>
      </w:r>
      <w:r>
        <w:rPr>
          <w:rFonts w:ascii="Calibri" w:hAnsi="Calibri"/>
          <w:w w:val="110"/>
        </w:rPr>
        <w:t>9–10</w:t>
      </w:r>
      <w:r>
        <w:rPr>
          <w:rFonts w:ascii="Calibri" w:hAnsi="Calibri"/>
          <w:spacing w:val="-5"/>
          <w:w w:val="110"/>
        </w:rPr>
        <w:t xml:space="preserve"> </w:t>
      </w:r>
      <w:r>
        <w:rPr>
          <w:rFonts w:ascii="Calibri" w:hAnsi="Calibri"/>
          <w:w w:val="110"/>
        </w:rPr>
        <w:t>teacher)</w:t>
      </w:r>
    </w:p>
    <w:p w14:paraId="24D41FBF" w14:textId="77777777" w:rsidR="00E520BF" w:rsidRDefault="003212D0">
      <w:pPr>
        <w:pStyle w:val="BodyText"/>
        <w:spacing w:before="82" w:line="276" w:lineRule="auto"/>
        <w:ind w:left="757" w:right="343"/>
        <w:rPr>
          <w:rFonts w:ascii="Calibri" w:hAnsi="Calibri"/>
        </w:rPr>
      </w:pPr>
      <w:r>
        <w:rPr>
          <w:rFonts w:ascii="Calibri" w:hAnsi="Calibri"/>
          <w:w w:val="110"/>
        </w:rPr>
        <w:t>[The</w:t>
      </w:r>
      <w:r>
        <w:rPr>
          <w:rFonts w:ascii="Calibri" w:hAnsi="Calibri"/>
          <w:spacing w:val="-8"/>
          <w:w w:val="110"/>
        </w:rPr>
        <w:t xml:space="preserve"> </w:t>
      </w:r>
      <w:r>
        <w:rPr>
          <w:rFonts w:ascii="Calibri" w:hAnsi="Calibri"/>
          <w:w w:val="110"/>
        </w:rPr>
        <w:t>teacher]</w:t>
      </w:r>
      <w:r>
        <w:rPr>
          <w:rFonts w:ascii="Calibri" w:hAnsi="Calibri"/>
          <w:spacing w:val="-7"/>
          <w:w w:val="110"/>
        </w:rPr>
        <w:t xml:space="preserve"> </w:t>
      </w:r>
      <w:r>
        <w:rPr>
          <w:rFonts w:ascii="Calibri" w:hAnsi="Calibri"/>
          <w:w w:val="110"/>
        </w:rPr>
        <w:t>described</w:t>
      </w:r>
      <w:r>
        <w:rPr>
          <w:rFonts w:ascii="Calibri" w:hAnsi="Calibri"/>
          <w:spacing w:val="-8"/>
          <w:w w:val="110"/>
        </w:rPr>
        <w:t xml:space="preserve"> </w:t>
      </w:r>
      <w:r>
        <w:rPr>
          <w:rFonts w:ascii="Calibri" w:hAnsi="Calibri"/>
          <w:w w:val="110"/>
        </w:rPr>
        <w:t>his</w:t>
      </w:r>
      <w:r>
        <w:rPr>
          <w:rFonts w:ascii="Calibri" w:hAnsi="Calibri"/>
          <w:spacing w:val="-7"/>
          <w:w w:val="110"/>
        </w:rPr>
        <w:t xml:space="preserve"> </w:t>
      </w:r>
      <w:r>
        <w:rPr>
          <w:rFonts w:ascii="Calibri" w:hAnsi="Calibri"/>
          <w:w w:val="110"/>
        </w:rPr>
        <w:t>current</w:t>
      </w:r>
      <w:r>
        <w:rPr>
          <w:rFonts w:ascii="Calibri" w:hAnsi="Calibri"/>
          <w:spacing w:val="-8"/>
          <w:w w:val="110"/>
        </w:rPr>
        <w:t xml:space="preserve"> </w:t>
      </w:r>
      <w:r>
        <w:rPr>
          <w:rFonts w:ascii="Calibri" w:hAnsi="Calibri"/>
          <w:w w:val="110"/>
        </w:rPr>
        <w:t>and</w:t>
      </w:r>
      <w:r>
        <w:rPr>
          <w:rFonts w:ascii="Calibri" w:hAnsi="Calibri"/>
          <w:spacing w:val="-7"/>
          <w:w w:val="110"/>
        </w:rPr>
        <w:t xml:space="preserve"> </w:t>
      </w:r>
      <w:r>
        <w:rPr>
          <w:rFonts w:ascii="Calibri" w:hAnsi="Calibri"/>
          <w:w w:val="110"/>
        </w:rPr>
        <w:t>previous</w:t>
      </w:r>
      <w:r>
        <w:rPr>
          <w:rFonts w:ascii="Calibri" w:hAnsi="Calibri"/>
          <w:spacing w:val="-8"/>
          <w:w w:val="110"/>
        </w:rPr>
        <w:t xml:space="preserve"> </w:t>
      </w:r>
      <w:r>
        <w:rPr>
          <w:rFonts w:ascii="Calibri" w:hAnsi="Calibri"/>
          <w:w w:val="110"/>
        </w:rPr>
        <w:t>practice</w:t>
      </w:r>
      <w:r>
        <w:rPr>
          <w:rFonts w:ascii="Calibri" w:hAnsi="Calibri"/>
          <w:spacing w:val="-7"/>
          <w:w w:val="110"/>
        </w:rPr>
        <w:t xml:space="preserve"> </w:t>
      </w:r>
      <w:r>
        <w:rPr>
          <w:rFonts w:ascii="Calibri" w:hAnsi="Calibri"/>
          <w:w w:val="110"/>
        </w:rPr>
        <w:t>and</w:t>
      </w:r>
      <w:r>
        <w:rPr>
          <w:rFonts w:ascii="Calibri" w:hAnsi="Calibri"/>
          <w:spacing w:val="-8"/>
          <w:w w:val="110"/>
        </w:rPr>
        <w:t xml:space="preserve"> </w:t>
      </w:r>
      <w:r>
        <w:rPr>
          <w:rFonts w:ascii="Calibri" w:hAnsi="Calibri"/>
          <w:w w:val="110"/>
        </w:rPr>
        <w:t>it</w:t>
      </w:r>
      <w:r>
        <w:rPr>
          <w:rFonts w:ascii="Calibri" w:hAnsi="Calibri"/>
          <w:spacing w:val="-7"/>
          <w:w w:val="110"/>
        </w:rPr>
        <w:t xml:space="preserve"> </w:t>
      </w:r>
      <w:r>
        <w:rPr>
          <w:rFonts w:ascii="Calibri" w:hAnsi="Calibri"/>
          <w:w w:val="110"/>
        </w:rPr>
        <w:t>aligned</w:t>
      </w:r>
      <w:r>
        <w:rPr>
          <w:rFonts w:ascii="Calibri" w:hAnsi="Calibri"/>
          <w:spacing w:val="-7"/>
          <w:w w:val="110"/>
        </w:rPr>
        <w:t xml:space="preserve"> </w:t>
      </w:r>
      <w:r>
        <w:rPr>
          <w:rFonts w:ascii="Calibri" w:hAnsi="Calibri"/>
          <w:w w:val="110"/>
        </w:rPr>
        <w:t>very</w:t>
      </w:r>
      <w:r>
        <w:rPr>
          <w:rFonts w:ascii="Calibri" w:hAnsi="Calibri"/>
          <w:spacing w:val="-8"/>
          <w:w w:val="110"/>
        </w:rPr>
        <w:t xml:space="preserve"> </w:t>
      </w:r>
      <w:r>
        <w:rPr>
          <w:rFonts w:ascii="Calibri" w:hAnsi="Calibri"/>
          <w:w w:val="110"/>
        </w:rPr>
        <w:t>well</w:t>
      </w:r>
      <w:r>
        <w:rPr>
          <w:rFonts w:ascii="Calibri" w:hAnsi="Calibri"/>
          <w:spacing w:val="-7"/>
          <w:w w:val="110"/>
        </w:rPr>
        <w:t xml:space="preserve"> </w:t>
      </w:r>
      <w:r>
        <w:rPr>
          <w:rFonts w:ascii="Calibri" w:hAnsi="Calibri"/>
          <w:w w:val="110"/>
        </w:rPr>
        <w:t>with</w:t>
      </w:r>
      <w:r>
        <w:rPr>
          <w:rFonts w:ascii="Calibri" w:hAnsi="Calibri"/>
          <w:spacing w:val="-8"/>
          <w:w w:val="110"/>
        </w:rPr>
        <w:t xml:space="preserve"> </w:t>
      </w:r>
      <w:r>
        <w:rPr>
          <w:rFonts w:ascii="Calibri" w:hAnsi="Calibri"/>
          <w:w w:val="110"/>
        </w:rPr>
        <w:t>the</w:t>
      </w:r>
      <w:r>
        <w:rPr>
          <w:rFonts w:ascii="Calibri" w:hAnsi="Calibri"/>
          <w:spacing w:val="-7"/>
          <w:w w:val="110"/>
        </w:rPr>
        <w:t xml:space="preserve"> </w:t>
      </w:r>
      <w:r>
        <w:rPr>
          <w:rFonts w:ascii="Calibri" w:hAnsi="Calibri"/>
          <w:w w:val="110"/>
        </w:rPr>
        <w:t>content</w:t>
      </w:r>
      <w:r>
        <w:rPr>
          <w:rFonts w:ascii="Calibri" w:hAnsi="Calibri"/>
          <w:spacing w:val="-47"/>
          <w:w w:val="110"/>
        </w:rPr>
        <w:t xml:space="preserve"> </w:t>
      </w:r>
      <w:r>
        <w:rPr>
          <w:rFonts w:ascii="Calibri" w:hAnsi="Calibri"/>
          <w:w w:val="110"/>
        </w:rPr>
        <w:t xml:space="preserve">of the curriculum. For example, he teaches about the move from </w:t>
      </w:r>
      <w:proofErr w:type="spellStart"/>
      <w:r>
        <w:rPr>
          <w:rFonts w:ascii="Calibri" w:hAnsi="Calibri"/>
          <w:w w:val="110"/>
        </w:rPr>
        <w:t>maramataka</w:t>
      </w:r>
      <w:proofErr w:type="spellEnd"/>
      <w:r>
        <w:rPr>
          <w:rFonts w:ascii="Calibri" w:hAnsi="Calibri"/>
          <w:w w:val="110"/>
        </w:rPr>
        <w:t xml:space="preserve"> Māori to the</w:t>
      </w:r>
      <w:r>
        <w:rPr>
          <w:rFonts w:ascii="Calibri" w:hAnsi="Calibri"/>
          <w:spacing w:val="1"/>
          <w:w w:val="110"/>
        </w:rPr>
        <w:t xml:space="preserve"> </w:t>
      </w:r>
      <w:r>
        <w:rPr>
          <w:rFonts w:ascii="Calibri" w:hAnsi="Calibri"/>
          <w:w w:val="110"/>
        </w:rPr>
        <w:t xml:space="preserve">Gregorian calendar and how that is an example of </w:t>
      </w:r>
      <w:proofErr w:type="spellStart"/>
      <w:r>
        <w:rPr>
          <w:rFonts w:ascii="Calibri" w:hAnsi="Calibri"/>
          <w:w w:val="110"/>
        </w:rPr>
        <w:t>colonisation</w:t>
      </w:r>
      <w:proofErr w:type="spellEnd"/>
      <w:r>
        <w:rPr>
          <w:rFonts w:ascii="Calibri" w:hAnsi="Calibri"/>
          <w:w w:val="110"/>
        </w:rPr>
        <w:t xml:space="preserve">. He is taking his class to </w:t>
      </w:r>
      <w:proofErr w:type="spellStart"/>
      <w:r>
        <w:rPr>
          <w:rFonts w:ascii="Calibri" w:hAnsi="Calibri"/>
          <w:w w:val="110"/>
        </w:rPr>
        <w:t>Parihaka</w:t>
      </w:r>
      <w:proofErr w:type="spellEnd"/>
      <w:r>
        <w:rPr>
          <w:rFonts w:ascii="Calibri" w:hAnsi="Calibri"/>
          <w:spacing w:val="1"/>
          <w:w w:val="110"/>
        </w:rPr>
        <w:t xml:space="preserve"> </w:t>
      </w:r>
      <w:r>
        <w:rPr>
          <w:rFonts w:ascii="Calibri" w:hAnsi="Calibri"/>
          <w:w w:val="110"/>
        </w:rPr>
        <w:t xml:space="preserve">to learn about mana </w:t>
      </w:r>
      <w:proofErr w:type="spellStart"/>
      <w:proofErr w:type="gramStart"/>
      <w:r>
        <w:rPr>
          <w:rFonts w:ascii="Calibri" w:hAnsi="Calibri"/>
          <w:w w:val="110"/>
        </w:rPr>
        <w:t>motuhake</w:t>
      </w:r>
      <w:proofErr w:type="spellEnd"/>
      <w:proofErr w:type="gramEnd"/>
      <w:r>
        <w:rPr>
          <w:rFonts w:ascii="Calibri" w:hAnsi="Calibri"/>
          <w:w w:val="110"/>
        </w:rPr>
        <w:t xml:space="preserve"> and they have been comparing the leaders on the different sides</w:t>
      </w:r>
      <w:r>
        <w:rPr>
          <w:rFonts w:ascii="Calibri" w:hAnsi="Calibri"/>
          <w:spacing w:val="-47"/>
          <w:w w:val="110"/>
        </w:rPr>
        <w:t xml:space="preserve"> </w:t>
      </w:r>
      <w:r>
        <w:rPr>
          <w:rFonts w:ascii="Calibri" w:hAnsi="Calibri"/>
          <w:spacing w:val="-1"/>
          <w:w w:val="110"/>
        </w:rPr>
        <w:t>with</w:t>
      </w:r>
      <w:r>
        <w:rPr>
          <w:rFonts w:ascii="Calibri" w:hAnsi="Calibri"/>
          <w:spacing w:val="-12"/>
          <w:w w:val="110"/>
        </w:rPr>
        <w:t xml:space="preserve"> </w:t>
      </w:r>
      <w:r>
        <w:rPr>
          <w:rFonts w:ascii="Calibri" w:hAnsi="Calibri"/>
          <w:spacing w:val="-1"/>
          <w:w w:val="110"/>
        </w:rPr>
        <w:t>criteria</w:t>
      </w:r>
      <w:r>
        <w:rPr>
          <w:rFonts w:ascii="Calibri" w:hAnsi="Calibri"/>
          <w:spacing w:val="-11"/>
          <w:w w:val="110"/>
        </w:rPr>
        <w:t xml:space="preserve"> </w:t>
      </w:r>
      <w:r>
        <w:rPr>
          <w:rFonts w:ascii="Calibri" w:hAnsi="Calibri"/>
          <w:spacing w:val="-1"/>
          <w:w w:val="110"/>
        </w:rPr>
        <w:t>they</w:t>
      </w:r>
      <w:r>
        <w:rPr>
          <w:rFonts w:ascii="Calibri" w:hAnsi="Calibri"/>
          <w:spacing w:val="-12"/>
          <w:w w:val="110"/>
        </w:rPr>
        <w:t xml:space="preserve"> </w:t>
      </w:r>
      <w:r>
        <w:rPr>
          <w:rFonts w:ascii="Calibri" w:hAnsi="Calibri"/>
          <w:spacing w:val="-1"/>
          <w:w w:val="110"/>
        </w:rPr>
        <w:t>generated</w:t>
      </w:r>
      <w:r>
        <w:rPr>
          <w:rFonts w:ascii="Calibri" w:hAnsi="Calibri"/>
          <w:spacing w:val="-11"/>
          <w:w w:val="110"/>
        </w:rPr>
        <w:t xml:space="preserve"> </w:t>
      </w:r>
      <w:r>
        <w:rPr>
          <w:rFonts w:ascii="Calibri" w:hAnsi="Calibri"/>
          <w:spacing w:val="-1"/>
          <w:w w:val="110"/>
        </w:rPr>
        <w:t>about</w:t>
      </w:r>
      <w:r>
        <w:rPr>
          <w:rFonts w:ascii="Calibri" w:hAnsi="Calibri"/>
          <w:spacing w:val="-11"/>
          <w:w w:val="110"/>
        </w:rPr>
        <w:t xml:space="preserve"> </w:t>
      </w:r>
      <w:r>
        <w:rPr>
          <w:rFonts w:ascii="Calibri" w:hAnsi="Calibri"/>
          <w:spacing w:val="-1"/>
          <w:w w:val="110"/>
        </w:rPr>
        <w:t>what</w:t>
      </w:r>
      <w:r>
        <w:rPr>
          <w:rFonts w:ascii="Calibri" w:hAnsi="Calibri"/>
          <w:spacing w:val="-12"/>
          <w:w w:val="110"/>
        </w:rPr>
        <w:t xml:space="preserve"> </w:t>
      </w:r>
      <w:r>
        <w:rPr>
          <w:rFonts w:ascii="Calibri" w:hAnsi="Calibri"/>
          <w:spacing w:val="-1"/>
          <w:w w:val="110"/>
        </w:rPr>
        <w:t>makes</w:t>
      </w:r>
      <w:r>
        <w:rPr>
          <w:rFonts w:ascii="Calibri" w:hAnsi="Calibri"/>
          <w:spacing w:val="-11"/>
          <w:w w:val="110"/>
        </w:rPr>
        <w:t xml:space="preserve"> </w:t>
      </w:r>
      <w:r>
        <w:rPr>
          <w:rFonts w:ascii="Calibri" w:hAnsi="Calibri"/>
          <w:spacing w:val="-1"/>
          <w:w w:val="110"/>
        </w:rPr>
        <w:t>a</w:t>
      </w:r>
      <w:r>
        <w:rPr>
          <w:rFonts w:ascii="Calibri" w:hAnsi="Calibri"/>
          <w:spacing w:val="-12"/>
          <w:w w:val="110"/>
        </w:rPr>
        <w:t xml:space="preserve"> </w:t>
      </w:r>
      <w:r>
        <w:rPr>
          <w:rFonts w:ascii="Calibri" w:hAnsi="Calibri"/>
          <w:spacing w:val="-1"/>
          <w:w w:val="110"/>
        </w:rPr>
        <w:t>good</w:t>
      </w:r>
      <w:r>
        <w:rPr>
          <w:rFonts w:ascii="Calibri" w:hAnsi="Calibri"/>
          <w:spacing w:val="-11"/>
          <w:w w:val="110"/>
        </w:rPr>
        <w:t xml:space="preserve"> </w:t>
      </w:r>
      <w:r>
        <w:rPr>
          <w:rFonts w:ascii="Calibri" w:hAnsi="Calibri"/>
          <w:spacing w:val="-1"/>
          <w:w w:val="110"/>
        </w:rPr>
        <w:t>leader.</w:t>
      </w:r>
      <w:r>
        <w:rPr>
          <w:rFonts w:ascii="Calibri" w:hAnsi="Calibri"/>
          <w:spacing w:val="-11"/>
          <w:w w:val="110"/>
        </w:rPr>
        <w:t xml:space="preserve"> </w:t>
      </w:r>
      <w:r>
        <w:rPr>
          <w:rFonts w:ascii="Calibri" w:hAnsi="Calibri"/>
          <w:spacing w:val="-1"/>
          <w:w w:val="110"/>
        </w:rPr>
        <w:t>(Facilitator,</w:t>
      </w:r>
      <w:r>
        <w:rPr>
          <w:rFonts w:ascii="Calibri" w:hAnsi="Calibri"/>
          <w:spacing w:val="-12"/>
          <w:w w:val="110"/>
        </w:rPr>
        <w:t xml:space="preserve"> </w:t>
      </w:r>
      <w:r>
        <w:rPr>
          <w:rFonts w:ascii="Calibri" w:hAnsi="Calibri"/>
          <w:w w:val="110"/>
        </w:rPr>
        <w:t>supporting</w:t>
      </w:r>
      <w:r>
        <w:rPr>
          <w:rFonts w:ascii="Calibri" w:hAnsi="Calibri"/>
          <w:spacing w:val="-11"/>
          <w:w w:val="110"/>
        </w:rPr>
        <w:t xml:space="preserve"> </w:t>
      </w:r>
      <w:r>
        <w:rPr>
          <w:rFonts w:ascii="Calibri" w:hAnsi="Calibri"/>
          <w:w w:val="110"/>
        </w:rPr>
        <w:t>a</w:t>
      </w:r>
      <w:r>
        <w:rPr>
          <w:rFonts w:ascii="Calibri" w:hAnsi="Calibri"/>
          <w:spacing w:val="-12"/>
          <w:w w:val="110"/>
        </w:rPr>
        <w:t xml:space="preserve"> </w:t>
      </w:r>
      <w:proofErr w:type="spellStart"/>
      <w:r>
        <w:rPr>
          <w:rFonts w:ascii="Calibri" w:hAnsi="Calibri"/>
          <w:w w:val="110"/>
        </w:rPr>
        <w:t>Years</w:t>
      </w:r>
      <w:proofErr w:type="spellEnd"/>
      <w:r>
        <w:rPr>
          <w:rFonts w:ascii="Calibri" w:hAnsi="Calibri"/>
          <w:spacing w:val="-11"/>
          <w:w w:val="110"/>
        </w:rPr>
        <w:t xml:space="preserve"> </w:t>
      </w:r>
      <w:r>
        <w:rPr>
          <w:rFonts w:ascii="Calibri" w:hAnsi="Calibri"/>
          <w:w w:val="110"/>
        </w:rPr>
        <w:t>9–10</w:t>
      </w:r>
      <w:r>
        <w:rPr>
          <w:rFonts w:ascii="Calibri" w:hAnsi="Calibri"/>
          <w:spacing w:val="1"/>
          <w:w w:val="110"/>
        </w:rPr>
        <w:t xml:space="preserve"> </w:t>
      </w:r>
      <w:r>
        <w:rPr>
          <w:rFonts w:ascii="Calibri" w:hAnsi="Calibri"/>
          <w:w w:val="110"/>
        </w:rPr>
        <w:t>teacher)</w:t>
      </w:r>
    </w:p>
    <w:p w14:paraId="78D2BB2C" w14:textId="77777777" w:rsidR="00E520BF" w:rsidRDefault="00E520BF">
      <w:pPr>
        <w:spacing w:line="276" w:lineRule="auto"/>
        <w:rPr>
          <w:rFonts w:ascii="Calibri" w:hAnsi="Calibri"/>
        </w:rPr>
        <w:sectPr w:rsidR="00E520BF">
          <w:pgSz w:w="11910" w:h="16840"/>
          <w:pgMar w:top="560" w:right="1140" w:bottom="1240" w:left="1000" w:header="0" w:footer="1053" w:gutter="0"/>
          <w:cols w:space="720"/>
        </w:sectPr>
      </w:pPr>
    </w:p>
    <w:p w14:paraId="4763908D" w14:textId="77777777" w:rsidR="00E520BF" w:rsidRDefault="007B575F">
      <w:pPr>
        <w:spacing w:before="73"/>
        <w:ind w:left="1950" w:right="2037"/>
        <w:jc w:val="center"/>
        <w:rPr>
          <w:rFonts w:ascii="Trebuchet MS" w:hAnsi="Trebuchet MS"/>
          <w:sz w:val="17"/>
        </w:rPr>
      </w:pPr>
      <w:r>
        <w:pict w14:anchorId="590A6BCD">
          <v:shape id="docshape38" o:spid="_x0000_s1066" style="position:absolute;left:0;text-align:left;margin-left:70.85pt;margin-top:16.5pt;width:453.55pt;height:.1pt;z-index:-15708160;mso-wrap-distance-left:0;mso-wrap-distance-right:0;mso-position-horizontal-relative:page" coordorigin="1417,330" coordsize="9071,0" path="m1417,330r9071,e" filled="f" strokeweight=".25pt">
            <v:path arrowok="t"/>
            <w10:wrap type="topAndBottom" anchorx="page"/>
          </v:shape>
        </w:pict>
      </w:r>
      <w:bookmarkStart w:id="44" w:name="Teachers’_critiques,_questions,_and_conc"/>
      <w:bookmarkStart w:id="45" w:name="_bookmark14"/>
      <w:bookmarkEnd w:id="44"/>
      <w:bookmarkEnd w:id="45"/>
      <w:r w:rsidR="003212D0">
        <w:rPr>
          <w:rFonts w:ascii="Trebuchet MS" w:hAnsi="Trebuchet MS"/>
          <w:color w:val="74777B"/>
          <w:spacing w:val="-2"/>
          <w:w w:val="105"/>
          <w:sz w:val="17"/>
        </w:rPr>
        <w:t>SECTION</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2</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8"/>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Aotearoa</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New</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Zealand’s</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histories</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curriculum</w:t>
      </w:r>
    </w:p>
    <w:p w14:paraId="51AD5DF1" w14:textId="77777777" w:rsidR="00E520BF" w:rsidRDefault="00E520BF">
      <w:pPr>
        <w:pStyle w:val="BodyText"/>
        <w:rPr>
          <w:rFonts w:ascii="Trebuchet MS"/>
        </w:rPr>
      </w:pPr>
    </w:p>
    <w:p w14:paraId="02F9D5E6" w14:textId="77777777" w:rsidR="00E520BF" w:rsidRDefault="00E520BF">
      <w:pPr>
        <w:pStyle w:val="BodyText"/>
        <w:spacing w:before="3"/>
        <w:rPr>
          <w:rFonts w:ascii="Trebuchet MS"/>
          <w:sz w:val="29"/>
        </w:rPr>
      </w:pPr>
    </w:p>
    <w:p w14:paraId="458F88E2" w14:textId="77777777" w:rsidR="00E520BF" w:rsidRDefault="003212D0">
      <w:pPr>
        <w:pStyle w:val="BodyText"/>
        <w:spacing w:before="128" w:line="276" w:lineRule="auto"/>
        <w:ind w:left="757" w:right="747"/>
        <w:rPr>
          <w:rFonts w:ascii="Calibri" w:hAnsi="Calibri"/>
        </w:rPr>
      </w:pPr>
      <w:r>
        <w:rPr>
          <w:rFonts w:ascii="Calibri" w:hAnsi="Calibri"/>
          <w:w w:val="110"/>
        </w:rPr>
        <w:t>[Name</w:t>
      </w:r>
      <w:r>
        <w:rPr>
          <w:rFonts w:ascii="Calibri" w:hAnsi="Calibri"/>
          <w:spacing w:val="-8"/>
          <w:w w:val="110"/>
        </w:rPr>
        <w:t xml:space="preserve"> </w:t>
      </w:r>
      <w:r>
        <w:rPr>
          <w:rFonts w:ascii="Calibri" w:hAnsi="Calibri"/>
          <w:w w:val="110"/>
        </w:rPr>
        <w:t>of</w:t>
      </w:r>
      <w:r>
        <w:rPr>
          <w:rFonts w:ascii="Calibri" w:hAnsi="Calibri"/>
          <w:spacing w:val="-7"/>
          <w:w w:val="110"/>
        </w:rPr>
        <w:t xml:space="preserve"> </w:t>
      </w:r>
      <w:r>
        <w:rPr>
          <w:rFonts w:ascii="Calibri" w:hAnsi="Calibri"/>
          <w:w w:val="110"/>
        </w:rPr>
        <w:t>teacher]</w:t>
      </w:r>
      <w:r>
        <w:rPr>
          <w:rFonts w:ascii="Calibri" w:hAnsi="Calibri"/>
          <w:spacing w:val="-7"/>
          <w:w w:val="110"/>
        </w:rPr>
        <w:t xml:space="preserve"> </w:t>
      </w:r>
      <w:r>
        <w:rPr>
          <w:rFonts w:ascii="Calibri" w:hAnsi="Calibri"/>
          <w:w w:val="110"/>
        </w:rPr>
        <w:t>looked</w:t>
      </w:r>
      <w:r>
        <w:rPr>
          <w:rFonts w:ascii="Calibri" w:hAnsi="Calibri"/>
          <w:spacing w:val="-7"/>
          <w:w w:val="110"/>
        </w:rPr>
        <w:t xml:space="preserve"> </w:t>
      </w:r>
      <w:r>
        <w:rPr>
          <w:rFonts w:ascii="Calibri" w:hAnsi="Calibri"/>
          <w:w w:val="110"/>
        </w:rPr>
        <w:t>at</w:t>
      </w:r>
      <w:r>
        <w:rPr>
          <w:rFonts w:ascii="Calibri" w:hAnsi="Calibri"/>
          <w:spacing w:val="-7"/>
          <w:w w:val="110"/>
        </w:rPr>
        <w:t xml:space="preserve"> </w:t>
      </w:r>
      <w:r>
        <w:rPr>
          <w:rFonts w:ascii="Calibri" w:hAnsi="Calibri"/>
          <w:w w:val="110"/>
        </w:rPr>
        <w:t>developing</w:t>
      </w:r>
      <w:r>
        <w:rPr>
          <w:rFonts w:ascii="Calibri" w:hAnsi="Calibri"/>
          <w:spacing w:val="-7"/>
          <w:w w:val="110"/>
        </w:rPr>
        <w:t xml:space="preserve"> </w:t>
      </w:r>
      <w:r>
        <w:rPr>
          <w:rFonts w:ascii="Calibri" w:hAnsi="Calibri"/>
          <w:w w:val="110"/>
        </w:rPr>
        <w:t>understanding</w:t>
      </w:r>
      <w:r>
        <w:rPr>
          <w:rFonts w:ascii="Calibri" w:hAnsi="Calibri"/>
          <w:spacing w:val="-7"/>
          <w:w w:val="110"/>
        </w:rPr>
        <w:t xml:space="preserve"> </w:t>
      </w:r>
      <w:r>
        <w:rPr>
          <w:rFonts w:ascii="Calibri" w:hAnsi="Calibri"/>
          <w:w w:val="110"/>
        </w:rPr>
        <w:t>of</w:t>
      </w:r>
      <w:r>
        <w:rPr>
          <w:rFonts w:ascii="Calibri" w:hAnsi="Calibri"/>
          <w:spacing w:val="-7"/>
          <w:w w:val="110"/>
        </w:rPr>
        <w:t xml:space="preserve"> </w:t>
      </w:r>
      <w:r>
        <w:rPr>
          <w:rFonts w:ascii="Calibri" w:hAnsi="Calibri"/>
          <w:w w:val="110"/>
        </w:rPr>
        <w:t>students’</w:t>
      </w:r>
      <w:r>
        <w:rPr>
          <w:rFonts w:ascii="Calibri" w:hAnsi="Calibri"/>
          <w:spacing w:val="-7"/>
          <w:w w:val="110"/>
        </w:rPr>
        <w:t xml:space="preserve"> </w:t>
      </w:r>
      <w:r>
        <w:rPr>
          <w:rFonts w:ascii="Calibri" w:hAnsi="Calibri"/>
          <w:w w:val="110"/>
        </w:rPr>
        <w:t>whakapapa</w:t>
      </w:r>
      <w:r>
        <w:rPr>
          <w:rFonts w:ascii="Calibri" w:hAnsi="Calibri"/>
          <w:spacing w:val="-7"/>
          <w:w w:val="110"/>
        </w:rPr>
        <w:t xml:space="preserve"> </w:t>
      </w:r>
      <w:r>
        <w:rPr>
          <w:rFonts w:ascii="Calibri" w:hAnsi="Calibri"/>
          <w:w w:val="110"/>
        </w:rPr>
        <w:t>in</w:t>
      </w:r>
      <w:r>
        <w:rPr>
          <w:rFonts w:ascii="Calibri" w:hAnsi="Calibri"/>
          <w:spacing w:val="-7"/>
          <w:w w:val="110"/>
        </w:rPr>
        <w:t xml:space="preserve"> </w:t>
      </w:r>
      <w:r>
        <w:rPr>
          <w:rFonts w:ascii="Calibri" w:hAnsi="Calibri"/>
          <w:w w:val="110"/>
        </w:rPr>
        <w:t>a</w:t>
      </w:r>
      <w:r>
        <w:rPr>
          <w:rFonts w:ascii="Calibri" w:hAnsi="Calibri"/>
          <w:spacing w:val="-7"/>
          <w:w w:val="110"/>
        </w:rPr>
        <w:t xml:space="preserve"> </w:t>
      </w:r>
      <w:r>
        <w:rPr>
          <w:rFonts w:ascii="Calibri" w:hAnsi="Calibri"/>
          <w:w w:val="110"/>
        </w:rPr>
        <w:t>historical</w:t>
      </w:r>
      <w:r>
        <w:rPr>
          <w:rFonts w:ascii="Calibri" w:hAnsi="Calibri"/>
          <w:spacing w:val="-47"/>
          <w:w w:val="110"/>
        </w:rPr>
        <w:t xml:space="preserve"> </w:t>
      </w:r>
      <w:r>
        <w:rPr>
          <w:rFonts w:ascii="Calibri" w:hAnsi="Calibri"/>
          <w:w w:val="110"/>
        </w:rPr>
        <w:t>context</w:t>
      </w:r>
      <w:r>
        <w:rPr>
          <w:rFonts w:ascii="Calibri" w:hAnsi="Calibri"/>
          <w:spacing w:val="-6"/>
          <w:w w:val="110"/>
        </w:rPr>
        <w:t xml:space="preserve"> </w:t>
      </w:r>
      <w:r>
        <w:rPr>
          <w:rFonts w:ascii="Calibri" w:hAnsi="Calibri"/>
          <w:w w:val="110"/>
        </w:rPr>
        <w:t>then</w:t>
      </w:r>
      <w:r>
        <w:rPr>
          <w:rFonts w:ascii="Calibri" w:hAnsi="Calibri"/>
          <w:spacing w:val="-6"/>
          <w:w w:val="110"/>
        </w:rPr>
        <w:t xml:space="preserve"> </w:t>
      </w:r>
      <w:r>
        <w:rPr>
          <w:rFonts w:ascii="Calibri" w:hAnsi="Calibri"/>
          <w:w w:val="110"/>
        </w:rPr>
        <w:t>looking</w:t>
      </w:r>
      <w:r>
        <w:rPr>
          <w:rFonts w:ascii="Calibri" w:hAnsi="Calibri"/>
          <w:spacing w:val="-6"/>
          <w:w w:val="110"/>
        </w:rPr>
        <w:t xml:space="preserve"> </w:t>
      </w:r>
      <w:r>
        <w:rPr>
          <w:rFonts w:ascii="Calibri" w:hAnsi="Calibri"/>
          <w:w w:val="110"/>
        </w:rPr>
        <w:t>at</w:t>
      </w:r>
      <w:r>
        <w:rPr>
          <w:rFonts w:ascii="Calibri" w:hAnsi="Calibri"/>
          <w:spacing w:val="-5"/>
          <w:w w:val="110"/>
        </w:rPr>
        <w:t xml:space="preserve"> </w:t>
      </w:r>
      <w:r>
        <w:rPr>
          <w:rFonts w:ascii="Calibri" w:hAnsi="Calibri"/>
          <w:w w:val="110"/>
        </w:rPr>
        <w:t>how</w:t>
      </w:r>
      <w:r>
        <w:rPr>
          <w:rFonts w:ascii="Calibri" w:hAnsi="Calibri"/>
          <w:spacing w:val="-6"/>
          <w:w w:val="110"/>
        </w:rPr>
        <w:t xml:space="preserve"> </w:t>
      </w:r>
      <w:r>
        <w:rPr>
          <w:rFonts w:ascii="Calibri" w:hAnsi="Calibri"/>
          <w:w w:val="110"/>
        </w:rPr>
        <w:t>communities</w:t>
      </w:r>
      <w:r>
        <w:rPr>
          <w:rFonts w:ascii="Calibri" w:hAnsi="Calibri"/>
          <w:spacing w:val="-6"/>
          <w:w w:val="110"/>
        </w:rPr>
        <w:t xml:space="preserve"> </w:t>
      </w:r>
      <w:r>
        <w:rPr>
          <w:rFonts w:ascii="Calibri" w:hAnsi="Calibri"/>
          <w:w w:val="110"/>
        </w:rPr>
        <w:t>are</w:t>
      </w:r>
      <w:r>
        <w:rPr>
          <w:rFonts w:ascii="Calibri" w:hAnsi="Calibri"/>
          <w:spacing w:val="-6"/>
          <w:w w:val="110"/>
        </w:rPr>
        <w:t xml:space="preserve"> </w:t>
      </w:r>
      <w:r>
        <w:rPr>
          <w:rFonts w:ascii="Calibri" w:hAnsi="Calibri"/>
          <w:w w:val="110"/>
        </w:rPr>
        <w:t>formed</w:t>
      </w:r>
      <w:r>
        <w:rPr>
          <w:rFonts w:ascii="Calibri" w:hAnsi="Calibri"/>
          <w:spacing w:val="-5"/>
          <w:w w:val="110"/>
        </w:rPr>
        <w:t xml:space="preserve"> </w:t>
      </w:r>
      <w:r>
        <w:rPr>
          <w:rFonts w:ascii="Calibri" w:hAnsi="Calibri"/>
          <w:w w:val="110"/>
        </w:rPr>
        <w:t>and</w:t>
      </w:r>
      <w:r>
        <w:rPr>
          <w:rFonts w:ascii="Calibri" w:hAnsi="Calibri"/>
          <w:spacing w:val="-6"/>
          <w:w w:val="110"/>
        </w:rPr>
        <w:t xml:space="preserve"> </w:t>
      </w:r>
      <w:r>
        <w:rPr>
          <w:rFonts w:ascii="Calibri" w:hAnsi="Calibri"/>
          <w:w w:val="110"/>
        </w:rPr>
        <w:t>getting</w:t>
      </w:r>
      <w:r>
        <w:rPr>
          <w:rFonts w:ascii="Calibri" w:hAnsi="Calibri"/>
          <w:spacing w:val="-6"/>
          <w:w w:val="110"/>
        </w:rPr>
        <w:t xml:space="preserve"> </w:t>
      </w:r>
      <w:r>
        <w:rPr>
          <w:rFonts w:ascii="Calibri" w:hAnsi="Calibri"/>
          <w:w w:val="110"/>
        </w:rPr>
        <w:t>kids</w:t>
      </w:r>
      <w:r>
        <w:rPr>
          <w:rFonts w:ascii="Calibri" w:hAnsi="Calibri"/>
          <w:spacing w:val="-5"/>
          <w:w w:val="110"/>
        </w:rPr>
        <w:t xml:space="preserve"> </w:t>
      </w:r>
      <w:r>
        <w:rPr>
          <w:rFonts w:ascii="Calibri" w:hAnsi="Calibri"/>
          <w:w w:val="110"/>
        </w:rPr>
        <w:t>to</w:t>
      </w:r>
      <w:r>
        <w:rPr>
          <w:rFonts w:ascii="Calibri" w:hAnsi="Calibri"/>
          <w:spacing w:val="-6"/>
          <w:w w:val="110"/>
        </w:rPr>
        <w:t xml:space="preserve"> </w:t>
      </w:r>
      <w:r>
        <w:rPr>
          <w:rFonts w:ascii="Calibri" w:hAnsi="Calibri"/>
          <w:w w:val="110"/>
        </w:rPr>
        <w:t>take</w:t>
      </w:r>
      <w:r>
        <w:rPr>
          <w:rFonts w:ascii="Calibri" w:hAnsi="Calibri"/>
          <w:spacing w:val="-6"/>
          <w:w w:val="110"/>
        </w:rPr>
        <w:t xml:space="preserve"> </w:t>
      </w:r>
      <w:r>
        <w:rPr>
          <w:rFonts w:ascii="Calibri" w:hAnsi="Calibri"/>
          <w:w w:val="110"/>
        </w:rPr>
        <w:t>ownership</w:t>
      </w:r>
    </w:p>
    <w:p w14:paraId="2E832603" w14:textId="77777777" w:rsidR="00E520BF" w:rsidRDefault="003212D0">
      <w:pPr>
        <w:pStyle w:val="BodyText"/>
        <w:spacing w:line="276" w:lineRule="auto"/>
        <w:ind w:left="757" w:right="380"/>
        <w:rPr>
          <w:rFonts w:ascii="Calibri" w:hAnsi="Calibri"/>
        </w:rPr>
      </w:pPr>
      <w:r>
        <w:rPr>
          <w:rFonts w:ascii="Calibri" w:hAnsi="Calibri"/>
          <w:w w:val="110"/>
        </w:rPr>
        <w:t>of something that is important to them. They were looking at the street names in [name of</w:t>
      </w:r>
      <w:r>
        <w:rPr>
          <w:rFonts w:ascii="Calibri" w:hAnsi="Calibri"/>
          <w:spacing w:val="1"/>
          <w:w w:val="110"/>
        </w:rPr>
        <w:t xml:space="preserve"> </w:t>
      </w:r>
      <w:r>
        <w:rPr>
          <w:rFonts w:ascii="Calibri" w:hAnsi="Calibri"/>
          <w:w w:val="110"/>
        </w:rPr>
        <w:t>settlement]</w:t>
      </w:r>
      <w:r>
        <w:rPr>
          <w:rFonts w:ascii="Calibri" w:hAnsi="Calibri"/>
          <w:spacing w:val="-12"/>
          <w:w w:val="110"/>
        </w:rPr>
        <w:t xml:space="preserve"> </w:t>
      </w:r>
      <w:r>
        <w:rPr>
          <w:rFonts w:ascii="Calibri" w:hAnsi="Calibri"/>
          <w:w w:val="110"/>
        </w:rPr>
        <w:t>and</w:t>
      </w:r>
      <w:r>
        <w:rPr>
          <w:rFonts w:ascii="Calibri" w:hAnsi="Calibri"/>
          <w:spacing w:val="-12"/>
          <w:w w:val="110"/>
        </w:rPr>
        <w:t xml:space="preserve"> </w:t>
      </w:r>
      <w:r>
        <w:rPr>
          <w:rFonts w:ascii="Calibri" w:hAnsi="Calibri"/>
          <w:w w:val="110"/>
        </w:rPr>
        <w:t>deciding</w:t>
      </w:r>
      <w:r>
        <w:rPr>
          <w:rFonts w:ascii="Calibri" w:hAnsi="Calibri"/>
          <w:spacing w:val="-12"/>
          <w:w w:val="110"/>
        </w:rPr>
        <w:t xml:space="preserve"> </w:t>
      </w:r>
      <w:r>
        <w:rPr>
          <w:rFonts w:ascii="Calibri" w:hAnsi="Calibri"/>
          <w:w w:val="110"/>
        </w:rPr>
        <w:t>what</w:t>
      </w:r>
      <w:r>
        <w:rPr>
          <w:rFonts w:ascii="Calibri" w:hAnsi="Calibri"/>
          <w:spacing w:val="-11"/>
          <w:w w:val="110"/>
        </w:rPr>
        <w:t xml:space="preserve"> </w:t>
      </w:r>
      <w:r>
        <w:rPr>
          <w:rFonts w:ascii="Calibri" w:hAnsi="Calibri"/>
          <w:w w:val="110"/>
        </w:rPr>
        <w:t>they</w:t>
      </w:r>
      <w:r>
        <w:rPr>
          <w:rFonts w:ascii="Calibri" w:hAnsi="Calibri"/>
          <w:spacing w:val="-12"/>
          <w:w w:val="110"/>
        </w:rPr>
        <w:t xml:space="preserve"> </w:t>
      </w:r>
      <w:r>
        <w:rPr>
          <w:rFonts w:ascii="Calibri" w:hAnsi="Calibri"/>
          <w:w w:val="110"/>
        </w:rPr>
        <w:t>wanted</w:t>
      </w:r>
      <w:r>
        <w:rPr>
          <w:rFonts w:ascii="Calibri" w:hAnsi="Calibri"/>
          <w:spacing w:val="-12"/>
          <w:w w:val="110"/>
        </w:rPr>
        <w:t xml:space="preserve"> </w:t>
      </w:r>
      <w:r>
        <w:rPr>
          <w:rFonts w:ascii="Calibri" w:hAnsi="Calibri"/>
          <w:w w:val="110"/>
        </w:rPr>
        <w:t>to</w:t>
      </w:r>
      <w:r>
        <w:rPr>
          <w:rFonts w:ascii="Calibri" w:hAnsi="Calibri"/>
          <w:spacing w:val="-12"/>
          <w:w w:val="110"/>
        </w:rPr>
        <w:t xml:space="preserve"> </w:t>
      </w:r>
      <w:r>
        <w:rPr>
          <w:rFonts w:ascii="Calibri" w:hAnsi="Calibri"/>
          <w:w w:val="110"/>
        </w:rPr>
        <w:t>do</w:t>
      </w:r>
      <w:r>
        <w:rPr>
          <w:rFonts w:ascii="Calibri" w:hAnsi="Calibri"/>
          <w:spacing w:val="-11"/>
          <w:w w:val="110"/>
        </w:rPr>
        <w:t xml:space="preserve"> </w:t>
      </w:r>
      <w:r>
        <w:rPr>
          <w:rFonts w:ascii="Calibri" w:hAnsi="Calibri"/>
          <w:w w:val="110"/>
        </w:rPr>
        <w:t>about</w:t>
      </w:r>
      <w:r>
        <w:rPr>
          <w:rFonts w:ascii="Calibri" w:hAnsi="Calibri"/>
          <w:spacing w:val="-12"/>
          <w:w w:val="110"/>
        </w:rPr>
        <w:t xml:space="preserve"> </w:t>
      </w:r>
      <w:r>
        <w:rPr>
          <w:rFonts w:ascii="Calibri" w:hAnsi="Calibri"/>
          <w:w w:val="110"/>
        </w:rPr>
        <w:t>those,</w:t>
      </w:r>
      <w:r>
        <w:rPr>
          <w:rFonts w:ascii="Calibri" w:hAnsi="Calibri"/>
          <w:spacing w:val="-12"/>
          <w:w w:val="110"/>
        </w:rPr>
        <w:t xml:space="preserve"> </w:t>
      </w:r>
      <w:r>
        <w:rPr>
          <w:rFonts w:ascii="Calibri" w:hAnsi="Calibri"/>
          <w:w w:val="110"/>
        </w:rPr>
        <w:t>whether</w:t>
      </w:r>
      <w:r>
        <w:rPr>
          <w:rFonts w:ascii="Calibri" w:hAnsi="Calibri"/>
          <w:spacing w:val="-12"/>
          <w:w w:val="110"/>
        </w:rPr>
        <w:t xml:space="preserve"> </w:t>
      </w:r>
      <w:r>
        <w:rPr>
          <w:rFonts w:ascii="Calibri" w:hAnsi="Calibri"/>
          <w:w w:val="110"/>
        </w:rPr>
        <w:t>it’s</w:t>
      </w:r>
      <w:r>
        <w:rPr>
          <w:rFonts w:ascii="Calibri" w:hAnsi="Calibri"/>
          <w:spacing w:val="-11"/>
          <w:w w:val="110"/>
        </w:rPr>
        <w:t xml:space="preserve"> </w:t>
      </w:r>
      <w:r>
        <w:rPr>
          <w:rFonts w:ascii="Calibri" w:hAnsi="Calibri"/>
          <w:w w:val="110"/>
        </w:rPr>
        <w:t>appropriate</w:t>
      </w:r>
      <w:r>
        <w:rPr>
          <w:rFonts w:ascii="Calibri" w:hAnsi="Calibri"/>
          <w:spacing w:val="-12"/>
          <w:w w:val="110"/>
        </w:rPr>
        <w:t xml:space="preserve"> </w:t>
      </w:r>
      <w:r>
        <w:rPr>
          <w:rFonts w:ascii="Calibri" w:hAnsi="Calibri"/>
          <w:w w:val="110"/>
        </w:rPr>
        <w:t>to</w:t>
      </w:r>
      <w:r>
        <w:rPr>
          <w:rFonts w:ascii="Calibri" w:hAnsi="Calibri"/>
          <w:spacing w:val="-12"/>
          <w:w w:val="110"/>
        </w:rPr>
        <w:t xml:space="preserve"> </w:t>
      </w:r>
      <w:r>
        <w:rPr>
          <w:rFonts w:ascii="Calibri" w:hAnsi="Calibri"/>
          <w:w w:val="110"/>
        </w:rPr>
        <w:t>change</w:t>
      </w:r>
      <w:r>
        <w:rPr>
          <w:rFonts w:ascii="Calibri" w:hAnsi="Calibri"/>
          <w:spacing w:val="-47"/>
          <w:w w:val="110"/>
        </w:rPr>
        <w:t xml:space="preserve"> </w:t>
      </w:r>
      <w:r>
        <w:rPr>
          <w:rFonts w:ascii="Calibri" w:hAnsi="Calibri"/>
          <w:w w:val="110"/>
        </w:rPr>
        <w:t>any</w:t>
      </w:r>
      <w:r>
        <w:rPr>
          <w:rFonts w:ascii="Calibri" w:hAnsi="Calibri"/>
          <w:spacing w:val="-3"/>
          <w:w w:val="110"/>
        </w:rPr>
        <w:t xml:space="preserve"> </w:t>
      </w:r>
      <w:r>
        <w:rPr>
          <w:rFonts w:ascii="Calibri" w:hAnsi="Calibri"/>
          <w:w w:val="110"/>
        </w:rPr>
        <w:t>of</w:t>
      </w:r>
      <w:r>
        <w:rPr>
          <w:rFonts w:ascii="Calibri" w:hAnsi="Calibri"/>
          <w:spacing w:val="-3"/>
          <w:w w:val="110"/>
        </w:rPr>
        <w:t xml:space="preserve"> </w:t>
      </w:r>
      <w:r>
        <w:rPr>
          <w:rFonts w:ascii="Calibri" w:hAnsi="Calibri"/>
          <w:w w:val="110"/>
        </w:rPr>
        <w:t>these.</w:t>
      </w:r>
      <w:r>
        <w:rPr>
          <w:rFonts w:ascii="Calibri" w:hAnsi="Calibri"/>
          <w:spacing w:val="-2"/>
          <w:w w:val="110"/>
        </w:rPr>
        <w:t xml:space="preserve"> </w:t>
      </w:r>
      <w:r>
        <w:rPr>
          <w:rFonts w:ascii="Calibri" w:hAnsi="Calibri"/>
          <w:w w:val="110"/>
        </w:rPr>
        <w:t>(Facilitator,</w:t>
      </w:r>
      <w:r>
        <w:rPr>
          <w:rFonts w:ascii="Calibri" w:hAnsi="Calibri"/>
          <w:spacing w:val="-3"/>
          <w:w w:val="110"/>
        </w:rPr>
        <w:t xml:space="preserve"> </w:t>
      </w:r>
      <w:r>
        <w:rPr>
          <w:rFonts w:ascii="Calibri" w:hAnsi="Calibri"/>
          <w:w w:val="110"/>
        </w:rPr>
        <w:t>supporting</w:t>
      </w:r>
      <w:r>
        <w:rPr>
          <w:rFonts w:ascii="Calibri" w:hAnsi="Calibri"/>
          <w:spacing w:val="-2"/>
          <w:w w:val="110"/>
        </w:rPr>
        <w:t xml:space="preserve"> </w:t>
      </w:r>
      <w:r>
        <w:rPr>
          <w:rFonts w:ascii="Calibri" w:hAnsi="Calibri"/>
          <w:w w:val="110"/>
        </w:rPr>
        <w:t>a</w:t>
      </w:r>
      <w:r>
        <w:rPr>
          <w:rFonts w:ascii="Calibri" w:hAnsi="Calibri"/>
          <w:spacing w:val="-3"/>
          <w:w w:val="110"/>
        </w:rPr>
        <w:t xml:space="preserve"> </w:t>
      </w:r>
      <w:proofErr w:type="spellStart"/>
      <w:r>
        <w:rPr>
          <w:rFonts w:ascii="Calibri" w:hAnsi="Calibri"/>
          <w:w w:val="110"/>
        </w:rPr>
        <w:t>Years</w:t>
      </w:r>
      <w:proofErr w:type="spellEnd"/>
      <w:r>
        <w:rPr>
          <w:rFonts w:ascii="Calibri" w:hAnsi="Calibri"/>
          <w:spacing w:val="-3"/>
          <w:w w:val="110"/>
        </w:rPr>
        <w:t xml:space="preserve"> </w:t>
      </w:r>
      <w:r>
        <w:rPr>
          <w:rFonts w:ascii="Calibri" w:hAnsi="Calibri"/>
          <w:w w:val="110"/>
        </w:rPr>
        <w:t>9–10</w:t>
      </w:r>
      <w:r>
        <w:rPr>
          <w:rFonts w:ascii="Calibri" w:hAnsi="Calibri"/>
          <w:spacing w:val="-2"/>
          <w:w w:val="110"/>
        </w:rPr>
        <w:t xml:space="preserve"> </w:t>
      </w:r>
      <w:r>
        <w:rPr>
          <w:rFonts w:ascii="Calibri" w:hAnsi="Calibri"/>
          <w:w w:val="110"/>
        </w:rPr>
        <w:t>teacher)</w:t>
      </w:r>
    </w:p>
    <w:p w14:paraId="78561EBF" w14:textId="77777777" w:rsidR="00E520BF" w:rsidRDefault="003212D0">
      <w:pPr>
        <w:pStyle w:val="Heading3"/>
        <w:spacing w:before="199"/>
      </w:pPr>
      <w:r>
        <w:rPr>
          <w:color w:val="52555B"/>
          <w:w w:val="105"/>
        </w:rPr>
        <w:t>Teachers’</w:t>
      </w:r>
      <w:r>
        <w:rPr>
          <w:color w:val="52555B"/>
          <w:spacing w:val="-21"/>
          <w:w w:val="105"/>
        </w:rPr>
        <w:t xml:space="preserve"> </w:t>
      </w:r>
      <w:r>
        <w:rPr>
          <w:color w:val="52555B"/>
          <w:w w:val="105"/>
        </w:rPr>
        <w:t>critiques,</w:t>
      </w:r>
      <w:r>
        <w:rPr>
          <w:color w:val="52555B"/>
          <w:spacing w:val="-18"/>
          <w:w w:val="105"/>
        </w:rPr>
        <w:t xml:space="preserve"> </w:t>
      </w:r>
      <w:r>
        <w:rPr>
          <w:color w:val="52555B"/>
          <w:w w:val="105"/>
        </w:rPr>
        <w:t>questions,</w:t>
      </w:r>
      <w:r>
        <w:rPr>
          <w:color w:val="52555B"/>
          <w:spacing w:val="-17"/>
          <w:w w:val="105"/>
        </w:rPr>
        <w:t xml:space="preserve"> </w:t>
      </w:r>
      <w:r>
        <w:rPr>
          <w:color w:val="52555B"/>
          <w:w w:val="105"/>
        </w:rPr>
        <w:t>and</w:t>
      </w:r>
      <w:r>
        <w:rPr>
          <w:color w:val="52555B"/>
          <w:spacing w:val="-18"/>
          <w:w w:val="105"/>
        </w:rPr>
        <w:t xml:space="preserve"> </w:t>
      </w:r>
      <w:r>
        <w:rPr>
          <w:color w:val="52555B"/>
          <w:w w:val="105"/>
        </w:rPr>
        <w:t>concerns</w:t>
      </w:r>
    </w:p>
    <w:p w14:paraId="1AE6878A" w14:textId="77777777" w:rsidR="00E520BF" w:rsidRDefault="003212D0">
      <w:pPr>
        <w:pStyle w:val="BodyText"/>
        <w:spacing w:before="138" w:line="218" w:lineRule="auto"/>
        <w:ind w:left="417" w:right="647"/>
      </w:pPr>
      <w:r>
        <w:rPr>
          <w:w w:val="90"/>
        </w:rPr>
        <w:t>Teachers</w:t>
      </w:r>
      <w:r>
        <w:rPr>
          <w:spacing w:val="1"/>
          <w:w w:val="90"/>
        </w:rPr>
        <w:t xml:space="preserve"> </w:t>
      </w:r>
      <w:r>
        <w:rPr>
          <w:w w:val="90"/>
        </w:rPr>
        <w:t>shared</w:t>
      </w:r>
      <w:r>
        <w:rPr>
          <w:spacing w:val="1"/>
          <w:w w:val="90"/>
        </w:rPr>
        <w:t xml:space="preserve"> </w:t>
      </w:r>
      <w:r>
        <w:rPr>
          <w:w w:val="90"/>
        </w:rPr>
        <w:t>a</w:t>
      </w:r>
      <w:r>
        <w:rPr>
          <w:spacing w:val="1"/>
          <w:w w:val="90"/>
        </w:rPr>
        <w:t xml:space="preserve"> </w:t>
      </w:r>
      <w:r>
        <w:rPr>
          <w:w w:val="90"/>
        </w:rPr>
        <w:t>range</w:t>
      </w:r>
      <w:r>
        <w:rPr>
          <w:spacing w:val="1"/>
          <w:w w:val="90"/>
        </w:rPr>
        <w:t xml:space="preserve"> </w:t>
      </w:r>
      <w:r>
        <w:rPr>
          <w:w w:val="90"/>
        </w:rPr>
        <w:t>of</w:t>
      </w:r>
      <w:r>
        <w:rPr>
          <w:spacing w:val="1"/>
          <w:w w:val="90"/>
        </w:rPr>
        <w:t xml:space="preserve"> </w:t>
      </w:r>
      <w:r>
        <w:rPr>
          <w:w w:val="90"/>
        </w:rPr>
        <w:t>feedback</w:t>
      </w:r>
      <w:r>
        <w:rPr>
          <w:spacing w:val="1"/>
          <w:w w:val="90"/>
        </w:rPr>
        <w:t xml:space="preserve"> </w:t>
      </w:r>
      <w:r>
        <w:rPr>
          <w:w w:val="90"/>
        </w:rPr>
        <w:t>about</w:t>
      </w:r>
      <w:r>
        <w:rPr>
          <w:spacing w:val="2"/>
          <w:w w:val="90"/>
        </w:rPr>
        <w:t xml:space="preserve"> </w:t>
      </w:r>
      <w:r>
        <w:rPr>
          <w:w w:val="90"/>
        </w:rPr>
        <w:t>the</w:t>
      </w:r>
      <w:r>
        <w:rPr>
          <w:spacing w:val="1"/>
          <w:w w:val="90"/>
        </w:rPr>
        <w:t xml:space="preserve"> </w:t>
      </w:r>
      <w:r>
        <w:rPr>
          <w:w w:val="90"/>
        </w:rPr>
        <w:t>curriculum,</w:t>
      </w:r>
      <w:r>
        <w:rPr>
          <w:spacing w:val="1"/>
          <w:w w:val="90"/>
        </w:rPr>
        <w:t xml:space="preserve"> </w:t>
      </w:r>
      <w:r>
        <w:rPr>
          <w:w w:val="90"/>
        </w:rPr>
        <w:t>including</w:t>
      </w:r>
      <w:r>
        <w:rPr>
          <w:spacing w:val="1"/>
          <w:w w:val="90"/>
        </w:rPr>
        <w:t xml:space="preserve"> </w:t>
      </w:r>
      <w:r>
        <w:rPr>
          <w:w w:val="90"/>
        </w:rPr>
        <w:t>some</w:t>
      </w:r>
      <w:r>
        <w:rPr>
          <w:spacing w:val="1"/>
          <w:w w:val="90"/>
        </w:rPr>
        <w:t xml:space="preserve"> </w:t>
      </w:r>
      <w:r>
        <w:rPr>
          <w:w w:val="90"/>
        </w:rPr>
        <w:t>critiques,</w:t>
      </w:r>
      <w:r>
        <w:rPr>
          <w:spacing w:val="1"/>
          <w:w w:val="90"/>
        </w:rPr>
        <w:t xml:space="preserve"> </w:t>
      </w:r>
      <w:r>
        <w:rPr>
          <w:w w:val="90"/>
        </w:rPr>
        <w:t>questions,</w:t>
      </w:r>
      <w:r>
        <w:rPr>
          <w:spacing w:val="1"/>
          <w:w w:val="90"/>
        </w:rPr>
        <w:t xml:space="preserve"> </w:t>
      </w:r>
      <w:r>
        <w:rPr>
          <w:w w:val="90"/>
        </w:rPr>
        <w:t>and</w:t>
      </w:r>
      <w:r>
        <w:rPr>
          <w:spacing w:val="4"/>
          <w:w w:val="90"/>
        </w:rPr>
        <w:t xml:space="preserve"> </w:t>
      </w:r>
      <w:r>
        <w:rPr>
          <w:w w:val="90"/>
        </w:rPr>
        <w:t>concerns.</w:t>
      </w:r>
      <w:r>
        <w:rPr>
          <w:spacing w:val="5"/>
          <w:w w:val="90"/>
        </w:rPr>
        <w:t xml:space="preserve"> </w:t>
      </w:r>
      <w:r>
        <w:rPr>
          <w:w w:val="90"/>
        </w:rPr>
        <w:t>Three</w:t>
      </w:r>
      <w:r>
        <w:rPr>
          <w:spacing w:val="5"/>
          <w:w w:val="90"/>
        </w:rPr>
        <w:t xml:space="preserve"> </w:t>
      </w:r>
      <w:r>
        <w:rPr>
          <w:w w:val="90"/>
        </w:rPr>
        <w:t>key</w:t>
      </w:r>
      <w:r>
        <w:rPr>
          <w:spacing w:val="5"/>
          <w:w w:val="90"/>
        </w:rPr>
        <w:t xml:space="preserve"> </w:t>
      </w:r>
      <w:r>
        <w:rPr>
          <w:w w:val="90"/>
        </w:rPr>
        <w:t>areas</w:t>
      </w:r>
      <w:r>
        <w:rPr>
          <w:spacing w:val="5"/>
          <w:w w:val="90"/>
        </w:rPr>
        <w:t xml:space="preserve"> </w:t>
      </w:r>
      <w:r>
        <w:rPr>
          <w:w w:val="90"/>
        </w:rPr>
        <w:t>of</w:t>
      </w:r>
      <w:r>
        <w:rPr>
          <w:spacing w:val="4"/>
          <w:w w:val="90"/>
        </w:rPr>
        <w:t xml:space="preserve"> </w:t>
      </w:r>
      <w:r>
        <w:rPr>
          <w:w w:val="90"/>
        </w:rPr>
        <w:t>feedback</w:t>
      </w:r>
      <w:r>
        <w:rPr>
          <w:spacing w:val="5"/>
          <w:w w:val="90"/>
        </w:rPr>
        <w:t xml:space="preserve"> </w:t>
      </w:r>
      <w:r>
        <w:rPr>
          <w:w w:val="90"/>
        </w:rPr>
        <w:t>included</w:t>
      </w:r>
      <w:r>
        <w:rPr>
          <w:spacing w:val="5"/>
          <w:w w:val="90"/>
        </w:rPr>
        <w:t xml:space="preserve"> </w:t>
      </w:r>
      <w:r>
        <w:rPr>
          <w:w w:val="90"/>
        </w:rPr>
        <w:t>comments</w:t>
      </w:r>
      <w:r>
        <w:rPr>
          <w:spacing w:val="5"/>
          <w:w w:val="90"/>
        </w:rPr>
        <w:t xml:space="preserve"> </w:t>
      </w:r>
      <w:r>
        <w:rPr>
          <w:w w:val="90"/>
        </w:rPr>
        <w:t>on</w:t>
      </w:r>
      <w:r>
        <w:rPr>
          <w:spacing w:val="5"/>
          <w:w w:val="90"/>
        </w:rPr>
        <w:t xml:space="preserve"> </w:t>
      </w:r>
      <w:r>
        <w:rPr>
          <w:w w:val="90"/>
        </w:rPr>
        <w:t>key</w:t>
      </w:r>
      <w:r>
        <w:rPr>
          <w:spacing w:val="5"/>
          <w:w w:val="90"/>
        </w:rPr>
        <w:t xml:space="preserve"> </w:t>
      </w:r>
      <w:r>
        <w:rPr>
          <w:w w:val="90"/>
        </w:rPr>
        <w:t>ideas</w:t>
      </w:r>
      <w:r>
        <w:rPr>
          <w:spacing w:val="4"/>
          <w:w w:val="90"/>
        </w:rPr>
        <w:t xml:space="preserve"> </w:t>
      </w:r>
      <w:r>
        <w:rPr>
          <w:w w:val="90"/>
        </w:rPr>
        <w:t>and</w:t>
      </w:r>
      <w:r>
        <w:rPr>
          <w:spacing w:val="5"/>
          <w:w w:val="90"/>
        </w:rPr>
        <w:t xml:space="preserve"> </w:t>
      </w:r>
      <w:r>
        <w:rPr>
          <w:w w:val="90"/>
        </w:rPr>
        <w:t>structural</w:t>
      </w:r>
      <w:r>
        <w:rPr>
          <w:spacing w:val="5"/>
          <w:w w:val="90"/>
        </w:rPr>
        <w:t xml:space="preserve"> </w:t>
      </w:r>
      <w:r>
        <w:rPr>
          <w:w w:val="90"/>
        </w:rPr>
        <w:t>design</w:t>
      </w:r>
    </w:p>
    <w:p w14:paraId="18EA803E" w14:textId="77777777" w:rsidR="00E520BF" w:rsidRDefault="003212D0">
      <w:pPr>
        <w:pStyle w:val="BodyText"/>
        <w:spacing w:before="1" w:line="218" w:lineRule="auto"/>
        <w:ind w:left="417" w:right="316"/>
      </w:pPr>
      <w:r>
        <w:rPr>
          <w:spacing w:val="-3"/>
          <w:w w:val="95"/>
        </w:rPr>
        <w:t>aspects</w:t>
      </w:r>
      <w:r>
        <w:rPr>
          <w:spacing w:val="-12"/>
          <w:w w:val="95"/>
        </w:rPr>
        <w:t xml:space="preserve"> </w:t>
      </w:r>
      <w:r>
        <w:rPr>
          <w:spacing w:val="-3"/>
          <w:w w:val="95"/>
        </w:rPr>
        <w:t>of</w:t>
      </w:r>
      <w:r>
        <w:rPr>
          <w:spacing w:val="-12"/>
          <w:w w:val="95"/>
        </w:rPr>
        <w:t xml:space="preserve"> </w:t>
      </w:r>
      <w:r>
        <w:rPr>
          <w:spacing w:val="-3"/>
          <w:w w:val="95"/>
        </w:rPr>
        <w:t>the</w:t>
      </w:r>
      <w:r>
        <w:rPr>
          <w:spacing w:val="-11"/>
          <w:w w:val="95"/>
        </w:rPr>
        <w:t xml:space="preserve"> </w:t>
      </w:r>
      <w:r>
        <w:rPr>
          <w:spacing w:val="-3"/>
          <w:w w:val="95"/>
        </w:rPr>
        <w:t>curriculum,</w:t>
      </w:r>
      <w:r>
        <w:rPr>
          <w:spacing w:val="-12"/>
          <w:w w:val="95"/>
        </w:rPr>
        <w:t xml:space="preserve"> </w:t>
      </w:r>
      <w:r>
        <w:rPr>
          <w:spacing w:val="-3"/>
          <w:w w:val="95"/>
        </w:rPr>
        <w:t>words</w:t>
      </w:r>
      <w:r>
        <w:rPr>
          <w:spacing w:val="-12"/>
          <w:w w:val="95"/>
        </w:rPr>
        <w:t xml:space="preserve"> </w:t>
      </w:r>
      <w:r>
        <w:rPr>
          <w:spacing w:val="-3"/>
          <w:w w:val="95"/>
        </w:rPr>
        <w:t>and</w:t>
      </w:r>
      <w:r>
        <w:rPr>
          <w:spacing w:val="-11"/>
          <w:w w:val="95"/>
        </w:rPr>
        <w:t xml:space="preserve"> </w:t>
      </w:r>
      <w:r>
        <w:rPr>
          <w:spacing w:val="-3"/>
          <w:w w:val="95"/>
        </w:rPr>
        <w:t>concepts</w:t>
      </w:r>
      <w:r>
        <w:rPr>
          <w:spacing w:val="-12"/>
          <w:w w:val="95"/>
        </w:rPr>
        <w:t xml:space="preserve"> </w:t>
      </w:r>
      <w:r>
        <w:rPr>
          <w:spacing w:val="-2"/>
          <w:w w:val="95"/>
        </w:rPr>
        <w:t>that</w:t>
      </w:r>
      <w:r>
        <w:rPr>
          <w:spacing w:val="-11"/>
          <w:w w:val="95"/>
        </w:rPr>
        <w:t xml:space="preserve"> </w:t>
      </w:r>
      <w:r>
        <w:rPr>
          <w:spacing w:val="-2"/>
          <w:w w:val="95"/>
        </w:rPr>
        <w:t>raised</w:t>
      </w:r>
      <w:r>
        <w:rPr>
          <w:spacing w:val="-12"/>
          <w:w w:val="95"/>
        </w:rPr>
        <w:t xml:space="preserve"> </w:t>
      </w:r>
      <w:r>
        <w:rPr>
          <w:spacing w:val="-2"/>
          <w:w w:val="95"/>
        </w:rPr>
        <w:t>questions</w:t>
      </w:r>
      <w:r>
        <w:rPr>
          <w:spacing w:val="-12"/>
          <w:w w:val="95"/>
        </w:rPr>
        <w:t xml:space="preserve"> </w:t>
      </w:r>
      <w:r>
        <w:rPr>
          <w:spacing w:val="-2"/>
          <w:w w:val="95"/>
        </w:rPr>
        <w:t>for</w:t>
      </w:r>
      <w:r>
        <w:rPr>
          <w:spacing w:val="-11"/>
          <w:w w:val="95"/>
        </w:rPr>
        <w:t xml:space="preserve"> </w:t>
      </w:r>
      <w:r>
        <w:rPr>
          <w:spacing w:val="-2"/>
          <w:w w:val="95"/>
        </w:rPr>
        <w:t>teachers,</w:t>
      </w:r>
      <w:r>
        <w:rPr>
          <w:spacing w:val="-12"/>
          <w:w w:val="95"/>
        </w:rPr>
        <w:t xml:space="preserve"> </w:t>
      </w:r>
      <w:r>
        <w:rPr>
          <w:spacing w:val="-2"/>
          <w:w w:val="95"/>
        </w:rPr>
        <w:t>and</w:t>
      </w:r>
      <w:r>
        <w:rPr>
          <w:spacing w:val="-11"/>
          <w:w w:val="95"/>
        </w:rPr>
        <w:t xml:space="preserve"> </w:t>
      </w:r>
      <w:r>
        <w:rPr>
          <w:spacing w:val="-2"/>
          <w:w w:val="95"/>
        </w:rPr>
        <w:t>the</w:t>
      </w:r>
      <w:r>
        <w:rPr>
          <w:spacing w:val="-12"/>
          <w:w w:val="95"/>
        </w:rPr>
        <w:t xml:space="preserve"> </w:t>
      </w:r>
      <w:r>
        <w:rPr>
          <w:spacing w:val="-2"/>
          <w:w w:val="95"/>
        </w:rPr>
        <w:t>pitch</w:t>
      </w:r>
      <w:r>
        <w:rPr>
          <w:spacing w:val="-12"/>
          <w:w w:val="95"/>
        </w:rPr>
        <w:t xml:space="preserve"> </w:t>
      </w:r>
      <w:r>
        <w:rPr>
          <w:spacing w:val="-2"/>
          <w:w w:val="95"/>
        </w:rPr>
        <w:t>of</w:t>
      </w:r>
      <w:r>
        <w:rPr>
          <w:spacing w:val="-11"/>
          <w:w w:val="95"/>
        </w:rPr>
        <w:t xml:space="preserve"> </w:t>
      </w:r>
      <w:r>
        <w:rPr>
          <w:spacing w:val="-2"/>
          <w:w w:val="95"/>
        </w:rPr>
        <w:t>the</w:t>
      </w:r>
      <w:r>
        <w:rPr>
          <w:spacing w:val="-57"/>
          <w:w w:val="95"/>
        </w:rPr>
        <w:t xml:space="preserve"> </w:t>
      </w:r>
      <w:r>
        <w:t>curriculum</w:t>
      </w:r>
      <w:r>
        <w:rPr>
          <w:spacing w:val="-18"/>
        </w:rPr>
        <w:t xml:space="preserve"> </w:t>
      </w:r>
      <w:r>
        <w:t>for</w:t>
      </w:r>
      <w:r>
        <w:rPr>
          <w:spacing w:val="-17"/>
        </w:rPr>
        <w:t xml:space="preserve"> </w:t>
      </w:r>
      <w:r>
        <w:t>students</w:t>
      </w:r>
      <w:r>
        <w:rPr>
          <w:spacing w:val="-18"/>
        </w:rPr>
        <w:t xml:space="preserve"> </w:t>
      </w:r>
      <w:r>
        <w:t>at</w:t>
      </w:r>
      <w:r>
        <w:rPr>
          <w:spacing w:val="-17"/>
        </w:rPr>
        <w:t xml:space="preserve"> </w:t>
      </w:r>
      <w:r>
        <w:t>different</w:t>
      </w:r>
      <w:r>
        <w:rPr>
          <w:spacing w:val="-18"/>
        </w:rPr>
        <w:t xml:space="preserve"> </w:t>
      </w:r>
      <w:r>
        <w:t>levels.</w:t>
      </w:r>
    </w:p>
    <w:p w14:paraId="77468C75" w14:textId="77777777" w:rsidR="00E520BF" w:rsidRDefault="003212D0">
      <w:pPr>
        <w:pStyle w:val="Heading4"/>
        <w:spacing w:before="150"/>
      </w:pPr>
      <w:r>
        <w:rPr>
          <w:w w:val="105"/>
        </w:rPr>
        <w:t>The</w:t>
      </w:r>
      <w:r>
        <w:rPr>
          <w:spacing w:val="-20"/>
          <w:w w:val="105"/>
        </w:rPr>
        <w:t xml:space="preserve"> </w:t>
      </w:r>
      <w:r>
        <w:rPr>
          <w:w w:val="105"/>
        </w:rPr>
        <w:t>three</w:t>
      </w:r>
      <w:r>
        <w:rPr>
          <w:spacing w:val="-20"/>
          <w:w w:val="105"/>
        </w:rPr>
        <w:t xml:space="preserve"> </w:t>
      </w:r>
      <w:r>
        <w:rPr>
          <w:w w:val="105"/>
        </w:rPr>
        <w:t>elements</w:t>
      </w:r>
      <w:r>
        <w:rPr>
          <w:spacing w:val="-18"/>
          <w:w w:val="105"/>
        </w:rPr>
        <w:t xml:space="preserve"> </w:t>
      </w:r>
      <w:r>
        <w:rPr>
          <w:w w:val="105"/>
        </w:rPr>
        <w:t>and</w:t>
      </w:r>
      <w:r>
        <w:rPr>
          <w:spacing w:val="-16"/>
          <w:w w:val="105"/>
        </w:rPr>
        <w:t xml:space="preserve"> </w:t>
      </w:r>
      <w:r>
        <w:rPr>
          <w:w w:val="105"/>
        </w:rPr>
        <w:t>key</w:t>
      </w:r>
      <w:r>
        <w:rPr>
          <w:spacing w:val="-18"/>
          <w:w w:val="105"/>
        </w:rPr>
        <w:t xml:space="preserve"> </w:t>
      </w:r>
      <w:r>
        <w:rPr>
          <w:w w:val="105"/>
        </w:rPr>
        <w:t>ideas</w:t>
      </w:r>
    </w:p>
    <w:p w14:paraId="68875EB6" w14:textId="77777777" w:rsidR="00E520BF" w:rsidRDefault="003212D0">
      <w:pPr>
        <w:pStyle w:val="BodyText"/>
        <w:spacing w:before="143" w:line="218" w:lineRule="auto"/>
        <w:ind w:left="417" w:right="333"/>
      </w:pPr>
      <w:r>
        <w:rPr>
          <w:spacing w:val="-3"/>
          <w:w w:val="95"/>
        </w:rPr>
        <w:t>The</w:t>
      </w:r>
      <w:r>
        <w:rPr>
          <w:spacing w:val="-12"/>
          <w:w w:val="95"/>
        </w:rPr>
        <w:t xml:space="preserve"> </w:t>
      </w:r>
      <w:r>
        <w:rPr>
          <w:spacing w:val="-3"/>
          <w:w w:val="95"/>
        </w:rPr>
        <w:t>post-trial</w:t>
      </w:r>
      <w:r>
        <w:rPr>
          <w:spacing w:val="-12"/>
          <w:w w:val="95"/>
        </w:rPr>
        <w:t xml:space="preserve"> </w:t>
      </w:r>
      <w:r>
        <w:rPr>
          <w:spacing w:val="-3"/>
          <w:w w:val="95"/>
        </w:rPr>
        <w:t>teacher</w:t>
      </w:r>
      <w:r>
        <w:rPr>
          <w:spacing w:val="-11"/>
          <w:w w:val="95"/>
        </w:rPr>
        <w:t xml:space="preserve"> </w:t>
      </w:r>
      <w:r>
        <w:rPr>
          <w:spacing w:val="-3"/>
          <w:w w:val="95"/>
        </w:rPr>
        <w:t>survey</w:t>
      </w:r>
      <w:r>
        <w:rPr>
          <w:spacing w:val="-12"/>
          <w:w w:val="95"/>
        </w:rPr>
        <w:t xml:space="preserve"> </w:t>
      </w:r>
      <w:r>
        <w:rPr>
          <w:spacing w:val="-3"/>
          <w:w w:val="95"/>
        </w:rPr>
        <w:t>asked</w:t>
      </w:r>
      <w:r>
        <w:rPr>
          <w:spacing w:val="-12"/>
          <w:w w:val="95"/>
        </w:rPr>
        <w:t xml:space="preserve"> </w:t>
      </w:r>
      <w:r>
        <w:rPr>
          <w:spacing w:val="-3"/>
          <w:w w:val="95"/>
        </w:rPr>
        <w:t>teachers</w:t>
      </w:r>
      <w:r>
        <w:rPr>
          <w:spacing w:val="-11"/>
          <w:w w:val="95"/>
        </w:rPr>
        <w:t xml:space="preserve"> </w:t>
      </w:r>
      <w:r>
        <w:rPr>
          <w:spacing w:val="-3"/>
          <w:w w:val="95"/>
        </w:rPr>
        <w:t>how</w:t>
      </w:r>
      <w:r>
        <w:rPr>
          <w:spacing w:val="-12"/>
          <w:w w:val="95"/>
        </w:rPr>
        <w:t xml:space="preserve"> </w:t>
      </w:r>
      <w:r>
        <w:rPr>
          <w:spacing w:val="-3"/>
          <w:w w:val="95"/>
        </w:rPr>
        <w:t>confident</w:t>
      </w:r>
      <w:r>
        <w:rPr>
          <w:spacing w:val="-11"/>
          <w:w w:val="95"/>
        </w:rPr>
        <w:t xml:space="preserve"> </w:t>
      </w:r>
      <w:r>
        <w:rPr>
          <w:spacing w:val="-3"/>
          <w:w w:val="95"/>
        </w:rPr>
        <w:t>they</w:t>
      </w:r>
      <w:r>
        <w:rPr>
          <w:spacing w:val="-12"/>
          <w:w w:val="95"/>
        </w:rPr>
        <w:t xml:space="preserve"> </w:t>
      </w:r>
      <w:r>
        <w:rPr>
          <w:spacing w:val="-2"/>
          <w:w w:val="95"/>
        </w:rPr>
        <w:t>felt</w:t>
      </w:r>
      <w:r>
        <w:rPr>
          <w:spacing w:val="-12"/>
          <w:w w:val="95"/>
        </w:rPr>
        <w:t xml:space="preserve"> </w:t>
      </w:r>
      <w:r>
        <w:rPr>
          <w:spacing w:val="-2"/>
          <w:w w:val="95"/>
        </w:rPr>
        <w:t>that</w:t>
      </w:r>
      <w:r>
        <w:rPr>
          <w:spacing w:val="-11"/>
          <w:w w:val="95"/>
        </w:rPr>
        <w:t xml:space="preserve"> </w:t>
      </w:r>
      <w:r>
        <w:rPr>
          <w:spacing w:val="-2"/>
          <w:w w:val="95"/>
        </w:rPr>
        <w:t>they</w:t>
      </w:r>
      <w:r>
        <w:rPr>
          <w:spacing w:val="-12"/>
          <w:w w:val="95"/>
        </w:rPr>
        <w:t xml:space="preserve"> </w:t>
      </w:r>
      <w:r>
        <w:rPr>
          <w:spacing w:val="-2"/>
          <w:w w:val="95"/>
        </w:rPr>
        <w:t>understand,</w:t>
      </w:r>
      <w:r>
        <w:rPr>
          <w:spacing w:val="-12"/>
          <w:w w:val="95"/>
        </w:rPr>
        <w:t xml:space="preserve"> </w:t>
      </w:r>
      <w:r>
        <w:rPr>
          <w:spacing w:val="-2"/>
          <w:w w:val="95"/>
        </w:rPr>
        <w:t>and</w:t>
      </w:r>
      <w:r>
        <w:rPr>
          <w:spacing w:val="-11"/>
          <w:w w:val="95"/>
        </w:rPr>
        <w:t xml:space="preserve"> </w:t>
      </w:r>
      <w:r>
        <w:rPr>
          <w:spacing w:val="-2"/>
          <w:w w:val="95"/>
        </w:rPr>
        <w:t>can</w:t>
      </w:r>
      <w:r>
        <w:rPr>
          <w:spacing w:val="-1"/>
          <w:w w:val="95"/>
        </w:rPr>
        <w:t xml:space="preserve"> </w:t>
      </w:r>
      <w:r>
        <w:rPr>
          <w:w w:val="90"/>
        </w:rPr>
        <w:t>put into practice, various features of the draft curriculum design (Figure 3). For most items, teachers</w:t>
      </w:r>
      <w:r>
        <w:rPr>
          <w:spacing w:val="-54"/>
          <w:w w:val="90"/>
        </w:rPr>
        <w:t xml:space="preserve"> </w:t>
      </w:r>
      <w:r>
        <w:rPr>
          <w:spacing w:val="-3"/>
          <w:w w:val="95"/>
        </w:rPr>
        <w:t xml:space="preserve">were likely to say they were “slightly confident”, </w:t>
      </w:r>
      <w:r>
        <w:rPr>
          <w:spacing w:val="-2"/>
          <w:w w:val="95"/>
        </w:rPr>
        <w:t>though some said they were “confident” or “very</w:t>
      </w:r>
      <w:r>
        <w:rPr>
          <w:spacing w:val="-1"/>
          <w:w w:val="95"/>
        </w:rPr>
        <w:t xml:space="preserve"> </w:t>
      </w:r>
      <w:r>
        <w:rPr>
          <w:w w:val="90"/>
        </w:rPr>
        <w:t>confident”</w:t>
      </w:r>
      <w:r>
        <w:rPr>
          <w:spacing w:val="1"/>
          <w:w w:val="90"/>
        </w:rPr>
        <w:t xml:space="preserve"> </w:t>
      </w:r>
      <w:r>
        <w:rPr>
          <w:w w:val="90"/>
        </w:rPr>
        <w:t>with</w:t>
      </w:r>
      <w:r>
        <w:rPr>
          <w:spacing w:val="1"/>
          <w:w w:val="90"/>
        </w:rPr>
        <w:t xml:space="preserve"> </w:t>
      </w:r>
      <w:r>
        <w:rPr>
          <w:w w:val="90"/>
        </w:rPr>
        <w:t>some</w:t>
      </w:r>
      <w:r>
        <w:rPr>
          <w:spacing w:val="2"/>
          <w:w w:val="90"/>
        </w:rPr>
        <w:t xml:space="preserve"> </w:t>
      </w:r>
      <w:r>
        <w:rPr>
          <w:w w:val="90"/>
        </w:rPr>
        <w:t>aspects</w:t>
      </w:r>
      <w:r>
        <w:rPr>
          <w:spacing w:val="1"/>
          <w:w w:val="90"/>
        </w:rPr>
        <w:t xml:space="preserve"> </w:t>
      </w:r>
      <w:r>
        <w:rPr>
          <w:w w:val="90"/>
        </w:rPr>
        <w:t>of</w:t>
      </w:r>
      <w:r>
        <w:rPr>
          <w:spacing w:val="1"/>
          <w:w w:val="90"/>
        </w:rPr>
        <w:t xml:space="preserve"> </w:t>
      </w:r>
      <w:r>
        <w:rPr>
          <w:w w:val="90"/>
        </w:rPr>
        <w:t>the</w:t>
      </w:r>
      <w:r>
        <w:rPr>
          <w:spacing w:val="2"/>
          <w:w w:val="90"/>
        </w:rPr>
        <w:t xml:space="preserve"> </w:t>
      </w:r>
      <w:r>
        <w:rPr>
          <w:w w:val="90"/>
        </w:rPr>
        <w:t>curriculum</w:t>
      </w:r>
      <w:r>
        <w:rPr>
          <w:spacing w:val="1"/>
          <w:w w:val="90"/>
        </w:rPr>
        <w:t xml:space="preserve"> </w:t>
      </w:r>
      <w:r>
        <w:rPr>
          <w:w w:val="90"/>
        </w:rPr>
        <w:t>structure.</w:t>
      </w:r>
      <w:r>
        <w:rPr>
          <w:spacing w:val="1"/>
          <w:w w:val="90"/>
        </w:rPr>
        <w:t xml:space="preserve"> </w:t>
      </w:r>
      <w:r>
        <w:rPr>
          <w:w w:val="90"/>
        </w:rPr>
        <w:t>Teachers</w:t>
      </w:r>
      <w:r>
        <w:rPr>
          <w:spacing w:val="2"/>
          <w:w w:val="90"/>
        </w:rPr>
        <w:t xml:space="preserve"> </w:t>
      </w:r>
      <w:r>
        <w:rPr>
          <w:w w:val="90"/>
        </w:rPr>
        <w:t>seemed</w:t>
      </w:r>
      <w:r>
        <w:rPr>
          <w:spacing w:val="1"/>
          <w:w w:val="90"/>
        </w:rPr>
        <w:t xml:space="preserve"> </w:t>
      </w:r>
      <w:r>
        <w:rPr>
          <w:w w:val="90"/>
        </w:rPr>
        <w:t>to</w:t>
      </w:r>
      <w:r>
        <w:rPr>
          <w:spacing w:val="2"/>
          <w:w w:val="90"/>
        </w:rPr>
        <w:t xml:space="preserve"> </w:t>
      </w:r>
      <w:r>
        <w:rPr>
          <w:w w:val="90"/>
        </w:rPr>
        <w:t>be</w:t>
      </w:r>
      <w:r>
        <w:rPr>
          <w:spacing w:val="1"/>
          <w:w w:val="90"/>
        </w:rPr>
        <w:t xml:space="preserve"> </w:t>
      </w:r>
      <w:r>
        <w:rPr>
          <w:w w:val="90"/>
        </w:rPr>
        <w:t>generally</w:t>
      </w:r>
      <w:r>
        <w:rPr>
          <w:spacing w:val="1"/>
          <w:w w:val="90"/>
        </w:rPr>
        <w:t xml:space="preserve"> </w:t>
      </w:r>
      <w:r>
        <w:rPr>
          <w:w w:val="90"/>
        </w:rPr>
        <w:t>more</w:t>
      </w:r>
      <w:r>
        <w:rPr>
          <w:spacing w:val="1"/>
          <w:w w:val="90"/>
        </w:rPr>
        <w:t xml:space="preserve"> </w:t>
      </w:r>
      <w:r>
        <w:rPr>
          <w:spacing w:val="-3"/>
          <w:w w:val="95"/>
        </w:rPr>
        <w:t xml:space="preserve">confident with </w:t>
      </w:r>
      <w:r>
        <w:rPr>
          <w:spacing w:val="-2"/>
          <w:w w:val="95"/>
        </w:rPr>
        <w:t>the three big ideas in “Understand”, and less confident with the “Know” element,</w:t>
      </w:r>
      <w:r>
        <w:rPr>
          <w:spacing w:val="-1"/>
          <w:w w:val="95"/>
        </w:rPr>
        <w:t xml:space="preserve"> </w:t>
      </w:r>
      <w:r>
        <w:t>specifically</w:t>
      </w:r>
      <w:r>
        <w:rPr>
          <w:spacing w:val="-18"/>
        </w:rPr>
        <w:t xml:space="preserve"> </w:t>
      </w:r>
      <w:r>
        <w:t>the</w:t>
      </w:r>
      <w:r>
        <w:rPr>
          <w:spacing w:val="-17"/>
        </w:rPr>
        <w:t xml:space="preserve"> </w:t>
      </w:r>
      <w:proofErr w:type="spellStart"/>
      <w:r>
        <w:t>rohe</w:t>
      </w:r>
      <w:proofErr w:type="spellEnd"/>
      <w:r>
        <w:rPr>
          <w:spacing w:val="-18"/>
        </w:rPr>
        <w:t xml:space="preserve"> </w:t>
      </w:r>
      <w:r>
        <w:t>and</w:t>
      </w:r>
      <w:r>
        <w:rPr>
          <w:spacing w:val="-17"/>
        </w:rPr>
        <w:t xml:space="preserve"> </w:t>
      </w:r>
      <w:r>
        <w:t>local</w:t>
      </w:r>
      <w:r>
        <w:rPr>
          <w:spacing w:val="-18"/>
        </w:rPr>
        <w:t xml:space="preserve"> </w:t>
      </w:r>
      <w:r>
        <w:t>contexts.</w:t>
      </w:r>
    </w:p>
    <w:p w14:paraId="2C494FD9" w14:textId="77777777" w:rsidR="00E520BF" w:rsidRDefault="003212D0">
      <w:pPr>
        <w:pStyle w:val="Heading5"/>
        <w:spacing w:before="203" w:line="247" w:lineRule="auto"/>
        <w:ind w:left="1437" w:right="309" w:hanging="1021"/>
      </w:pPr>
      <w:r>
        <w:rPr>
          <w:w w:val="105"/>
        </w:rPr>
        <w:t>FIGURE</w:t>
      </w:r>
      <w:r>
        <w:rPr>
          <w:spacing w:val="-11"/>
          <w:w w:val="105"/>
        </w:rPr>
        <w:t xml:space="preserve"> </w:t>
      </w:r>
      <w:r>
        <w:rPr>
          <w:w w:val="105"/>
        </w:rPr>
        <w:t>3</w:t>
      </w:r>
      <w:r>
        <w:rPr>
          <w:spacing w:val="44"/>
          <w:w w:val="105"/>
        </w:rPr>
        <w:t xml:space="preserve"> </w:t>
      </w:r>
      <w:r>
        <w:rPr>
          <w:w w:val="105"/>
        </w:rPr>
        <w:t>Teachers’</w:t>
      </w:r>
      <w:r>
        <w:rPr>
          <w:spacing w:val="-21"/>
          <w:w w:val="105"/>
        </w:rPr>
        <w:t xml:space="preserve"> </w:t>
      </w:r>
      <w:r>
        <w:rPr>
          <w:w w:val="105"/>
        </w:rPr>
        <w:t>confidence</w:t>
      </w:r>
      <w:r>
        <w:rPr>
          <w:spacing w:val="-18"/>
          <w:w w:val="105"/>
        </w:rPr>
        <w:t xml:space="preserve"> </w:t>
      </w:r>
      <w:r>
        <w:rPr>
          <w:w w:val="105"/>
        </w:rPr>
        <w:t>that</w:t>
      </w:r>
      <w:r>
        <w:rPr>
          <w:spacing w:val="-19"/>
          <w:w w:val="105"/>
        </w:rPr>
        <w:t xml:space="preserve"> </w:t>
      </w:r>
      <w:r>
        <w:rPr>
          <w:w w:val="105"/>
        </w:rPr>
        <w:t>they</w:t>
      </w:r>
      <w:r>
        <w:rPr>
          <w:spacing w:val="-19"/>
          <w:w w:val="105"/>
        </w:rPr>
        <w:t xml:space="preserve"> </w:t>
      </w:r>
      <w:r>
        <w:rPr>
          <w:w w:val="105"/>
        </w:rPr>
        <w:t>understand,</w:t>
      </w:r>
      <w:r>
        <w:rPr>
          <w:spacing w:val="-18"/>
          <w:w w:val="105"/>
        </w:rPr>
        <w:t xml:space="preserve"> </w:t>
      </w:r>
      <w:r>
        <w:rPr>
          <w:w w:val="105"/>
        </w:rPr>
        <w:t>and</w:t>
      </w:r>
      <w:r>
        <w:rPr>
          <w:spacing w:val="-20"/>
          <w:w w:val="105"/>
        </w:rPr>
        <w:t xml:space="preserve"> </w:t>
      </w:r>
      <w:r>
        <w:rPr>
          <w:w w:val="105"/>
        </w:rPr>
        <w:t>can</w:t>
      </w:r>
      <w:r>
        <w:rPr>
          <w:spacing w:val="-17"/>
          <w:w w:val="105"/>
        </w:rPr>
        <w:t xml:space="preserve"> </w:t>
      </w:r>
      <w:r>
        <w:rPr>
          <w:w w:val="105"/>
        </w:rPr>
        <w:t>put</w:t>
      </w:r>
      <w:r>
        <w:rPr>
          <w:spacing w:val="-17"/>
          <w:w w:val="105"/>
        </w:rPr>
        <w:t xml:space="preserve"> </w:t>
      </w:r>
      <w:r>
        <w:rPr>
          <w:w w:val="105"/>
        </w:rPr>
        <w:t>into</w:t>
      </w:r>
      <w:r>
        <w:rPr>
          <w:spacing w:val="-18"/>
          <w:w w:val="105"/>
        </w:rPr>
        <w:t xml:space="preserve"> </w:t>
      </w:r>
      <w:r>
        <w:rPr>
          <w:w w:val="105"/>
        </w:rPr>
        <w:t>practice,</w:t>
      </w:r>
      <w:r>
        <w:rPr>
          <w:spacing w:val="-19"/>
          <w:w w:val="105"/>
        </w:rPr>
        <w:t xml:space="preserve"> </w:t>
      </w:r>
      <w:r>
        <w:rPr>
          <w:w w:val="105"/>
        </w:rPr>
        <w:t>features</w:t>
      </w:r>
      <w:r>
        <w:rPr>
          <w:spacing w:val="-20"/>
          <w:w w:val="105"/>
        </w:rPr>
        <w:t xml:space="preserve"> </w:t>
      </w:r>
      <w:r>
        <w:rPr>
          <w:w w:val="105"/>
        </w:rPr>
        <w:t>of</w:t>
      </w:r>
      <w:r>
        <w:rPr>
          <w:spacing w:val="-64"/>
          <w:w w:val="105"/>
        </w:rPr>
        <w:t xml:space="preserve"> </w:t>
      </w:r>
      <w:r>
        <w:rPr>
          <w:w w:val="110"/>
        </w:rPr>
        <w:t>the</w:t>
      </w:r>
      <w:r>
        <w:rPr>
          <w:spacing w:val="-28"/>
          <w:w w:val="110"/>
        </w:rPr>
        <w:t xml:space="preserve"> </w:t>
      </w:r>
      <w:r>
        <w:rPr>
          <w:w w:val="110"/>
        </w:rPr>
        <w:t>draft</w:t>
      </w:r>
      <w:r>
        <w:rPr>
          <w:spacing w:val="-28"/>
          <w:w w:val="110"/>
        </w:rPr>
        <w:t xml:space="preserve"> </w:t>
      </w:r>
      <w:r>
        <w:rPr>
          <w:w w:val="110"/>
        </w:rPr>
        <w:t>curriculum</w:t>
      </w:r>
      <w:r>
        <w:rPr>
          <w:spacing w:val="-28"/>
          <w:w w:val="110"/>
        </w:rPr>
        <w:t xml:space="preserve"> </w:t>
      </w:r>
      <w:r>
        <w:rPr>
          <w:w w:val="110"/>
        </w:rPr>
        <w:t>design</w:t>
      </w:r>
      <w:r>
        <w:rPr>
          <w:spacing w:val="-25"/>
          <w:w w:val="110"/>
        </w:rPr>
        <w:t xml:space="preserve"> </w:t>
      </w:r>
      <w:r>
        <w:rPr>
          <w:w w:val="110"/>
        </w:rPr>
        <w:t>(n</w:t>
      </w:r>
      <w:r>
        <w:rPr>
          <w:spacing w:val="-26"/>
          <w:w w:val="110"/>
        </w:rPr>
        <w:t xml:space="preserve"> </w:t>
      </w:r>
      <w:r>
        <w:rPr>
          <w:w w:val="110"/>
        </w:rPr>
        <w:t>=</w:t>
      </w:r>
      <w:r>
        <w:rPr>
          <w:spacing w:val="-26"/>
          <w:w w:val="110"/>
        </w:rPr>
        <w:t xml:space="preserve"> </w:t>
      </w:r>
      <w:r>
        <w:rPr>
          <w:w w:val="110"/>
        </w:rPr>
        <w:t>50)</w:t>
      </w:r>
    </w:p>
    <w:p w14:paraId="1389089C" w14:textId="77777777" w:rsidR="00E520BF" w:rsidRDefault="007B575F">
      <w:pPr>
        <w:pStyle w:val="BodyText"/>
        <w:spacing w:before="9"/>
        <w:rPr>
          <w:rFonts w:ascii="Trebuchet MS"/>
          <w:sz w:val="5"/>
        </w:rPr>
      </w:pPr>
      <w:r>
        <w:pict w14:anchorId="7FD68A09">
          <v:shape id="docshape39" o:spid="_x0000_s1065" style="position:absolute;margin-left:70.85pt;margin-top:4.55pt;width:453.55pt;height:.1pt;z-index:-15707648;mso-wrap-distance-left:0;mso-wrap-distance-right:0;mso-position-horizontal-relative:page" coordorigin="1417,91" coordsize="9071,0" path="m1417,91r9071,e" filled="f" strokeweight=".25pt">
            <v:path arrowok="t"/>
            <w10:wrap type="topAndBottom" anchorx="page"/>
          </v:shape>
        </w:pict>
      </w:r>
      <w:r w:rsidR="003212D0">
        <w:rPr>
          <w:noProof/>
        </w:rPr>
        <w:drawing>
          <wp:anchor distT="0" distB="0" distL="0" distR="0" simplePos="0" relativeHeight="42" behindDoc="0" locked="0" layoutInCell="1" allowOverlap="1" wp14:anchorId="647A710E" wp14:editId="5F1AF77F">
            <wp:simplePos x="0" y="0"/>
            <wp:positionH relativeFrom="page">
              <wp:posOffset>1185780</wp:posOffset>
            </wp:positionH>
            <wp:positionV relativeFrom="paragraph">
              <wp:posOffset>114927</wp:posOffset>
            </wp:positionV>
            <wp:extent cx="5029465" cy="3770661"/>
            <wp:effectExtent l="0" t="0" r="0" b="0"/>
            <wp:wrapTopAndBottom/>
            <wp:docPr id="19" name="image10.png" descr="Graph with 5 bars depicting teachers' confidence that they understand, and can put into practice, features of draft curriculum design in the following five statements (n=50):&#10;&#10;1.Weaving together the three elements &quot;Understand&quot;, &quot;Know&quot;, and &quot;Do&quot; so that student learning is deep and meaningful:&#10;52% Slightly confident&#10;38% Confident&#10;8% Very Confident&#10;&#10;2.The three big ideas in &quot;Understand&quot;:&#10;45% Slightly Confident&#10;49% Confident&#10;&#10;3.&quot;Know&quot; - the three national contexts:&#10;53% Slightly Confident&#10;35% Confident&#10;10% Very Confident&#10;&#10;4. &quot;Know&quot; - the rohe and local contexts:&#10;14% not at all confident &#10;51% Slightly confident&#10;29% Confident&#10;6% Very Confident&#10;&#10;5.&quot;Do&quot; - the three inquiry practices:&#10;47% Slightly confident&#10;35% Confident&#10;14% Very Confid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Graph with 5 bars depicting teachers' confidence that they understand, and can put into practice, features of draft curriculum design in the following five statements (n=50):&#10;&#10;1.Weaving together the three elements &quot;Understand&quot;, &quot;Know&quot;, and &quot;Do&quot; so that student learning is deep and meaningful:&#10;52% Slightly confident&#10;38% Confident&#10;8% Very Confident&#10;&#10;2.The three big ideas in &quot;Understand&quot;:&#10;45% Slightly Confident&#10;49% Confident&#10;&#10;3.&quot;Know&quot; - the three national contexts:&#10;53% Slightly Confident&#10;35% Confident&#10;10% Very Confident&#10;&#10;4. &quot;Know&quot; - the rohe and local contexts:&#10;14% not at all confident &#10;51% Slightly confident&#10;29% Confident&#10;6% Very Confident&#10;&#10;5.&quot;Do&quot; - the three inquiry practices:&#10;47% Slightly confident&#10;35% Confident&#10;14% Very Confident&#10;"/>
                    <pic:cNvPicPr/>
                  </pic:nvPicPr>
                  <pic:blipFill>
                    <a:blip r:embed="rId21" cstate="print"/>
                    <a:stretch>
                      <a:fillRect/>
                    </a:stretch>
                  </pic:blipFill>
                  <pic:spPr>
                    <a:xfrm>
                      <a:off x="0" y="0"/>
                      <a:ext cx="5029465" cy="3770661"/>
                    </a:xfrm>
                    <a:prstGeom prst="rect">
                      <a:avLst/>
                    </a:prstGeom>
                  </pic:spPr>
                </pic:pic>
              </a:graphicData>
            </a:graphic>
          </wp:anchor>
        </w:drawing>
      </w:r>
    </w:p>
    <w:p w14:paraId="0B1BF4CF" w14:textId="77777777" w:rsidR="00E520BF" w:rsidRDefault="00E520BF">
      <w:pPr>
        <w:pStyle w:val="BodyText"/>
        <w:spacing w:before="5"/>
        <w:rPr>
          <w:rFonts w:ascii="Trebuchet MS"/>
          <w:sz w:val="5"/>
        </w:rPr>
      </w:pPr>
    </w:p>
    <w:p w14:paraId="4A8B5C26" w14:textId="77777777" w:rsidR="00E520BF" w:rsidRDefault="00E520BF">
      <w:pPr>
        <w:rPr>
          <w:rFonts w:ascii="Trebuchet MS"/>
          <w:sz w:val="5"/>
        </w:rPr>
        <w:sectPr w:rsidR="00E520BF">
          <w:pgSz w:w="11910" w:h="16840"/>
          <w:pgMar w:top="760" w:right="1140" w:bottom="1240" w:left="1000" w:header="0" w:footer="1053" w:gutter="0"/>
          <w:cols w:space="720"/>
        </w:sectPr>
      </w:pPr>
    </w:p>
    <w:p w14:paraId="5F5B0B6C" w14:textId="77777777" w:rsidR="00E520BF" w:rsidRDefault="007B575F">
      <w:pPr>
        <w:spacing w:before="79" w:line="247" w:lineRule="auto"/>
        <w:ind w:left="2553" w:right="1763" w:firstLine="106"/>
        <w:rPr>
          <w:rFonts w:ascii="Trebuchet MS" w:hAnsi="Trebuchet MS"/>
          <w:sz w:val="17"/>
        </w:rPr>
      </w:pPr>
      <w:r>
        <w:pict w14:anchorId="43335513">
          <v:shape id="docshape40" o:spid="_x0000_s1064" style="position:absolute;left:0;text-align:left;margin-left:70.85pt;margin-top:26.5pt;width:453.55pt;height:.1pt;z-index:-15706624;mso-wrap-distance-left:0;mso-wrap-distance-right:0;mso-position-horizontal-relative:page" coordorigin="1417,530" coordsize="9071,0" path="m1417,530r9071,e" filled="f" strokeweight=".25pt">
            <v:path arrowok="t"/>
            <w10:wrap type="topAndBottom" anchorx="page"/>
          </v:shape>
        </w:pict>
      </w:r>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42D22479" w14:textId="77777777" w:rsidR="00E520BF" w:rsidRDefault="00E520BF">
      <w:pPr>
        <w:pStyle w:val="BodyText"/>
        <w:rPr>
          <w:rFonts w:ascii="Trebuchet MS"/>
        </w:rPr>
      </w:pPr>
    </w:p>
    <w:p w14:paraId="12CE0190" w14:textId="77777777" w:rsidR="00E520BF" w:rsidRDefault="00E520BF">
      <w:pPr>
        <w:pStyle w:val="BodyText"/>
        <w:rPr>
          <w:rFonts w:ascii="Trebuchet MS"/>
        </w:rPr>
      </w:pPr>
    </w:p>
    <w:p w14:paraId="041EAF5B" w14:textId="77777777" w:rsidR="00E520BF" w:rsidRDefault="00E520BF">
      <w:pPr>
        <w:pStyle w:val="BodyText"/>
        <w:spacing w:before="3"/>
        <w:rPr>
          <w:rFonts w:ascii="Trebuchet MS"/>
        </w:rPr>
      </w:pPr>
    </w:p>
    <w:p w14:paraId="2839F8D2" w14:textId="77777777" w:rsidR="00E520BF" w:rsidRDefault="003212D0">
      <w:pPr>
        <w:pStyle w:val="BodyText"/>
        <w:ind w:left="417"/>
        <w:rPr>
          <w:rFonts w:ascii="Calibri"/>
        </w:rPr>
      </w:pPr>
      <w:r>
        <w:rPr>
          <w:rFonts w:ascii="Calibri"/>
          <w:w w:val="110"/>
        </w:rPr>
        <w:t>Some</w:t>
      </w:r>
      <w:r>
        <w:rPr>
          <w:rFonts w:ascii="Calibri"/>
          <w:spacing w:val="-6"/>
          <w:w w:val="110"/>
        </w:rPr>
        <w:t xml:space="preserve"> </w:t>
      </w:r>
      <w:r>
        <w:rPr>
          <w:rFonts w:ascii="Calibri"/>
          <w:w w:val="110"/>
        </w:rPr>
        <w:t>teachers</w:t>
      </w:r>
      <w:r>
        <w:rPr>
          <w:rFonts w:ascii="Calibri"/>
          <w:spacing w:val="-6"/>
          <w:w w:val="110"/>
        </w:rPr>
        <w:t xml:space="preserve"> </w:t>
      </w:r>
      <w:r>
        <w:rPr>
          <w:rFonts w:ascii="Calibri"/>
          <w:w w:val="110"/>
        </w:rPr>
        <w:t>provided</w:t>
      </w:r>
      <w:r>
        <w:rPr>
          <w:rFonts w:ascii="Calibri"/>
          <w:spacing w:val="-6"/>
          <w:w w:val="110"/>
        </w:rPr>
        <w:t xml:space="preserve"> </w:t>
      </w:r>
      <w:r>
        <w:rPr>
          <w:rFonts w:ascii="Calibri"/>
          <w:w w:val="110"/>
        </w:rPr>
        <w:t>specific</w:t>
      </w:r>
      <w:r>
        <w:rPr>
          <w:rFonts w:ascii="Calibri"/>
          <w:spacing w:val="-6"/>
          <w:w w:val="110"/>
        </w:rPr>
        <w:t xml:space="preserve"> </w:t>
      </w:r>
      <w:r>
        <w:rPr>
          <w:rFonts w:ascii="Calibri"/>
          <w:w w:val="110"/>
        </w:rPr>
        <w:t>feedback</w:t>
      </w:r>
      <w:r>
        <w:rPr>
          <w:rFonts w:ascii="Calibri"/>
          <w:spacing w:val="-6"/>
          <w:w w:val="110"/>
        </w:rPr>
        <w:t xml:space="preserve"> </w:t>
      </w:r>
      <w:r>
        <w:rPr>
          <w:rFonts w:ascii="Calibri"/>
          <w:w w:val="110"/>
        </w:rPr>
        <w:t>on</w:t>
      </w:r>
      <w:r>
        <w:rPr>
          <w:rFonts w:ascii="Calibri"/>
          <w:spacing w:val="-6"/>
          <w:w w:val="110"/>
        </w:rPr>
        <w:t xml:space="preserve"> </w:t>
      </w:r>
      <w:r>
        <w:rPr>
          <w:rFonts w:ascii="Calibri"/>
          <w:w w:val="110"/>
        </w:rPr>
        <w:t>the</w:t>
      </w:r>
      <w:r>
        <w:rPr>
          <w:rFonts w:ascii="Calibri"/>
          <w:spacing w:val="-6"/>
          <w:w w:val="110"/>
        </w:rPr>
        <w:t xml:space="preserve"> </w:t>
      </w:r>
      <w:r>
        <w:rPr>
          <w:rFonts w:ascii="Calibri"/>
          <w:w w:val="110"/>
        </w:rPr>
        <w:t>three</w:t>
      </w:r>
      <w:r>
        <w:rPr>
          <w:rFonts w:ascii="Calibri"/>
          <w:spacing w:val="-6"/>
          <w:w w:val="110"/>
        </w:rPr>
        <w:t xml:space="preserve"> </w:t>
      </w:r>
      <w:r>
        <w:rPr>
          <w:rFonts w:ascii="Calibri"/>
          <w:w w:val="110"/>
        </w:rPr>
        <w:t>elements</w:t>
      </w:r>
      <w:r>
        <w:rPr>
          <w:rFonts w:ascii="Calibri"/>
          <w:spacing w:val="-6"/>
          <w:w w:val="110"/>
        </w:rPr>
        <w:t xml:space="preserve"> </w:t>
      </w:r>
      <w:r>
        <w:rPr>
          <w:rFonts w:ascii="Calibri"/>
          <w:w w:val="110"/>
        </w:rPr>
        <w:t>and</w:t>
      </w:r>
      <w:r>
        <w:rPr>
          <w:rFonts w:ascii="Calibri"/>
          <w:spacing w:val="-6"/>
          <w:w w:val="110"/>
        </w:rPr>
        <w:t xml:space="preserve"> </w:t>
      </w:r>
      <w:r>
        <w:rPr>
          <w:rFonts w:ascii="Calibri"/>
          <w:w w:val="110"/>
        </w:rPr>
        <w:t>big</w:t>
      </w:r>
      <w:r>
        <w:rPr>
          <w:rFonts w:ascii="Calibri"/>
          <w:spacing w:val="-6"/>
          <w:w w:val="110"/>
        </w:rPr>
        <w:t xml:space="preserve"> </w:t>
      </w:r>
      <w:r>
        <w:rPr>
          <w:rFonts w:ascii="Calibri"/>
          <w:w w:val="110"/>
        </w:rPr>
        <w:t>ideas:</w:t>
      </w:r>
    </w:p>
    <w:p w14:paraId="530B640F" w14:textId="77777777" w:rsidR="00E520BF" w:rsidRDefault="003212D0">
      <w:pPr>
        <w:pStyle w:val="BodyText"/>
        <w:spacing w:before="121" w:line="276" w:lineRule="auto"/>
        <w:ind w:left="757" w:right="623"/>
        <w:rPr>
          <w:rFonts w:ascii="Calibri" w:hAnsi="Calibri"/>
        </w:rPr>
      </w:pPr>
      <w:r>
        <w:rPr>
          <w:rFonts w:ascii="Calibri" w:hAnsi="Calibri"/>
          <w:w w:val="110"/>
        </w:rPr>
        <w:t>The structure of the curriculum design is good, I like that understanding, knowing, and doing</w:t>
      </w:r>
      <w:r>
        <w:rPr>
          <w:rFonts w:ascii="Calibri" w:hAnsi="Calibri"/>
          <w:spacing w:val="1"/>
          <w:w w:val="110"/>
        </w:rPr>
        <w:t xml:space="preserve"> </w:t>
      </w:r>
      <w:r>
        <w:rPr>
          <w:rFonts w:ascii="Calibri" w:hAnsi="Calibri"/>
          <w:w w:val="110"/>
        </w:rPr>
        <w:t>are</w:t>
      </w:r>
      <w:r>
        <w:rPr>
          <w:rFonts w:ascii="Calibri" w:hAnsi="Calibri"/>
          <w:spacing w:val="-2"/>
          <w:w w:val="110"/>
        </w:rPr>
        <w:t xml:space="preserve"> </w:t>
      </w:r>
      <w:r>
        <w:rPr>
          <w:rFonts w:ascii="Calibri" w:hAnsi="Calibri"/>
          <w:w w:val="110"/>
        </w:rPr>
        <w:t>all</w:t>
      </w:r>
      <w:r>
        <w:rPr>
          <w:rFonts w:ascii="Calibri" w:hAnsi="Calibri"/>
          <w:spacing w:val="-1"/>
          <w:w w:val="110"/>
        </w:rPr>
        <w:t xml:space="preserve"> </w:t>
      </w:r>
      <w:r>
        <w:rPr>
          <w:rFonts w:ascii="Calibri" w:hAnsi="Calibri"/>
          <w:w w:val="110"/>
        </w:rPr>
        <w:t>addressed</w:t>
      </w:r>
      <w:r>
        <w:rPr>
          <w:rFonts w:ascii="Calibri" w:hAnsi="Calibri"/>
          <w:spacing w:val="-1"/>
          <w:w w:val="110"/>
        </w:rPr>
        <w:t xml:space="preserve"> </w:t>
      </w:r>
      <w:r>
        <w:rPr>
          <w:rFonts w:ascii="Calibri" w:hAnsi="Calibri"/>
          <w:w w:val="110"/>
        </w:rPr>
        <w:t>as</w:t>
      </w:r>
      <w:r>
        <w:rPr>
          <w:rFonts w:ascii="Calibri" w:hAnsi="Calibri"/>
          <w:spacing w:val="-1"/>
          <w:w w:val="110"/>
        </w:rPr>
        <w:t xml:space="preserve"> </w:t>
      </w:r>
      <w:r>
        <w:rPr>
          <w:rFonts w:ascii="Calibri" w:hAnsi="Calibri"/>
          <w:w w:val="110"/>
        </w:rPr>
        <w:t>this</w:t>
      </w:r>
      <w:r>
        <w:rPr>
          <w:rFonts w:ascii="Calibri" w:hAnsi="Calibri"/>
          <w:spacing w:val="-1"/>
          <w:w w:val="110"/>
        </w:rPr>
        <w:t xml:space="preserve"> </w:t>
      </w:r>
      <w:r>
        <w:rPr>
          <w:rFonts w:ascii="Calibri" w:hAnsi="Calibri"/>
          <w:w w:val="110"/>
        </w:rPr>
        <w:t>will</w:t>
      </w:r>
      <w:r>
        <w:rPr>
          <w:rFonts w:ascii="Calibri" w:hAnsi="Calibri"/>
          <w:spacing w:val="-1"/>
          <w:w w:val="110"/>
        </w:rPr>
        <w:t xml:space="preserve"> </w:t>
      </w:r>
      <w:r>
        <w:rPr>
          <w:rFonts w:ascii="Calibri" w:hAnsi="Calibri"/>
          <w:w w:val="110"/>
        </w:rPr>
        <w:t>mean</w:t>
      </w:r>
      <w:r>
        <w:rPr>
          <w:rFonts w:ascii="Calibri" w:hAnsi="Calibri"/>
          <w:spacing w:val="-1"/>
          <w:w w:val="110"/>
        </w:rPr>
        <w:t xml:space="preserve"> </w:t>
      </w:r>
      <w:r>
        <w:rPr>
          <w:rFonts w:ascii="Calibri" w:hAnsi="Calibri"/>
          <w:w w:val="110"/>
        </w:rPr>
        <w:t>I</w:t>
      </w:r>
      <w:r>
        <w:rPr>
          <w:rFonts w:ascii="Calibri" w:hAnsi="Calibri"/>
          <w:spacing w:val="-1"/>
          <w:w w:val="110"/>
        </w:rPr>
        <w:t xml:space="preserve"> </w:t>
      </w:r>
      <w:r>
        <w:rPr>
          <w:rFonts w:ascii="Calibri" w:hAnsi="Calibri"/>
          <w:w w:val="110"/>
        </w:rPr>
        <w:t>can</w:t>
      </w:r>
      <w:r>
        <w:rPr>
          <w:rFonts w:ascii="Calibri" w:hAnsi="Calibri"/>
          <w:spacing w:val="-1"/>
          <w:w w:val="110"/>
        </w:rPr>
        <w:t xml:space="preserve"> </w:t>
      </w:r>
      <w:r>
        <w:rPr>
          <w:rFonts w:ascii="Calibri" w:hAnsi="Calibri"/>
          <w:w w:val="110"/>
        </w:rPr>
        <w:t>plan</w:t>
      </w:r>
      <w:r>
        <w:rPr>
          <w:rFonts w:ascii="Calibri" w:hAnsi="Calibri"/>
          <w:spacing w:val="-1"/>
          <w:w w:val="110"/>
        </w:rPr>
        <w:t xml:space="preserve"> </w:t>
      </w:r>
      <w:r>
        <w:rPr>
          <w:rFonts w:ascii="Calibri" w:hAnsi="Calibri"/>
          <w:w w:val="110"/>
        </w:rPr>
        <w:t>balanced</w:t>
      </w:r>
      <w:r>
        <w:rPr>
          <w:rFonts w:ascii="Calibri" w:hAnsi="Calibri"/>
          <w:spacing w:val="-1"/>
          <w:w w:val="110"/>
        </w:rPr>
        <w:t xml:space="preserve"> </w:t>
      </w:r>
      <w:r>
        <w:rPr>
          <w:rFonts w:ascii="Calibri" w:hAnsi="Calibri"/>
          <w:w w:val="110"/>
        </w:rPr>
        <w:t>learning</w:t>
      </w:r>
      <w:r>
        <w:rPr>
          <w:rFonts w:ascii="Calibri" w:hAnsi="Calibri"/>
          <w:spacing w:val="-1"/>
          <w:w w:val="110"/>
        </w:rPr>
        <w:t xml:space="preserve"> </w:t>
      </w:r>
      <w:r>
        <w:rPr>
          <w:rFonts w:ascii="Calibri" w:hAnsi="Calibri"/>
          <w:w w:val="110"/>
        </w:rPr>
        <w:t>experiences</w:t>
      </w:r>
      <w:r>
        <w:rPr>
          <w:rFonts w:ascii="Calibri" w:hAnsi="Calibri"/>
          <w:spacing w:val="-1"/>
          <w:w w:val="110"/>
        </w:rPr>
        <w:t xml:space="preserve"> </w:t>
      </w:r>
      <w:r>
        <w:rPr>
          <w:rFonts w:ascii="Calibri" w:hAnsi="Calibri"/>
          <w:w w:val="110"/>
        </w:rPr>
        <w:t>for</w:t>
      </w:r>
      <w:r>
        <w:rPr>
          <w:rFonts w:ascii="Calibri" w:hAnsi="Calibri"/>
          <w:spacing w:val="-1"/>
          <w:w w:val="110"/>
        </w:rPr>
        <w:t xml:space="preserve"> </w:t>
      </w:r>
      <w:r>
        <w:rPr>
          <w:rFonts w:ascii="Calibri" w:hAnsi="Calibri"/>
          <w:w w:val="110"/>
        </w:rPr>
        <w:t>my</w:t>
      </w:r>
      <w:r>
        <w:rPr>
          <w:rFonts w:ascii="Calibri" w:hAnsi="Calibri"/>
          <w:spacing w:val="-2"/>
          <w:w w:val="110"/>
        </w:rPr>
        <w:t xml:space="preserve"> </w:t>
      </w:r>
      <w:r>
        <w:rPr>
          <w:rFonts w:ascii="Calibri" w:hAnsi="Calibri"/>
          <w:w w:val="110"/>
        </w:rPr>
        <w:t>students</w:t>
      </w:r>
      <w:r>
        <w:rPr>
          <w:rFonts w:ascii="Calibri" w:hAnsi="Calibri"/>
          <w:spacing w:val="-1"/>
          <w:w w:val="110"/>
        </w:rPr>
        <w:t xml:space="preserve"> </w:t>
      </w:r>
      <w:r>
        <w:rPr>
          <w:rFonts w:ascii="Calibri" w:hAnsi="Calibri"/>
          <w:w w:val="110"/>
        </w:rPr>
        <w:t>in</w:t>
      </w:r>
      <w:r>
        <w:rPr>
          <w:rFonts w:ascii="Calibri" w:hAnsi="Calibri"/>
          <w:spacing w:val="-46"/>
          <w:w w:val="110"/>
        </w:rPr>
        <w:t xml:space="preserve"> </w:t>
      </w:r>
      <w:r>
        <w:rPr>
          <w:rFonts w:ascii="Calibri" w:hAnsi="Calibri"/>
          <w:w w:val="110"/>
        </w:rPr>
        <w:t>contexts</w:t>
      </w:r>
      <w:r>
        <w:rPr>
          <w:rFonts w:ascii="Calibri" w:hAnsi="Calibri"/>
          <w:spacing w:val="-2"/>
          <w:w w:val="110"/>
        </w:rPr>
        <w:t xml:space="preserve"> </w:t>
      </w:r>
      <w:r>
        <w:rPr>
          <w:rFonts w:ascii="Calibri" w:hAnsi="Calibri"/>
          <w:w w:val="110"/>
        </w:rPr>
        <w:t>that</w:t>
      </w:r>
      <w:r>
        <w:rPr>
          <w:rFonts w:ascii="Calibri" w:hAnsi="Calibri"/>
          <w:spacing w:val="-2"/>
          <w:w w:val="110"/>
        </w:rPr>
        <w:t xml:space="preserve"> </w:t>
      </w:r>
      <w:r>
        <w:rPr>
          <w:rFonts w:ascii="Calibri" w:hAnsi="Calibri"/>
          <w:w w:val="110"/>
        </w:rPr>
        <w:t>are</w:t>
      </w:r>
      <w:r>
        <w:rPr>
          <w:rFonts w:ascii="Calibri" w:hAnsi="Calibri"/>
          <w:spacing w:val="-2"/>
          <w:w w:val="110"/>
        </w:rPr>
        <w:t xml:space="preserve"> </w:t>
      </w:r>
      <w:r>
        <w:rPr>
          <w:rFonts w:ascii="Calibri" w:hAnsi="Calibri"/>
          <w:w w:val="110"/>
        </w:rPr>
        <w:t>meaningful.</w:t>
      </w:r>
      <w:r>
        <w:rPr>
          <w:rFonts w:ascii="Calibri" w:hAnsi="Calibri"/>
          <w:spacing w:val="-2"/>
          <w:w w:val="110"/>
        </w:rPr>
        <w:t xml:space="preserve"> </w:t>
      </w:r>
      <w:r>
        <w:rPr>
          <w:rFonts w:ascii="Calibri" w:hAnsi="Calibri"/>
          <w:w w:val="110"/>
        </w:rPr>
        <w:t>(Years</w:t>
      </w:r>
      <w:r>
        <w:rPr>
          <w:rFonts w:ascii="Calibri" w:hAnsi="Calibri"/>
          <w:spacing w:val="-1"/>
          <w:w w:val="110"/>
        </w:rPr>
        <w:t xml:space="preserve"> </w:t>
      </w:r>
      <w:r>
        <w:rPr>
          <w:rFonts w:ascii="Calibri" w:hAnsi="Calibri"/>
          <w:w w:val="110"/>
        </w:rPr>
        <w:t>4–6</w:t>
      </w:r>
      <w:r>
        <w:rPr>
          <w:rFonts w:ascii="Calibri" w:hAnsi="Calibri"/>
          <w:spacing w:val="-2"/>
          <w:w w:val="110"/>
        </w:rPr>
        <w:t xml:space="preserve"> </w:t>
      </w:r>
      <w:r>
        <w:rPr>
          <w:rFonts w:ascii="Calibri" w:hAnsi="Calibri"/>
          <w:w w:val="110"/>
        </w:rPr>
        <w:t>teacher)</w:t>
      </w:r>
    </w:p>
    <w:p w14:paraId="770A7022" w14:textId="77777777" w:rsidR="00E520BF" w:rsidRDefault="003212D0">
      <w:pPr>
        <w:pStyle w:val="BodyText"/>
        <w:spacing w:before="83"/>
        <w:ind w:left="757"/>
        <w:rPr>
          <w:rFonts w:ascii="Calibri" w:hAnsi="Calibri"/>
        </w:rPr>
      </w:pPr>
      <w:r>
        <w:rPr>
          <w:rFonts w:ascii="Calibri" w:hAnsi="Calibri"/>
          <w:w w:val="110"/>
        </w:rPr>
        <w:t>The</w:t>
      </w:r>
      <w:r>
        <w:rPr>
          <w:rFonts w:ascii="Calibri" w:hAnsi="Calibri"/>
          <w:spacing w:val="-10"/>
          <w:w w:val="110"/>
        </w:rPr>
        <w:t xml:space="preserve"> </w:t>
      </w:r>
      <w:r>
        <w:rPr>
          <w:rFonts w:ascii="Calibri" w:hAnsi="Calibri"/>
          <w:w w:val="110"/>
        </w:rPr>
        <w:t>three</w:t>
      </w:r>
      <w:r>
        <w:rPr>
          <w:rFonts w:ascii="Calibri" w:hAnsi="Calibri"/>
          <w:spacing w:val="-9"/>
          <w:w w:val="110"/>
        </w:rPr>
        <w:t xml:space="preserve"> </w:t>
      </w:r>
      <w:r>
        <w:rPr>
          <w:rFonts w:ascii="Calibri" w:hAnsi="Calibri"/>
          <w:w w:val="110"/>
        </w:rPr>
        <w:t>elements</w:t>
      </w:r>
      <w:r>
        <w:rPr>
          <w:rFonts w:ascii="Calibri" w:hAnsi="Calibri"/>
          <w:spacing w:val="-9"/>
          <w:w w:val="110"/>
        </w:rPr>
        <w:t xml:space="preserve"> </w:t>
      </w:r>
      <w:r>
        <w:rPr>
          <w:rFonts w:ascii="Calibri" w:hAnsi="Calibri"/>
          <w:w w:val="110"/>
        </w:rPr>
        <w:t>made</w:t>
      </w:r>
      <w:r>
        <w:rPr>
          <w:rFonts w:ascii="Calibri" w:hAnsi="Calibri"/>
          <w:spacing w:val="-9"/>
          <w:w w:val="110"/>
        </w:rPr>
        <w:t xml:space="preserve"> </w:t>
      </w:r>
      <w:r>
        <w:rPr>
          <w:rFonts w:ascii="Calibri" w:hAnsi="Calibri"/>
          <w:w w:val="110"/>
        </w:rPr>
        <w:t>it</w:t>
      </w:r>
      <w:r>
        <w:rPr>
          <w:rFonts w:ascii="Calibri" w:hAnsi="Calibri"/>
          <w:spacing w:val="-9"/>
          <w:w w:val="110"/>
        </w:rPr>
        <w:t xml:space="preserve"> </w:t>
      </w:r>
      <w:r>
        <w:rPr>
          <w:rFonts w:ascii="Calibri" w:hAnsi="Calibri"/>
          <w:w w:val="110"/>
        </w:rPr>
        <w:t>easier</w:t>
      </w:r>
      <w:r>
        <w:rPr>
          <w:rFonts w:ascii="Calibri" w:hAnsi="Calibri"/>
          <w:spacing w:val="-10"/>
          <w:w w:val="110"/>
        </w:rPr>
        <w:t xml:space="preserve"> </w:t>
      </w:r>
      <w:r>
        <w:rPr>
          <w:rFonts w:ascii="Calibri" w:hAnsi="Calibri"/>
          <w:w w:val="110"/>
        </w:rPr>
        <w:t>to</w:t>
      </w:r>
      <w:r>
        <w:rPr>
          <w:rFonts w:ascii="Calibri" w:hAnsi="Calibri"/>
          <w:spacing w:val="-9"/>
          <w:w w:val="110"/>
        </w:rPr>
        <w:t xml:space="preserve"> </w:t>
      </w:r>
      <w:r>
        <w:rPr>
          <w:rFonts w:ascii="Calibri" w:hAnsi="Calibri"/>
          <w:w w:val="110"/>
        </w:rPr>
        <w:t>plan</w:t>
      </w:r>
      <w:r>
        <w:rPr>
          <w:rFonts w:ascii="Calibri" w:hAnsi="Calibri"/>
          <w:spacing w:val="-9"/>
          <w:w w:val="110"/>
        </w:rPr>
        <w:t xml:space="preserve"> </w:t>
      </w:r>
      <w:r>
        <w:rPr>
          <w:rFonts w:ascii="Calibri" w:hAnsi="Calibri"/>
          <w:w w:val="110"/>
        </w:rPr>
        <w:t>our</w:t>
      </w:r>
      <w:r>
        <w:rPr>
          <w:rFonts w:ascii="Calibri" w:hAnsi="Calibri"/>
          <w:spacing w:val="-9"/>
          <w:w w:val="110"/>
        </w:rPr>
        <w:t xml:space="preserve"> </w:t>
      </w:r>
      <w:r>
        <w:rPr>
          <w:rFonts w:ascii="Calibri" w:hAnsi="Calibri"/>
          <w:w w:val="110"/>
        </w:rPr>
        <w:t>inquiry.</w:t>
      </w:r>
      <w:r>
        <w:rPr>
          <w:rFonts w:ascii="Calibri" w:hAnsi="Calibri"/>
          <w:spacing w:val="-9"/>
          <w:w w:val="110"/>
        </w:rPr>
        <w:t xml:space="preserve"> </w:t>
      </w:r>
      <w:r>
        <w:rPr>
          <w:rFonts w:ascii="Calibri" w:hAnsi="Calibri"/>
          <w:w w:val="110"/>
        </w:rPr>
        <w:t>(Years</w:t>
      </w:r>
      <w:r>
        <w:rPr>
          <w:rFonts w:ascii="Calibri" w:hAnsi="Calibri"/>
          <w:spacing w:val="-10"/>
          <w:w w:val="110"/>
        </w:rPr>
        <w:t xml:space="preserve"> </w:t>
      </w:r>
      <w:r>
        <w:rPr>
          <w:rFonts w:ascii="Calibri" w:hAnsi="Calibri"/>
          <w:w w:val="110"/>
        </w:rPr>
        <w:t>6–8</w:t>
      </w:r>
      <w:r>
        <w:rPr>
          <w:rFonts w:ascii="Calibri" w:hAnsi="Calibri"/>
          <w:spacing w:val="-9"/>
          <w:w w:val="110"/>
        </w:rPr>
        <w:t xml:space="preserve"> </w:t>
      </w:r>
      <w:r>
        <w:rPr>
          <w:rFonts w:ascii="Calibri" w:hAnsi="Calibri"/>
          <w:w w:val="110"/>
        </w:rPr>
        <w:t>teacher)</w:t>
      </w:r>
    </w:p>
    <w:p w14:paraId="667CBCA3" w14:textId="77777777" w:rsidR="00E520BF" w:rsidRDefault="003212D0">
      <w:pPr>
        <w:pStyle w:val="BodyText"/>
        <w:spacing w:before="140" w:line="218" w:lineRule="auto"/>
        <w:ind w:left="417" w:right="275"/>
      </w:pPr>
      <w:r>
        <w:rPr>
          <w:spacing w:val="-3"/>
          <w:w w:val="95"/>
        </w:rPr>
        <w:t>Some</w:t>
      </w:r>
      <w:r>
        <w:rPr>
          <w:spacing w:val="-12"/>
          <w:w w:val="95"/>
        </w:rPr>
        <w:t xml:space="preserve"> </w:t>
      </w:r>
      <w:r>
        <w:rPr>
          <w:spacing w:val="-3"/>
          <w:w w:val="95"/>
        </w:rPr>
        <w:t>teachers</w:t>
      </w:r>
      <w:r>
        <w:rPr>
          <w:spacing w:val="-12"/>
          <w:w w:val="95"/>
        </w:rPr>
        <w:t xml:space="preserve"> </w:t>
      </w:r>
      <w:r>
        <w:rPr>
          <w:spacing w:val="-3"/>
          <w:w w:val="95"/>
        </w:rPr>
        <w:t>stressed</w:t>
      </w:r>
      <w:r>
        <w:rPr>
          <w:spacing w:val="-12"/>
          <w:w w:val="95"/>
        </w:rPr>
        <w:t xml:space="preserve"> </w:t>
      </w:r>
      <w:r>
        <w:rPr>
          <w:spacing w:val="-3"/>
          <w:w w:val="95"/>
        </w:rPr>
        <w:t>the</w:t>
      </w:r>
      <w:r>
        <w:rPr>
          <w:spacing w:val="-12"/>
          <w:w w:val="95"/>
        </w:rPr>
        <w:t xml:space="preserve"> </w:t>
      </w:r>
      <w:r>
        <w:rPr>
          <w:spacing w:val="-2"/>
          <w:w w:val="95"/>
        </w:rPr>
        <w:t>importance</w:t>
      </w:r>
      <w:r>
        <w:rPr>
          <w:spacing w:val="-12"/>
          <w:w w:val="95"/>
        </w:rPr>
        <w:t xml:space="preserve"> </w:t>
      </w:r>
      <w:r>
        <w:rPr>
          <w:spacing w:val="-2"/>
          <w:w w:val="95"/>
        </w:rPr>
        <w:t>of</w:t>
      </w:r>
      <w:r>
        <w:rPr>
          <w:spacing w:val="-11"/>
          <w:w w:val="95"/>
        </w:rPr>
        <w:t xml:space="preserve"> </w:t>
      </w:r>
      <w:r>
        <w:rPr>
          <w:spacing w:val="-2"/>
          <w:w w:val="95"/>
        </w:rPr>
        <w:t>teachers</w:t>
      </w:r>
      <w:r>
        <w:rPr>
          <w:spacing w:val="-12"/>
          <w:w w:val="95"/>
        </w:rPr>
        <w:t xml:space="preserve"> </w:t>
      </w:r>
      <w:r>
        <w:rPr>
          <w:spacing w:val="-2"/>
          <w:w w:val="95"/>
        </w:rPr>
        <w:t>having</w:t>
      </w:r>
      <w:r>
        <w:rPr>
          <w:spacing w:val="-12"/>
          <w:w w:val="95"/>
        </w:rPr>
        <w:t xml:space="preserve"> </w:t>
      </w:r>
      <w:r>
        <w:rPr>
          <w:spacing w:val="-2"/>
          <w:w w:val="95"/>
        </w:rPr>
        <w:t>help</w:t>
      </w:r>
      <w:r>
        <w:rPr>
          <w:spacing w:val="-12"/>
          <w:w w:val="95"/>
        </w:rPr>
        <w:t xml:space="preserve"> </w:t>
      </w:r>
      <w:r>
        <w:rPr>
          <w:spacing w:val="-2"/>
          <w:w w:val="95"/>
        </w:rPr>
        <w:t>and</w:t>
      </w:r>
      <w:r>
        <w:rPr>
          <w:spacing w:val="-12"/>
          <w:w w:val="95"/>
        </w:rPr>
        <w:t xml:space="preserve"> </w:t>
      </w:r>
      <w:r>
        <w:rPr>
          <w:spacing w:val="-2"/>
          <w:w w:val="95"/>
        </w:rPr>
        <w:t>guidance</w:t>
      </w:r>
      <w:r>
        <w:rPr>
          <w:spacing w:val="-12"/>
          <w:w w:val="95"/>
        </w:rPr>
        <w:t xml:space="preserve"> </w:t>
      </w:r>
      <w:r>
        <w:rPr>
          <w:spacing w:val="-2"/>
          <w:w w:val="95"/>
        </w:rPr>
        <w:t>to</w:t>
      </w:r>
      <w:r>
        <w:rPr>
          <w:spacing w:val="-11"/>
          <w:w w:val="95"/>
        </w:rPr>
        <w:t xml:space="preserve"> </w:t>
      </w:r>
      <w:r>
        <w:rPr>
          <w:spacing w:val="-2"/>
          <w:w w:val="95"/>
        </w:rPr>
        <w:t>make</w:t>
      </w:r>
      <w:r>
        <w:rPr>
          <w:spacing w:val="-12"/>
          <w:w w:val="95"/>
        </w:rPr>
        <w:t xml:space="preserve"> </w:t>
      </w:r>
      <w:r>
        <w:rPr>
          <w:spacing w:val="-2"/>
          <w:w w:val="95"/>
        </w:rPr>
        <w:t>sense</w:t>
      </w:r>
      <w:r>
        <w:rPr>
          <w:spacing w:val="-12"/>
          <w:w w:val="95"/>
        </w:rPr>
        <w:t xml:space="preserve"> </w:t>
      </w:r>
      <w:r>
        <w:rPr>
          <w:spacing w:val="-2"/>
          <w:w w:val="95"/>
        </w:rPr>
        <w:t>of</w:t>
      </w:r>
      <w:r>
        <w:rPr>
          <w:spacing w:val="-12"/>
          <w:w w:val="95"/>
        </w:rPr>
        <w:t xml:space="preserve"> </w:t>
      </w:r>
      <w:r>
        <w:rPr>
          <w:spacing w:val="-2"/>
          <w:w w:val="95"/>
        </w:rPr>
        <w:t>the</w:t>
      </w:r>
      <w:r>
        <w:rPr>
          <w:spacing w:val="-57"/>
          <w:w w:val="95"/>
        </w:rPr>
        <w:t xml:space="preserve"> </w:t>
      </w:r>
      <w:r>
        <w:rPr>
          <w:spacing w:val="-3"/>
          <w:w w:val="95"/>
        </w:rPr>
        <w:t>new</w:t>
      </w:r>
      <w:r>
        <w:rPr>
          <w:spacing w:val="-12"/>
          <w:w w:val="95"/>
        </w:rPr>
        <w:t xml:space="preserve"> </w:t>
      </w:r>
      <w:r>
        <w:rPr>
          <w:spacing w:val="-3"/>
          <w:w w:val="95"/>
        </w:rPr>
        <w:t>structure,</w:t>
      </w:r>
      <w:r>
        <w:rPr>
          <w:spacing w:val="-12"/>
          <w:w w:val="95"/>
        </w:rPr>
        <w:t xml:space="preserve"> </w:t>
      </w:r>
      <w:r>
        <w:rPr>
          <w:spacing w:val="-3"/>
          <w:w w:val="95"/>
        </w:rPr>
        <w:t>and</w:t>
      </w:r>
      <w:r>
        <w:rPr>
          <w:spacing w:val="-12"/>
          <w:w w:val="95"/>
        </w:rPr>
        <w:t xml:space="preserve"> </w:t>
      </w:r>
      <w:r>
        <w:rPr>
          <w:spacing w:val="-3"/>
          <w:w w:val="95"/>
        </w:rPr>
        <w:t>to</w:t>
      </w:r>
      <w:r>
        <w:rPr>
          <w:spacing w:val="-11"/>
          <w:w w:val="95"/>
        </w:rPr>
        <w:t xml:space="preserve"> </w:t>
      </w:r>
      <w:r>
        <w:rPr>
          <w:spacing w:val="-3"/>
          <w:w w:val="95"/>
        </w:rPr>
        <w:t>ensure</w:t>
      </w:r>
      <w:r>
        <w:rPr>
          <w:spacing w:val="-12"/>
          <w:w w:val="95"/>
        </w:rPr>
        <w:t xml:space="preserve"> </w:t>
      </w:r>
      <w:r>
        <w:rPr>
          <w:spacing w:val="-3"/>
          <w:w w:val="95"/>
        </w:rPr>
        <w:t>teachers</w:t>
      </w:r>
      <w:r>
        <w:rPr>
          <w:spacing w:val="-12"/>
          <w:w w:val="95"/>
        </w:rPr>
        <w:t xml:space="preserve"> </w:t>
      </w:r>
      <w:r>
        <w:rPr>
          <w:spacing w:val="-2"/>
          <w:w w:val="95"/>
        </w:rPr>
        <w:t>were</w:t>
      </w:r>
      <w:r>
        <w:rPr>
          <w:spacing w:val="-12"/>
          <w:w w:val="95"/>
        </w:rPr>
        <w:t xml:space="preserve"> </w:t>
      </w:r>
      <w:r>
        <w:rPr>
          <w:spacing w:val="-2"/>
          <w:w w:val="95"/>
        </w:rPr>
        <w:t>interpreting</w:t>
      </w:r>
      <w:r>
        <w:rPr>
          <w:spacing w:val="-11"/>
          <w:w w:val="95"/>
        </w:rPr>
        <w:t xml:space="preserve"> </w:t>
      </w:r>
      <w:r>
        <w:rPr>
          <w:spacing w:val="-2"/>
          <w:w w:val="95"/>
        </w:rPr>
        <w:t>it</w:t>
      </w:r>
      <w:r>
        <w:rPr>
          <w:spacing w:val="-12"/>
          <w:w w:val="95"/>
        </w:rPr>
        <w:t xml:space="preserve"> </w:t>
      </w:r>
      <w:r>
        <w:rPr>
          <w:spacing w:val="-2"/>
          <w:w w:val="95"/>
        </w:rPr>
        <w:t>in</w:t>
      </w:r>
      <w:r>
        <w:rPr>
          <w:spacing w:val="-12"/>
          <w:w w:val="95"/>
        </w:rPr>
        <w:t xml:space="preserve"> </w:t>
      </w:r>
      <w:r>
        <w:rPr>
          <w:spacing w:val="-2"/>
          <w:w w:val="95"/>
        </w:rPr>
        <w:t>the</w:t>
      </w:r>
      <w:r>
        <w:rPr>
          <w:spacing w:val="-12"/>
          <w:w w:val="95"/>
        </w:rPr>
        <w:t xml:space="preserve"> </w:t>
      </w:r>
      <w:r>
        <w:rPr>
          <w:spacing w:val="-2"/>
          <w:w w:val="95"/>
        </w:rPr>
        <w:t>way</w:t>
      </w:r>
      <w:r>
        <w:rPr>
          <w:spacing w:val="-11"/>
          <w:w w:val="95"/>
        </w:rPr>
        <w:t xml:space="preserve"> </w:t>
      </w:r>
      <w:r>
        <w:rPr>
          <w:spacing w:val="-2"/>
          <w:w w:val="95"/>
        </w:rPr>
        <w:t>that</w:t>
      </w:r>
      <w:r>
        <w:rPr>
          <w:spacing w:val="-12"/>
          <w:w w:val="95"/>
        </w:rPr>
        <w:t xml:space="preserve"> </w:t>
      </w:r>
      <w:r>
        <w:rPr>
          <w:spacing w:val="-2"/>
          <w:w w:val="95"/>
        </w:rPr>
        <w:t>it</w:t>
      </w:r>
      <w:r>
        <w:rPr>
          <w:spacing w:val="-12"/>
          <w:w w:val="95"/>
        </w:rPr>
        <w:t xml:space="preserve"> </w:t>
      </w:r>
      <w:r>
        <w:rPr>
          <w:spacing w:val="-2"/>
          <w:w w:val="95"/>
        </w:rPr>
        <w:t>was</w:t>
      </w:r>
      <w:r>
        <w:rPr>
          <w:spacing w:val="-12"/>
          <w:w w:val="95"/>
        </w:rPr>
        <w:t xml:space="preserve"> </w:t>
      </w:r>
      <w:r>
        <w:rPr>
          <w:spacing w:val="-2"/>
          <w:w w:val="95"/>
        </w:rPr>
        <w:t>intended:</w:t>
      </w:r>
    </w:p>
    <w:p w14:paraId="5A5DB5D2" w14:textId="77777777" w:rsidR="00E520BF" w:rsidRDefault="003212D0">
      <w:pPr>
        <w:pStyle w:val="BodyText"/>
        <w:spacing w:before="95" w:line="276" w:lineRule="auto"/>
        <w:ind w:left="757" w:right="506"/>
        <w:rPr>
          <w:rFonts w:ascii="Calibri" w:hAnsi="Calibri"/>
        </w:rPr>
      </w:pPr>
      <w:r>
        <w:rPr>
          <w:rFonts w:ascii="Calibri" w:hAnsi="Calibri"/>
          <w:w w:val="110"/>
        </w:rPr>
        <w:t>This is a very new/innovative structure and I needed support to understand it. Following my</w:t>
      </w:r>
      <w:r>
        <w:rPr>
          <w:rFonts w:ascii="Calibri" w:hAnsi="Calibri"/>
          <w:spacing w:val="1"/>
          <w:w w:val="110"/>
        </w:rPr>
        <w:t xml:space="preserve"> </w:t>
      </w:r>
      <w:r>
        <w:rPr>
          <w:rFonts w:ascii="Calibri" w:hAnsi="Calibri"/>
          <w:w w:val="110"/>
        </w:rPr>
        <w:t>initially</w:t>
      </w:r>
      <w:r>
        <w:rPr>
          <w:rFonts w:ascii="Calibri" w:hAnsi="Calibri"/>
          <w:spacing w:val="-6"/>
          <w:w w:val="110"/>
        </w:rPr>
        <w:t xml:space="preserve"> </w:t>
      </w:r>
      <w:r>
        <w:rPr>
          <w:rFonts w:ascii="Calibri" w:hAnsi="Calibri"/>
          <w:w w:val="110"/>
        </w:rPr>
        <w:t>planning</w:t>
      </w:r>
      <w:r>
        <w:rPr>
          <w:rFonts w:ascii="Calibri" w:hAnsi="Calibri"/>
          <w:spacing w:val="-6"/>
          <w:w w:val="110"/>
        </w:rPr>
        <w:t xml:space="preserve"> </w:t>
      </w:r>
      <w:r>
        <w:rPr>
          <w:rFonts w:ascii="Calibri" w:hAnsi="Calibri"/>
          <w:w w:val="110"/>
        </w:rPr>
        <w:t>I</w:t>
      </w:r>
      <w:r>
        <w:rPr>
          <w:rFonts w:ascii="Calibri" w:hAnsi="Calibri"/>
          <w:spacing w:val="-5"/>
          <w:w w:val="110"/>
        </w:rPr>
        <w:t xml:space="preserve"> </w:t>
      </w:r>
      <w:r>
        <w:rPr>
          <w:rFonts w:ascii="Calibri" w:hAnsi="Calibri"/>
          <w:w w:val="110"/>
        </w:rPr>
        <w:t>requested</w:t>
      </w:r>
      <w:r>
        <w:rPr>
          <w:rFonts w:ascii="Calibri" w:hAnsi="Calibri"/>
          <w:spacing w:val="-6"/>
          <w:w w:val="110"/>
        </w:rPr>
        <w:t xml:space="preserve"> </w:t>
      </w:r>
      <w:r>
        <w:rPr>
          <w:rFonts w:ascii="Calibri" w:hAnsi="Calibri"/>
          <w:w w:val="110"/>
        </w:rPr>
        <w:t>feedback</w:t>
      </w:r>
      <w:r>
        <w:rPr>
          <w:rFonts w:ascii="Calibri" w:hAnsi="Calibri"/>
          <w:spacing w:val="-5"/>
          <w:w w:val="110"/>
        </w:rPr>
        <w:t xml:space="preserve"> </w:t>
      </w:r>
      <w:r>
        <w:rPr>
          <w:rFonts w:ascii="Calibri" w:hAnsi="Calibri"/>
          <w:w w:val="110"/>
        </w:rPr>
        <w:t>and</w:t>
      </w:r>
      <w:r>
        <w:rPr>
          <w:rFonts w:ascii="Calibri" w:hAnsi="Calibri"/>
          <w:spacing w:val="-6"/>
          <w:w w:val="110"/>
        </w:rPr>
        <w:t xml:space="preserve"> </w:t>
      </w:r>
      <w:proofErr w:type="spellStart"/>
      <w:r>
        <w:rPr>
          <w:rFonts w:ascii="Calibri" w:hAnsi="Calibri"/>
          <w:w w:val="110"/>
        </w:rPr>
        <w:t>realised</w:t>
      </w:r>
      <w:proofErr w:type="spellEnd"/>
      <w:r>
        <w:rPr>
          <w:rFonts w:ascii="Calibri" w:hAnsi="Calibri"/>
          <w:spacing w:val="-5"/>
          <w:w w:val="110"/>
        </w:rPr>
        <w:t xml:space="preserve"> </w:t>
      </w:r>
      <w:r>
        <w:rPr>
          <w:rFonts w:ascii="Calibri" w:hAnsi="Calibri"/>
          <w:w w:val="110"/>
        </w:rPr>
        <w:t>I</w:t>
      </w:r>
      <w:r>
        <w:rPr>
          <w:rFonts w:ascii="Calibri" w:hAnsi="Calibri"/>
          <w:spacing w:val="-6"/>
          <w:w w:val="110"/>
        </w:rPr>
        <w:t xml:space="preserve"> </w:t>
      </w:r>
      <w:r>
        <w:rPr>
          <w:rFonts w:ascii="Calibri" w:hAnsi="Calibri"/>
          <w:w w:val="110"/>
        </w:rPr>
        <w:t>had</w:t>
      </w:r>
      <w:r>
        <w:rPr>
          <w:rFonts w:ascii="Calibri" w:hAnsi="Calibri"/>
          <w:spacing w:val="-5"/>
          <w:w w:val="110"/>
        </w:rPr>
        <w:t xml:space="preserve"> </w:t>
      </w:r>
      <w:r>
        <w:rPr>
          <w:rFonts w:ascii="Calibri" w:hAnsi="Calibri"/>
          <w:w w:val="110"/>
        </w:rPr>
        <w:t>misinterpreted</w:t>
      </w:r>
      <w:r>
        <w:rPr>
          <w:rFonts w:ascii="Calibri" w:hAnsi="Calibri"/>
          <w:spacing w:val="-6"/>
          <w:w w:val="110"/>
        </w:rPr>
        <w:t xml:space="preserve"> </w:t>
      </w:r>
      <w:r>
        <w:rPr>
          <w:rFonts w:ascii="Calibri" w:hAnsi="Calibri"/>
          <w:w w:val="110"/>
        </w:rPr>
        <w:t>the</w:t>
      </w:r>
      <w:r>
        <w:rPr>
          <w:rFonts w:ascii="Calibri" w:hAnsi="Calibri"/>
          <w:spacing w:val="-5"/>
          <w:w w:val="110"/>
        </w:rPr>
        <w:t xml:space="preserve"> </w:t>
      </w:r>
      <w:r>
        <w:rPr>
          <w:rFonts w:ascii="Calibri" w:hAnsi="Calibri"/>
          <w:w w:val="110"/>
        </w:rPr>
        <w:t>structure</w:t>
      </w:r>
      <w:r>
        <w:rPr>
          <w:rFonts w:ascii="Calibri" w:hAnsi="Calibri"/>
          <w:spacing w:val="-6"/>
          <w:w w:val="110"/>
        </w:rPr>
        <w:t xml:space="preserve"> </w:t>
      </w:r>
      <w:r>
        <w:rPr>
          <w:rFonts w:ascii="Calibri" w:hAnsi="Calibri"/>
          <w:w w:val="110"/>
        </w:rPr>
        <w:t>and</w:t>
      </w:r>
      <w:r>
        <w:rPr>
          <w:rFonts w:ascii="Calibri" w:hAnsi="Calibri"/>
          <w:spacing w:val="-5"/>
          <w:w w:val="110"/>
        </w:rPr>
        <w:t xml:space="preserve"> </w:t>
      </w:r>
      <w:r>
        <w:rPr>
          <w:rFonts w:ascii="Calibri" w:hAnsi="Calibri"/>
          <w:w w:val="110"/>
        </w:rPr>
        <w:t>how</w:t>
      </w:r>
      <w:r>
        <w:rPr>
          <w:rFonts w:ascii="Calibri" w:hAnsi="Calibri"/>
          <w:spacing w:val="-47"/>
          <w:w w:val="110"/>
        </w:rPr>
        <w:t xml:space="preserve"> </w:t>
      </w:r>
      <w:r>
        <w:rPr>
          <w:rFonts w:ascii="Calibri" w:hAnsi="Calibri"/>
          <w:w w:val="110"/>
        </w:rPr>
        <w:t>my</w:t>
      </w:r>
      <w:r>
        <w:rPr>
          <w:rFonts w:ascii="Calibri" w:hAnsi="Calibri"/>
          <w:spacing w:val="-9"/>
          <w:w w:val="110"/>
        </w:rPr>
        <w:t xml:space="preserve"> </w:t>
      </w:r>
      <w:r>
        <w:rPr>
          <w:rFonts w:ascii="Calibri" w:hAnsi="Calibri"/>
          <w:w w:val="110"/>
        </w:rPr>
        <w:t>lessons</w:t>
      </w:r>
      <w:r>
        <w:rPr>
          <w:rFonts w:ascii="Calibri" w:hAnsi="Calibri"/>
          <w:spacing w:val="-8"/>
          <w:w w:val="110"/>
        </w:rPr>
        <w:t xml:space="preserve"> </w:t>
      </w:r>
      <w:r>
        <w:rPr>
          <w:rFonts w:ascii="Calibri" w:hAnsi="Calibri"/>
          <w:w w:val="110"/>
        </w:rPr>
        <w:t>feed</w:t>
      </w:r>
      <w:r>
        <w:rPr>
          <w:rFonts w:ascii="Calibri" w:hAnsi="Calibri"/>
          <w:spacing w:val="-8"/>
          <w:w w:val="110"/>
        </w:rPr>
        <w:t xml:space="preserve"> </w:t>
      </w:r>
      <w:r>
        <w:rPr>
          <w:rFonts w:ascii="Calibri" w:hAnsi="Calibri"/>
          <w:w w:val="110"/>
        </w:rPr>
        <w:t>in—this</w:t>
      </w:r>
      <w:r>
        <w:rPr>
          <w:rFonts w:ascii="Calibri" w:hAnsi="Calibri"/>
          <w:spacing w:val="-9"/>
          <w:w w:val="110"/>
        </w:rPr>
        <w:t xml:space="preserve"> </w:t>
      </w:r>
      <w:r>
        <w:rPr>
          <w:rFonts w:ascii="Calibri" w:hAnsi="Calibri"/>
          <w:w w:val="110"/>
        </w:rPr>
        <w:t>was</w:t>
      </w:r>
      <w:r>
        <w:rPr>
          <w:rFonts w:ascii="Calibri" w:hAnsi="Calibri"/>
          <w:spacing w:val="-8"/>
          <w:w w:val="110"/>
        </w:rPr>
        <w:t xml:space="preserve"> </w:t>
      </w:r>
      <w:r>
        <w:rPr>
          <w:rFonts w:ascii="Calibri" w:hAnsi="Calibri"/>
          <w:w w:val="110"/>
        </w:rPr>
        <w:t>easy</w:t>
      </w:r>
      <w:r>
        <w:rPr>
          <w:rFonts w:ascii="Calibri" w:hAnsi="Calibri"/>
          <w:spacing w:val="-8"/>
          <w:w w:val="110"/>
        </w:rPr>
        <w:t xml:space="preserve"> </w:t>
      </w:r>
      <w:r>
        <w:rPr>
          <w:rFonts w:ascii="Calibri" w:hAnsi="Calibri"/>
          <w:w w:val="110"/>
        </w:rPr>
        <w:t>to</w:t>
      </w:r>
      <w:r>
        <w:rPr>
          <w:rFonts w:ascii="Calibri" w:hAnsi="Calibri"/>
          <w:spacing w:val="-9"/>
          <w:w w:val="110"/>
        </w:rPr>
        <w:t xml:space="preserve"> </w:t>
      </w:r>
      <w:r>
        <w:rPr>
          <w:rFonts w:ascii="Calibri" w:hAnsi="Calibri"/>
          <w:w w:val="110"/>
        </w:rPr>
        <w:t>do—I</w:t>
      </w:r>
      <w:r>
        <w:rPr>
          <w:rFonts w:ascii="Calibri" w:hAnsi="Calibri"/>
          <w:spacing w:val="-8"/>
          <w:w w:val="110"/>
        </w:rPr>
        <w:t xml:space="preserve"> </w:t>
      </w:r>
      <w:r>
        <w:rPr>
          <w:rFonts w:ascii="Calibri" w:hAnsi="Calibri"/>
          <w:w w:val="110"/>
        </w:rPr>
        <w:t>think</w:t>
      </w:r>
      <w:r>
        <w:rPr>
          <w:rFonts w:ascii="Calibri" w:hAnsi="Calibri"/>
          <w:spacing w:val="-8"/>
          <w:w w:val="110"/>
        </w:rPr>
        <w:t xml:space="preserve"> </w:t>
      </w:r>
      <w:r>
        <w:rPr>
          <w:rFonts w:ascii="Calibri" w:hAnsi="Calibri"/>
          <w:w w:val="110"/>
        </w:rPr>
        <w:t>teachers</w:t>
      </w:r>
      <w:r>
        <w:rPr>
          <w:rFonts w:ascii="Calibri" w:hAnsi="Calibri"/>
          <w:spacing w:val="-9"/>
          <w:w w:val="110"/>
        </w:rPr>
        <w:t xml:space="preserve"> </w:t>
      </w:r>
      <w:r>
        <w:rPr>
          <w:rFonts w:ascii="Calibri" w:hAnsi="Calibri"/>
          <w:w w:val="110"/>
        </w:rPr>
        <w:t>will</w:t>
      </w:r>
      <w:r>
        <w:rPr>
          <w:rFonts w:ascii="Calibri" w:hAnsi="Calibri"/>
          <w:spacing w:val="-8"/>
          <w:w w:val="110"/>
        </w:rPr>
        <w:t xml:space="preserve"> </w:t>
      </w:r>
      <w:r>
        <w:rPr>
          <w:rFonts w:ascii="Calibri" w:hAnsi="Calibri"/>
          <w:w w:val="110"/>
        </w:rPr>
        <w:t>need</w:t>
      </w:r>
      <w:r>
        <w:rPr>
          <w:rFonts w:ascii="Calibri" w:hAnsi="Calibri"/>
          <w:spacing w:val="-8"/>
          <w:w w:val="110"/>
        </w:rPr>
        <w:t xml:space="preserve"> </w:t>
      </w:r>
      <w:r>
        <w:rPr>
          <w:rFonts w:ascii="Calibri" w:hAnsi="Calibri"/>
          <w:w w:val="110"/>
        </w:rPr>
        <w:t>support</w:t>
      </w:r>
      <w:r>
        <w:rPr>
          <w:rFonts w:ascii="Calibri" w:hAnsi="Calibri"/>
          <w:spacing w:val="-9"/>
          <w:w w:val="110"/>
        </w:rPr>
        <w:t xml:space="preserve"> </w:t>
      </w:r>
      <w:r>
        <w:rPr>
          <w:rFonts w:ascii="Calibri" w:hAnsi="Calibri"/>
          <w:w w:val="110"/>
        </w:rPr>
        <w:t>to</w:t>
      </w:r>
      <w:r>
        <w:rPr>
          <w:rFonts w:ascii="Calibri" w:hAnsi="Calibri"/>
          <w:spacing w:val="-8"/>
          <w:w w:val="110"/>
        </w:rPr>
        <w:t xml:space="preserve"> </w:t>
      </w:r>
      <w:r>
        <w:rPr>
          <w:rFonts w:ascii="Calibri" w:hAnsi="Calibri"/>
          <w:w w:val="110"/>
        </w:rPr>
        <w:t>understand</w:t>
      </w:r>
      <w:r>
        <w:rPr>
          <w:rFonts w:ascii="Calibri" w:hAnsi="Calibri"/>
          <w:spacing w:val="-8"/>
          <w:w w:val="110"/>
        </w:rPr>
        <w:t xml:space="preserve"> </w:t>
      </w:r>
      <w:r>
        <w:rPr>
          <w:rFonts w:ascii="Calibri" w:hAnsi="Calibri"/>
          <w:w w:val="110"/>
        </w:rPr>
        <w:t>this</w:t>
      </w:r>
      <w:r>
        <w:rPr>
          <w:rFonts w:ascii="Calibri" w:hAnsi="Calibri"/>
          <w:spacing w:val="1"/>
          <w:w w:val="110"/>
        </w:rPr>
        <w:t xml:space="preserve"> </w:t>
      </w:r>
      <w:r>
        <w:rPr>
          <w:rFonts w:ascii="Calibri" w:hAnsi="Calibri"/>
          <w:w w:val="110"/>
        </w:rPr>
        <w:t>structure and use it effectively and to delve more deeply into each element of the curriculum.</w:t>
      </w:r>
      <w:r>
        <w:rPr>
          <w:rFonts w:ascii="Calibri" w:hAnsi="Calibri"/>
          <w:spacing w:val="-47"/>
          <w:w w:val="110"/>
        </w:rPr>
        <w:t xml:space="preserve"> </w:t>
      </w:r>
      <w:r>
        <w:rPr>
          <w:rFonts w:ascii="Calibri" w:hAnsi="Calibri"/>
          <w:w w:val="110"/>
        </w:rPr>
        <w:t>(Year</w:t>
      </w:r>
      <w:r>
        <w:rPr>
          <w:rFonts w:ascii="Calibri" w:hAnsi="Calibri"/>
          <w:spacing w:val="-1"/>
          <w:w w:val="110"/>
        </w:rPr>
        <w:t xml:space="preserve"> </w:t>
      </w:r>
      <w:r>
        <w:rPr>
          <w:rFonts w:ascii="Calibri" w:hAnsi="Calibri"/>
          <w:w w:val="110"/>
        </w:rPr>
        <w:t>2</w:t>
      </w:r>
      <w:r>
        <w:rPr>
          <w:rFonts w:ascii="Calibri" w:hAnsi="Calibri"/>
          <w:spacing w:val="-1"/>
          <w:w w:val="110"/>
        </w:rPr>
        <w:t xml:space="preserve"> </w:t>
      </w:r>
      <w:r>
        <w:rPr>
          <w:rFonts w:ascii="Calibri" w:hAnsi="Calibri"/>
          <w:w w:val="110"/>
        </w:rPr>
        <w:t>teacher)</w:t>
      </w:r>
    </w:p>
    <w:p w14:paraId="581515C0" w14:textId="77777777" w:rsidR="00E520BF" w:rsidRDefault="003212D0">
      <w:pPr>
        <w:pStyle w:val="BodyText"/>
        <w:spacing w:before="81" w:line="276" w:lineRule="auto"/>
        <w:ind w:left="757" w:right="578"/>
        <w:rPr>
          <w:rFonts w:ascii="Calibri" w:hAnsi="Calibri"/>
        </w:rPr>
      </w:pPr>
      <w:r>
        <w:rPr>
          <w:rFonts w:ascii="Calibri" w:hAnsi="Calibri"/>
          <w:w w:val="110"/>
        </w:rPr>
        <w:t>With</w:t>
      </w:r>
      <w:r>
        <w:rPr>
          <w:rFonts w:ascii="Calibri" w:hAnsi="Calibri"/>
          <w:spacing w:val="-12"/>
          <w:w w:val="110"/>
        </w:rPr>
        <w:t xml:space="preserve"> </w:t>
      </w:r>
      <w:r>
        <w:rPr>
          <w:rFonts w:ascii="Calibri" w:hAnsi="Calibri"/>
          <w:w w:val="110"/>
        </w:rPr>
        <w:t>further</w:t>
      </w:r>
      <w:r>
        <w:rPr>
          <w:rFonts w:ascii="Calibri" w:hAnsi="Calibri"/>
          <w:spacing w:val="-12"/>
          <w:w w:val="110"/>
        </w:rPr>
        <w:t xml:space="preserve"> </w:t>
      </w:r>
      <w:r>
        <w:rPr>
          <w:rFonts w:ascii="Calibri" w:hAnsi="Calibri"/>
          <w:w w:val="110"/>
        </w:rPr>
        <w:t>clarification</w:t>
      </w:r>
      <w:r>
        <w:rPr>
          <w:rFonts w:ascii="Calibri" w:hAnsi="Calibri"/>
          <w:spacing w:val="-11"/>
          <w:w w:val="110"/>
        </w:rPr>
        <w:t xml:space="preserve"> </w:t>
      </w:r>
      <w:r>
        <w:rPr>
          <w:rFonts w:ascii="Calibri" w:hAnsi="Calibri"/>
          <w:w w:val="110"/>
        </w:rPr>
        <w:t>about</w:t>
      </w:r>
      <w:r>
        <w:rPr>
          <w:rFonts w:ascii="Calibri" w:hAnsi="Calibri"/>
          <w:spacing w:val="-12"/>
          <w:w w:val="110"/>
        </w:rPr>
        <w:t xml:space="preserve"> </w:t>
      </w:r>
      <w:r>
        <w:rPr>
          <w:rFonts w:ascii="Calibri" w:hAnsi="Calibri"/>
          <w:w w:val="110"/>
        </w:rPr>
        <w:t>the</w:t>
      </w:r>
      <w:r>
        <w:rPr>
          <w:rFonts w:ascii="Calibri" w:hAnsi="Calibri"/>
          <w:spacing w:val="-11"/>
          <w:w w:val="110"/>
        </w:rPr>
        <w:t xml:space="preserve"> </w:t>
      </w:r>
      <w:r>
        <w:rPr>
          <w:rFonts w:ascii="Calibri" w:hAnsi="Calibri"/>
          <w:w w:val="110"/>
        </w:rPr>
        <w:t>Do</w:t>
      </w:r>
      <w:r>
        <w:rPr>
          <w:rFonts w:ascii="Calibri" w:hAnsi="Calibri"/>
          <w:spacing w:val="-12"/>
          <w:w w:val="110"/>
        </w:rPr>
        <w:t xml:space="preserve"> </w:t>
      </w:r>
      <w:r>
        <w:rPr>
          <w:rFonts w:ascii="Calibri" w:hAnsi="Calibri"/>
          <w:w w:val="110"/>
        </w:rPr>
        <w:t>and</w:t>
      </w:r>
      <w:r>
        <w:rPr>
          <w:rFonts w:ascii="Calibri" w:hAnsi="Calibri"/>
          <w:spacing w:val="-11"/>
          <w:w w:val="110"/>
        </w:rPr>
        <w:t xml:space="preserve"> </w:t>
      </w:r>
      <w:r>
        <w:rPr>
          <w:rFonts w:ascii="Calibri" w:hAnsi="Calibri"/>
          <w:w w:val="110"/>
        </w:rPr>
        <w:t>Understand</w:t>
      </w:r>
      <w:r>
        <w:rPr>
          <w:rFonts w:ascii="Calibri" w:hAnsi="Calibri"/>
          <w:spacing w:val="-12"/>
          <w:w w:val="110"/>
        </w:rPr>
        <w:t xml:space="preserve"> </w:t>
      </w:r>
      <w:r>
        <w:rPr>
          <w:rFonts w:ascii="Calibri" w:hAnsi="Calibri"/>
          <w:w w:val="110"/>
        </w:rPr>
        <w:t>we</w:t>
      </w:r>
      <w:r>
        <w:rPr>
          <w:rFonts w:ascii="Calibri" w:hAnsi="Calibri"/>
          <w:spacing w:val="-11"/>
          <w:w w:val="110"/>
        </w:rPr>
        <w:t xml:space="preserve"> </w:t>
      </w:r>
      <w:r>
        <w:rPr>
          <w:rFonts w:ascii="Calibri" w:hAnsi="Calibri"/>
          <w:w w:val="110"/>
        </w:rPr>
        <w:t>would</w:t>
      </w:r>
      <w:r>
        <w:rPr>
          <w:rFonts w:ascii="Calibri" w:hAnsi="Calibri"/>
          <w:spacing w:val="-12"/>
          <w:w w:val="110"/>
        </w:rPr>
        <w:t xml:space="preserve"> </w:t>
      </w:r>
      <w:r>
        <w:rPr>
          <w:rFonts w:ascii="Calibri" w:hAnsi="Calibri"/>
          <w:w w:val="110"/>
        </w:rPr>
        <w:t>feel</w:t>
      </w:r>
      <w:r>
        <w:rPr>
          <w:rFonts w:ascii="Calibri" w:hAnsi="Calibri"/>
          <w:spacing w:val="-12"/>
          <w:w w:val="110"/>
        </w:rPr>
        <w:t xml:space="preserve"> </w:t>
      </w:r>
      <w:r>
        <w:rPr>
          <w:rFonts w:ascii="Calibri" w:hAnsi="Calibri"/>
          <w:w w:val="110"/>
        </w:rPr>
        <w:t>more</w:t>
      </w:r>
      <w:r>
        <w:rPr>
          <w:rFonts w:ascii="Calibri" w:hAnsi="Calibri"/>
          <w:spacing w:val="-11"/>
          <w:w w:val="110"/>
        </w:rPr>
        <w:t xml:space="preserve"> </w:t>
      </w:r>
      <w:r>
        <w:rPr>
          <w:rFonts w:ascii="Calibri" w:hAnsi="Calibri"/>
          <w:w w:val="110"/>
        </w:rPr>
        <w:t>confident</w:t>
      </w:r>
      <w:r>
        <w:rPr>
          <w:rFonts w:ascii="Calibri" w:hAnsi="Calibri"/>
          <w:spacing w:val="-12"/>
          <w:w w:val="110"/>
        </w:rPr>
        <w:t xml:space="preserve"> </w:t>
      </w:r>
      <w:r>
        <w:rPr>
          <w:rFonts w:ascii="Calibri" w:hAnsi="Calibri"/>
          <w:w w:val="110"/>
        </w:rPr>
        <w:t>to</w:t>
      </w:r>
      <w:r>
        <w:rPr>
          <w:rFonts w:ascii="Calibri" w:hAnsi="Calibri"/>
          <w:spacing w:val="-11"/>
          <w:w w:val="110"/>
        </w:rPr>
        <w:t xml:space="preserve"> </w:t>
      </w:r>
      <w:r>
        <w:rPr>
          <w:rFonts w:ascii="Calibri" w:hAnsi="Calibri"/>
          <w:w w:val="110"/>
        </w:rPr>
        <w:t>deliver</w:t>
      </w:r>
      <w:r>
        <w:rPr>
          <w:rFonts w:ascii="Calibri" w:hAnsi="Calibri"/>
          <w:spacing w:val="-47"/>
          <w:w w:val="110"/>
        </w:rPr>
        <w:t xml:space="preserve"> </w:t>
      </w:r>
      <w:r>
        <w:rPr>
          <w:rFonts w:ascii="Calibri" w:hAnsi="Calibri"/>
          <w:w w:val="110"/>
        </w:rPr>
        <w:t>these</w:t>
      </w:r>
      <w:r>
        <w:rPr>
          <w:rFonts w:ascii="Calibri" w:hAnsi="Calibri"/>
          <w:spacing w:val="-2"/>
          <w:w w:val="110"/>
        </w:rPr>
        <w:t xml:space="preserve"> </w:t>
      </w:r>
      <w:r>
        <w:rPr>
          <w:rFonts w:ascii="Calibri" w:hAnsi="Calibri"/>
          <w:w w:val="110"/>
        </w:rPr>
        <w:t>aspects.</w:t>
      </w:r>
      <w:r>
        <w:rPr>
          <w:rFonts w:ascii="Calibri" w:hAnsi="Calibri"/>
          <w:spacing w:val="-2"/>
          <w:w w:val="110"/>
        </w:rPr>
        <w:t xml:space="preserve"> </w:t>
      </w:r>
      <w:r>
        <w:rPr>
          <w:rFonts w:ascii="Calibri" w:hAnsi="Calibri"/>
          <w:w w:val="110"/>
        </w:rPr>
        <w:t>(Years</w:t>
      </w:r>
      <w:r>
        <w:rPr>
          <w:rFonts w:ascii="Calibri" w:hAnsi="Calibri"/>
          <w:spacing w:val="-1"/>
          <w:w w:val="110"/>
        </w:rPr>
        <w:t xml:space="preserve"> </w:t>
      </w:r>
      <w:r>
        <w:rPr>
          <w:rFonts w:ascii="Calibri" w:hAnsi="Calibri"/>
          <w:w w:val="110"/>
        </w:rPr>
        <w:t>7–10</w:t>
      </w:r>
      <w:r>
        <w:rPr>
          <w:rFonts w:ascii="Calibri" w:hAnsi="Calibri"/>
          <w:spacing w:val="-2"/>
          <w:w w:val="110"/>
        </w:rPr>
        <w:t xml:space="preserve"> </w:t>
      </w:r>
      <w:r>
        <w:rPr>
          <w:rFonts w:ascii="Calibri" w:hAnsi="Calibri"/>
          <w:w w:val="110"/>
        </w:rPr>
        <w:t>teacher)</w:t>
      </w:r>
    </w:p>
    <w:p w14:paraId="3BF04622" w14:textId="77777777" w:rsidR="00E520BF" w:rsidRDefault="003212D0">
      <w:pPr>
        <w:pStyle w:val="BodyText"/>
        <w:spacing w:before="103" w:line="218" w:lineRule="auto"/>
        <w:ind w:left="417" w:right="719"/>
      </w:pPr>
      <w:r>
        <w:rPr>
          <w:spacing w:val="-3"/>
          <w:w w:val="95"/>
        </w:rPr>
        <w:t>Some</w:t>
      </w:r>
      <w:r>
        <w:rPr>
          <w:spacing w:val="-12"/>
          <w:w w:val="95"/>
        </w:rPr>
        <w:t xml:space="preserve"> </w:t>
      </w:r>
      <w:r>
        <w:rPr>
          <w:spacing w:val="-3"/>
          <w:w w:val="95"/>
        </w:rPr>
        <w:t>teachers</w:t>
      </w:r>
      <w:r>
        <w:rPr>
          <w:spacing w:val="-12"/>
          <w:w w:val="95"/>
        </w:rPr>
        <w:t xml:space="preserve"> </w:t>
      </w:r>
      <w:r>
        <w:rPr>
          <w:spacing w:val="-3"/>
          <w:w w:val="95"/>
        </w:rPr>
        <w:t>noted</w:t>
      </w:r>
      <w:r>
        <w:rPr>
          <w:spacing w:val="-12"/>
          <w:w w:val="95"/>
        </w:rPr>
        <w:t xml:space="preserve"> </w:t>
      </w:r>
      <w:r>
        <w:rPr>
          <w:spacing w:val="-3"/>
          <w:w w:val="95"/>
        </w:rPr>
        <w:t>their</w:t>
      </w:r>
      <w:r>
        <w:rPr>
          <w:spacing w:val="-12"/>
          <w:w w:val="95"/>
        </w:rPr>
        <w:t xml:space="preserve"> </w:t>
      </w:r>
      <w:r>
        <w:rPr>
          <w:spacing w:val="-3"/>
          <w:w w:val="95"/>
        </w:rPr>
        <w:t>own</w:t>
      </w:r>
      <w:r>
        <w:rPr>
          <w:spacing w:val="-12"/>
          <w:w w:val="95"/>
        </w:rPr>
        <w:t xml:space="preserve"> </w:t>
      </w:r>
      <w:r>
        <w:rPr>
          <w:spacing w:val="-2"/>
          <w:w w:val="95"/>
        </w:rPr>
        <w:t>knowledge</w:t>
      </w:r>
      <w:r>
        <w:rPr>
          <w:spacing w:val="-11"/>
          <w:w w:val="95"/>
        </w:rPr>
        <w:t xml:space="preserve"> </w:t>
      </w:r>
      <w:r>
        <w:rPr>
          <w:spacing w:val="-2"/>
          <w:w w:val="95"/>
        </w:rPr>
        <w:t>gaps</w:t>
      </w:r>
      <w:r>
        <w:rPr>
          <w:spacing w:val="-12"/>
          <w:w w:val="95"/>
        </w:rPr>
        <w:t xml:space="preserve"> </w:t>
      </w:r>
      <w:r>
        <w:rPr>
          <w:spacing w:val="-2"/>
          <w:w w:val="95"/>
        </w:rPr>
        <w:t>meant</w:t>
      </w:r>
      <w:r>
        <w:rPr>
          <w:spacing w:val="-12"/>
          <w:w w:val="95"/>
        </w:rPr>
        <w:t xml:space="preserve"> </w:t>
      </w:r>
      <w:r>
        <w:rPr>
          <w:spacing w:val="-2"/>
          <w:w w:val="95"/>
        </w:rPr>
        <w:t>that</w:t>
      </w:r>
      <w:r>
        <w:rPr>
          <w:spacing w:val="-12"/>
          <w:w w:val="95"/>
        </w:rPr>
        <w:t xml:space="preserve"> </w:t>
      </w:r>
      <w:r>
        <w:rPr>
          <w:spacing w:val="-2"/>
          <w:w w:val="95"/>
        </w:rPr>
        <w:t>identifying</w:t>
      </w:r>
      <w:r>
        <w:rPr>
          <w:spacing w:val="-12"/>
          <w:w w:val="95"/>
        </w:rPr>
        <w:t xml:space="preserve"> </w:t>
      </w:r>
      <w:r>
        <w:rPr>
          <w:spacing w:val="-2"/>
          <w:w w:val="95"/>
        </w:rPr>
        <w:t>and</w:t>
      </w:r>
      <w:r>
        <w:rPr>
          <w:spacing w:val="-11"/>
          <w:w w:val="95"/>
        </w:rPr>
        <w:t xml:space="preserve"> </w:t>
      </w:r>
      <w:r>
        <w:rPr>
          <w:spacing w:val="-2"/>
          <w:w w:val="95"/>
        </w:rPr>
        <w:t>selecting</w:t>
      </w:r>
      <w:r>
        <w:rPr>
          <w:spacing w:val="-12"/>
          <w:w w:val="95"/>
        </w:rPr>
        <w:t xml:space="preserve"> </w:t>
      </w:r>
      <w:r>
        <w:rPr>
          <w:spacing w:val="-2"/>
          <w:w w:val="95"/>
        </w:rPr>
        <w:t>appropriate</w:t>
      </w:r>
      <w:r>
        <w:rPr>
          <w:spacing w:val="-57"/>
          <w:w w:val="95"/>
        </w:rPr>
        <w:t xml:space="preserve"> </w:t>
      </w:r>
      <w:r>
        <w:rPr>
          <w:w w:val="90"/>
        </w:rPr>
        <w:t>resources</w:t>
      </w:r>
      <w:r>
        <w:rPr>
          <w:spacing w:val="-8"/>
          <w:w w:val="90"/>
        </w:rPr>
        <w:t xml:space="preserve"> </w:t>
      </w:r>
      <w:r>
        <w:rPr>
          <w:w w:val="90"/>
        </w:rPr>
        <w:t>and</w:t>
      </w:r>
      <w:r>
        <w:rPr>
          <w:spacing w:val="-8"/>
          <w:w w:val="90"/>
        </w:rPr>
        <w:t xml:space="preserve"> </w:t>
      </w:r>
      <w:r>
        <w:rPr>
          <w:w w:val="90"/>
        </w:rPr>
        <w:t>starting</w:t>
      </w:r>
      <w:r>
        <w:rPr>
          <w:spacing w:val="-7"/>
          <w:w w:val="90"/>
        </w:rPr>
        <w:t xml:space="preserve"> </w:t>
      </w:r>
      <w:r>
        <w:rPr>
          <w:w w:val="90"/>
        </w:rPr>
        <w:t>points</w:t>
      </w:r>
      <w:r>
        <w:rPr>
          <w:spacing w:val="-8"/>
          <w:w w:val="90"/>
        </w:rPr>
        <w:t xml:space="preserve"> </w:t>
      </w:r>
      <w:r>
        <w:rPr>
          <w:w w:val="90"/>
        </w:rPr>
        <w:t>could</w:t>
      </w:r>
      <w:r>
        <w:rPr>
          <w:spacing w:val="-7"/>
          <w:w w:val="90"/>
        </w:rPr>
        <w:t xml:space="preserve"> </w:t>
      </w:r>
      <w:r>
        <w:rPr>
          <w:w w:val="90"/>
        </w:rPr>
        <w:t>be</w:t>
      </w:r>
      <w:r>
        <w:rPr>
          <w:spacing w:val="-8"/>
          <w:w w:val="90"/>
        </w:rPr>
        <w:t xml:space="preserve"> </w:t>
      </w:r>
      <w:r>
        <w:rPr>
          <w:w w:val="90"/>
        </w:rPr>
        <w:t>a</w:t>
      </w:r>
      <w:r>
        <w:rPr>
          <w:spacing w:val="-8"/>
          <w:w w:val="90"/>
        </w:rPr>
        <w:t xml:space="preserve"> </w:t>
      </w:r>
      <w:r>
        <w:rPr>
          <w:w w:val="90"/>
        </w:rPr>
        <w:t>challenge:</w:t>
      </w:r>
    </w:p>
    <w:p w14:paraId="0BBF68F6" w14:textId="77777777" w:rsidR="00E520BF" w:rsidRDefault="003212D0">
      <w:pPr>
        <w:pStyle w:val="BodyText"/>
        <w:spacing w:before="94" w:line="276" w:lineRule="auto"/>
        <w:ind w:left="757" w:right="584"/>
        <w:rPr>
          <w:rFonts w:ascii="Calibri" w:hAnsi="Calibri"/>
        </w:rPr>
      </w:pPr>
      <w:r>
        <w:rPr>
          <w:rFonts w:ascii="Calibri" w:hAnsi="Calibri"/>
          <w:w w:val="110"/>
        </w:rPr>
        <w:t>The three big ideas are just that, very BIG. It is hard to know where to start and what to tackle</w:t>
      </w:r>
      <w:r>
        <w:rPr>
          <w:rFonts w:ascii="Calibri" w:hAnsi="Calibri"/>
          <w:spacing w:val="-47"/>
          <w:w w:val="110"/>
        </w:rPr>
        <w:t xml:space="preserve"> </w:t>
      </w:r>
      <w:r>
        <w:rPr>
          <w:rFonts w:ascii="Calibri" w:hAnsi="Calibri"/>
          <w:w w:val="110"/>
        </w:rPr>
        <w:t>and</w:t>
      </w:r>
      <w:r>
        <w:rPr>
          <w:rFonts w:ascii="Calibri" w:hAnsi="Calibri"/>
          <w:spacing w:val="-10"/>
          <w:w w:val="110"/>
        </w:rPr>
        <w:t xml:space="preserve"> </w:t>
      </w:r>
      <w:r>
        <w:rPr>
          <w:rFonts w:ascii="Calibri" w:hAnsi="Calibri"/>
          <w:w w:val="110"/>
        </w:rPr>
        <w:t>for</w:t>
      </w:r>
      <w:r>
        <w:rPr>
          <w:rFonts w:ascii="Calibri" w:hAnsi="Calibri"/>
          <w:spacing w:val="-10"/>
          <w:w w:val="110"/>
        </w:rPr>
        <w:t xml:space="preserve"> </w:t>
      </w:r>
      <w:r>
        <w:rPr>
          <w:rFonts w:ascii="Calibri" w:hAnsi="Calibri"/>
          <w:w w:val="110"/>
        </w:rPr>
        <w:t>those</w:t>
      </w:r>
      <w:r>
        <w:rPr>
          <w:rFonts w:ascii="Calibri" w:hAnsi="Calibri"/>
          <w:spacing w:val="-9"/>
          <w:w w:val="110"/>
        </w:rPr>
        <w:t xml:space="preserve"> </w:t>
      </w:r>
      <w:r>
        <w:rPr>
          <w:rFonts w:ascii="Calibri" w:hAnsi="Calibri"/>
          <w:w w:val="110"/>
        </w:rPr>
        <w:t>who</w:t>
      </w:r>
      <w:r>
        <w:rPr>
          <w:rFonts w:ascii="Calibri" w:hAnsi="Calibri"/>
          <w:spacing w:val="-10"/>
          <w:w w:val="110"/>
        </w:rPr>
        <w:t xml:space="preserve"> </w:t>
      </w:r>
      <w:r>
        <w:rPr>
          <w:rFonts w:ascii="Calibri" w:hAnsi="Calibri"/>
          <w:w w:val="110"/>
        </w:rPr>
        <w:t>don’t</w:t>
      </w:r>
      <w:r>
        <w:rPr>
          <w:rFonts w:ascii="Calibri" w:hAnsi="Calibri"/>
          <w:spacing w:val="-9"/>
          <w:w w:val="110"/>
        </w:rPr>
        <w:t xml:space="preserve"> </w:t>
      </w:r>
      <w:r>
        <w:rPr>
          <w:rFonts w:ascii="Calibri" w:hAnsi="Calibri"/>
          <w:w w:val="110"/>
        </w:rPr>
        <w:t>know</w:t>
      </w:r>
      <w:r>
        <w:rPr>
          <w:rFonts w:ascii="Calibri" w:hAnsi="Calibri"/>
          <w:spacing w:val="-10"/>
          <w:w w:val="110"/>
        </w:rPr>
        <w:t xml:space="preserve"> </w:t>
      </w:r>
      <w:r>
        <w:rPr>
          <w:rFonts w:ascii="Calibri" w:hAnsi="Calibri"/>
          <w:w w:val="110"/>
        </w:rPr>
        <w:t>our</w:t>
      </w:r>
      <w:r>
        <w:rPr>
          <w:rFonts w:ascii="Calibri" w:hAnsi="Calibri"/>
          <w:spacing w:val="-9"/>
          <w:w w:val="110"/>
        </w:rPr>
        <w:t xml:space="preserve"> </w:t>
      </w:r>
      <w:r>
        <w:rPr>
          <w:rFonts w:ascii="Calibri" w:hAnsi="Calibri"/>
          <w:w w:val="110"/>
        </w:rPr>
        <w:t>own</w:t>
      </w:r>
      <w:r>
        <w:rPr>
          <w:rFonts w:ascii="Calibri" w:hAnsi="Calibri"/>
          <w:spacing w:val="-10"/>
          <w:w w:val="110"/>
        </w:rPr>
        <w:t xml:space="preserve"> </w:t>
      </w:r>
      <w:proofErr w:type="gramStart"/>
      <w:r>
        <w:rPr>
          <w:rFonts w:ascii="Calibri" w:hAnsi="Calibri"/>
          <w:w w:val="110"/>
        </w:rPr>
        <w:t>history</w:t>
      </w:r>
      <w:proofErr w:type="gramEnd"/>
      <w:r>
        <w:rPr>
          <w:rFonts w:ascii="Calibri" w:hAnsi="Calibri"/>
          <w:spacing w:val="-9"/>
          <w:w w:val="110"/>
        </w:rPr>
        <w:t xml:space="preserve"> </w:t>
      </w:r>
      <w:r>
        <w:rPr>
          <w:rFonts w:ascii="Calibri" w:hAnsi="Calibri"/>
          <w:w w:val="110"/>
        </w:rPr>
        <w:t>we</w:t>
      </w:r>
      <w:r>
        <w:rPr>
          <w:rFonts w:ascii="Calibri" w:hAnsi="Calibri"/>
          <w:spacing w:val="-10"/>
          <w:w w:val="110"/>
        </w:rPr>
        <w:t xml:space="preserve"> </w:t>
      </w:r>
      <w:r>
        <w:rPr>
          <w:rFonts w:ascii="Calibri" w:hAnsi="Calibri"/>
          <w:w w:val="110"/>
        </w:rPr>
        <w:t>then</w:t>
      </w:r>
      <w:r>
        <w:rPr>
          <w:rFonts w:ascii="Calibri" w:hAnsi="Calibri"/>
          <w:spacing w:val="-10"/>
          <w:w w:val="110"/>
        </w:rPr>
        <w:t xml:space="preserve"> </w:t>
      </w:r>
      <w:r>
        <w:rPr>
          <w:rFonts w:ascii="Calibri" w:hAnsi="Calibri"/>
          <w:w w:val="110"/>
        </w:rPr>
        <w:t>have</w:t>
      </w:r>
      <w:r>
        <w:rPr>
          <w:rFonts w:ascii="Calibri" w:hAnsi="Calibri"/>
          <w:spacing w:val="-9"/>
          <w:w w:val="110"/>
        </w:rPr>
        <w:t xml:space="preserve"> </w:t>
      </w:r>
      <w:r>
        <w:rPr>
          <w:rFonts w:ascii="Calibri" w:hAnsi="Calibri"/>
          <w:w w:val="110"/>
        </w:rPr>
        <w:t>to</w:t>
      </w:r>
      <w:r>
        <w:rPr>
          <w:rFonts w:ascii="Calibri" w:hAnsi="Calibri"/>
          <w:spacing w:val="-10"/>
          <w:w w:val="110"/>
        </w:rPr>
        <w:t xml:space="preserve"> </w:t>
      </w:r>
      <w:r>
        <w:rPr>
          <w:rFonts w:ascii="Calibri" w:hAnsi="Calibri"/>
          <w:w w:val="110"/>
        </w:rPr>
        <w:t>find</w:t>
      </w:r>
      <w:r>
        <w:rPr>
          <w:rFonts w:ascii="Calibri" w:hAnsi="Calibri"/>
          <w:spacing w:val="-9"/>
          <w:w w:val="110"/>
        </w:rPr>
        <w:t xml:space="preserve"> </w:t>
      </w:r>
      <w:r>
        <w:rPr>
          <w:rFonts w:ascii="Calibri" w:hAnsi="Calibri"/>
          <w:w w:val="110"/>
        </w:rPr>
        <w:t>credible</w:t>
      </w:r>
      <w:r>
        <w:rPr>
          <w:rFonts w:ascii="Calibri" w:hAnsi="Calibri"/>
          <w:spacing w:val="-10"/>
          <w:w w:val="110"/>
        </w:rPr>
        <w:t xml:space="preserve"> </w:t>
      </w:r>
      <w:r>
        <w:rPr>
          <w:rFonts w:ascii="Calibri" w:hAnsi="Calibri"/>
          <w:w w:val="110"/>
        </w:rPr>
        <w:t>resources</w:t>
      </w:r>
      <w:r>
        <w:rPr>
          <w:rFonts w:ascii="Calibri" w:hAnsi="Calibri"/>
          <w:spacing w:val="-9"/>
          <w:w w:val="110"/>
        </w:rPr>
        <w:t xml:space="preserve"> </w:t>
      </w:r>
      <w:r>
        <w:rPr>
          <w:rFonts w:ascii="Calibri" w:hAnsi="Calibri"/>
          <w:w w:val="110"/>
        </w:rPr>
        <w:t>to</w:t>
      </w:r>
      <w:r>
        <w:rPr>
          <w:rFonts w:ascii="Calibri" w:hAnsi="Calibri"/>
          <w:spacing w:val="-10"/>
          <w:w w:val="110"/>
        </w:rPr>
        <w:t xml:space="preserve"> </w:t>
      </w:r>
      <w:r>
        <w:rPr>
          <w:rFonts w:ascii="Calibri" w:hAnsi="Calibri"/>
          <w:w w:val="110"/>
        </w:rPr>
        <w:t>teach</w:t>
      </w:r>
      <w:r>
        <w:rPr>
          <w:rFonts w:ascii="Calibri" w:hAnsi="Calibri"/>
          <w:spacing w:val="-47"/>
          <w:w w:val="110"/>
        </w:rPr>
        <w:t xml:space="preserve"> </w:t>
      </w:r>
      <w:r>
        <w:rPr>
          <w:rFonts w:ascii="Calibri" w:hAnsi="Calibri"/>
          <w:w w:val="110"/>
        </w:rPr>
        <w:t>ourselves</w:t>
      </w:r>
      <w:r>
        <w:rPr>
          <w:rFonts w:ascii="Calibri" w:hAnsi="Calibri"/>
          <w:spacing w:val="-11"/>
          <w:w w:val="110"/>
        </w:rPr>
        <w:t xml:space="preserve"> </w:t>
      </w:r>
      <w:r>
        <w:rPr>
          <w:rFonts w:ascii="Calibri" w:hAnsi="Calibri"/>
          <w:w w:val="110"/>
        </w:rPr>
        <w:t>before</w:t>
      </w:r>
      <w:r>
        <w:rPr>
          <w:rFonts w:ascii="Calibri" w:hAnsi="Calibri"/>
          <w:spacing w:val="-11"/>
          <w:w w:val="110"/>
        </w:rPr>
        <w:t xml:space="preserve"> </w:t>
      </w:r>
      <w:r>
        <w:rPr>
          <w:rFonts w:ascii="Calibri" w:hAnsi="Calibri"/>
          <w:w w:val="110"/>
        </w:rPr>
        <w:t>teaching</w:t>
      </w:r>
      <w:r>
        <w:rPr>
          <w:rFonts w:ascii="Calibri" w:hAnsi="Calibri"/>
          <w:spacing w:val="-10"/>
          <w:w w:val="110"/>
        </w:rPr>
        <w:t xml:space="preserve"> </w:t>
      </w:r>
      <w:r>
        <w:rPr>
          <w:rFonts w:ascii="Calibri" w:hAnsi="Calibri"/>
          <w:w w:val="110"/>
        </w:rPr>
        <w:t>or</w:t>
      </w:r>
      <w:r>
        <w:rPr>
          <w:rFonts w:ascii="Calibri" w:hAnsi="Calibri"/>
          <w:spacing w:val="-11"/>
          <w:w w:val="110"/>
        </w:rPr>
        <w:t xml:space="preserve"> </w:t>
      </w:r>
      <w:proofErr w:type="spellStart"/>
      <w:r>
        <w:rPr>
          <w:rFonts w:ascii="Calibri" w:hAnsi="Calibri"/>
          <w:w w:val="110"/>
        </w:rPr>
        <w:t>tamariki</w:t>
      </w:r>
      <w:proofErr w:type="spellEnd"/>
      <w:r>
        <w:rPr>
          <w:rFonts w:ascii="Calibri" w:hAnsi="Calibri"/>
          <w:spacing w:val="-10"/>
          <w:w w:val="110"/>
        </w:rPr>
        <w:t xml:space="preserve"> </w:t>
      </w:r>
      <w:r>
        <w:rPr>
          <w:rFonts w:ascii="Calibri" w:hAnsi="Calibri"/>
          <w:w w:val="110"/>
        </w:rPr>
        <w:t>and</w:t>
      </w:r>
      <w:r>
        <w:rPr>
          <w:rFonts w:ascii="Calibri" w:hAnsi="Calibri"/>
          <w:spacing w:val="-11"/>
          <w:w w:val="110"/>
        </w:rPr>
        <w:t xml:space="preserve"> </w:t>
      </w:r>
      <w:r>
        <w:rPr>
          <w:rFonts w:ascii="Calibri" w:hAnsi="Calibri"/>
          <w:w w:val="110"/>
        </w:rPr>
        <w:t>this</w:t>
      </w:r>
      <w:r>
        <w:rPr>
          <w:rFonts w:ascii="Calibri" w:hAnsi="Calibri"/>
          <w:spacing w:val="-10"/>
          <w:w w:val="110"/>
        </w:rPr>
        <w:t xml:space="preserve"> </w:t>
      </w:r>
      <w:r>
        <w:rPr>
          <w:rFonts w:ascii="Calibri" w:hAnsi="Calibri"/>
          <w:w w:val="110"/>
        </w:rPr>
        <w:t>leaves</w:t>
      </w:r>
      <w:r>
        <w:rPr>
          <w:rFonts w:ascii="Calibri" w:hAnsi="Calibri"/>
          <w:spacing w:val="-11"/>
          <w:w w:val="110"/>
        </w:rPr>
        <w:t xml:space="preserve"> </w:t>
      </w:r>
      <w:r>
        <w:rPr>
          <w:rFonts w:ascii="Calibri" w:hAnsi="Calibri"/>
          <w:w w:val="110"/>
        </w:rPr>
        <w:t>a</w:t>
      </w:r>
      <w:r>
        <w:rPr>
          <w:rFonts w:ascii="Calibri" w:hAnsi="Calibri"/>
          <w:spacing w:val="-10"/>
          <w:w w:val="110"/>
        </w:rPr>
        <w:t xml:space="preserve"> </w:t>
      </w:r>
      <w:r>
        <w:rPr>
          <w:rFonts w:ascii="Calibri" w:hAnsi="Calibri"/>
          <w:w w:val="110"/>
        </w:rPr>
        <w:t>lot</w:t>
      </w:r>
      <w:r>
        <w:rPr>
          <w:rFonts w:ascii="Calibri" w:hAnsi="Calibri"/>
          <w:spacing w:val="-11"/>
          <w:w w:val="110"/>
        </w:rPr>
        <w:t xml:space="preserve"> </w:t>
      </w:r>
      <w:r>
        <w:rPr>
          <w:rFonts w:ascii="Calibri" w:hAnsi="Calibri"/>
          <w:w w:val="110"/>
        </w:rPr>
        <w:t>of</w:t>
      </w:r>
      <w:r>
        <w:rPr>
          <w:rFonts w:ascii="Calibri" w:hAnsi="Calibri"/>
          <w:spacing w:val="-10"/>
          <w:w w:val="110"/>
        </w:rPr>
        <w:t xml:space="preserve"> </w:t>
      </w:r>
      <w:r>
        <w:rPr>
          <w:rFonts w:ascii="Calibri" w:hAnsi="Calibri"/>
          <w:w w:val="110"/>
        </w:rPr>
        <w:t>room</w:t>
      </w:r>
      <w:r>
        <w:rPr>
          <w:rFonts w:ascii="Calibri" w:hAnsi="Calibri"/>
          <w:spacing w:val="-11"/>
          <w:w w:val="110"/>
        </w:rPr>
        <w:t xml:space="preserve"> </w:t>
      </w:r>
      <w:r>
        <w:rPr>
          <w:rFonts w:ascii="Calibri" w:hAnsi="Calibri"/>
          <w:w w:val="110"/>
        </w:rPr>
        <w:t>for</w:t>
      </w:r>
      <w:r>
        <w:rPr>
          <w:rFonts w:ascii="Calibri" w:hAnsi="Calibri"/>
          <w:spacing w:val="-11"/>
          <w:w w:val="110"/>
        </w:rPr>
        <w:t xml:space="preserve"> </w:t>
      </w:r>
      <w:r>
        <w:rPr>
          <w:rFonts w:ascii="Calibri" w:hAnsi="Calibri"/>
          <w:w w:val="110"/>
        </w:rPr>
        <w:t>error.</w:t>
      </w:r>
      <w:r>
        <w:rPr>
          <w:rFonts w:ascii="Calibri" w:hAnsi="Calibri"/>
          <w:spacing w:val="-10"/>
          <w:w w:val="110"/>
        </w:rPr>
        <w:t xml:space="preserve"> </w:t>
      </w:r>
      <w:r>
        <w:rPr>
          <w:rFonts w:ascii="Calibri" w:hAnsi="Calibri"/>
          <w:w w:val="110"/>
        </w:rPr>
        <w:t>(Years</w:t>
      </w:r>
      <w:r>
        <w:rPr>
          <w:rFonts w:ascii="Calibri" w:hAnsi="Calibri"/>
          <w:spacing w:val="-11"/>
          <w:w w:val="110"/>
        </w:rPr>
        <w:t xml:space="preserve"> </w:t>
      </w:r>
      <w:r>
        <w:rPr>
          <w:rFonts w:ascii="Calibri" w:hAnsi="Calibri"/>
          <w:w w:val="110"/>
        </w:rPr>
        <w:t>2–6</w:t>
      </w:r>
      <w:r>
        <w:rPr>
          <w:rFonts w:ascii="Calibri" w:hAnsi="Calibri"/>
          <w:spacing w:val="-10"/>
          <w:w w:val="110"/>
        </w:rPr>
        <w:t xml:space="preserve"> </w:t>
      </w:r>
      <w:r>
        <w:rPr>
          <w:rFonts w:ascii="Calibri" w:hAnsi="Calibri"/>
          <w:w w:val="110"/>
        </w:rPr>
        <w:t>teacher)</w:t>
      </w:r>
    </w:p>
    <w:p w14:paraId="492A5A57" w14:textId="77777777" w:rsidR="00E520BF" w:rsidRDefault="003212D0">
      <w:pPr>
        <w:pStyle w:val="BodyText"/>
        <w:spacing w:before="102" w:line="218" w:lineRule="auto"/>
        <w:ind w:left="417" w:right="770"/>
        <w:jc w:val="both"/>
      </w:pPr>
      <w:r>
        <w:rPr>
          <w:w w:val="90"/>
        </w:rPr>
        <w:t>The Do section, with its three inquiry practices, appeared to cause challenges for some teachers.</w:t>
      </w:r>
      <w:r>
        <w:rPr>
          <w:spacing w:val="1"/>
          <w:w w:val="90"/>
        </w:rPr>
        <w:t xml:space="preserve"> </w:t>
      </w:r>
      <w:r>
        <w:rPr>
          <w:spacing w:val="-3"/>
          <w:w w:val="95"/>
        </w:rPr>
        <w:t>Some</w:t>
      </w:r>
      <w:r>
        <w:rPr>
          <w:spacing w:val="-12"/>
          <w:w w:val="95"/>
        </w:rPr>
        <w:t xml:space="preserve"> </w:t>
      </w:r>
      <w:r>
        <w:rPr>
          <w:spacing w:val="-3"/>
          <w:w w:val="95"/>
        </w:rPr>
        <w:t>teachers</w:t>
      </w:r>
      <w:r>
        <w:rPr>
          <w:spacing w:val="-11"/>
          <w:w w:val="95"/>
        </w:rPr>
        <w:t xml:space="preserve"> </w:t>
      </w:r>
      <w:r>
        <w:rPr>
          <w:spacing w:val="-2"/>
          <w:w w:val="95"/>
        </w:rPr>
        <w:t>thought</w:t>
      </w:r>
      <w:r>
        <w:rPr>
          <w:spacing w:val="-11"/>
          <w:w w:val="95"/>
        </w:rPr>
        <w:t xml:space="preserve"> </w:t>
      </w:r>
      <w:r>
        <w:rPr>
          <w:spacing w:val="-2"/>
          <w:w w:val="95"/>
        </w:rPr>
        <w:t>that</w:t>
      </w:r>
      <w:r>
        <w:rPr>
          <w:spacing w:val="-12"/>
          <w:w w:val="95"/>
        </w:rPr>
        <w:t xml:space="preserve"> </w:t>
      </w:r>
      <w:r>
        <w:rPr>
          <w:spacing w:val="-2"/>
          <w:w w:val="95"/>
        </w:rPr>
        <w:t>Do</w:t>
      </w:r>
      <w:r>
        <w:rPr>
          <w:spacing w:val="-11"/>
          <w:w w:val="95"/>
        </w:rPr>
        <w:t xml:space="preserve"> </w:t>
      </w:r>
      <w:r>
        <w:rPr>
          <w:spacing w:val="-2"/>
          <w:w w:val="95"/>
        </w:rPr>
        <w:t>meant</w:t>
      </w:r>
      <w:r>
        <w:rPr>
          <w:spacing w:val="-11"/>
          <w:w w:val="95"/>
        </w:rPr>
        <w:t xml:space="preserve"> </w:t>
      </w:r>
      <w:r>
        <w:rPr>
          <w:spacing w:val="-2"/>
          <w:w w:val="95"/>
        </w:rPr>
        <w:t>“taking</w:t>
      </w:r>
      <w:r>
        <w:rPr>
          <w:spacing w:val="-12"/>
          <w:w w:val="95"/>
        </w:rPr>
        <w:t xml:space="preserve"> </w:t>
      </w:r>
      <w:r>
        <w:rPr>
          <w:spacing w:val="-2"/>
          <w:w w:val="95"/>
        </w:rPr>
        <w:t>action”</w:t>
      </w:r>
      <w:r>
        <w:rPr>
          <w:spacing w:val="-11"/>
          <w:w w:val="95"/>
        </w:rPr>
        <w:t xml:space="preserve"> </w:t>
      </w:r>
      <w:r>
        <w:rPr>
          <w:spacing w:val="-2"/>
          <w:w w:val="95"/>
        </w:rPr>
        <w:t>as</w:t>
      </w:r>
      <w:r>
        <w:rPr>
          <w:spacing w:val="-11"/>
          <w:w w:val="95"/>
        </w:rPr>
        <w:t xml:space="preserve"> </w:t>
      </w:r>
      <w:r>
        <w:rPr>
          <w:spacing w:val="-2"/>
          <w:w w:val="95"/>
        </w:rPr>
        <w:t>in</w:t>
      </w:r>
      <w:r>
        <w:rPr>
          <w:spacing w:val="-12"/>
          <w:w w:val="95"/>
        </w:rPr>
        <w:t xml:space="preserve"> </w:t>
      </w:r>
      <w:r>
        <w:rPr>
          <w:spacing w:val="-2"/>
          <w:w w:val="95"/>
        </w:rPr>
        <w:t>the</w:t>
      </w:r>
      <w:r>
        <w:rPr>
          <w:spacing w:val="-11"/>
          <w:w w:val="95"/>
        </w:rPr>
        <w:t xml:space="preserve"> </w:t>
      </w:r>
      <w:r>
        <w:rPr>
          <w:spacing w:val="-2"/>
          <w:w w:val="95"/>
        </w:rPr>
        <w:t>social</w:t>
      </w:r>
      <w:r>
        <w:rPr>
          <w:spacing w:val="-11"/>
          <w:w w:val="95"/>
        </w:rPr>
        <w:t xml:space="preserve"> </w:t>
      </w:r>
      <w:r>
        <w:rPr>
          <w:spacing w:val="-2"/>
          <w:w w:val="95"/>
        </w:rPr>
        <w:t>sciences.</w:t>
      </w:r>
      <w:r>
        <w:rPr>
          <w:spacing w:val="-12"/>
          <w:w w:val="95"/>
        </w:rPr>
        <w:t xml:space="preserve"> </w:t>
      </w:r>
      <w:r>
        <w:rPr>
          <w:spacing w:val="-2"/>
          <w:w w:val="95"/>
        </w:rPr>
        <w:t>Some</w:t>
      </w:r>
      <w:r>
        <w:rPr>
          <w:spacing w:val="-11"/>
          <w:w w:val="95"/>
        </w:rPr>
        <w:t xml:space="preserve"> </w:t>
      </w:r>
      <w:r>
        <w:rPr>
          <w:spacing w:val="-2"/>
          <w:w w:val="95"/>
        </w:rPr>
        <w:t>interpreted</w:t>
      </w:r>
      <w:r>
        <w:rPr>
          <w:spacing w:val="-58"/>
          <w:w w:val="95"/>
        </w:rPr>
        <w:t xml:space="preserve"> </w:t>
      </w:r>
      <w:r>
        <w:rPr>
          <w:w w:val="90"/>
        </w:rPr>
        <w:t>Understand,</w:t>
      </w:r>
      <w:r>
        <w:rPr>
          <w:spacing w:val="1"/>
          <w:w w:val="90"/>
        </w:rPr>
        <w:t xml:space="preserve"> </w:t>
      </w:r>
      <w:r>
        <w:rPr>
          <w:w w:val="90"/>
        </w:rPr>
        <w:t>Know,</w:t>
      </w:r>
      <w:r>
        <w:rPr>
          <w:spacing w:val="2"/>
          <w:w w:val="90"/>
        </w:rPr>
        <w:t xml:space="preserve"> </w:t>
      </w:r>
      <w:r>
        <w:rPr>
          <w:w w:val="90"/>
        </w:rPr>
        <w:t>and</w:t>
      </w:r>
      <w:r>
        <w:rPr>
          <w:spacing w:val="1"/>
          <w:w w:val="90"/>
        </w:rPr>
        <w:t xml:space="preserve"> </w:t>
      </w:r>
      <w:r>
        <w:rPr>
          <w:w w:val="90"/>
        </w:rPr>
        <w:t>Do</w:t>
      </w:r>
      <w:r>
        <w:rPr>
          <w:spacing w:val="2"/>
          <w:w w:val="90"/>
        </w:rPr>
        <w:t xml:space="preserve"> </w:t>
      </w:r>
      <w:r>
        <w:rPr>
          <w:w w:val="90"/>
        </w:rPr>
        <w:t>as</w:t>
      </w:r>
      <w:r>
        <w:rPr>
          <w:spacing w:val="1"/>
          <w:w w:val="90"/>
        </w:rPr>
        <w:t xml:space="preserve"> </w:t>
      </w:r>
      <w:r>
        <w:rPr>
          <w:w w:val="90"/>
        </w:rPr>
        <w:t>being</w:t>
      </w:r>
      <w:r>
        <w:rPr>
          <w:spacing w:val="2"/>
          <w:w w:val="90"/>
        </w:rPr>
        <w:t xml:space="preserve"> </w:t>
      </w:r>
      <w:r>
        <w:rPr>
          <w:w w:val="90"/>
        </w:rPr>
        <w:t>sequential</w:t>
      </w:r>
      <w:r>
        <w:rPr>
          <w:spacing w:val="1"/>
          <w:w w:val="90"/>
        </w:rPr>
        <w:t xml:space="preserve"> </w:t>
      </w:r>
      <w:r>
        <w:rPr>
          <w:w w:val="90"/>
        </w:rPr>
        <w:t>in</w:t>
      </w:r>
      <w:r>
        <w:rPr>
          <w:spacing w:val="2"/>
          <w:w w:val="90"/>
        </w:rPr>
        <w:t xml:space="preserve"> </w:t>
      </w:r>
      <w:r>
        <w:rPr>
          <w:w w:val="90"/>
        </w:rPr>
        <w:t>nature</w:t>
      </w:r>
      <w:r>
        <w:rPr>
          <w:spacing w:val="1"/>
          <w:w w:val="90"/>
        </w:rPr>
        <w:t xml:space="preserve"> </w:t>
      </w:r>
      <w:r>
        <w:rPr>
          <w:w w:val="90"/>
        </w:rPr>
        <w:t>(first</w:t>
      </w:r>
      <w:r>
        <w:rPr>
          <w:spacing w:val="2"/>
          <w:w w:val="90"/>
        </w:rPr>
        <w:t xml:space="preserve"> </w:t>
      </w:r>
      <w:r>
        <w:rPr>
          <w:w w:val="90"/>
        </w:rPr>
        <w:t>understand,</w:t>
      </w:r>
      <w:r>
        <w:rPr>
          <w:spacing w:val="1"/>
          <w:w w:val="90"/>
        </w:rPr>
        <w:t xml:space="preserve"> </w:t>
      </w:r>
      <w:r>
        <w:rPr>
          <w:w w:val="90"/>
        </w:rPr>
        <w:t>then</w:t>
      </w:r>
      <w:r>
        <w:rPr>
          <w:spacing w:val="2"/>
          <w:w w:val="90"/>
        </w:rPr>
        <w:t xml:space="preserve"> </w:t>
      </w:r>
      <w:r>
        <w:rPr>
          <w:w w:val="90"/>
        </w:rPr>
        <w:t>know,</w:t>
      </w:r>
      <w:r>
        <w:rPr>
          <w:spacing w:val="1"/>
          <w:w w:val="90"/>
        </w:rPr>
        <w:t xml:space="preserve"> </w:t>
      </w:r>
      <w:r>
        <w:rPr>
          <w:w w:val="90"/>
        </w:rPr>
        <w:t>then</w:t>
      </w:r>
      <w:r>
        <w:rPr>
          <w:spacing w:val="2"/>
          <w:w w:val="90"/>
        </w:rPr>
        <w:t xml:space="preserve"> </w:t>
      </w:r>
      <w:r>
        <w:rPr>
          <w:w w:val="90"/>
        </w:rPr>
        <w:t>do).</w:t>
      </w:r>
    </w:p>
    <w:p w14:paraId="78D8A58D" w14:textId="77777777" w:rsidR="00E520BF" w:rsidRDefault="003212D0">
      <w:pPr>
        <w:pStyle w:val="BodyText"/>
        <w:spacing w:before="115" w:line="218" w:lineRule="auto"/>
        <w:ind w:left="417" w:right="358"/>
      </w:pPr>
      <w:r>
        <w:rPr>
          <w:w w:val="90"/>
        </w:rPr>
        <w:t>Some</w:t>
      </w:r>
      <w:r>
        <w:rPr>
          <w:spacing w:val="3"/>
          <w:w w:val="90"/>
        </w:rPr>
        <w:t xml:space="preserve"> </w:t>
      </w:r>
      <w:r>
        <w:rPr>
          <w:w w:val="90"/>
        </w:rPr>
        <w:t>found</w:t>
      </w:r>
      <w:r>
        <w:rPr>
          <w:spacing w:val="4"/>
          <w:w w:val="90"/>
        </w:rPr>
        <w:t xml:space="preserve"> </w:t>
      </w:r>
      <w:r>
        <w:rPr>
          <w:w w:val="90"/>
        </w:rPr>
        <w:t>the</w:t>
      </w:r>
      <w:r>
        <w:rPr>
          <w:spacing w:val="4"/>
          <w:w w:val="90"/>
        </w:rPr>
        <w:t xml:space="preserve"> </w:t>
      </w:r>
      <w:r>
        <w:rPr>
          <w:w w:val="90"/>
        </w:rPr>
        <w:t>“examples</w:t>
      </w:r>
      <w:r>
        <w:rPr>
          <w:spacing w:val="3"/>
          <w:w w:val="90"/>
        </w:rPr>
        <w:t xml:space="preserve"> </w:t>
      </w:r>
      <w:r>
        <w:rPr>
          <w:w w:val="90"/>
        </w:rPr>
        <w:t>of</w:t>
      </w:r>
      <w:r>
        <w:rPr>
          <w:spacing w:val="4"/>
          <w:w w:val="90"/>
        </w:rPr>
        <w:t xml:space="preserve"> </w:t>
      </w:r>
      <w:r>
        <w:rPr>
          <w:w w:val="90"/>
        </w:rPr>
        <w:t>questions</w:t>
      </w:r>
      <w:r>
        <w:rPr>
          <w:spacing w:val="4"/>
          <w:w w:val="90"/>
        </w:rPr>
        <w:t xml:space="preserve"> </w:t>
      </w:r>
      <w:r>
        <w:rPr>
          <w:w w:val="90"/>
        </w:rPr>
        <w:t>to</w:t>
      </w:r>
      <w:r>
        <w:rPr>
          <w:spacing w:val="4"/>
          <w:w w:val="90"/>
        </w:rPr>
        <w:t xml:space="preserve"> </w:t>
      </w:r>
      <w:r>
        <w:rPr>
          <w:w w:val="90"/>
        </w:rPr>
        <w:t>guide</w:t>
      </w:r>
      <w:r>
        <w:rPr>
          <w:spacing w:val="3"/>
          <w:w w:val="90"/>
        </w:rPr>
        <w:t xml:space="preserve"> </w:t>
      </w:r>
      <w:r>
        <w:rPr>
          <w:w w:val="90"/>
        </w:rPr>
        <w:t>inquiry”</w:t>
      </w:r>
      <w:r>
        <w:rPr>
          <w:spacing w:val="4"/>
          <w:w w:val="90"/>
        </w:rPr>
        <w:t xml:space="preserve"> </w:t>
      </w:r>
      <w:r>
        <w:rPr>
          <w:w w:val="90"/>
        </w:rPr>
        <w:t>(pp.</w:t>
      </w:r>
      <w:r>
        <w:rPr>
          <w:spacing w:val="4"/>
          <w:w w:val="90"/>
        </w:rPr>
        <w:t xml:space="preserve"> </w:t>
      </w:r>
      <w:r>
        <w:rPr>
          <w:w w:val="90"/>
        </w:rPr>
        <w:t>4–6)</w:t>
      </w:r>
      <w:r>
        <w:rPr>
          <w:spacing w:val="4"/>
          <w:w w:val="90"/>
        </w:rPr>
        <w:t xml:space="preserve"> </w:t>
      </w:r>
      <w:r>
        <w:rPr>
          <w:w w:val="90"/>
        </w:rPr>
        <w:t>helpful</w:t>
      </w:r>
      <w:r>
        <w:rPr>
          <w:spacing w:val="3"/>
          <w:w w:val="90"/>
        </w:rPr>
        <w:t xml:space="preserve"> </w:t>
      </w:r>
      <w:r>
        <w:rPr>
          <w:w w:val="90"/>
        </w:rPr>
        <w:t>in</w:t>
      </w:r>
      <w:r>
        <w:rPr>
          <w:spacing w:val="4"/>
          <w:w w:val="90"/>
        </w:rPr>
        <w:t xml:space="preserve"> </w:t>
      </w:r>
      <w:r>
        <w:rPr>
          <w:w w:val="90"/>
        </w:rPr>
        <w:t>directing</w:t>
      </w:r>
      <w:r>
        <w:rPr>
          <w:spacing w:val="4"/>
          <w:w w:val="90"/>
        </w:rPr>
        <w:t xml:space="preserve"> </w:t>
      </w:r>
      <w:r>
        <w:rPr>
          <w:w w:val="90"/>
        </w:rPr>
        <w:t>their</w:t>
      </w:r>
      <w:r>
        <w:rPr>
          <w:spacing w:val="4"/>
          <w:w w:val="90"/>
        </w:rPr>
        <w:t xml:space="preserve"> </w:t>
      </w:r>
      <w:r>
        <w:rPr>
          <w:w w:val="90"/>
        </w:rPr>
        <w:t>thinking</w:t>
      </w:r>
      <w:r>
        <w:rPr>
          <w:spacing w:val="1"/>
          <w:w w:val="90"/>
        </w:rPr>
        <w:t xml:space="preserve"> </w:t>
      </w:r>
      <w:r>
        <w:rPr>
          <w:spacing w:val="-3"/>
          <w:w w:val="95"/>
        </w:rPr>
        <w:t>about</w:t>
      </w:r>
      <w:r>
        <w:rPr>
          <w:spacing w:val="-12"/>
          <w:w w:val="95"/>
        </w:rPr>
        <w:t xml:space="preserve"> </w:t>
      </w:r>
      <w:r>
        <w:rPr>
          <w:spacing w:val="-3"/>
          <w:w w:val="95"/>
        </w:rPr>
        <w:t>content.</w:t>
      </w:r>
      <w:r>
        <w:rPr>
          <w:spacing w:val="-12"/>
          <w:w w:val="95"/>
        </w:rPr>
        <w:t xml:space="preserve"> </w:t>
      </w:r>
      <w:r>
        <w:rPr>
          <w:spacing w:val="-3"/>
          <w:w w:val="95"/>
        </w:rPr>
        <w:t>Others</w:t>
      </w:r>
      <w:r>
        <w:rPr>
          <w:spacing w:val="-11"/>
          <w:w w:val="95"/>
        </w:rPr>
        <w:t xml:space="preserve"> </w:t>
      </w:r>
      <w:r>
        <w:rPr>
          <w:spacing w:val="-3"/>
          <w:w w:val="95"/>
        </w:rPr>
        <w:t>thought</w:t>
      </w:r>
      <w:r>
        <w:rPr>
          <w:spacing w:val="-12"/>
          <w:w w:val="95"/>
        </w:rPr>
        <w:t xml:space="preserve"> </w:t>
      </w:r>
      <w:r>
        <w:rPr>
          <w:spacing w:val="-3"/>
          <w:w w:val="95"/>
        </w:rPr>
        <w:t>they</w:t>
      </w:r>
      <w:r>
        <w:rPr>
          <w:spacing w:val="-12"/>
          <w:w w:val="95"/>
        </w:rPr>
        <w:t xml:space="preserve"> </w:t>
      </w:r>
      <w:r>
        <w:rPr>
          <w:spacing w:val="-3"/>
          <w:w w:val="95"/>
        </w:rPr>
        <w:t>would</w:t>
      </w:r>
      <w:r>
        <w:rPr>
          <w:spacing w:val="-11"/>
          <w:w w:val="95"/>
        </w:rPr>
        <w:t xml:space="preserve"> </w:t>
      </w:r>
      <w:r>
        <w:rPr>
          <w:spacing w:val="-3"/>
          <w:w w:val="95"/>
        </w:rPr>
        <w:t>constrain</w:t>
      </w:r>
      <w:r>
        <w:rPr>
          <w:spacing w:val="-12"/>
          <w:w w:val="95"/>
        </w:rPr>
        <w:t xml:space="preserve"> </w:t>
      </w:r>
      <w:r>
        <w:rPr>
          <w:spacing w:val="-3"/>
          <w:w w:val="95"/>
        </w:rPr>
        <w:t>the</w:t>
      </w:r>
      <w:r>
        <w:rPr>
          <w:spacing w:val="-12"/>
          <w:w w:val="95"/>
        </w:rPr>
        <w:t xml:space="preserve"> </w:t>
      </w:r>
      <w:r>
        <w:rPr>
          <w:spacing w:val="-2"/>
          <w:w w:val="95"/>
        </w:rPr>
        <w:t>curriculum,</w:t>
      </w:r>
      <w:r>
        <w:rPr>
          <w:spacing w:val="-11"/>
          <w:w w:val="95"/>
        </w:rPr>
        <w:t xml:space="preserve"> </w:t>
      </w:r>
      <w:r>
        <w:rPr>
          <w:spacing w:val="-2"/>
          <w:w w:val="95"/>
        </w:rPr>
        <w:t>and</w:t>
      </w:r>
      <w:r>
        <w:rPr>
          <w:spacing w:val="-12"/>
          <w:w w:val="95"/>
        </w:rPr>
        <w:t xml:space="preserve"> </w:t>
      </w:r>
      <w:r>
        <w:rPr>
          <w:spacing w:val="-2"/>
          <w:w w:val="95"/>
        </w:rPr>
        <w:t>that</w:t>
      </w:r>
      <w:r>
        <w:rPr>
          <w:spacing w:val="-11"/>
          <w:w w:val="95"/>
        </w:rPr>
        <w:t xml:space="preserve"> </w:t>
      </w:r>
      <w:r>
        <w:rPr>
          <w:spacing w:val="-2"/>
          <w:w w:val="95"/>
        </w:rPr>
        <w:t>teachers</w:t>
      </w:r>
      <w:r>
        <w:rPr>
          <w:spacing w:val="-12"/>
          <w:w w:val="95"/>
        </w:rPr>
        <w:t xml:space="preserve"> </w:t>
      </w:r>
      <w:r>
        <w:rPr>
          <w:spacing w:val="-2"/>
          <w:w w:val="95"/>
        </w:rPr>
        <w:t>would</w:t>
      </w:r>
      <w:r>
        <w:rPr>
          <w:spacing w:val="-12"/>
          <w:w w:val="95"/>
        </w:rPr>
        <w:t xml:space="preserve"> </w:t>
      </w:r>
      <w:r>
        <w:rPr>
          <w:spacing w:val="-2"/>
          <w:w w:val="95"/>
        </w:rPr>
        <w:t>teach</w:t>
      </w:r>
      <w:r>
        <w:rPr>
          <w:spacing w:val="-11"/>
          <w:w w:val="95"/>
        </w:rPr>
        <w:t xml:space="preserve"> </w:t>
      </w:r>
      <w:r>
        <w:rPr>
          <w:spacing w:val="-2"/>
          <w:w w:val="95"/>
        </w:rPr>
        <w:t>to</w:t>
      </w:r>
      <w:r>
        <w:rPr>
          <w:spacing w:val="-57"/>
          <w:w w:val="95"/>
        </w:rPr>
        <w:t xml:space="preserve"> </w:t>
      </w:r>
      <w:r>
        <w:rPr>
          <w:spacing w:val="-2"/>
          <w:w w:val="95"/>
        </w:rPr>
        <w:t>the</w:t>
      </w:r>
      <w:r>
        <w:rPr>
          <w:spacing w:val="-12"/>
          <w:w w:val="95"/>
        </w:rPr>
        <w:t xml:space="preserve"> </w:t>
      </w:r>
      <w:r>
        <w:rPr>
          <w:spacing w:val="-2"/>
          <w:w w:val="95"/>
        </w:rPr>
        <w:t>questions</w:t>
      </w:r>
      <w:r>
        <w:rPr>
          <w:spacing w:val="-12"/>
          <w:w w:val="95"/>
        </w:rPr>
        <w:t xml:space="preserve"> </w:t>
      </w:r>
      <w:r>
        <w:rPr>
          <w:spacing w:val="-2"/>
          <w:w w:val="95"/>
        </w:rPr>
        <w:t>rather</w:t>
      </w:r>
      <w:r>
        <w:rPr>
          <w:spacing w:val="-12"/>
          <w:w w:val="95"/>
        </w:rPr>
        <w:t xml:space="preserve"> </w:t>
      </w:r>
      <w:r>
        <w:rPr>
          <w:spacing w:val="-2"/>
          <w:w w:val="95"/>
        </w:rPr>
        <w:t>than</w:t>
      </w:r>
      <w:r>
        <w:rPr>
          <w:spacing w:val="-12"/>
          <w:w w:val="95"/>
        </w:rPr>
        <w:t xml:space="preserve"> </w:t>
      </w:r>
      <w:r>
        <w:rPr>
          <w:spacing w:val="-2"/>
          <w:w w:val="95"/>
        </w:rPr>
        <w:t>develop</w:t>
      </w:r>
      <w:r>
        <w:rPr>
          <w:spacing w:val="-12"/>
          <w:w w:val="95"/>
        </w:rPr>
        <w:t xml:space="preserve"> </w:t>
      </w:r>
      <w:r>
        <w:rPr>
          <w:spacing w:val="-2"/>
          <w:w w:val="95"/>
        </w:rPr>
        <w:t>their</w:t>
      </w:r>
      <w:r>
        <w:rPr>
          <w:spacing w:val="-11"/>
          <w:w w:val="95"/>
        </w:rPr>
        <w:t xml:space="preserve"> </w:t>
      </w:r>
      <w:r>
        <w:rPr>
          <w:spacing w:val="-2"/>
          <w:w w:val="95"/>
        </w:rPr>
        <w:t>own</w:t>
      </w:r>
      <w:r>
        <w:rPr>
          <w:spacing w:val="-12"/>
          <w:w w:val="95"/>
        </w:rPr>
        <w:t xml:space="preserve"> </w:t>
      </w:r>
      <w:r>
        <w:rPr>
          <w:spacing w:val="-2"/>
          <w:w w:val="95"/>
        </w:rPr>
        <w:t>inquiry</w:t>
      </w:r>
      <w:r>
        <w:rPr>
          <w:spacing w:val="-12"/>
          <w:w w:val="95"/>
        </w:rPr>
        <w:t xml:space="preserve"> </w:t>
      </w:r>
      <w:r>
        <w:rPr>
          <w:spacing w:val="-1"/>
          <w:w w:val="95"/>
        </w:rPr>
        <w:t>questions.</w:t>
      </w:r>
    </w:p>
    <w:p w14:paraId="2A540C48" w14:textId="77777777" w:rsidR="00E520BF" w:rsidRDefault="003212D0">
      <w:pPr>
        <w:pStyle w:val="Heading4"/>
        <w:spacing w:before="151"/>
        <w:jc w:val="both"/>
      </w:pPr>
      <w:r>
        <w:rPr>
          <w:w w:val="105"/>
        </w:rPr>
        <w:t>Words</w:t>
      </w:r>
      <w:r>
        <w:rPr>
          <w:spacing w:val="-10"/>
          <w:w w:val="105"/>
        </w:rPr>
        <w:t xml:space="preserve"> </w:t>
      </w:r>
      <w:r>
        <w:rPr>
          <w:w w:val="105"/>
        </w:rPr>
        <w:t>and</w:t>
      </w:r>
      <w:r>
        <w:rPr>
          <w:spacing w:val="-11"/>
          <w:w w:val="105"/>
        </w:rPr>
        <w:t xml:space="preserve"> </w:t>
      </w:r>
      <w:r>
        <w:rPr>
          <w:w w:val="105"/>
        </w:rPr>
        <w:t>concepts</w:t>
      </w:r>
      <w:r>
        <w:rPr>
          <w:spacing w:val="-11"/>
          <w:w w:val="105"/>
        </w:rPr>
        <w:t xml:space="preserve"> </w:t>
      </w:r>
      <w:r>
        <w:rPr>
          <w:w w:val="105"/>
        </w:rPr>
        <w:t>that</w:t>
      </w:r>
      <w:r>
        <w:rPr>
          <w:spacing w:val="-9"/>
          <w:w w:val="105"/>
        </w:rPr>
        <w:t xml:space="preserve"> </w:t>
      </w:r>
      <w:r>
        <w:rPr>
          <w:w w:val="105"/>
        </w:rPr>
        <w:t>raised</w:t>
      </w:r>
      <w:r>
        <w:rPr>
          <w:spacing w:val="-11"/>
          <w:w w:val="105"/>
        </w:rPr>
        <w:t xml:space="preserve"> </w:t>
      </w:r>
      <w:r>
        <w:rPr>
          <w:w w:val="105"/>
        </w:rPr>
        <w:t>questions</w:t>
      </w:r>
      <w:r>
        <w:rPr>
          <w:spacing w:val="-10"/>
          <w:w w:val="105"/>
        </w:rPr>
        <w:t xml:space="preserve"> </w:t>
      </w:r>
      <w:r>
        <w:rPr>
          <w:w w:val="105"/>
        </w:rPr>
        <w:t>for</w:t>
      </w:r>
      <w:r>
        <w:rPr>
          <w:spacing w:val="-10"/>
          <w:w w:val="105"/>
        </w:rPr>
        <w:t xml:space="preserve"> </w:t>
      </w:r>
      <w:r>
        <w:rPr>
          <w:w w:val="105"/>
        </w:rPr>
        <w:t>teachers</w:t>
      </w:r>
    </w:p>
    <w:p w14:paraId="7567FBF2" w14:textId="77777777" w:rsidR="00E520BF" w:rsidRDefault="003212D0">
      <w:pPr>
        <w:pStyle w:val="BodyText"/>
        <w:spacing w:before="142" w:line="218" w:lineRule="auto"/>
        <w:ind w:left="417"/>
      </w:pPr>
      <w:r>
        <w:rPr>
          <w:w w:val="90"/>
        </w:rPr>
        <w:t>Some</w:t>
      </w:r>
      <w:r>
        <w:rPr>
          <w:spacing w:val="7"/>
          <w:w w:val="90"/>
        </w:rPr>
        <w:t xml:space="preserve"> </w:t>
      </w:r>
      <w:r>
        <w:rPr>
          <w:w w:val="90"/>
        </w:rPr>
        <w:t>teachers</w:t>
      </w:r>
      <w:r>
        <w:rPr>
          <w:spacing w:val="8"/>
          <w:w w:val="90"/>
        </w:rPr>
        <w:t xml:space="preserve"> </w:t>
      </w:r>
      <w:r>
        <w:rPr>
          <w:w w:val="90"/>
        </w:rPr>
        <w:t>commented</w:t>
      </w:r>
      <w:r>
        <w:rPr>
          <w:spacing w:val="8"/>
          <w:w w:val="90"/>
        </w:rPr>
        <w:t xml:space="preserve"> </w:t>
      </w:r>
      <w:r>
        <w:rPr>
          <w:w w:val="90"/>
        </w:rPr>
        <w:t>on</w:t>
      </w:r>
      <w:r>
        <w:rPr>
          <w:spacing w:val="7"/>
          <w:w w:val="90"/>
        </w:rPr>
        <w:t xml:space="preserve"> </w:t>
      </w:r>
      <w:r>
        <w:rPr>
          <w:w w:val="90"/>
        </w:rPr>
        <w:t>the</w:t>
      </w:r>
      <w:r>
        <w:rPr>
          <w:spacing w:val="8"/>
          <w:w w:val="90"/>
        </w:rPr>
        <w:t xml:space="preserve"> </w:t>
      </w:r>
      <w:r>
        <w:rPr>
          <w:w w:val="90"/>
        </w:rPr>
        <w:t>wordiness</w:t>
      </w:r>
      <w:r>
        <w:rPr>
          <w:spacing w:val="8"/>
          <w:w w:val="90"/>
        </w:rPr>
        <w:t xml:space="preserve"> </w:t>
      </w:r>
      <w:r>
        <w:rPr>
          <w:w w:val="90"/>
        </w:rPr>
        <w:t>of</w:t>
      </w:r>
      <w:r>
        <w:rPr>
          <w:spacing w:val="7"/>
          <w:w w:val="90"/>
        </w:rPr>
        <w:t xml:space="preserve"> </w:t>
      </w:r>
      <w:r>
        <w:rPr>
          <w:w w:val="90"/>
        </w:rPr>
        <w:t>the</w:t>
      </w:r>
      <w:r>
        <w:rPr>
          <w:spacing w:val="8"/>
          <w:w w:val="90"/>
        </w:rPr>
        <w:t xml:space="preserve"> </w:t>
      </w:r>
      <w:r>
        <w:rPr>
          <w:w w:val="90"/>
        </w:rPr>
        <w:t>document</w:t>
      </w:r>
      <w:r>
        <w:rPr>
          <w:spacing w:val="8"/>
          <w:w w:val="90"/>
        </w:rPr>
        <w:t xml:space="preserve"> </w:t>
      </w:r>
      <w:r>
        <w:rPr>
          <w:w w:val="90"/>
        </w:rPr>
        <w:t>and</w:t>
      </w:r>
      <w:r>
        <w:rPr>
          <w:spacing w:val="7"/>
          <w:w w:val="90"/>
        </w:rPr>
        <w:t xml:space="preserve"> </w:t>
      </w:r>
      <w:r>
        <w:rPr>
          <w:w w:val="90"/>
        </w:rPr>
        <w:t>on</w:t>
      </w:r>
      <w:r>
        <w:rPr>
          <w:spacing w:val="8"/>
          <w:w w:val="90"/>
        </w:rPr>
        <w:t xml:space="preserve"> </w:t>
      </w:r>
      <w:r>
        <w:rPr>
          <w:w w:val="90"/>
        </w:rPr>
        <w:t>specific</w:t>
      </w:r>
      <w:r>
        <w:rPr>
          <w:spacing w:val="8"/>
          <w:w w:val="90"/>
        </w:rPr>
        <w:t xml:space="preserve"> </w:t>
      </w:r>
      <w:r>
        <w:rPr>
          <w:w w:val="90"/>
        </w:rPr>
        <w:t>concepts</w:t>
      </w:r>
      <w:r>
        <w:rPr>
          <w:spacing w:val="7"/>
          <w:w w:val="90"/>
        </w:rPr>
        <w:t xml:space="preserve"> </w:t>
      </w:r>
      <w:r>
        <w:rPr>
          <w:w w:val="90"/>
        </w:rPr>
        <w:t>or</w:t>
      </w:r>
      <w:r>
        <w:rPr>
          <w:spacing w:val="8"/>
          <w:w w:val="90"/>
        </w:rPr>
        <w:t xml:space="preserve"> </w:t>
      </w:r>
      <w:r>
        <w:rPr>
          <w:w w:val="90"/>
        </w:rPr>
        <w:t>words</w:t>
      </w:r>
      <w:r>
        <w:rPr>
          <w:spacing w:val="8"/>
          <w:w w:val="90"/>
        </w:rPr>
        <w:t xml:space="preserve"> </w:t>
      </w:r>
      <w:r>
        <w:rPr>
          <w:w w:val="90"/>
        </w:rPr>
        <w:t>that</w:t>
      </w:r>
      <w:r>
        <w:rPr>
          <w:spacing w:val="-54"/>
          <w:w w:val="90"/>
        </w:rPr>
        <w:t xml:space="preserve"> </w:t>
      </w:r>
      <w:r>
        <w:rPr>
          <w:w w:val="90"/>
        </w:rPr>
        <w:t>would</w:t>
      </w:r>
      <w:r>
        <w:rPr>
          <w:spacing w:val="5"/>
          <w:w w:val="90"/>
        </w:rPr>
        <w:t xml:space="preserve"> </w:t>
      </w:r>
      <w:r>
        <w:rPr>
          <w:w w:val="90"/>
        </w:rPr>
        <w:t>need</w:t>
      </w:r>
      <w:r>
        <w:rPr>
          <w:spacing w:val="5"/>
          <w:w w:val="90"/>
        </w:rPr>
        <w:t xml:space="preserve"> </w:t>
      </w:r>
      <w:r>
        <w:rPr>
          <w:w w:val="90"/>
        </w:rPr>
        <w:t>elaborating.</w:t>
      </w:r>
      <w:r>
        <w:rPr>
          <w:spacing w:val="5"/>
          <w:w w:val="90"/>
        </w:rPr>
        <w:t xml:space="preserve"> </w:t>
      </w:r>
      <w:r>
        <w:rPr>
          <w:w w:val="90"/>
        </w:rPr>
        <w:t>For</w:t>
      </w:r>
      <w:r>
        <w:rPr>
          <w:spacing w:val="5"/>
          <w:w w:val="90"/>
        </w:rPr>
        <w:t xml:space="preserve"> </w:t>
      </w:r>
      <w:r>
        <w:rPr>
          <w:w w:val="90"/>
        </w:rPr>
        <w:t>example,</w:t>
      </w:r>
      <w:r>
        <w:rPr>
          <w:spacing w:val="5"/>
          <w:w w:val="90"/>
        </w:rPr>
        <w:t xml:space="preserve"> </w:t>
      </w:r>
      <w:r>
        <w:rPr>
          <w:w w:val="90"/>
        </w:rPr>
        <w:t>which</w:t>
      </w:r>
      <w:r>
        <w:rPr>
          <w:spacing w:val="5"/>
          <w:w w:val="90"/>
        </w:rPr>
        <w:t xml:space="preserve"> </w:t>
      </w:r>
      <w:r>
        <w:rPr>
          <w:w w:val="90"/>
        </w:rPr>
        <w:t>groups</w:t>
      </w:r>
      <w:r>
        <w:rPr>
          <w:spacing w:val="5"/>
          <w:w w:val="90"/>
        </w:rPr>
        <w:t xml:space="preserve"> </w:t>
      </w:r>
      <w:r>
        <w:rPr>
          <w:w w:val="90"/>
        </w:rPr>
        <w:t>and</w:t>
      </w:r>
      <w:r>
        <w:rPr>
          <w:spacing w:val="5"/>
          <w:w w:val="90"/>
        </w:rPr>
        <w:t xml:space="preserve"> </w:t>
      </w:r>
      <w:r>
        <w:rPr>
          <w:w w:val="90"/>
        </w:rPr>
        <w:t>which</w:t>
      </w:r>
      <w:r>
        <w:rPr>
          <w:spacing w:val="5"/>
          <w:w w:val="90"/>
        </w:rPr>
        <w:t xml:space="preserve"> </w:t>
      </w:r>
      <w:r>
        <w:rPr>
          <w:w w:val="90"/>
        </w:rPr>
        <w:t>actions</w:t>
      </w:r>
      <w:r>
        <w:rPr>
          <w:spacing w:val="5"/>
          <w:w w:val="90"/>
        </w:rPr>
        <w:t xml:space="preserve"> </w:t>
      </w:r>
      <w:r>
        <w:rPr>
          <w:w w:val="90"/>
        </w:rPr>
        <w:t>“shouldn’t</w:t>
      </w:r>
      <w:r>
        <w:rPr>
          <w:spacing w:val="5"/>
          <w:w w:val="90"/>
        </w:rPr>
        <w:t xml:space="preserve"> </w:t>
      </w:r>
      <w:r>
        <w:rPr>
          <w:w w:val="90"/>
        </w:rPr>
        <w:t>be</w:t>
      </w:r>
      <w:r>
        <w:rPr>
          <w:spacing w:val="5"/>
          <w:w w:val="90"/>
        </w:rPr>
        <w:t xml:space="preserve"> </w:t>
      </w:r>
      <w:r>
        <w:rPr>
          <w:w w:val="90"/>
        </w:rPr>
        <w:t>left</w:t>
      </w:r>
      <w:r>
        <w:rPr>
          <w:spacing w:val="5"/>
          <w:w w:val="90"/>
        </w:rPr>
        <w:t xml:space="preserve"> </w:t>
      </w:r>
      <w:r>
        <w:rPr>
          <w:w w:val="90"/>
        </w:rPr>
        <w:t>to</w:t>
      </w:r>
      <w:r>
        <w:rPr>
          <w:spacing w:val="6"/>
          <w:w w:val="90"/>
        </w:rPr>
        <w:t xml:space="preserve"> </w:t>
      </w:r>
      <w:r>
        <w:rPr>
          <w:w w:val="90"/>
        </w:rPr>
        <w:t>chance</w:t>
      </w:r>
      <w:proofErr w:type="gramStart"/>
      <w:r>
        <w:rPr>
          <w:w w:val="90"/>
        </w:rPr>
        <w:t>”?:</w:t>
      </w:r>
      <w:proofErr w:type="gramEnd"/>
    </w:p>
    <w:p w14:paraId="3139724B" w14:textId="77777777" w:rsidR="00E520BF" w:rsidRDefault="003212D0">
      <w:pPr>
        <w:pStyle w:val="BodyText"/>
        <w:spacing w:before="95" w:line="276" w:lineRule="auto"/>
        <w:ind w:left="757" w:right="669"/>
        <w:rPr>
          <w:rFonts w:ascii="Calibri" w:hAnsi="Calibri"/>
        </w:rPr>
      </w:pPr>
      <w:r>
        <w:rPr>
          <w:rFonts w:ascii="Calibri" w:hAnsi="Calibri"/>
          <w:w w:val="110"/>
        </w:rPr>
        <w:t>I</w:t>
      </w:r>
      <w:r>
        <w:rPr>
          <w:rFonts w:ascii="Calibri" w:hAnsi="Calibri"/>
          <w:spacing w:val="-7"/>
          <w:w w:val="110"/>
        </w:rPr>
        <w:t xml:space="preserve"> </w:t>
      </w:r>
      <w:r>
        <w:rPr>
          <w:rFonts w:ascii="Calibri" w:hAnsi="Calibri"/>
          <w:w w:val="110"/>
        </w:rPr>
        <w:t>feel</w:t>
      </w:r>
      <w:r>
        <w:rPr>
          <w:rFonts w:ascii="Calibri" w:hAnsi="Calibri"/>
          <w:spacing w:val="-7"/>
          <w:w w:val="110"/>
        </w:rPr>
        <w:t xml:space="preserve"> </w:t>
      </w:r>
      <w:r>
        <w:rPr>
          <w:rFonts w:ascii="Calibri" w:hAnsi="Calibri"/>
          <w:w w:val="110"/>
        </w:rPr>
        <w:t>that</w:t>
      </w:r>
      <w:r>
        <w:rPr>
          <w:rFonts w:ascii="Calibri" w:hAnsi="Calibri"/>
          <w:spacing w:val="-6"/>
          <w:w w:val="110"/>
        </w:rPr>
        <w:t xml:space="preserve"> </w:t>
      </w:r>
      <w:r>
        <w:rPr>
          <w:rFonts w:ascii="Calibri" w:hAnsi="Calibri"/>
          <w:w w:val="110"/>
        </w:rPr>
        <w:t>there</w:t>
      </w:r>
      <w:r>
        <w:rPr>
          <w:rFonts w:ascii="Calibri" w:hAnsi="Calibri"/>
          <w:spacing w:val="-7"/>
          <w:w w:val="110"/>
        </w:rPr>
        <w:t xml:space="preserve"> </w:t>
      </w:r>
      <w:r>
        <w:rPr>
          <w:rFonts w:ascii="Calibri" w:hAnsi="Calibri"/>
          <w:w w:val="110"/>
        </w:rPr>
        <w:t>needs</w:t>
      </w:r>
      <w:r>
        <w:rPr>
          <w:rFonts w:ascii="Calibri" w:hAnsi="Calibri"/>
          <w:spacing w:val="-7"/>
          <w:w w:val="110"/>
        </w:rPr>
        <w:t xml:space="preserve"> </w:t>
      </w:r>
      <w:r>
        <w:rPr>
          <w:rFonts w:ascii="Calibri" w:hAnsi="Calibri"/>
          <w:w w:val="110"/>
        </w:rPr>
        <w:t>to</w:t>
      </w:r>
      <w:r>
        <w:rPr>
          <w:rFonts w:ascii="Calibri" w:hAnsi="Calibri"/>
          <w:spacing w:val="-6"/>
          <w:w w:val="110"/>
        </w:rPr>
        <w:t xml:space="preserve"> </w:t>
      </w:r>
      <w:r>
        <w:rPr>
          <w:rFonts w:ascii="Calibri" w:hAnsi="Calibri"/>
          <w:w w:val="110"/>
        </w:rPr>
        <w:t>be</w:t>
      </w:r>
      <w:r>
        <w:rPr>
          <w:rFonts w:ascii="Calibri" w:hAnsi="Calibri"/>
          <w:spacing w:val="-7"/>
          <w:w w:val="110"/>
        </w:rPr>
        <w:t xml:space="preserve"> </w:t>
      </w:r>
      <w:r>
        <w:rPr>
          <w:rFonts w:ascii="Calibri" w:hAnsi="Calibri"/>
          <w:w w:val="110"/>
        </w:rPr>
        <w:t>exemplars</w:t>
      </w:r>
      <w:r>
        <w:rPr>
          <w:rFonts w:ascii="Calibri" w:hAnsi="Calibri"/>
          <w:spacing w:val="-6"/>
          <w:w w:val="110"/>
        </w:rPr>
        <w:t xml:space="preserve"> </w:t>
      </w:r>
      <w:r>
        <w:rPr>
          <w:rFonts w:ascii="Calibri" w:hAnsi="Calibri"/>
          <w:w w:val="110"/>
        </w:rPr>
        <w:t>and</w:t>
      </w:r>
      <w:r>
        <w:rPr>
          <w:rFonts w:ascii="Calibri" w:hAnsi="Calibri"/>
          <w:spacing w:val="-7"/>
          <w:w w:val="110"/>
        </w:rPr>
        <w:t xml:space="preserve"> </w:t>
      </w:r>
      <w:r>
        <w:rPr>
          <w:rFonts w:ascii="Calibri" w:hAnsi="Calibri"/>
          <w:w w:val="110"/>
        </w:rPr>
        <w:t>links</w:t>
      </w:r>
      <w:r>
        <w:rPr>
          <w:rFonts w:ascii="Calibri" w:hAnsi="Calibri"/>
          <w:spacing w:val="-7"/>
          <w:w w:val="110"/>
        </w:rPr>
        <w:t xml:space="preserve"> </w:t>
      </w:r>
      <w:r>
        <w:rPr>
          <w:rFonts w:ascii="Calibri" w:hAnsi="Calibri"/>
          <w:w w:val="110"/>
        </w:rPr>
        <w:t>to</w:t>
      </w:r>
      <w:r>
        <w:rPr>
          <w:rFonts w:ascii="Calibri" w:hAnsi="Calibri"/>
          <w:spacing w:val="-6"/>
          <w:w w:val="110"/>
        </w:rPr>
        <w:t xml:space="preserve"> </w:t>
      </w:r>
      <w:r>
        <w:rPr>
          <w:rFonts w:ascii="Calibri" w:hAnsi="Calibri"/>
          <w:w w:val="110"/>
        </w:rPr>
        <w:t>show</w:t>
      </w:r>
      <w:r>
        <w:rPr>
          <w:rFonts w:ascii="Calibri" w:hAnsi="Calibri"/>
          <w:spacing w:val="-7"/>
          <w:w w:val="110"/>
        </w:rPr>
        <w:t xml:space="preserve"> </w:t>
      </w:r>
      <w:r>
        <w:rPr>
          <w:rFonts w:ascii="Calibri" w:hAnsi="Calibri"/>
          <w:w w:val="110"/>
        </w:rPr>
        <w:t>understanding</w:t>
      </w:r>
      <w:r>
        <w:rPr>
          <w:rFonts w:ascii="Calibri" w:hAnsi="Calibri"/>
          <w:spacing w:val="-6"/>
          <w:w w:val="110"/>
        </w:rPr>
        <w:t xml:space="preserve"> </w:t>
      </w:r>
      <w:r>
        <w:rPr>
          <w:rFonts w:ascii="Calibri" w:hAnsi="Calibri"/>
          <w:w w:val="110"/>
        </w:rPr>
        <w:t>of</w:t>
      </w:r>
      <w:r>
        <w:rPr>
          <w:rFonts w:ascii="Calibri" w:hAnsi="Calibri"/>
          <w:spacing w:val="-7"/>
          <w:w w:val="110"/>
        </w:rPr>
        <w:t xml:space="preserve"> </w:t>
      </w:r>
      <w:r>
        <w:rPr>
          <w:rFonts w:ascii="Calibri" w:hAnsi="Calibri"/>
          <w:w w:val="110"/>
        </w:rPr>
        <w:t>what</w:t>
      </w:r>
      <w:r>
        <w:rPr>
          <w:rFonts w:ascii="Calibri" w:hAnsi="Calibri"/>
          <w:spacing w:val="-7"/>
          <w:w w:val="110"/>
        </w:rPr>
        <w:t xml:space="preserve"> </w:t>
      </w:r>
      <w:r>
        <w:rPr>
          <w:rFonts w:ascii="Calibri" w:hAnsi="Calibri"/>
          <w:w w:val="110"/>
        </w:rPr>
        <w:t>certain</w:t>
      </w:r>
      <w:r>
        <w:rPr>
          <w:rFonts w:ascii="Calibri" w:hAnsi="Calibri"/>
          <w:spacing w:val="-6"/>
          <w:w w:val="110"/>
        </w:rPr>
        <w:t xml:space="preserve"> </w:t>
      </w:r>
      <w:r>
        <w:rPr>
          <w:rFonts w:ascii="Calibri" w:hAnsi="Calibri"/>
          <w:w w:val="110"/>
        </w:rPr>
        <w:t>words</w:t>
      </w:r>
      <w:r>
        <w:rPr>
          <w:rFonts w:ascii="Calibri" w:hAnsi="Calibri"/>
          <w:spacing w:val="-47"/>
          <w:w w:val="110"/>
        </w:rPr>
        <w:t xml:space="preserve"> </w:t>
      </w:r>
      <w:r>
        <w:rPr>
          <w:rFonts w:ascii="Calibri" w:hAnsi="Calibri"/>
          <w:w w:val="110"/>
        </w:rPr>
        <w:t>mean</w:t>
      </w:r>
      <w:r>
        <w:rPr>
          <w:rFonts w:ascii="Calibri" w:hAnsi="Calibri"/>
          <w:spacing w:val="-6"/>
          <w:w w:val="110"/>
        </w:rPr>
        <w:t xml:space="preserve"> </w:t>
      </w:r>
      <w:r>
        <w:rPr>
          <w:rFonts w:ascii="Calibri" w:hAnsi="Calibri"/>
          <w:w w:val="110"/>
        </w:rPr>
        <w:t>and</w:t>
      </w:r>
      <w:r>
        <w:rPr>
          <w:rFonts w:ascii="Calibri" w:hAnsi="Calibri"/>
          <w:spacing w:val="-6"/>
          <w:w w:val="110"/>
        </w:rPr>
        <w:t xml:space="preserve"> </w:t>
      </w:r>
      <w:r>
        <w:rPr>
          <w:rFonts w:ascii="Calibri" w:hAnsi="Calibri"/>
          <w:w w:val="110"/>
        </w:rPr>
        <w:t>what</w:t>
      </w:r>
      <w:r>
        <w:rPr>
          <w:rFonts w:ascii="Calibri" w:hAnsi="Calibri"/>
          <w:spacing w:val="-5"/>
          <w:w w:val="110"/>
        </w:rPr>
        <w:t xml:space="preserve"> </w:t>
      </w:r>
      <w:r>
        <w:rPr>
          <w:rFonts w:ascii="Calibri" w:hAnsi="Calibri"/>
          <w:w w:val="110"/>
        </w:rPr>
        <w:t>can</w:t>
      </w:r>
      <w:r>
        <w:rPr>
          <w:rFonts w:ascii="Calibri" w:hAnsi="Calibri"/>
          <w:spacing w:val="-6"/>
          <w:w w:val="110"/>
        </w:rPr>
        <w:t xml:space="preserve"> </w:t>
      </w:r>
      <w:r>
        <w:rPr>
          <w:rFonts w:ascii="Calibri" w:hAnsi="Calibri"/>
          <w:w w:val="110"/>
        </w:rPr>
        <w:t>be</w:t>
      </w:r>
      <w:r>
        <w:rPr>
          <w:rFonts w:ascii="Calibri" w:hAnsi="Calibri"/>
          <w:spacing w:val="-5"/>
          <w:w w:val="110"/>
        </w:rPr>
        <w:t xml:space="preserve"> </w:t>
      </w:r>
      <w:r>
        <w:rPr>
          <w:rFonts w:ascii="Calibri" w:hAnsi="Calibri"/>
          <w:w w:val="110"/>
        </w:rPr>
        <w:t>included</w:t>
      </w:r>
      <w:r>
        <w:rPr>
          <w:rFonts w:ascii="Calibri" w:hAnsi="Calibri"/>
          <w:spacing w:val="-6"/>
          <w:w w:val="110"/>
        </w:rPr>
        <w:t xml:space="preserve"> </w:t>
      </w:r>
      <w:r>
        <w:rPr>
          <w:rFonts w:ascii="Calibri" w:hAnsi="Calibri"/>
          <w:w w:val="110"/>
        </w:rPr>
        <w:t>under</w:t>
      </w:r>
      <w:r>
        <w:rPr>
          <w:rFonts w:ascii="Calibri" w:hAnsi="Calibri"/>
          <w:spacing w:val="-5"/>
          <w:w w:val="110"/>
        </w:rPr>
        <w:t xml:space="preserve"> </w:t>
      </w:r>
      <w:r>
        <w:rPr>
          <w:rFonts w:ascii="Calibri" w:hAnsi="Calibri"/>
          <w:w w:val="110"/>
        </w:rPr>
        <w:t>that</w:t>
      </w:r>
      <w:r>
        <w:rPr>
          <w:rFonts w:ascii="Calibri" w:hAnsi="Calibri"/>
          <w:spacing w:val="-6"/>
          <w:w w:val="110"/>
        </w:rPr>
        <w:t xml:space="preserve"> </w:t>
      </w:r>
      <w:r>
        <w:rPr>
          <w:rFonts w:ascii="Calibri" w:hAnsi="Calibri"/>
          <w:w w:val="110"/>
        </w:rPr>
        <w:t>umbrella</w:t>
      </w:r>
      <w:r>
        <w:rPr>
          <w:rFonts w:ascii="Calibri" w:hAnsi="Calibri"/>
          <w:spacing w:val="-5"/>
          <w:w w:val="110"/>
        </w:rPr>
        <w:t xml:space="preserve"> </w:t>
      </w:r>
      <w:r>
        <w:rPr>
          <w:rFonts w:ascii="Calibri" w:hAnsi="Calibri"/>
          <w:w w:val="110"/>
        </w:rPr>
        <w:t>of</w:t>
      </w:r>
      <w:r>
        <w:rPr>
          <w:rFonts w:ascii="Calibri" w:hAnsi="Calibri"/>
          <w:spacing w:val="-6"/>
          <w:w w:val="110"/>
        </w:rPr>
        <w:t xml:space="preserve"> </w:t>
      </w:r>
      <w:r>
        <w:rPr>
          <w:rFonts w:ascii="Calibri" w:hAnsi="Calibri"/>
          <w:w w:val="110"/>
        </w:rPr>
        <w:t>knowledge.</w:t>
      </w:r>
      <w:r>
        <w:rPr>
          <w:rFonts w:ascii="Calibri" w:hAnsi="Calibri"/>
          <w:spacing w:val="-5"/>
          <w:w w:val="110"/>
        </w:rPr>
        <w:t xml:space="preserve"> </w:t>
      </w:r>
      <w:r>
        <w:rPr>
          <w:rFonts w:ascii="Calibri" w:hAnsi="Calibri"/>
          <w:w w:val="110"/>
        </w:rPr>
        <w:t>(Years</w:t>
      </w:r>
      <w:r>
        <w:rPr>
          <w:rFonts w:ascii="Calibri" w:hAnsi="Calibri"/>
          <w:spacing w:val="-6"/>
          <w:w w:val="110"/>
        </w:rPr>
        <w:t xml:space="preserve"> </w:t>
      </w:r>
      <w:r>
        <w:rPr>
          <w:rFonts w:ascii="Calibri" w:hAnsi="Calibri"/>
          <w:w w:val="110"/>
        </w:rPr>
        <w:t>5–6</w:t>
      </w:r>
      <w:r>
        <w:rPr>
          <w:rFonts w:ascii="Calibri" w:hAnsi="Calibri"/>
          <w:spacing w:val="-5"/>
          <w:w w:val="110"/>
        </w:rPr>
        <w:t xml:space="preserve"> </w:t>
      </w:r>
      <w:r>
        <w:rPr>
          <w:rFonts w:ascii="Calibri" w:hAnsi="Calibri"/>
          <w:w w:val="110"/>
        </w:rPr>
        <w:t>teacher)</w:t>
      </w:r>
    </w:p>
    <w:p w14:paraId="03E278FF" w14:textId="77777777" w:rsidR="00E520BF" w:rsidRDefault="003212D0">
      <w:pPr>
        <w:pStyle w:val="BodyText"/>
        <w:spacing w:before="103" w:line="218" w:lineRule="auto"/>
        <w:ind w:left="417" w:right="353"/>
      </w:pPr>
      <w:r>
        <w:rPr>
          <w:spacing w:val="-2"/>
          <w:w w:val="95"/>
        </w:rPr>
        <w:t xml:space="preserve">“Sequence” and “sequencing” appear to be problematic terms. Facilitators </w:t>
      </w:r>
      <w:r>
        <w:rPr>
          <w:spacing w:val="-1"/>
          <w:w w:val="95"/>
        </w:rPr>
        <w:t>observed that many</w:t>
      </w:r>
      <w:r>
        <w:rPr>
          <w:w w:val="95"/>
        </w:rPr>
        <w:t xml:space="preserve"> </w:t>
      </w:r>
      <w:r>
        <w:rPr>
          <w:w w:val="90"/>
        </w:rPr>
        <w:t>teachers</w:t>
      </w:r>
      <w:r>
        <w:rPr>
          <w:spacing w:val="3"/>
          <w:w w:val="90"/>
        </w:rPr>
        <w:t xml:space="preserve"> </w:t>
      </w:r>
      <w:r>
        <w:rPr>
          <w:w w:val="90"/>
        </w:rPr>
        <w:t>interpreted</w:t>
      </w:r>
      <w:r>
        <w:rPr>
          <w:spacing w:val="4"/>
          <w:w w:val="90"/>
        </w:rPr>
        <w:t xml:space="preserve"> </w:t>
      </w:r>
      <w:r>
        <w:rPr>
          <w:w w:val="90"/>
        </w:rPr>
        <w:t>this</w:t>
      </w:r>
      <w:r>
        <w:rPr>
          <w:spacing w:val="3"/>
          <w:w w:val="90"/>
        </w:rPr>
        <w:t xml:space="preserve"> </w:t>
      </w:r>
      <w:r>
        <w:rPr>
          <w:w w:val="90"/>
        </w:rPr>
        <w:t>as</w:t>
      </w:r>
      <w:r>
        <w:rPr>
          <w:spacing w:val="4"/>
          <w:w w:val="90"/>
        </w:rPr>
        <w:t xml:space="preserve"> </w:t>
      </w:r>
      <w:r>
        <w:rPr>
          <w:w w:val="90"/>
        </w:rPr>
        <w:t>constructing</w:t>
      </w:r>
      <w:r>
        <w:rPr>
          <w:spacing w:val="4"/>
          <w:w w:val="90"/>
        </w:rPr>
        <w:t xml:space="preserve"> </w:t>
      </w:r>
      <w:r>
        <w:rPr>
          <w:w w:val="90"/>
        </w:rPr>
        <w:t>timelines,</w:t>
      </w:r>
      <w:r>
        <w:rPr>
          <w:spacing w:val="3"/>
          <w:w w:val="90"/>
        </w:rPr>
        <w:t xml:space="preserve"> </w:t>
      </w:r>
      <w:r>
        <w:rPr>
          <w:w w:val="90"/>
        </w:rPr>
        <w:t>not</w:t>
      </w:r>
      <w:r>
        <w:rPr>
          <w:spacing w:val="4"/>
          <w:w w:val="90"/>
        </w:rPr>
        <w:t xml:space="preserve"> </w:t>
      </w:r>
      <w:r>
        <w:rPr>
          <w:w w:val="90"/>
        </w:rPr>
        <w:t>making</w:t>
      </w:r>
      <w:r>
        <w:rPr>
          <w:spacing w:val="4"/>
          <w:w w:val="90"/>
        </w:rPr>
        <w:t xml:space="preserve"> </w:t>
      </w:r>
      <w:proofErr w:type="gramStart"/>
      <w:r>
        <w:rPr>
          <w:w w:val="90"/>
        </w:rPr>
        <w:t>connections</w:t>
      </w:r>
      <w:proofErr w:type="gramEnd"/>
      <w:r>
        <w:rPr>
          <w:spacing w:val="3"/>
          <w:w w:val="90"/>
        </w:rPr>
        <w:t xml:space="preserve"> </w:t>
      </w:r>
      <w:r>
        <w:rPr>
          <w:w w:val="90"/>
        </w:rPr>
        <w:t>and</w:t>
      </w:r>
      <w:r>
        <w:rPr>
          <w:spacing w:val="4"/>
          <w:w w:val="90"/>
        </w:rPr>
        <w:t xml:space="preserve"> </w:t>
      </w:r>
      <w:r>
        <w:rPr>
          <w:w w:val="90"/>
        </w:rPr>
        <w:t>inquiring</w:t>
      </w:r>
      <w:r>
        <w:rPr>
          <w:spacing w:val="4"/>
          <w:w w:val="90"/>
        </w:rPr>
        <w:t xml:space="preserve"> </w:t>
      </w:r>
      <w:r>
        <w:rPr>
          <w:w w:val="90"/>
        </w:rPr>
        <w:t>critically.</w:t>
      </w:r>
      <w:r>
        <w:rPr>
          <w:spacing w:val="1"/>
          <w:w w:val="90"/>
        </w:rPr>
        <w:t xml:space="preserve"> </w:t>
      </w:r>
      <w:r>
        <w:rPr>
          <w:spacing w:val="-3"/>
          <w:w w:val="95"/>
        </w:rPr>
        <w:t xml:space="preserve">Some teachers specifically </w:t>
      </w:r>
      <w:r>
        <w:rPr>
          <w:spacing w:val="-2"/>
          <w:w w:val="95"/>
        </w:rPr>
        <w:t>asked what words like “framework of reference” and “contested ideas”</w:t>
      </w:r>
      <w:r>
        <w:rPr>
          <w:spacing w:val="-1"/>
          <w:w w:val="95"/>
        </w:rPr>
        <w:t xml:space="preserve"> </w:t>
      </w:r>
      <w:r>
        <w:rPr>
          <w:spacing w:val="-3"/>
          <w:w w:val="95"/>
        </w:rPr>
        <w:t>mean.</w:t>
      </w:r>
      <w:r>
        <w:rPr>
          <w:spacing w:val="-12"/>
          <w:w w:val="95"/>
        </w:rPr>
        <w:t xml:space="preserve"> </w:t>
      </w:r>
      <w:r>
        <w:rPr>
          <w:spacing w:val="-3"/>
          <w:w w:val="95"/>
        </w:rPr>
        <w:t>Some</w:t>
      </w:r>
      <w:r>
        <w:rPr>
          <w:spacing w:val="-12"/>
          <w:w w:val="95"/>
        </w:rPr>
        <w:t xml:space="preserve"> </w:t>
      </w:r>
      <w:r>
        <w:rPr>
          <w:spacing w:val="-2"/>
          <w:w w:val="95"/>
        </w:rPr>
        <w:t>teachers</w:t>
      </w:r>
      <w:r>
        <w:rPr>
          <w:spacing w:val="-12"/>
          <w:w w:val="95"/>
        </w:rPr>
        <w:t xml:space="preserve"> </w:t>
      </w:r>
      <w:r>
        <w:rPr>
          <w:spacing w:val="-2"/>
          <w:w w:val="95"/>
        </w:rPr>
        <w:t>saw</w:t>
      </w:r>
      <w:r>
        <w:rPr>
          <w:spacing w:val="-11"/>
          <w:w w:val="95"/>
        </w:rPr>
        <w:t xml:space="preserve"> </w:t>
      </w:r>
      <w:r>
        <w:rPr>
          <w:spacing w:val="-2"/>
          <w:w w:val="95"/>
        </w:rPr>
        <w:t>“identity”</w:t>
      </w:r>
      <w:r>
        <w:rPr>
          <w:spacing w:val="-12"/>
          <w:w w:val="95"/>
        </w:rPr>
        <w:t xml:space="preserve"> </w:t>
      </w:r>
      <w:r>
        <w:rPr>
          <w:spacing w:val="-2"/>
          <w:w w:val="95"/>
        </w:rPr>
        <w:t>and</w:t>
      </w:r>
      <w:r>
        <w:rPr>
          <w:spacing w:val="-12"/>
          <w:w w:val="95"/>
        </w:rPr>
        <w:t xml:space="preserve"> </w:t>
      </w:r>
      <w:r>
        <w:rPr>
          <w:spacing w:val="-2"/>
          <w:w w:val="95"/>
        </w:rPr>
        <w:t>assumed</w:t>
      </w:r>
      <w:r>
        <w:rPr>
          <w:spacing w:val="-12"/>
          <w:w w:val="95"/>
        </w:rPr>
        <w:t xml:space="preserve"> </w:t>
      </w:r>
      <w:r>
        <w:rPr>
          <w:spacing w:val="-2"/>
          <w:w w:val="95"/>
        </w:rPr>
        <w:t>this</w:t>
      </w:r>
      <w:r>
        <w:rPr>
          <w:spacing w:val="-11"/>
          <w:w w:val="95"/>
        </w:rPr>
        <w:t xml:space="preserve"> </w:t>
      </w:r>
      <w:r>
        <w:rPr>
          <w:spacing w:val="-2"/>
          <w:w w:val="95"/>
        </w:rPr>
        <w:t>was</w:t>
      </w:r>
      <w:r>
        <w:rPr>
          <w:spacing w:val="-12"/>
          <w:w w:val="95"/>
        </w:rPr>
        <w:t xml:space="preserve"> </w:t>
      </w:r>
      <w:r>
        <w:rPr>
          <w:spacing w:val="-2"/>
          <w:w w:val="95"/>
        </w:rPr>
        <w:t>about</w:t>
      </w:r>
      <w:r>
        <w:rPr>
          <w:spacing w:val="-12"/>
          <w:w w:val="95"/>
        </w:rPr>
        <w:t xml:space="preserve"> </w:t>
      </w:r>
      <w:r>
        <w:rPr>
          <w:spacing w:val="-2"/>
          <w:w w:val="95"/>
        </w:rPr>
        <w:t>students’</w:t>
      </w:r>
      <w:r>
        <w:rPr>
          <w:spacing w:val="-12"/>
          <w:w w:val="95"/>
        </w:rPr>
        <w:t xml:space="preserve"> </w:t>
      </w:r>
      <w:r>
        <w:rPr>
          <w:spacing w:val="-2"/>
          <w:w w:val="95"/>
        </w:rPr>
        <w:t>personal</w:t>
      </w:r>
      <w:r>
        <w:rPr>
          <w:spacing w:val="-11"/>
          <w:w w:val="95"/>
        </w:rPr>
        <w:t xml:space="preserve"> </w:t>
      </w:r>
      <w:r>
        <w:rPr>
          <w:spacing w:val="-2"/>
          <w:w w:val="95"/>
        </w:rPr>
        <w:t>identities,</w:t>
      </w:r>
      <w:r>
        <w:rPr>
          <w:spacing w:val="-12"/>
          <w:w w:val="95"/>
        </w:rPr>
        <w:t xml:space="preserve"> </w:t>
      </w:r>
      <w:r>
        <w:rPr>
          <w:spacing w:val="-2"/>
          <w:w w:val="95"/>
        </w:rPr>
        <w:t>rather</w:t>
      </w:r>
      <w:r>
        <w:rPr>
          <w:spacing w:val="-57"/>
          <w:w w:val="95"/>
        </w:rPr>
        <w:t xml:space="preserve"> </w:t>
      </w:r>
      <w:r>
        <w:rPr>
          <w:spacing w:val="-3"/>
          <w:w w:val="95"/>
        </w:rPr>
        <w:t>than</w:t>
      </w:r>
      <w:r>
        <w:rPr>
          <w:spacing w:val="-12"/>
          <w:w w:val="95"/>
        </w:rPr>
        <w:t xml:space="preserve"> </w:t>
      </w:r>
      <w:r>
        <w:rPr>
          <w:spacing w:val="-3"/>
          <w:w w:val="95"/>
        </w:rPr>
        <w:t>the</w:t>
      </w:r>
      <w:r>
        <w:rPr>
          <w:spacing w:val="-12"/>
          <w:w w:val="95"/>
        </w:rPr>
        <w:t xml:space="preserve"> </w:t>
      </w:r>
      <w:r>
        <w:rPr>
          <w:spacing w:val="-3"/>
          <w:w w:val="95"/>
        </w:rPr>
        <w:t>idea</w:t>
      </w:r>
      <w:r>
        <w:rPr>
          <w:spacing w:val="-12"/>
          <w:w w:val="95"/>
        </w:rPr>
        <w:t xml:space="preserve"> </w:t>
      </w:r>
      <w:r>
        <w:rPr>
          <w:spacing w:val="-3"/>
          <w:w w:val="95"/>
        </w:rPr>
        <w:t>of</w:t>
      </w:r>
      <w:r>
        <w:rPr>
          <w:spacing w:val="-12"/>
          <w:w w:val="95"/>
        </w:rPr>
        <w:t xml:space="preserve"> </w:t>
      </w:r>
      <w:r>
        <w:rPr>
          <w:spacing w:val="-3"/>
          <w:w w:val="95"/>
        </w:rPr>
        <w:t>national</w:t>
      </w:r>
      <w:r>
        <w:rPr>
          <w:spacing w:val="-12"/>
          <w:w w:val="95"/>
        </w:rPr>
        <w:t xml:space="preserve"> </w:t>
      </w:r>
      <w:r>
        <w:rPr>
          <w:spacing w:val="-3"/>
          <w:w w:val="95"/>
        </w:rPr>
        <w:t>identity.</w:t>
      </w:r>
      <w:r>
        <w:rPr>
          <w:spacing w:val="-11"/>
          <w:w w:val="95"/>
        </w:rPr>
        <w:t xml:space="preserve"> </w:t>
      </w:r>
      <w:r>
        <w:rPr>
          <w:spacing w:val="-2"/>
          <w:w w:val="95"/>
        </w:rPr>
        <w:t>Teachers</w:t>
      </w:r>
      <w:r>
        <w:rPr>
          <w:spacing w:val="-12"/>
          <w:w w:val="95"/>
        </w:rPr>
        <w:t xml:space="preserve"> </w:t>
      </w:r>
      <w:r>
        <w:rPr>
          <w:spacing w:val="-2"/>
          <w:w w:val="95"/>
        </w:rPr>
        <w:t>in</w:t>
      </w:r>
      <w:r>
        <w:rPr>
          <w:spacing w:val="-12"/>
          <w:w w:val="95"/>
        </w:rPr>
        <w:t xml:space="preserve"> </w:t>
      </w:r>
      <w:r>
        <w:rPr>
          <w:spacing w:val="-2"/>
          <w:w w:val="95"/>
        </w:rPr>
        <w:t>one</w:t>
      </w:r>
      <w:r>
        <w:rPr>
          <w:spacing w:val="-12"/>
          <w:w w:val="95"/>
        </w:rPr>
        <w:t xml:space="preserve"> </w:t>
      </w:r>
      <w:r>
        <w:rPr>
          <w:spacing w:val="-2"/>
          <w:w w:val="95"/>
        </w:rPr>
        <w:t>school</w:t>
      </w:r>
      <w:r>
        <w:rPr>
          <w:spacing w:val="-12"/>
          <w:w w:val="95"/>
        </w:rPr>
        <w:t xml:space="preserve"> </w:t>
      </w:r>
      <w:r>
        <w:rPr>
          <w:spacing w:val="-2"/>
          <w:w w:val="95"/>
        </w:rPr>
        <w:t>asked</w:t>
      </w:r>
      <w:r>
        <w:rPr>
          <w:spacing w:val="-11"/>
          <w:w w:val="95"/>
        </w:rPr>
        <w:t xml:space="preserve"> </w:t>
      </w:r>
      <w:r>
        <w:rPr>
          <w:spacing w:val="-2"/>
          <w:w w:val="95"/>
        </w:rPr>
        <w:t>for</w:t>
      </w:r>
      <w:r>
        <w:rPr>
          <w:spacing w:val="-12"/>
          <w:w w:val="95"/>
        </w:rPr>
        <w:t xml:space="preserve"> </w:t>
      </w:r>
      <w:r>
        <w:rPr>
          <w:spacing w:val="-2"/>
          <w:w w:val="95"/>
        </w:rPr>
        <w:t>the</w:t>
      </w:r>
      <w:r>
        <w:rPr>
          <w:spacing w:val="-12"/>
          <w:w w:val="95"/>
        </w:rPr>
        <w:t xml:space="preserve"> </w:t>
      </w:r>
      <w:r>
        <w:rPr>
          <w:spacing w:val="-2"/>
          <w:w w:val="95"/>
        </w:rPr>
        <w:t>curriculum</w:t>
      </w:r>
      <w:r>
        <w:rPr>
          <w:spacing w:val="-12"/>
          <w:w w:val="95"/>
        </w:rPr>
        <w:t xml:space="preserve"> </w:t>
      </w:r>
      <w:r>
        <w:rPr>
          <w:spacing w:val="-2"/>
          <w:w w:val="95"/>
        </w:rPr>
        <w:t>to</w:t>
      </w:r>
      <w:r>
        <w:rPr>
          <w:spacing w:val="-12"/>
          <w:w w:val="95"/>
        </w:rPr>
        <w:t xml:space="preserve"> </w:t>
      </w:r>
      <w:r>
        <w:rPr>
          <w:spacing w:val="-2"/>
          <w:w w:val="95"/>
        </w:rPr>
        <w:t>be</w:t>
      </w:r>
      <w:r>
        <w:rPr>
          <w:spacing w:val="-12"/>
          <w:w w:val="95"/>
        </w:rPr>
        <w:t xml:space="preserve"> </w:t>
      </w:r>
      <w:r>
        <w:rPr>
          <w:spacing w:val="-2"/>
          <w:w w:val="95"/>
        </w:rPr>
        <w:t>in</w:t>
      </w:r>
      <w:r>
        <w:rPr>
          <w:spacing w:val="-11"/>
          <w:w w:val="95"/>
        </w:rPr>
        <w:t xml:space="preserve"> </w:t>
      </w:r>
      <w:r>
        <w:rPr>
          <w:spacing w:val="-2"/>
          <w:w w:val="95"/>
        </w:rPr>
        <w:t>“teacher-</w:t>
      </w:r>
      <w:r>
        <w:rPr>
          <w:spacing w:val="-1"/>
          <w:w w:val="95"/>
        </w:rPr>
        <w:t xml:space="preserve"> </w:t>
      </w:r>
      <w:r>
        <w:t>speak”</w:t>
      </w:r>
      <w:r>
        <w:rPr>
          <w:spacing w:val="-17"/>
        </w:rPr>
        <w:t xml:space="preserve"> </w:t>
      </w:r>
      <w:r>
        <w:t>and</w:t>
      </w:r>
      <w:r>
        <w:rPr>
          <w:spacing w:val="-17"/>
        </w:rPr>
        <w:t xml:space="preserve"> </w:t>
      </w:r>
      <w:r>
        <w:t>“don’t</w:t>
      </w:r>
      <w:r>
        <w:rPr>
          <w:spacing w:val="-17"/>
        </w:rPr>
        <w:t xml:space="preserve"> </w:t>
      </w:r>
      <w:r>
        <w:t>make</w:t>
      </w:r>
      <w:r>
        <w:rPr>
          <w:spacing w:val="-17"/>
        </w:rPr>
        <w:t xml:space="preserve"> </w:t>
      </w:r>
      <w:r>
        <w:t>it</w:t>
      </w:r>
      <w:r>
        <w:rPr>
          <w:spacing w:val="-17"/>
        </w:rPr>
        <w:t xml:space="preserve"> </w:t>
      </w:r>
      <w:r>
        <w:t>academic”.</w:t>
      </w:r>
    </w:p>
    <w:p w14:paraId="224888A2" w14:textId="77777777" w:rsidR="00E520BF" w:rsidRDefault="003212D0">
      <w:pPr>
        <w:pStyle w:val="BodyText"/>
        <w:spacing w:before="96"/>
        <w:ind w:left="417"/>
      </w:pPr>
      <w:r>
        <w:rPr>
          <w:spacing w:val="-3"/>
          <w:w w:val="95"/>
        </w:rPr>
        <w:t>Some</w:t>
      </w:r>
      <w:r>
        <w:rPr>
          <w:spacing w:val="-12"/>
          <w:w w:val="95"/>
        </w:rPr>
        <w:t xml:space="preserve"> </w:t>
      </w:r>
      <w:r>
        <w:rPr>
          <w:spacing w:val="-3"/>
          <w:w w:val="95"/>
        </w:rPr>
        <w:t>wanted</w:t>
      </w:r>
      <w:r>
        <w:rPr>
          <w:spacing w:val="-11"/>
          <w:w w:val="95"/>
        </w:rPr>
        <w:t xml:space="preserve"> </w:t>
      </w:r>
      <w:r>
        <w:rPr>
          <w:spacing w:val="-3"/>
          <w:w w:val="95"/>
        </w:rPr>
        <w:t>help</w:t>
      </w:r>
      <w:r>
        <w:rPr>
          <w:spacing w:val="-12"/>
          <w:w w:val="95"/>
        </w:rPr>
        <w:t xml:space="preserve"> </w:t>
      </w:r>
      <w:r>
        <w:rPr>
          <w:spacing w:val="-3"/>
          <w:w w:val="95"/>
        </w:rPr>
        <w:t>to</w:t>
      </w:r>
      <w:r>
        <w:rPr>
          <w:spacing w:val="-11"/>
          <w:w w:val="95"/>
        </w:rPr>
        <w:t xml:space="preserve"> </w:t>
      </w:r>
      <w:r>
        <w:rPr>
          <w:spacing w:val="-3"/>
          <w:w w:val="95"/>
        </w:rPr>
        <w:t>understand</w:t>
      </w:r>
      <w:r>
        <w:rPr>
          <w:spacing w:val="-11"/>
          <w:w w:val="95"/>
        </w:rPr>
        <w:t xml:space="preserve"> </w:t>
      </w:r>
      <w:r>
        <w:rPr>
          <w:spacing w:val="-2"/>
          <w:w w:val="95"/>
        </w:rPr>
        <w:t>Māori</w:t>
      </w:r>
      <w:r>
        <w:rPr>
          <w:spacing w:val="-12"/>
          <w:w w:val="95"/>
        </w:rPr>
        <w:t xml:space="preserve"> </w:t>
      </w:r>
      <w:r>
        <w:rPr>
          <w:spacing w:val="-2"/>
          <w:w w:val="95"/>
        </w:rPr>
        <w:t>words</w:t>
      </w:r>
      <w:r>
        <w:rPr>
          <w:spacing w:val="-11"/>
          <w:w w:val="95"/>
        </w:rPr>
        <w:t xml:space="preserve"> </w:t>
      </w:r>
      <w:r>
        <w:rPr>
          <w:spacing w:val="-2"/>
          <w:w w:val="95"/>
        </w:rPr>
        <w:t>and</w:t>
      </w:r>
      <w:r>
        <w:rPr>
          <w:spacing w:val="-12"/>
          <w:w w:val="95"/>
        </w:rPr>
        <w:t xml:space="preserve"> </w:t>
      </w:r>
      <w:r>
        <w:rPr>
          <w:spacing w:val="-2"/>
          <w:w w:val="95"/>
        </w:rPr>
        <w:t>concepts:</w:t>
      </w:r>
    </w:p>
    <w:p w14:paraId="53AE78F4" w14:textId="77777777" w:rsidR="00E520BF" w:rsidRDefault="003212D0">
      <w:pPr>
        <w:pStyle w:val="BodyText"/>
        <w:spacing w:before="86"/>
        <w:ind w:left="757"/>
        <w:rPr>
          <w:rFonts w:ascii="Calibri" w:hAnsi="Calibri"/>
        </w:rPr>
      </w:pPr>
      <w:r>
        <w:rPr>
          <w:rFonts w:ascii="Calibri" w:hAnsi="Calibri"/>
          <w:w w:val="110"/>
        </w:rPr>
        <w:t>Have</w:t>
      </w:r>
      <w:r>
        <w:rPr>
          <w:rFonts w:ascii="Calibri" w:hAnsi="Calibri"/>
          <w:spacing w:val="-11"/>
          <w:w w:val="110"/>
        </w:rPr>
        <w:t xml:space="preserve"> </w:t>
      </w:r>
      <w:r>
        <w:rPr>
          <w:rFonts w:ascii="Calibri" w:hAnsi="Calibri"/>
          <w:w w:val="110"/>
        </w:rPr>
        <w:t>a</w:t>
      </w:r>
      <w:r>
        <w:rPr>
          <w:rFonts w:ascii="Calibri" w:hAnsi="Calibri"/>
          <w:spacing w:val="-11"/>
          <w:w w:val="110"/>
        </w:rPr>
        <w:t xml:space="preserve"> </w:t>
      </w:r>
      <w:r>
        <w:rPr>
          <w:rFonts w:ascii="Calibri" w:hAnsi="Calibri"/>
          <w:w w:val="110"/>
        </w:rPr>
        <w:t>glossary</w:t>
      </w:r>
      <w:r>
        <w:rPr>
          <w:rFonts w:ascii="Calibri" w:hAnsi="Calibri"/>
          <w:spacing w:val="-11"/>
          <w:w w:val="110"/>
        </w:rPr>
        <w:t xml:space="preserve"> </w:t>
      </w:r>
      <w:r>
        <w:rPr>
          <w:rFonts w:ascii="Calibri" w:hAnsi="Calibri"/>
          <w:w w:val="110"/>
        </w:rPr>
        <w:t>or</w:t>
      </w:r>
      <w:r>
        <w:rPr>
          <w:rFonts w:ascii="Calibri" w:hAnsi="Calibri"/>
          <w:spacing w:val="-11"/>
          <w:w w:val="110"/>
        </w:rPr>
        <w:t xml:space="preserve"> </w:t>
      </w:r>
      <w:r>
        <w:rPr>
          <w:rFonts w:ascii="Calibri" w:hAnsi="Calibri"/>
          <w:w w:val="110"/>
        </w:rPr>
        <w:t>translation</w:t>
      </w:r>
      <w:r>
        <w:rPr>
          <w:rFonts w:ascii="Calibri" w:hAnsi="Calibri"/>
          <w:spacing w:val="-11"/>
          <w:w w:val="110"/>
        </w:rPr>
        <w:t xml:space="preserve"> </w:t>
      </w:r>
      <w:r>
        <w:rPr>
          <w:rFonts w:ascii="Calibri" w:hAnsi="Calibri"/>
          <w:w w:val="110"/>
        </w:rPr>
        <w:t>for</w:t>
      </w:r>
      <w:r>
        <w:rPr>
          <w:rFonts w:ascii="Calibri" w:hAnsi="Calibri"/>
          <w:spacing w:val="-10"/>
          <w:w w:val="110"/>
        </w:rPr>
        <w:t xml:space="preserve"> </w:t>
      </w:r>
      <w:proofErr w:type="spellStart"/>
      <w:r>
        <w:rPr>
          <w:rFonts w:ascii="Calibri" w:hAnsi="Calibri"/>
          <w:w w:val="110"/>
        </w:rPr>
        <w:t>kupu</w:t>
      </w:r>
      <w:proofErr w:type="spellEnd"/>
      <w:r>
        <w:rPr>
          <w:rFonts w:ascii="Calibri" w:hAnsi="Calibri"/>
          <w:w w:val="110"/>
        </w:rPr>
        <w:t>.</w:t>
      </w:r>
      <w:r>
        <w:rPr>
          <w:rFonts w:ascii="Calibri" w:hAnsi="Calibri"/>
          <w:spacing w:val="-11"/>
          <w:w w:val="110"/>
        </w:rPr>
        <w:t xml:space="preserve"> </w:t>
      </w:r>
      <w:r>
        <w:rPr>
          <w:rFonts w:ascii="Calibri" w:hAnsi="Calibri"/>
          <w:w w:val="110"/>
        </w:rPr>
        <w:t>(Years</w:t>
      </w:r>
      <w:r>
        <w:rPr>
          <w:rFonts w:ascii="Calibri" w:hAnsi="Calibri"/>
          <w:spacing w:val="-11"/>
          <w:w w:val="110"/>
        </w:rPr>
        <w:t xml:space="preserve"> </w:t>
      </w:r>
      <w:r>
        <w:rPr>
          <w:rFonts w:ascii="Calibri" w:hAnsi="Calibri"/>
          <w:w w:val="110"/>
        </w:rPr>
        <w:t>7–8</w:t>
      </w:r>
      <w:r>
        <w:rPr>
          <w:rFonts w:ascii="Calibri" w:hAnsi="Calibri"/>
          <w:spacing w:val="-11"/>
          <w:w w:val="110"/>
        </w:rPr>
        <w:t xml:space="preserve"> </w:t>
      </w:r>
      <w:r>
        <w:rPr>
          <w:rFonts w:ascii="Calibri" w:hAnsi="Calibri"/>
          <w:w w:val="110"/>
        </w:rPr>
        <w:t>teacher)</w:t>
      </w:r>
    </w:p>
    <w:p w14:paraId="67631B21" w14:textId="77777777" w:rsidR="00E520BF" w:rsidRDefault="003212D0">
      <w:pPr>
        <w:pStyle w:val="BodyText"/>
        <w:spacing w:before="121"/>
        <w:ind w:left="417"/>
      </w:pPr>
      <w:r>
        <w:rPr>
          <w:spacing w:val="-3"/>
          <w:w w:val="95"/>
        </w:rPr>
        <w:t>Some</w:t>
      </w:r>
      <w:r>
        <w:rPr>
          <w:spacing w:val="-12"/>
          <w:w w:val="95"/>
        </w:rPr>
        <w:t xml:space="preserve"> </w:t>
      </w:r>
      <w:r>
        <w:rPr>
          <w:spacing w:val="-3"/>
          <w:w w:val="95"/>
        </w:rPr>
        <w:t>teachers</w:t>
      </w:r>
      <w:r>
        <w:rPr>
          <w:spacing w:val="-12"/>
          <w:w w:val="95"/>
        </w:rPr>
        <w:t xml:space="preserve"> </w:t>
      </w:r>
      <w:r>
        <w:rPr>
          <w:spacing w:val="-3"/>
          <w:w w:val="95"/>
        </w:rPr>
        <w:t>weren’t</w:t>
      </w:r>
      <w:r>
        <w:rPr>
          <w:spacing w:val="-11"/>
          <w:w w:val="95"/>
        </w:rPr>
        <w:t xml:space="preserve"> </w:t>
      </w:r>
      <w:r>
        <w:rPr>
          <w:spacing w:val="-3"/>
          <w:w w:val="95"/>
        </w:rPr>
        <w:t>sure</w:t>
      </w:r>
      <w:r>
        <w:rPr>
          <w:spacing w:val="-12"/>
          <w:w w:val="95"/>
        </w:rPr>
        <w:t xml:space="preserve"> </w:t>
      </w:r>
      <w:r>
        <w:rPr>
          <w:spacing w:val="-3"/>
          <w:w w:val="95"/>
        </w:rPr>
        <w:t>about</w:t>
      </w:r>
      <w:r>
        <w:rPr>
          <w:spacing w:val="-12"/>
          <w:w w:val="95"/>
        </w:rPr>
        <w:t xml:space="preserve"> </w:t>
      </w:r>
      <w:r>
        <w:rPr>
          <w:spacing w:val="-3"/>
          <w:w w:val="95"/>
        </w:rPr>
        <w:t>using</w:t>
      </w:r>
      <w:r>
        <w:rPr>
          <w:spacing w:val="-11"/>
          <w:w w:val="95"/>
        </w:rPr>
        <w:t xml:space="preserve"> </w:t>
      </w:r>
      <w:proofErr w:type="spellStart"/>
      <w:r>
        <w:rPr>
          <w:spacing w:val="-3"/>
          <w:w w:val="95"/>
        </w:rPr>
        <w:t>Mātauranga</w:t>
      </w:r>
      <w:proofErr w:type="spellEnd"/>
      <w:r>
        <w:rPr>
          <w:spacing w:val="-12"/>
          <w:w w:val="95"/>
        </w:rPr>
        <w:t xml:space="preserve"> </w:t>
      </w:r>
      <w:r>
        <w:rPr>
          <w:spacing w:val="-3"/>
          <w:w w:val="95"/>
        </w:rPr>
        <w:t>Māori</w:t>
      </w:r>
      <w:r>
        <w:rPr>
          <w:spacing w:val="-11"/>
          <w:w w:val="95"/>
        </w:rPr>
        <w:t xml:space="preserve"> </w:t>
      </w:r>
      <w:r>
        <w:rPr>
          <w:spacing w:val="-3"/>
          <w:w w:val="95"/>
        </w:rPr>
        <w:t>sources,</w:t>
      </w:r>
      <w:r>
        <w:rPr>
          <w:spacing w:val="-12"/>
          <w:w w:val="95"/>
        </w:rPr>
        <w:t xml:space="preserve"> </w:t>
      </w:r>
      <w:r>
        <w:rPr>
          <w:spacing w:val="-3"/>
          <w:w w:val="95"/>
        </w:rPr>
        <w:t>one</w:t>
      </w:r>
      <w:r>
        <w:rPr>
          <w:spacing w:val="-12"/>
          <w:w w:val="95"/>
        </w:rPr>
        <w:t xml:space="preserve"> </w:t>
      </w:r>
      <w:r>
        <w:rPr>
          <w:spacing w:val="-3"/>
          <w:w w:val="95"/>
        </w:rPr>
        <w:t>asking</w:t>
      </w:r>
      <w:r>
        <w:rPr>
          <w:spacing w:val="-11"/>
          <w:w w:val="95"/>
        </w:rPr>
        <w:t xml:space="preserve"> </w:t>
      </w:r>
      <w:r>
        <w:rPr>
          <w:spacing w:val="-2"/>
          <w:w w:val="95"/>
        </w:rPr>
        <w:t>“What</w:t>
      </w:r>
      <w:r>
        <w:rPr>
          <w:spacing w:val="-12"/>
          <w:w w:val="95"/>
        </w:rPr>
        <w:t xml:space="preserve"> </w:t>
      </w:r>
      <w:r>
        <w:rPr>
          <w:spacing w:val="-2"/>
          <w:w w:val="95"/>
        </w:rPr>
        <w:t>are</w:t>
      </w:r>
      <w:r>
        <w:rPr>
          <w:spacing w:val="-12"/>
          <w:w w:val="95"/>
        </w:rPr>
        <w:t xml:space="preserve"> </w:t>
      </w:r>
      <w:r>
        <w:rPr>
          <w:spacing w:val="-2"/>
          <w:w w:val="95"/>
        </w:rPr>
        <w:t>those?”</w:t>
      </w:r>
    </w:p>
    <w:p w14:paraId="6014AFCE" w14:textId="77777777" w:rsidR="00E520BF" w:rsidRDefault="003212D0">
      <w:pPr>
        <w:pStyle w:val="BodyText"/>
        <w:spacing w:before="105" w:line="218" w:lineRule="auto"/>
        <w:ind w:left="417" w:right="275"/>
      </w:pPr>
      <w:proofErr w:type="spellStart"/>
      <w:r>
        <w:rPr>
          <w:w w:val="90"/>
        </w:rPr>
        <w:t>Colonisation</w:t>
      </w:r>
      <w:proofErr w:type="spellEnd"/>
      <w:r>
        <w:rPr>
          <w:spacing w:val="5"/>
          <w:w w:val="90"/>
        </w:rPr>
        <w:t xml:space="preserve"> </w:t>
      </w:r>
      <w:r>
        <w:rPr>
          <w:w w:val="90"/>
        </w:rPr>
        <w:t>was</w:t>
      </w:r>
      <w:r>
        <w:rPr>
          <w:spacing w:val="5"/>
          <w:w w:val="90"/>
        </w:rPr>
        <w:t xml:space="preserve"> </w:t>
      </w:r>
      <w:r>
        <w:rPr>
          <w:w w:val="90"/>
        </w:rPr>
        <w:t>a</w:t>
      </w:r>
      <w:r>
        <w:rPr>
          <w:spacing w:val="6"/>
          <w:w w:val="90"/>
        </w:rPr>
        <w:t xml:space="preserve"> </w:t>
      </w:r>
      <w:r>
        <w:rPr>
          <w:w w:val="90"/>
        </w:rPr>
        <w:t>common</w:t>
      </w:r>
      <w:r>
        <w:rPr>
          <w:spacing w:val="5"/>
          <w:w w:val="90"/>
        </w:rPr>
        <w:t xml:space="preserve"> </w:t>
      </w:r>
      <w:r>
        <w:rPr>
          <w:w w:val="90"/>
        </w:rPr>
        <w:t>area</w:t>
      </w:r>
      <w:r>
        <w:rPr>
          <w:spacing w:val="6"/>
          <w:w w:val="90"/>
        </w:rPr>
        <w:t xml:space="preserve"> </w:t>
      </w:r>
      <w:r>
        <w:rPr>
          <w:w w:val="90"/>
        </w:rPr>
        <w:t>of</w:t>
      </w:r>
      <w:r>
        <w:rPr>
          <w:spacing w:val="5"/>
          <w:w w:val="90"/>
        </w:rPr>
        <w:t xml:space="preserve"> </w:t>
      </w:r>
      <w:r>
        <w:rPr>
          <w:w w:val="90"/>
        </w:rPr>
        <w:t>concern.</w:t>
      </w:r>
      <w:r>
        <w:rPr>
          <w:spacing w:val="6"/>
          <w:w w:val="90"/>
        </w:rPr>
        <w:t xml:space="preserve"> </w:t>
      </w:r>
      <w:r>
        <w:rPr>
          <w:w w:val="90"/>
        </w:rPr>
        <w:t>Some</w:t>
      </w:r>
      <w:r>
        <w:rPr>
          <w:spacing w:val="5"/>
          <w:w w:val="90"/>
        </w:rPr>
        <w:t xml:space="preserve"> </w:t>
      </w:r>
      <w:r>
        <w:rPr>
          <w:w w:val="90"/>
        </w:rPr>
        <w:t>teachers</w:t>
      </w:r>
      <w:r>
        <w:rPr>
          <w:spacing w:val="6"/>
          <w:w w:val="90"/>
        </w:rPr>
        <w:t xml:space="preserve"> </w:t>
      </w:r>
      <w:r>
        <w:rPr>
          <w:w w:val="90"/>
        </w:rPr>
        <w:t>expressed</w:t>
      </w:r>
      <w:r>
        <w:rPr>
          <w:spacing w:val="5"/>
          <w:w w:val="90"/>
        </w:rPr>
        <w:t xml:space="preserve"> </w:t>
      </w:r>
      <w:r>
        <w:rPr>
          <w:w w:val="90"/>
        </w:rPr>
        <w:t>concerns</w:t>
      </w:r>
      <w:r>
        <w:rPr>
          <w:spacing w:val="6"/>
          <w:w w:val="90"/>
        </w:rPr>
        <w:t xml:space="preserve"> </w:t>
      </w:r>
      <w:r>
        <w:rPr>
          <w:w w:val="90"/>
        </w:rPr>
        <w:t>about</w:t>
      </w:r>
      <w:r>
        <w:rPr>
          <w:spacing w:val="5"/>
          <w:w w:val="90"/>
        </w:rPr>
        <w:t xml:space="preserve"> </w:t>
      </w:r>
      <w:r>
        <w:rPr>
          <w:w w:val="90"/>
        </w:rPr>
        <w:t>how</w:t>
      </w:r>
      <w:r>
        <w:rPr>
          <w:spacing w:val="6"/>
          <w:w w:val="90"/>
        </w:rPr>
        <w:t xml:space="preserve"> </w:t>
      </w:r>
      <w:r>
        <w:rPr>
          <w:w w:val="90"/>
        </w:rPr>
        <w:t>to</w:t>
      </w:r>
      <w:r>
        <w:rPr>
          <w:spacing w:val="5"/>
          <w:w w:val="90"/>
        </w:rPr>
        <w:t xml:space="preserve"> </w:t>
      </w:r>
      <w:r>
        <w:rPr>
          <w:w w:val="90"/>
        </w:rPr>
        <w:t>teach</w:t>
      </w:r>
      <w:r>
        <w:rPr>
          <w:spacing w:val="-54"/>
          <w:w w:val="90"/>
        </w:rPr>
        <w:t xml:space="preserve"> </w:t>
      </w:r>
      <w:r>
        <w:rPr>
          <w:w w:val="90"/>
        </w:rPr>
        <w:t>this</w:t>
      </w:r>
      <w:r>
        <w:rPr>
          <w:spacing w:val="-8"/>
          <w:w w:val="90"/>
        </w:rPr>
        <w:t xml:space="preserve"> </w:t>
      </w:r>
      <w:r>
        <w:rPr>
          <w:w w:val="90"/>
        </w:rPr>
        <w:t>“safely”.</w:t>
      </w:r>
      <w:r>
        <w:rPr>
          <w:spacing w:val="-7"/>
          <w:w w:val="90"/>
        </w:rPr>
        <w:t xml:space="preserve"> </w:t>
      </w:r>
      <w:r>
        <w:rPr>
          <w:w w:val="90"/>
        </w:rPr>
        <w:t>A</w:t>
      </w:r>
      <w:r>
        <w:rPr>
          <w:spacing w:val="-8"/>
          <w:w w:val="90"/>
        </w:rPr>
        <w:t xml:space="preserve"> </w:t>
      </w:r>
      <w:r>
        <w:rPr>
          <w:w w:val="90"/>
        </w:rPr>
        <w:t>few</w:t>
      </w:r>
      <w:r>
        <w:rPr>
          <w:spacing w:val="-7"/>
          <w:w w:val="90"/>
        </w:rPr>
        <w:t xml:space="preserve"> </w:t>
      </w:r>
      <w:r>
        <w:rPr>
          <w:w w:val="90"/>
        </w:rPr>
        <w:t>teachers</w:t>
      </w:r>
      <w:r>
        <w:rPr>
          <w:spacing w:val="-7"/>
          <w:w w:val="90"/>
        </w:rPr>
        <w:t xml:space="preserve"> </w:t>
      </w:r>
      <w:r>
        <w:rPr>
          <w:w w:val="90"/>
        </w:rPr>
        <w:t>said</w:t>
      </w:r>
      <w:r>
        <w:rPr>
          <w:spacing w:val="-8"/>
          <w:w w:val="90"/>
        </w:rPr>
        <w:t xml:space="preserve"> </w:t>
      </w:r>
      <w:r>
        <w:rPr>
          <w:w w:val="90"/>
        </w:rPr>
        <w:t>the</w:t>
      </w:r>
      <w:r>
        <w:rPr>
          <w:spacing w:val="-7"/>
          <w:w w:val="90"/>
        </w:rPr>
        <w:t xml:space="preserve"> </w:t>
      </w:r>
      <w:r>
        <w:rPr>
          <w:w w:val="90"/>
        </w:rPr>
        <w:t>word</w:t>
      </w:r>
      <w:r>
        <w:rPr>
          <w:spacing w:val="-7"/>
          <w:w w:val="90"/>
        </w:rPr>
        <w:t xml:space="preserve"> </w:t>
      </w:r>
      <w:r>
        <w:rPr>
          <w:w w:val="90"/>
        </w:rPr>
        <w:t>should</w:t>
      </w:r>
      <w:r>
        <w:rPr>
          <w:spacing w:val="-8"/>
          <w:w w:val="90"/>
        </w:rPr>
        <w:t xml:space="preserve"> </w:t>
      </w:r>
      <w:r>
        <w:rPr>
          <w:w w:val="90"/>
        </w:rPr>
        <w:t>be</w:t>
      </w:r>
      <w:r>
        <w:rPr>
          <w:spacing w:val="-7"/>
          <w:w w:val="90"/>
        </w:rPr>
        <w:t xml:space="preserve"> </w:t>
      </w:r>
      <w:r>
        <w:rPr>
          <w:w w:val="90"/>
        </w:rPr>
        <w:t>changed:</w:t>
      </w:r>
    </w:p>
    <w:p w14:paraId="14A9647B" w14:textId="77777777" w:rsidR="00E520BF" w:rsidRDefault="00E520BF">
      <w:pPr>
        <w:spacing w:line="218" w:lineRule="auto"/>
        <w:sectPr w:rsidR="00E520BF">
          <w:pgSz w:w="11910" w:h="16840"/>
          <w:pgMar w:top="560" w:right="1140" w:bottom="1240" w:left="1000" w:header="0" w:footer="1053" w:gutter="0"/>
          <w:cols w:space="720"/>
        </w:sectPr>
      </w:pPr>
    </w:p>
    <w:p w14:paraId="418072B6" w14:textId="77777777" w:rsidR="00E520BF" w:rsidRDefault="007B575F">
      <w:pPr>
        <w:spacing w:before="73"/>
        <w:ind w:left="1950" w:right="2037"/>
        <w:jc w:val="center"/>
        <w:rPr>
          <w:rFonts w:ascii="Trebuchet MS" w:hAnsi="Trebuchet MS"/>
          <w:sz w:val="17"/>
        </w:rPr>
      </w:pPr>
      <w:r>
        <w:pict w14:anchorId="2353A0C8">
          <v:shape id="docshape41" o:spid="_x0000_s1063" style="position:absolute;left:0;text-align:left;margin-left:70.85pt;margin-top:16.5pt;width:453.55pt;height:.1pt;z-index:-15706112;mso-wrap-distance-left:0;mso-wrap-distance-right:0;mso-position-horizontal-relative:page" coordorigin="1417,330" coordsize="9071,0" path="m1417,330r9071,e" filled="f" strokeweight=".25pt">
            <v:path arrowok="t"/>
            <w10:wrap type="topAndBottom" anchorx="page"/>
          </v:shape>
        </w:pict>
      </w:r>
      <w:bookmarkStart w:id="46" w:name="_bookmark15"/>
      <w:bookmarkEnd w:id="46"/>
      <w:r w:rsidR="003212D0">
        <w:rPr>
          <w:rFonts w:ascii="Trebuchet MS" w:hAnsi="Trebuchet MS"/>
          <w:color w:val="74777B"/>
          <w:spacing w:val="-2"/>
          <w:w w:val="105"/>
          <w:sz w:val="17"/>
        </w:rPr>
        <w:t>SECTION</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2</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8"/>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Aotearoa</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New</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Zealand’s</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histories</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curriculum</w:t>
      </w:r>
    </w:p>
    <w:p w14:paraId="77BD9A83" w14:textId="77777777" w:rsidR="00E520BF" w:rsidRDefault="00E520BF">
      <w:pPr>
        <w:pStyle w:val="BodyText"/>
        <w:rPr>
          <w:rFonts w:ascii="Trebuchet MS"/>
        </w:rPr>
      </w:pPr>
    </w:p>
    <w:p w14:paraId="3FDD9118" w14:textId="77777777" w:rsidR="00E520BF" w:rsidRDefault="00E520BF">
      <w:pPr>
        <w:pStyle w:val="BodyText"/>
        <w:spacing w:before="3"/>
        <w:rPr>
          <w:rFonts w:ascii="Trebuchet MS"/>
          <w:sz w:val="29"/>
        </w:rPr>
      </w:pPr>
    </w:p>
    <w:p w14:paraId="32142926" w14:textId="77777777" w:rsidR="00E520BF" w:rsidRDefault="003212D0">
      <w:pPr>
        <w:pStyle w:val="BodyText"/>
        <w:spacing w:before="128" w:line="276" w:lineRule="auto"/>
        <w:ind w:left="757" w:right="574"/>
        <w:rPr>
          <w:rFonts w:ascii="Calibri"/>
        </w:rPr>
      </w:pPr>
      <w:r>
        <w:rPr>
          <w:rFonts w:ascii="Calibri"/>
          <w:w w:val="110"/>
        </w:rPr>
        <w:t>No</w:t>
      </w:r>
      <w:r>
        <w:rPr>
          <w:rFonts w:ascii="Calibri"/>
          <w:spacing w:val="-11"/>
          <w:w w:val="110"/>
        </w:rPr>
        <w:t xml:space="preserve"> </w:t>
      </w:r>
      <w:r>
        <w:rPr>
          <w:rFonts w:ascii="Calibri"/>
          <w:w w:val="110"/>
        </w:rPr>
        <w:t>need</w:t>
      </w:r>
      <w:r>
        <w:rPr>
          <w:rFonts w:ascii="Calibri"/>
          <w:spacing w:val="-10"/>
          <w:w w:val="110"/>
        </w:rPr>
        <w:t xml:space="preserve"> </w:t>
      </w:r>
      <w:r>
        <w:rPr>
          <w:rFonts w:ascii="Calibri"/>
          <w:w w:val="110"/>
        </w:rPr>
        <w:t>for</w:t>
      </w:r>
      <w:r>
        <w:rPr>
          <w:rFonts w:ascii="Calibri"/>
          <w:spacing w:val="-10"/>
          <w:w w:val="110"/>
        </w:rPr>
        <w:t xml:space="preserve"> </w:t>
      </w:r>
      <w:r>
        <w:rPr>
          <w:rFonts w:ascii="Calibri"/>
          <w:w w:val="110"/>
        </w:rPr>
        <w:t>students</w:t>
      </w:r>
      <w:r>
        <w:rPr>
          <w:rFonts w:ascii="Calibri"/>
          <w:spacing w:val="-10"/>
          <w:w w:val="110"/>
        </w:rPr>
        <w:t xml:space="preserve"> </w:t>
      </w:r>
      <w:r>
        <w:rPr>
          <w:rFonts w:ascii="Calibri"/>
          <w:w w:val="110"/>
        </w:rPr>
        <w:t>to</w:t>
      </w:r>
      <w:r>
        <w:rPr>
          <w:rFonts w:ascii="Calibri"/>
          <w:spacing w:val="-10"/>
          <w:w w:val="110"/>
        </w:rPr>
        <w:t xml:space="preserve"> </w:t>
      </w:r>
      <w:r>
        <w:rPr>
          <w:rFonts w:ascii="Calibri"/>
          <w:w w:val="110"/>
        </w:rPr>
        <w:t>make</w:t>
      </w:r>
      <w:r>
        <w:rPr>
          <w:rFonts w:ascii="Calibri"/>
          <w:spacing w:val="-10"/>
          <w:w w:val="110"/>
        </w:rPr>
        <w:t xml:space="preserve"> </w:t>
      </w:r>
      <w:r>
        <w:rPr>
          <w:rFonts w:ascii="Calibri"/>
          <w:w w:val="110"/>
        </w:rPr>
        <w:t>ethical</w:t>
      </w:r>
      <w:r>
        <w:rPr>
          <w:rFonts w:ascii="Calibri"/>
          <w:spacing w:val="-10"/>
          <w:w w:val="110"/>
        </w:rPr>
        <w:t xml:space="preserve"> </w:t>
      </w:r>
      <w:r>
        <w:rPr>
          <w:rFonts w:ascii="Calibri"/>
          <w:w w:val="110"/>
        </w:rPr>
        <w:t>judgements</w:t>
      </w:r>
      <w:r>
        <w:rPr>
          <w:rFonts w:ascii="Calibri"/>
          <w:spacing w:val="-10"/>
          <w:w w:val="110"/>
        </w:rPr>
        <w:t xml:space="preserve"> </w:t>
      </w:r>
      <w:r>
        <w:rPr>
          <w:rFonts w:ascii="Calibri"/>
          <w:w w:val="110"/>
        </w:rPr>
        <w:t>concerning</w:t>
      </w:r>
      <w:r>
        <w:rPr>
          <w:rFonts w:ascii="Calibri"/>
          <w:spacing w:val="-10"/>
          <w:w w:val="110"/>
        </w:rPr>
        <w:t xml:space="preserve"> </w:t>
      </w:r>
      <w:r>
        <w:rPr>
          <w:rFonts w:ascii="Calibri"/>
          <w:w w:val="110"/>
        </w:rPr>
        <w:t>right</w:t>
      </w:r>
      <w:r>
        <w:rPr>
          <w:rFonts w:ascii="Calibri"/>
          <w:spacing w:val="-10"/>
          <w:w w:val="110"/>
        </w:rPr>
        <w:t xml:space="preserve"> </w:t>
      </w:r>
      <w:r>
        <w:rPr>
          <w:rFonts w:ascii="Calibri"/>
          <w:w w:val="110"/>
        </w:rPr>
        <w:t>and</w:t>
      </w:r>
      <w:r>
        <w:rPr>
          <w:rFonts w:ascii="Calibri"/>
          <w:spacing w:val="-10"/>
          <w:w w:val="110"/>
        </w:rPr>
        <w:t xml:space="preserve"> </w:t>
      </w:r>
      <w:r>
        <w:rPr>
          <w:rFonts w:ascii="Calibri"/>
          <w:w w:val="110"/>
        </w:rPr>
        <w:t>wrong.</w:t>
      </w:r>
      <w:r>
        <w:rPr>
          <w:rFonts w:ascii="Calibri"/>
          <w:spacing w:val="31"/>
          <w:w w:val="110"/>
        </w:rPr>
        <w:t xml:space="preserve"> </w:t>
      </w:r>
      <w:r>
        <w:rPr>
          <w:rFonts w:ascii="Calibri"/>
          <w:w w:val="110"/>
        </w:rPr>
        <w:t>Prefer</w:t>
      </w:r>
      <w:r>
        <w:rPr>
          <w:rFonts w:ascii="Calibri"/>
          <w:spacing w:val="-10"/>
          <w:w w:val="110"/>
        </w:rPr>
        <w:t xml:space="preserve"> </w:t>
      </w:r>
      <w:r>
        <w:rPr>
          <w:rFonts w:ascii="Calibri"/>
          <w:w w:val="110"/>
        </w:rPr>
        <w:t>it</w:t>
      </w:r>
      <w:r>
        <w:rPr>
          <w:rFonts w:ascii="Calibri"/>
          <w:spacing w:val="-10"/>
          <w:w w:val="110"/>
        </w:rPr>
        <w:t xml:space="preserve"> </w:t>
      </w:r>
      <w:r>
        <w:rPr>
          <w:rFonts w:ascii="Calibri"/>
          <w:w w:val="110"/>
        </w:rPr>
        <w:t>to</w:t>
      </w:r>
      <w:r>
        <w:rPr>
          <w:rFonts w:ascii="Calibri"/>
          <w:spacing w:val="-10"/>
          <w:w w:val="110"/>
        </w:rPr>
        <w:t xml:space="preserve"> </w:t>
      </w:r>
      <w:r>
        <w:rPr>
          <w:rFonts w:ascii="Calibri"/>
          <w:w w:val="110"/>
        </w:rPr>
        <w:t>read:</w:t>
      </w:r>
      <w:r>
        <w:rPr>
          <w:rFonts w:ascii="Calibri"/>
          <w:spacing w:val="-46"/>
          <w:w w:val="110"/>
        </w:rPr>
        <w:t xml:space="preserve"> </w:t>
      </w:r>
      <w:r>
        <w:rPr>
          <w:rFonts w:ascii="Calibri"/>
          <w:w w:val="110"/>
        </w:rPr>
        <w:t>Migration</w:t>
      </w:r>
      <w:r>
        <w:rPr>
          <w:rFonts w:ascii="Calibri"/>
          <w:spacing w:val="-9"/>
          <w:w w:val="110"/>
        </w:rPr>
        <w:t xml:space="preserve"> </w:t>
      </w:r>
      <w:r>
        <w:rPr>
          <w:rFonts w:ascii="Calibri"/>
          <w:w w:val="110"/>
        </w:rPr>
        <w:t>and</w:t>
      </w:r>
      <w:r>
        <w:rPr>
          <w:rFonts w:ascii="Calibri"/>
          <w:spacing w:val="-8"/>
          <w:w w:val="110"/>
        </w:rPr>
        <w:t xml:space="preserve"> </w:t>
      </w:r>
      <w:r>
        <w:rPr>
          <w:rFonts w:ascii="Calibri"/>
          <w:w w:val="110"/>
        </w:rPr>
        <w:t>its</w:t>
      </w:r>
      <w:r>
        <w:rPr>
          <w:rFonts w:ascii="Calibri"/>
          <w:spacing w:val="-9"/>
          <w:w w:val="110"/>
        </w:rPr>
        <w:t xml:space="preserve"> </w:t>
      </w:r>
      <w:r>
        <w:rPr>
          <w:rFonts w:ascii="Calibri"/>
          <w:w w:val="110"/>
        </w:rPr>
        <w:t>consequences</w:t>
      </w:r>
      <w:r>
        <w:rPr>
          <w:rFonts w:ascii="Calibri"/>
          <w:spacing w:val="-8"/>
          <w:w w:val="110"/>
        </w:rPr>
        <w:t xml:space="preserve"> </w:t>
      </w:r>
      <w:r>
        <w:rPr>
          <w:rFonts w:ascii="Calibri"/>
          <w:w w:val="110"/>
        </w:rPr>
        <w:t>instead</w:t>
      </w:r>
      <w:r>
        <w:rPr>
          <w:rFonts w:ascii="Calibri"/>
          <w:spacing w:val="-9"/>
          <w:w w:val="110"/>
        </w:rPr>
        <w:t xml:space="preserve"> </w:t>
      </w:r>
      <w:r>
        <w:rPr>
          <w:rFonts w:ascii="Calibri"/>
          <w:w w:val="110"/>
        </w:rPr>
        <w:t>of</w:t>
      </w:r>
      <w:r>
        <w:rPr>
          <w:rFonts w:ascii="Calibri"/>
          <w:spacing w:val="-8"/>
          <w:w w:val="110"/>
        </w:rPr>
        <w:t xml:space="preserve"> </w:t>
      </w:r>
      <w:r>
        <w:rPr>
          <w:rFonts w:ascii="Calibri"/>
          <w:w w:val="110"/>
        </w:rPr>
        <w:t>colonialism</w:t>
      </w:r>
      <w:r>
        <w:rPr>
          <w:rFonts w:ascii="Calibri"/>
          <w:spacing w:val="-8"/>
          <w:w w:val="110"/>
        </w:rPr>
        <w:t xml:space="preserve"> </w:t>
      </w:r>
      <w:r>
        <w:rPr>
          <w:rFonts w:ascii="Calibri"/>
          <w:w w:val="110"/>
        </w:rPr>
        <w:t>and</w:t>
      </w:r>
      <w:r>
        <w:rPr>
          <w:rFonts w:ascii="Calibri"/>
          <w:spacing w:val="-9"/>
          <w:w w:val="110"/>
        </w:rPr>
        <w:t xml:space="preserve"> </w:t>
      </w:r>
      <w:r>
        <w:rPr>
          <w:rFonts w:ascii="Calibri"/>
          <w:w w:val="110"/>
        </w:rPr>
        <w:t>its</w:t>
      </w:r>
      <w:r>
        <w:rPr>
          <w:rFonts w:ascii="Calibri"/>
          <w:spacing w:val="-8"/>
          <w:w w:val="110"/>
        </w:rPr>
        <w:t xml:space="preserve"> </w:t>
      </w:r>
      <w:r>
        <w:rPr>
          <w:rFonts w:ascii="Calibri"/>
          <w:w w:val="110"/>
        </w:rPr>
        <w:t>consequences.</w:t>
      </w:r>
      <w:r>
        <w:rPr>
          <w:rFonts w:ascii="Calibri"/>
          <w:spacing w:val="-9"/>
          <w:w w:val="110"/>
        </w:rPr>
        <w:t xml:space="preserve"> </w:t>
      </w:r>
      <w:r>
        <w:rPr>
          <w:rFonts w:ascii="Calibri"/>
          <w:w w:val="110"/>
        </w:rPr>
        <w:t>(Year</w:t>
      </w:r>
      <w:r>
        <w:rPr>
          <w:rFonts w:ascii="Calibri"/>
          <w:spacing w:val="-8"/>
          <w:w w:val="110"/>
        </w:rPr>
        <w:t xml:space="preserve"> </w:t>
      </w:r>
      <w:r>
        <w:rPr>
          <w:rFonts w:ascii="Calibri"/>
          <w:w w:val="110"/>
        </w:rPr>
        <w:t>10</w:t>
      </w:r>
      <w:r>
        <w:rPr>
          <w:rFonts w:ascii="Calibri"/>
          <w:spacing w:val="-9"/>
          <w:w w:val="110"/>
        </w:rPr>
        <w:t xml:space="preserve"> </w:t>
      </w:r>
      <w:r>
        <w:rPr>
          <w:rFonts w:ascii="Calibri"/>
          <w:w w:val="110"/>
        </w:rPr>
        <w:t>teacher)</w:t>
      </w:r>
    </w:p>
    <w:p w14:paraId="4A7B7211" w14:textId="77777777" w:rsidR="00E520BF" w:rsidRDefault="003212D0">
      <w:pPr>
        <w:pStyle w:val="BodyText"/>
        <w:spacing w:before="83" w:line="276" w:lineRule="auto"/>
        <w:ind w:left="757" w:right="680"/>
        <w:rPr>
          <w:rFonts w:ascii="Calibri" w:hAnsi="Calibri"/>
        </w:rPr>
      </w:pPr>
      <w:r>
        <w:rPr>
          <w:rFonts w:ascii="Calibri" w:hAnsi="Calibri"/>
          <w:w w:val="110"/>
        </w:rPr>
        <w:t>The</w:t>
      </w:r>
      <w:r>
        <w:rPr>
          <w:rFonts w:ascii="Calibri" w:hAnsi="Calibri"/>
          <w:spacing w:val="-7"/>
          <w:w w:val="110"/>
        </w:rPr>
        <w:t xml:space="preserve"> </w:t>
      </w:r>
      <w:r>
        <w:rPr>
          <w:rFonts w:ascii="Calibri" w:hAnsi="Calibri"/>
          <w:w w:val="110"/>
        </w:rPr>
        <w:t>teachers</w:t>
      </w:r>
      <w:r>
        <w:rPr>
          <w:rFonts w:ascii="Calibri" w:hAnsi="Calibri"/>
          <w:spacing w:val="-6"/>
          <w:w w:val="110"/>
        </w:rPr>
        <w:t xml:space="preserve"> </w:t>
      </w:r>
      <w:r>
        <w:rPr>
          <w:rFonts w:ascii="Calibri" w:hAnsi="Calibri"/>
          <w:w w:val="110"/>
        </w:rPr>
        <w:t>feel</w:t>
      </w:r>
      <w:r>
        <w:rPr>
          <w:rFonts w:ascii="Calibri" w:hAnsi="Calibri"/>
          <w:spacing w:val="-6"/>
          <w:w w:val="110"/>
        </w:rPr>
        <w:t xml:space="preserve"> </w:t>
      </w:r>
      <w:r>
        <w:rPr>
          <w:rFonts w:ascii="Calibri" w:hAnsi="Calibri"/>
          <w:w w:val="110"/>
        </w:rPr>
        <w:t>there</w:t>
      </w:r>
      <w:r>
        <w:rPr>
          <w:rFonts w:ascii="Calibri" w:hAnsi="Calibri"/>
          <w:spacing w:val="-6"/>
          <w:w w:val="110"/>
        </w:rPr>
        <w:t xml:space="preserve"> </w:t>
      </w:r>
      <w:r>
        <w:rPr>
          <w:rFonts w:ascii="Calibri" w:hAnsi="Calibri"/>
          <w:w w:val="110"/>
        </w:rPr>
        <w:t>are</w:t>
      </w:r>
      <w:r>
        <w:rPr>
          <w:rFonts w:ascii="Calibri" w:hAnsi="Calibri"/>
          <w:spacing w:val="-6"/>
          <w:w w:val="110"/>
        </w:rPr>
        <w:t xml:space="preserve"> </w:t>
      </w:r>
      <w:r>
        <w:rPr>
          <w:rFonts w:ascii="Calibri" w:hAnsi="Calibri"/>
          <w:w w:val="110"/>
        </w:rPr>
        <w:t>risks</w:t>
      </w:r>
      <w:r>
        <w:rPr>
          <w:rFonts w:ascii="Calibri" w:hAnsi="Calibri"/>
          <w:spacing w:val="-6"/>
          <w:w w:val="110"/>
        </w:rPr>
        <w:t xml:space="preserve"> </w:t>
      </w:r>
      <w:r>
        <w:rPr>
          <w:rFonts w:ascii="Calibri" w:hAnsi="Calibri"/>
          <w:w w:val="110"/>
        </w:rPr>
        <w:t>teaching</w:t>
      </w:r>
      <w:r>
        <w:rPr>
          <w:rFonts w:ascii="Calibri" w:hAnsi="Calibri"/>
          <w:spacing w:val="-7"/>
          <w:w w:val="110"/>
        </w:rPr>
        <w:t xml:space="preserve"> </w:t>
      </w:r>
      <w:r>
        <w:rPr>
          <w:rFonts w:ascii="Calibri" w:hAnsi="Calibri"/>
          <w:w w:val="110"/>
        </w:rPr>
        <w:t>about</w:t>
      </w:r>
      <w:r>
        <w:rPr>
          <w:rFonts w:ascii="Calibri" w:hAnsi="Calibri"/>
          <w:spacing w:val="-6"/>
          <w:w w:val="110"/>
        </w:rPr>
        <w:t xml:space="preserve"> </w:t>
      </w:r>
      <w:proofErr w:type="spellStart"/>
      <w:r>
        <w:rPr>
          <w:rFonts w:ascii="Calibri" w:hAnsi="Calibri"/>
          <w:w w:val="110"/>
        </w:rPr>
        <w:t>colonisation</w:t>
      </w:r>
      <w:proofErr w:type="spellEnd"/>
      <w:r>
        <w:rPr>
          <w:rFonts w:ascii="Calibri" w:hAnsi="Calibri"/>
          <w:w w:val="110"/>
        </w:rPr>
        <w:t>.</w:t>
      </w:r>
      <w:r>
        <w:rPr>
          <w:rFonts w:ascii="Calibri" w:hAnsi="Calibri"/>
          <w:spacing w:val="-6"/>
          <w:w w:val="110"/>
        </w:rPr>
        <w:t xml:space="preserve"> </w:t>
      </w:r>
      <w:r>
        <w:rPr>
          <w:rFonts w:ascii="Calibri" w:hAnsi="Calibri"/>
          <w:w w:val="110"/>
        </w:rPr>
        <w:t>They</w:t>
      </w:r>
      <w:r>
        <w:rPr>
          <w:rFonts w:ascii="Calibri" w:hAnsi="Calibri"/>
          <w:spacing w:val="-6"/>
          <w:w w:val="110"/>
        </w:rPr>
        <w:t xml:space="preserve"> </w:t>
      </w:r>
      <w:r>
        <w:rPr>
          <w:rFonts w:ascii="Calibri" w:hAnsi="Calibri"/>
          <w:w w:val="110"/>
        </w:rPr>
        <w:t>believe</w:t>
      </w:r>
      <w:r>
        <w:rPr>
          <w:rFonts w:ascii="Calibri" w:hAnsi="Calibri"/>
          <w:spacing w:val="-6"/>
          <w:w w:val="110"/>
        </w:rPr>
        <w:t xml:space="preserve"> </w:t>
      </w:r>
      <w:r>
        <w:rPr>
          <w:rFonts w:ascii="Calibri" w:hAnsi="Calibri"/>
          <w:w w:val="110"/>
        </w:rPr>
        <w:t>it</w:t>
      </w:r>
      <w:r>
        <w:rPr>
          <w:rFonts w:ascii="Calibri" w:hAnsi="Calibri"/>
          <w:spacing w:val="-6"/>
          <w:w w:val="110"/>
        </w:rPr>
        <w:t xml:space="preserve"> </w:t>
      </w:r>
      <w:r>
        <w:rPr>
          <w:rFonts w:ascii="Calibri" w:hAnsi="Calibri"/>
          <w:w w:val="110"/>
        </w:rPr>
        <w:t>needs</w:t>
      </w:r>
      <w:r>
        <w:rPr>
          <w:rFonts w:ascii="Calibri" w:hAnsi="Calibri"/>
          <w:spacing w:val="-6"/>
          <w:w w:val="110"/>
        </w:rPr>
        <w:t xml:space="preserve"> </w:t>
      </w:r>
      <w:r>
        <w:rPr>
          <w:rFonts w:ascii="Calibri" w:hAnsi="Calibri"/>
          <w:w w:val="110"/>
        </w:rPr>
        <w:t>to</w:t>
      </w:r>
      <w:r>
        <w:rPr>
          <w:rFonts w:ascii="Calibri" w:hAnsi="Calibri"/>
          <w:spacing w:val="-7"/>
          <w:w w:val="110"/>
        </w:rPr>
        <w:t xml:space="preserve"> </w:t>
      </w:r>
      <w:r>
        <w:rPr>
          <w:rFonts w:ascii="Calibri" w:hAnsi="Calibri"/>
          <w:w w:val="110"/>
        </w:rPr>
        <w:t>be</w:t>
      </w:r>
      <w:r>
        <w:rPr>
          <w:rFonts w:ascii="Calibri" w:hAnsi="Calibri"/>
          <w:spacing w:val="-6"/>
          <w:w w:val="110"/>
        </w:rPr>
        <w:t xml:space="preserve"> </w:t>
      </w:r>
      <w:r>
        <w:rPr>
          <w:rFonts w:ascii="Calibri" w:hAnsi="Calibri"/>
          <w:w w:val="110"/>
        </w:rPr>
        <w:t>done</w:t>
      </w:r>
      <w:r>
        <w:rPr>
          <w:rFonts w:ascii="Calibri" w:hAnsi="Calibri"/>
          <w:spacing w:val="-47"/>
          <w:w w:val="110"/>
        </w:rPr>
        <w:t xml:space="preserve"> </w:t>
      </w:r>
      <w:r>
        <w:rPr>
          <w:rFonts w:ascii="Calibri" w:hAnsi="Calibri"/>
          <w:w w:val="110"/>
        </w:rPr>
        <w:t xml:space="preserve">respectfully. Teachers feel [that the] negativity of </w:t>
      </w:r>
      <w:proofErr w:type="spellStart"/>
      <w:r>
        <w:rPr>
          <w:rFonts w:ascii="Calibri" w:hAnsi="Calibri"/>
          <w:w w:val="110"/>
        </w:rPr>
        <w:t>colonisation</w:t>
      </w:r>
      <w:proofErr w:type="spellEnd"/>
      <w:r>
        <w:rPr>
          <w:rFonts w:ascii="Calibri" w:hAnsi="Calibri"/>
          <w:w w:val="110"/>
        </w:rPr>
        <w:t xml:space="preserve"> is </w:t>
      </w:r>
      <w:proofErr w:type="spellStart"/>
      <w:r>
        <w:rPr>
          <w:rFonts w:ascii="Calibri" w:hAnsi="Calibri"/>
          <w:w w:val="110"/>
        </w:rPr>
        <w:t>emphasised</w:t>
      </w:r>
      <w:proofErr w:type="spellEnd"/>
      <w:r>
        <w:rPr>
          <w:rFonts w:ascii="Calibri" w:hAnsi="Calibri"/>
          <w:w w:val="110"/>
        </w:rPr>
        <w:t>. They feel there</w:t>
      </w:r>
      <w:r>
        <w:rPr>
          <w:rFonts w:ascii="Calibri" w:hAnsi="Calibri"/>
          <w:spacing w:val="-47"/>
          <w:w w:val="110"/>
        </w:rPr>
        <w:t xml:space="preserve"> </w:t>
      </w:r>
      <w:r>
        <w:rPr>
          <w:rFonts w:ascii="Calibri" w:hAnsi="Calibri"/>
          <w:w w:val="110"/>
        </w:rPr>
        <w:t>needs</w:t>
      </w:r>
      <w:r>
        <w:rPr>
          <w:rFonts w:ascii="Calibri" w:hAnsi="Calibri"/>
          <w:spacing w:val="-7"/>
          <w:w w:val="110"/>
        </w:rPr>
        <w:t xml:space="preserve"> </w:t>
      </w:r>
      <w:r>
        <w:rPr>
          <w:rFonts w:ascii="Calibri" w:hAnsi="Calibri"/>
          <w:w w:val="110"/>
        </w:rPr>
        <w:t>to</w:t>
      </w:r>
      <w:r>
        <w:rPr>
          <w:rFonts w:ascii="Calibri" w:hAnsi="Calibri"/>
          <w:spacing w:val="-6"/>
          <w:w w:val="110"/>
        </w:rPr>
        <w:t xml:space="preserve"> </w:t>
      </w:r>
      <w:r>
        <w:rPr>
          <w:rFonts w:ascii="Calibri" w:hAnsi="Calibri"/>
          <w:w w:val="110"/>
        </w:rPr>
        <w:t>be</w:t>
      </w:r>
      <w:r>
        <w:rPr>
          <w:rFonts w:ascii="Calibri" w:hAnsi="Calibri"/>
          <w:spacing w:val="-6"/>
          <w:w w:val="110"/>
        </w:rPr>
        <w:t xml:space="preserve"> </w:t>
      </w:r>
      <w:r>
        <w:rPr>
          <w:rFonts w:ascii="Calibri" w:hAnsi="Calibri"/>
          <w:w w:val="110"/>
        </w:rPr>
        <w:t>balance</w:t>
      </w:r>
      <w:r>
        <w:rPr>
          <w:rFonts w:ascii="Calibri" w:hAnsi="Calibri"/>
          <w:spacing w:val="-6"/>
          <w:w w:val="110"/>
        </w:rPr>
        <w:t xml:space="preserve"> </w:t>
      </w:r>
      <w:r>
        <w:rPr>
          <w:rFonts w:ascii="Calibri" w:hAnsi="Calibri"/>
          <w:w w:val="110"/>
        </w:rPr>
        <w:t>and</w:t>
      </w:r>
      <w:r>
        <w:rPr>
          <w:rFonts w:ascii="Calibri" w:hAnsi="Calibri"/>
          <w:spacing w:val="-6"/>
          <w:w w:val="110"/>
        </w:rPr>
        <w:t xml:space="preserve"> </w:t>
      </w:r>
      <w:r>
        <w:rPr>
          <w:rFonts w:ascii="Calibri" w:hAnsi="Calibri"/>
          <w:w w:val="110"/>
        </w:rPr>
        <w:t>fairness.</w:t>
      </w:r>
      <w:r>
        <w:rPr>
          <w:rFonts w:ascii="Calibri" w:hAnsi="Calibri"/>
          <w:spacing w:val="-6"/>
          <w:w w:val="110"/>
        </w:rPr>
        <w:t xml:space="preserve"> </w:t>
      </w:r>
      <w:r>
        <w:rPr>
          <w:rFonts w:ascii="Calibri" w:hAnsi="Calibri"/>
          <w:w w:val="110"/>
        </w:rPr>
        <w:t>That</w:t>
      </w:r>
      <w:r>
        <w:rPr>
          <w:rFonts w:ascii="Calibri" w:hAnsi="Calibri"/>
          <w:spacing w:val="-6"/>
          <w:w w:val="110"/>
        </w:rPr>
        <w:t xml:space="preserve"> </w:t>
      </w:r>
      <w:r>
        <w:rPr>
          <w:rFonts w:ascii="Calibri" w:hAnsi="Calibri"/>
          <w:w w:val="110"/>
        </w:rPr>
        <w:t>it’s</w:t>
      </w:r>
      <w:r>
        <w:rPr>
          <w:rFonts w:ascii="Calibri" w:hAnsi="Calibri"/>
          <w:spacing w:val="-6"/>
          <w:w w:val="110"/>
        </w:rPr>
        <w:t xml:space="preserve"> </w:t>
      </w:r>
      <w:r>
        <w:rPr>
          <w:rFonts w:ascii="Calibri" w:hAnsi="Calibri"/>
          <w:w w:val="110"/>
        </w:rPr>
        <w:t>not</w:t>
      </w:r>
      <w:r>
        <w:rPr>
          <w:rFonts w:ascii="Calibri" w:hAnsi="Calibri"/>
          <w:spacing w:val="-6"/>
          <w:w w:val="110"/>
        </w:rPr>
        <w:t xml:space="preserve"> </w:t>
      </w:r>
      <w:r>
        <w:rPr>
          <w:rFonts w:ascii="Calibri" w:hAnsi="Calibri"/>
          <w:w w:val="110"/>
        </w:rPr>
        <w:t>fair</w:t>
      </w:r>
      <w:r>
        <w:rPr>
          <w:rFonts w:ascii="Calibri" w:hAnsi="Calibri"/>
          <w:spacing w:val="-6"/>
          <w:w w:val="110"/>
        </w:rPr>
        <w:t xml:space="preserve"> </w:t>
      </w:r>
      <w:r>
        <w:rPr>
          <w:rFonts w:ascii="Calibri" w:hAnsi="Calibri"/>
          <w:w w:val="110"/>
        </w:rPr>
        <w:t>on</w:t>
      </w:r>
      <w:r>
        <w:rPr>
          <w:rFonts w:ascii="Calibri" w:hAnsi="Calibri"/>
          <w:spacing w:val="-6"/>
          <w:w w:val="110"/>
        </w:rPr>
        <w:t xml:space="preserve"> </w:t>
      </w:r>
      <w:r>
        <w:rPr>
          <w:rFonts w:ascii="Calibri" w:hAnsi="Calibri"/>
          <w:w w:val="110"/>
        </w:rPr>
        <w:t>students</w:t>
      </w:r>
      <w:r>
        <w:rPr>
          <w:rFonts w:ascii="Calibri" w:hAnsi="Calibri"/>
          <w:spacing w:val="-7"/>
          <w:w w:val="110"/>
        </w:rPr>
        <w:t xml:space="preserve"> </w:t>
      </w:r>
      <w:r>
        <w:rPr>
          <w:rFonts w:ascii="Calibri" w:hAnsi="Calibri"/>
          <w:w w:val="110"/>
        </w:rPr>
        <w:t>to</w:t>
      </w:r>
      <w:r>
        <w:rPr>
          <w:rFonts w:ascii="Calibri" w:hAnsi="Calibri"/>
          <w:spacing w:val="-6"/>
          <w:w w:val="110"/>
        </w:rPr>
        <w:t xml:space="preserve"> </w:t>
      </w:r>
      <w:r>
        <w:rPr>
          <w:rFonts w:ascii="Calibri" w:hAnsi="Calibri"/>
          <w:w w:val="110"/>
        </w:rPr>
        <w:t>teach</w:t>
      </w:r>
      <w:r>
        <w:rPr>
          <w:rFonts w:ascii="Calibri" w:hAnsi="Calibri"/>
          <w:spacing w:val="-6"/>
          <w:w w:val="110"/>
        </w:rPr>
        <w:t xml:space="preserve"> </w:t>
      </w:r>
      <w:r>
        <w:rPr>
          <w:rFonts w:ascii="Calibri" w:hAnsi="Calibri"/>
          <w:w w:val="110"/>
        </w:rPr>
        <w:t>them</w:t>
      </w:r>
      <w:r>
        <w:rPr>
          <w:rFonts w:ascii="Calibri" w:hAnsi="Calibri"/>
          <w:spacing w:val="-6"/>
          <w:w w:val="110"/>
        </w:rPr>
        <w:t xml:space="preserve"> </w:t>
      </w:r>
      <w:r>
        <w:rPr>
          <w:rFonts w:ascii="Calibri" w:hAnsi="Calibri"/>
          <w:w w:val="110"/>
        </w:rPr>
        <w:t>to</w:t>
      </w:r>
      <w:r>
        <w:rPr>
          <w:rFonts w:ascii="Calibri" w:hAnsi="Calibri"/>
          <w:spacing w:val="-6"/>
          <w:w w:val="110"/>
        </w:rPr>
        <w:t xml:space="preserve"> </w:t>
      </w:r>
      <w:r>
        <w:rPr>
          <w:rFonts w:ascii="Calibri" w:hAnsi="Calibri"/>
          <w:w w:val="110"/>
        </w:rPr>
        <w:t>feel</w:t>
      </w:r>
      <w:r>
        <w:rPr>
          <w:rFonts w:ascii="Calibri" w:hAnsi="Calibri"/>
          <w:spacing w:val="-6"/>
          <w:w w:val="110"/>
        </w:rPr>
        <w:t xml:space="preserve"> </w:t>
      </w:r>
      <w:r>
        <w:rPr>
          <w:rFonts w:ascii="Calibri" w:hAnsi="Calibri"/>
          <w:w w:val="110"/>
        </w:rPr>
        <w:t>ashamed.</w:t>
      </w:r>
      <w:r>
        <w:rPr>
          <w:rFonts w:ascii="Calibri" w:hAnsi="Calibri"/>
          <w:spacing w:val="-47"/>
          <w:w w:val="110"/>
        </w:rPr>
        <w:t xml:space="preserve"> </w:t>
      </w:r>
      <w:r>
        <w:rPr>
          <w:rFonts w:ascii="Calibri" w:hAnsi="Calibri"/>
          <w:w w:val="110"/>
        </w:rPr>
        <w:t>(Facilitator</w:t>
      </w:r>
      <w:r>
        <w:rPr>
          <w:rFonts w:ascii="Calibri" w:hAnsi="Calibri"/>
          <w:spacing w:val="-2"/>
          <w:w w:val="110"/>
        </w:rPr>
        <w:t xml:space="preserve"> </w:t>
      </w:r>
      <w:r>
        <w:rPr>
          <w:rFonts w:ascii="Calibri" w:hAnsi="Calibri"/>
          <w:w w:val="110"/>
        </w:rPr>
        <w:t>notes</w:t>
      </w:r>
      <w:r>
        <w:rPr>
          <w:rFonts w:ascii="Calibri" w:hAnsi="Calibri"/>
          <w:spacing w:val="-2"/>
          <w:w w:val="110"/>
        </w:rPr>
        <w:t xml:space="preserve"> </w:t>
      </w:r>
      <w:r>
        <w:rPr>
          <w:rFonts w:ascii="Calibri" w:hAnsi="Calibri"/>
          <w:w w:val="110"/>
        </w:rPr>
        <w:t>from</w:t>
      </w:r>
      <w:r>
        <w:rPr>
          <w:rFonts w:ascii="Calibri" w:hAnsi="Calibri"/>
          <w:spacing w:val="-2"/>
          <w:w w:val="110"/>
        </w:rPr>
        <w:t xml:space="preserve"> </w:t>
      </w:r>
      <w:r>
        <w:rPr>
          <w:rFonts w:ascii="Calibri" w:hAnsi="Calibri"/>
          <w:w w:val="110"/>
        </w:rPr>
        <w:t>a</w:t>
      </w:r>
      <w:r>
        <w:rPr>
          <w:rFonts w:ascii="Calibri" w:hAnsi="Calibri"/>
          <w:spacing w:val="-2"/>
          <w:w w:val="110"/>
        </w:rPr>
        <w:t xml:space="preserve"> </w:t>
      </w:r>
      <w:r>
        <w:rPr>
          <w:rFonts w:ascii="Calibri" w:hAnsi="Calibri"/>
          <w:w w:val="110"/>
        </w:rPr>
        <w:t>discussion</w:t>
      </w:r>
      <w:r>
        <w:rPr>
          <w:rFonts w:ascii="Calibri" w:hAnsi="Calibri"/>
          <w:spacing w:val="-1"/>
          <w:w w:val="110"/>
        </w:rPr>
        <w:t xml:space="preserve"> </w:t>
      </w:r>
      <w:r>
        <w:rPr>
          <w:rFonts w:ascii="Calibri" w:hAnsi="Calibri"/>
          <w:w w:val="110"/>
        </w:rPr>
        <w:t>with</w:t>
      </w:r>
      <w:r>
        <w:rPr>
          <w:rFonts w:ascii="Calibri" w:hAnsi="Calibri"/>
          <w:spacing w:val="-2"/>
          <w:w w:val="110"/>
        </w:rPr>
        <w:t xml:space="preserve"> </w:t>
      </w:r>
      <w:r>
        <w:rPr>
          <w:rFonts w:ascii="Calibri" w:hAnsi="Calibri"/>
          <w:w w:val="110"/>
        </w:rPr>
        <w:t>Years</w:t>
      </w:r>
      <w:r>
        <w:rPr>
          <w:rFonts w:ascii="Calibri" w:hAnsi="Calibri"/>
          <w:spacing w:val="-2"/>
          <w:w w:val="110"/>
        </w:rPr>
        <w:t xml:space="preserve"> </w:t>
      </w:r>
      <w:r>
        <w:rPr>
          <w:rFonts w:ascii="Calibri" w:hAnsi="Calibri"/>
          <w:w w:val="110"/>
        </w:rPr>
        <w:t>0–8</w:t>
      </w:r>
      <w:r>
        <w:rPr>
          <w:rFonts w:ascii="Calibri" w:hAnsi="Calibri"/>
          <w:spacing w:val="-2"/>
          <w:w w:val="110"/>
        </w:rPr>
        <w:t xml:space="preserve"> </w:t>
      </w:r>
      <w:r>
        <w:rPr>
          <w:rFonts w:ascii="Calibri" w:hAnsi="Calibri"/>
          <w:w w:val="110"/>
        </w:rPr>
        <w:t>teachers)</w:t>
      </w:r>
    </w:p>
    <w:p w14:paraId="7CD3D927" w14:textId="77777777" w:rsidR="00E520BF" w:rsidRDefault="003212D0">
      <w:pPr>
        <w:pStyle w:val="BodyText"/>
        <w:spacing w:before="102" w:line="218" w:lineRule="auto"/>
        <w:ind w:left="417" w:right="439"/>
      </w:pPr>
      <w:r>
        <w:rPr>
          <w:spacing w:val="-3"/>
          <w:w w:val="95"/>
        </w:rPr>
        <w:t>Some</w:t>
      </w:r>
      <w:r>
        <w:rPr>
          <w:spacing w:val="-12"/>
          <w:w w:val="95"/>
        </w:rPr>
        <w:t xml:space="preserve"> </w:t>
      </w:r>
      <w:r>
        <w:rPr>
          <w:spacing w:val="-3"/>
          <w:w w:val="95"/>
        </w:rPr>
        <w:t>teachers</w:t>
      </w:r>
      <w:r>
        <w:rPr>
          <w:spacing w:val="-11"/>
          <w:w w:val="95"/>
        </w:rPr>
        <w:t xml:space="preserve"> </w:t>
      </w:r>
      <w:r>
        <w:rPr>
          <w:spacing w:val="-3"/>
          <w:w w:val="95"/>
        </w:rPr>
        <w:t>wondered</w:t>
      </w:r>
      <w:r>
        <w:rPr>
          <w:spacing w:val="-11"/>
          <w:w w:val="95"/>
        </w:rPr>
        <w:t xml:space="preserve"> </w:t>
      </w:r>
      <w:r>
        <w:rPr>
          <w:spacing w:val="-3"/>
          <w:w w:val="95"/>
        </w:rPr>
        <w:t>how</w:t>
      </w:r>
      <w:r>
        <w:rPr>
          <w:spacing w:val="-12"/>
          <w:w w:val="95"/>
        </w:rPr>
        <w:t xml:space="preserve"> </w:t>
      </w:r>
      <w:r>
        <w:rPr>
          <w:spacing w:val="-3"/>
          <w:w w:val="95"/>
        </w:rPr>
        <w:t>multiculturalism</w:t>
      </w:r>
      <w:r>
        <w:rPr>
          <w:spacing w:val="-11"/>
          <w:w w:val="95"/>
        </w:rPr>
        <w:t xml:space="preserve"> </w:t>
      </w:r>
      <w:r>
        <w:rPr>
          <w:spacing w:val="-2"/>
          <w:w w:val="95"/>
        </w:rPr>
        <w:t>would</w:t>
      </w:r>
      <w:r>
        <w:rPr>
          <w:spacing w:val="-11"/>
          <w:w w:val="95"/>
        </w:rPr>
        <w:t xml:space="preserve"> </w:t>
      </w:r>
      <w:r>
        <w:rPr>
          <w:spacing w:val="-2"/>
          <w:w w:val="95"/>
        </w:rPr>
        <w:t>be</w:t>
      </w:r>
      <w:r>
        <w:rPr>
          <w:spacing w:val="-11"/>
          <w:w w:val="95"/>
        </w:rPr>
        <w:t xml:space="preserve"> </w:t>
      </w:r>
      <w:r>
        <w:rPr>
          <w:spacing w:val="-2"/>
          <w:w w:val="95"/>
        </w:rPr>
        <w:t>addressed</w:t>
      </w:r>
      <w:r>
        <w:rPr>
          <w:spacing w:val="-12"/>
          <w:w w:val="95"/>
        </w:rPr>
        <w:t xml:space="preserve"> </w:t>
      </w:r>
      <w:r>
        <w:rPr>
          <w:spacing w:val="-2"/>
          <w:w w:val="95"/>
        </w:rPr>
        <w:t>within</w:t>
      </w:r>
      <w:r>
        <w:rPr>
          <w:spacing w:val="-11"/>
          <w:w w:val="95"/>
        </w:rPr>
        <w:t xml:space="preserve"> </w:t>
      </w:r>
      <w:r>
        <w:rPr>
          <w:spacing w:val="-2"/>
          <w:w w:val="95"/>
        </w:rPr>
        <w:t>the</w:t>
      </w:r>
      <w:r>
        <w:rPr>
          <w:spacing w:val="-11"/>
          <w:w w:val="95"/>
        </w:rPr>
        <w:t xml:space="preserve"> </w:t>
      </w:r>
      <w:r>
        <w:rPr>
          <w:spacing w:val="-2"/>
          <w:w w:val="95"/>
        </w:rPr>
        <w:t>bicultural</w:t>
      </w:r>
      <w:r>
        <w:rPr>
          <w:spacing w:val="-11"/>
          <w:w w:val="95"/>
        </w:rPr>
        <w:t xml:space="preserve"> </w:t>
      </w:r>
      <w:r>
        <w:rPr>
          <w:spacing w:val="-2"/>
          <w:w w:val="95"/>
        </w:rPr>
        <w:t>framing</w:t>
      </w:r>
      <w:r>
        <w:rPr>
          <w:spacing w:val="-12"/>
          <w:w w:val="95"/>
        </w:rPr>
        <w:t xml:space="preserve"> </w:t>
      </w:r>
      <w:r>
        <w:rPr>
          <w:spacing w:val="-2"/>
          <w:w w:val="95"/>
        </w:rPr>
        <w:t>for</w:t>
      </w:r>
      <w:r>
        <w:rPr>
          <w:spacing w:val="-57"/>
          <w:w w:val="95"/>
        </w:rPr>
        <w:t xml:space="preserve"> </w:t>
      </w:r>
      <w:r>
        <w:rPr>
          <w:w w:val="90"/>
        </w:rPr>
        <w:t>Aotearoa</w:t>
      </w:r>
      <w:r>
        <w:rPr>
          <w:spacing w:val="-3"/>
          <w:w w:val="90"/>
        </w:rPr>
        <w:t xml:space="preserve"> </w:t>
      </w:r>
      <w:r>
        <w:rPr>
          <w:w w:val="90"/>
        </w:rPr>
        <w:t>New</w:t>
      </w:r>
      <w:r>
        <w:rPr>
          <w:spacing w:val="-3"/>
          <w:w w:val="90"/>
        </w:rPr>
        <w:t xml:space="preserve"> </w:t>
      </w:r>
      <w:r>
        <w:rPr>
          <w:w w:val="90"/>
        </w:rPr>
        <w:t>Zealand’s</w:t>
      </w:r>
      <w:r>
        <w:rPr>
          <w:spacing w:val="-3"/>
          <w:w w:val="90"/>
        </w:rPr>
        <w:t xml:space="preserve"> </w:t>
      </w:r>
      <w:r>
        <w:rPr>
          <w:w w:val="90"/>
        </w:rPr>
        <w:t>histories,</w:t>
      </w:r>
      <w:r>
        <w:rPr>
          <w:spacing w:val="-3"/>
          <w:w w:val="90"/>
        </w:rPr>
        <w:t xml:space="preserve"> </w:t>
      </w:r>
      <w:r>
        <w:rPr>
          <w:w w:val="90"/>
        </w:rPr>
        <w:t>and</w:t>
      </w:r>
      <w:r>
        <w:rPr>
          <w:spacing w:val="-2"/>
          <w:w w:val="90"/>
        </w:rPr>
        <w:t xml:space="preserve"> </w:t>
      </w:r>
      <w:r>
        <w:rPr>
          <w:w w:val="90"/>
        </w:rPr>
        <w:t>how</w:t>
      </w:r>
      <w:r>
        <w:rPr>
          <w:spacing w:val="-3"/>
          <w:w w:val="90"/>
        </w:rPr>
        <w:t xml:space="preserve"> </w:t>
      </w:r>
      <w:r>
        <w:rPr>
          <w:w w:val="90"/>
        </w:rPr>
        <w:t>this</w:t>
      </w:r>
      <w:r>
        <w:rPr>
          <w:spacing w:val="-3"/>
          <w:w w:val="90"/>
        </w:rPr>
        <w:t xml:space="preserve"> </w:t>
      </w:r>
      <w:r>
        <w:rPr>
          <w:w w:val="90"/>
        </w:rPr>
        <w:t>might</w:t>
      </w:r>
      <w:r>
        <w:rPr>
          <w:spacing w:val="-3"/>
          <w:w w:val="90"/>
        </w:rPr>
        <w:t xml:space="preserve"> </w:t>
      </w:r>
      <w:r>
        <w:rPr>
          <w:w w:val="90"/>
        </w:rPr>
        <w:t>support</w:t>
      </w:r>
      <w:r>
        <w:rPr>
          <w:spacing w:val="-2"/>
          <w:w w:val="90"/>
        </w:rPr>
        <w:t xml:space="preserve"> </w:t>
      </w:r>
      <w:r>
        <w:rPr>
          <w:w w:val="90"/>
        </w:rPr>
        <w:t>all</w:t>
      </w:r>
      <w:r>
        <w:rPr>
          <w:spacing w:val="-3"/>
          <w:w w:val="90"/>
        </w:rPr>
        <w:t xml:space="preserve"> </w:t>
      </w:r>
      <w:r>
        <w:rPr>
          <w:w w:val="90"/>
        </w:rPr>
        <w:t>learners</w:t>
      </w:r>
      <w:r>
        <w:rPr>
          <w:spacing w:val="-3"/>
          <w:w w:val="90"/>
        </w:rPr>
        <w:t xml:space="preserve"> </w:t>
      </w:r>
      <w:r>
        <w:rPr>
          <w:w w:val="90"/>
        </w:rPr>
        <w:t>to</w:t>
      </w:r>
      <w:r>
        <w:rPr>
          <w:spacing w:val="-3"/>
          <w:w w:val="90"/>
        </w:rPr>
        <w:t xml:space="preserve"> </w:t>
      </w:r>
      <w:r>
        <w:rPr>
          <w:w w:val="90"/>
        </w:rPr>
        <w:t>feel</w:t>
      </w:r>
      <w:r>
        <w:rPr>
          <w:spacing w:val="-3"/>
          <w:w w:val="90"/>
        </w:rPr>
        <w:t xml:space="preserve"> </w:t>
      </w:r>
      <w:r>
        <w:rPr>
          <w:w w:val="90"/>
        </w:rPr>
        <w:t>included:</w:t>
      </w:r>
    </w:p>
    <w:p w14:paraId="663EAB58" w14:textId="77777777" w:rsidR="00E520BF" w:rsidRDefault="003212D0">
      <w:pPr>
        <w:pStyle w:val="BodyText"/>
        <w:spacing w:before="94"/>
        <w:ind w:left="757"/>
        <w:rPr>
          <w:rFonts w:ascii="Calibri"/>
        </w:rPr>
      </w:pPr>
      <w:r>
        <w:rPr>
          <w:rFonts w:ascii="Calibri"/>
          <w:w w:val="110"/>
        </w:rPr>
        <w:t>It</w:t>
      </w:r>
      <w:r>
        <w:rPr>
          <w:rFonts w:ascii="Calibri"/>
          <w:spacing w:val="-8"/>
          <w:w w:val="110"/>
        </w:rPr>
        <w:t xml:space="preserve"> </w:t>
      </w:r>
      <w:r>
        <w:rPr>
          <w:rFonts w:ascii="Calibri"/>
          <w:w w:val="110"/>
        </w:rPr>
        <w:t>is</w:t>
      </w:r>
      <w:r>
        <w:rPr>
          <w:rFonts w:ascii="Calibri"/>
          <w:spacing w:val="-8"/>
          <w:w w:val="110"/>
        </w:rPr>
        <w:t xml:space="preserve"> </w:t>
      </w:r>
      <w:r>
        <w:rPr>
          <w:rFonts w:ascii="Calibri"/>
          <w:w w:val="110"/>
        </w:rPr>
        <w:t>very</w:t>
      </w:r>
      <w:r>
        <w:rPr>
          <w:rFonts w:ascii="Calibri"/>
          <w:spacing w:val="-8"/>
          <w:w w:val="110"/>
        </w:rPr>
        <w:t xml:space="preserve"> </w:t>
      </w:r>
      <w:proofErr w:type="gramStart"/>
      <w:r>
        <w:rPr>
          <w:rFonts w:ascii="Calibri"/>
          <w:w w:val="110"/>
        </w:rPr>
        <w:t>bicultural</w:t>
      </w:r>
      <w:proofErr w:type="gramEnd"/>
      <w:r>
        <w:rPr>
          <w:rFonts w:ascii="Calibri"/>
          <w:spacing w:val="-7"/>
          <w:w w:val="110"/>
        </w:rPr>
        <w:t xml:space="preserve"> </w:t>
      </w:r>
      <w:r>
        <w:rPr>
          <w:rFonts w:ascii="Calibri"/>
          <w:w w:val="110"/>
        </w:rPr>
        <w:t>and</w:t>
      </w:r>
      <w:r>
        <w:rPr>
          <w:rFonts w:ascii="Calibri"/>
          <w:spacing w:val="-8"/>
          <w:w w:val="110"/>
        </w:rPr>
        <w:t xml:space="preserve"> </w:t>
      </w:r>
      <w:r>
        <w:rPr>
          <w:rFonts w:ascii="Calibri"/>
          <w:w w:val="110"/>
        </w:rPr>
        <w:t>it</w:t>
      </w:r>
      <w:r>
        <w:rPr>
          <w:rFonts w:ascii="Calibri"/>
          <w:spacing w:val="-8"/>
          <w:w w:val="110"/>
        </w:rPr>
        <w:t xml:space="preserve"> </w:t>
      </w:r>
      <w:r>
        <w:rPr>
          <w:rFonts w:ascii="Calibri"/>
          <w:w w:val="110"/>
        </w:rPr>
        <w:t>feels</w:t>
      </w:r>
      <w:r>
        <w:rPr>
          <w:rFonts w:ascii="Calibri"/>
          <w:spacing w:val="-8"/>
          <w:w w:val="110"/>
        </w:rPr>
        <w:t xml:space="preserve"> </w:t>
      </w:r>
      <w:r>
        <w:rPr>
          <w:rFonts w:ascii="Calibri"/>
          <w:w w:val="110"/>
        </w:rPr>
        <w:t>like</w:t>
      </w:r>
      <w:r>
        <w:rPr>
          <w:rFonts w:ascii="Calibri"/>
          <w:spacing w:val="-7"/>
          <w:w w:val="110"/>
        </w:rPr>
        <w:t xml:space="preserve"> </w:t>
      </w:r>
      <w:r>
        <w:rPr>
          <w:rFonts w:ascii="Calibri"/>
          <w:w w:val="110"/>
        </w:rPr>
        <w:t>we</w:t>
      </w:r>
      <w:r>
        <w:rPr>
          <w:rFonts w:ascii="Calibri"/>
          <w:spacing w:val="-8"/>
          <w:w w:val="110"/>
        </w:rPr>
        <w:t xml:space="preserve"> </w:t>
      </w:r>
      <w:r>
        <w:rPr>
          <w:rFonts w:ascii="Calibri"/>
          <w:w w:val="110"/>
        </w:rPr>
        <w:t>have</w:t>
      </w:r>
      <w:r>
        <w:rPr>
          <w:rFonts w:ascii="Calibri"/>
          <w:spacing w:val="-8"/>
          <w:w w:val="110"/>
        </w:rPr>
        <w:t xml:space="preserve"> </w:t>
      </w:r>
      <w:r>
        <w:rPr>
          <w:rFonts w:ascii="Calibri"/>
          <w:w w:val="110"/>
        </w:rPr>
        <w:t>squeezed</w:t>
      </w:r>
      <w:r>
        <w:rPr>
          <w:rFonts w:ascii="Calibri"/>
          <w:spacing w:val="-8"/>
          <w:w w:val="110"/>
        </w:rPr>
        <w:t xml:space="preserve"> </w:t>
      </w:r>
      <w:r>
        <w:rPr>
          <w:rFonts w:ascii="Calibri"/>
          <w:w w:val="110"/>
        </w:rPr>
        <w:t>out</w:t>
      </w:r>
      <w:r>
        <w:rPr>
          <w:rFonts w:ascii="Calibri"/>
          <w:spacing w:val="-7"/>
          <w:w w:val="110"/>
        </w:rPr>
        <w:t xml:space="preserve"> </w:t>
      </w:r>
      <w:r>
        <w:rPr>
          <w:rFonts w:ascii="Calibri"/>
          <w:w w:val="110"/>
        </w:rPr>
        <w:t>the</w:t>
      </w:r>
      <w:r>
        <w:rPr>
          <w:rFonts w:ascii="Calibri"/>
          <w:spacing w:val="-8"/>
          <w:w w:val="110"/>
        </w:rPr>
        <w:t xml:space="preserve"> </w:t>
      </w:r>
      <w:r>
        <w:rPr>
          <w:rFonts w:ascii="Calibri"/>
          <w:w w:val="110"/>
        </w:rPr>
        <w:t>multicultural</w:t>
      </w:r>
      <w:r>
        <w:rPr>
          <w:rFonts w:ascii="Calibri"/>
          <w:spacing w:val="-8"/>
          <w:w w:val="110"/>
        </w:rPr>
        <w:t xml:space="preserve"> </w:t>
      </w:r>
      <w:r>
        <w:rPr>
          <w:rFonts w:ascii="Calibri"/>
          <w:w w:val="110"/>
        </w:rPr>
        <w:t>NZ.</w:t>
      </w:r>
      <w:r>
        <w:rPr>
          <w:rFonts w:ascii="Calibri"/>
          <w:spacing w:val="-8"/>
          <w:w w:val="110"/>
        </w:rPr>
        <w:t xml:space="preserve"> </w:t>
      </w:r>
      <w:r>
        <w:rPr>
          <w:rFonts w:ascii="Calibri"/>
          <w:w w:val="110"/>
        </w:rPr>
        <w:t>(Year</w:t>
      </w:r>
      <w:r>
        <w:rPr>
          <w:rFonts w:ascii="Calibri"/>
          <w:spacing w:val="-7"/>
          <w:w w:val="110"/>
        </w:rPr>
        <w:t xml:space="preserve"> </w:t>
      </w:r>
      <w:r>
        <w:rPr>
          <w:rFonts w:ascii="Calibri"/>
          <w:w w:val="110"/>
        </w:rPr>
        <w:t>10</w:t>
      </w:r>
      <w:r>
        <w:rPr>
          <w:rFonts w:ascii="Calibri"/>
          <w:spacing w:val="-8"/>
          <w:w w:val="110"/>
        </w:rPr>
        <w:t xml:space="preserve"> </w:t>
      </w:r>
      <w:r>
        <w:rPr>
          <w:rFonts w:ascii="Calibri"/>
          <w:w w:val="110"/>
        </w:rPr>
        <w:t>teacher)</w:t>
      </w:r>
    </w:p>
    <w:p w14:paraId="0D404AAE" w14:textId="77777777" w:rsidR="00E520BF" w:rsidRDefault="003212D0">
      <w:pPr>
        <w:pStyle w:val="BodyText"/>
        <w:spacing w:before="141" w:line="218" w:lineRule="auto"/>
        <w:ind w:left="417" w:right="301"/>
      </w:pPr>
      <w:r>
        <w:rPr>
          <w:w w:val="90"/>
        </w:rPr>
        <w:t>A few teachers raised concerns as to how global contexts and ideas would be addressed. A few</w:t>
      </w:r>
      <w:r>
        <w:rPr>
          <w:spacing w:val="1"/>
          <w:w w:val="90"/>
        </w:rPr>
        <w:t xml:space="preserve"> </w:t>
      </w:r>
      <w:r>
        <w:rPr>
          <w:spacing w:val="-3"/>
          <w:w w:val="95"/>
        </w:rPr>
        <w:t>teachers</w:t>
      </w:r>
      <w:r>
        <w:rPr>
          <w:spacing w:val="-12"/>
          <w:w w:val="95"/>
        </w:rPr>
        <w:t xml:space="preserve"> </w:t>
      </w:r>
      <w:r>
        <w:rPr>
          <w:spacing w:val="-3"/>
          <w:w w:val="95"/>
        </w:rPr>
        <w:t>commented</w:t>
      </w:r>
      <w:r>
        <w:rPr>
          <w:spacing w:val="-12"/>
          <w:w w:val="95"/>
        </w:rPr>
        <w:t xml:space="preserve"> </w:t>
      </w:r>
      <w:r>
        <w:rPr>
          <w:spacing w:val="-3"/>
          <w:w w:val="95"/>
        </w:rPr>
        <w:t>that</w:t>
      </w:r>
      <w:r>
        <w:rPr>
          <w:spacing w:val="-11"/>
          <w:w w:val="95"/>
        </w:rPr>
        <w:t xml:space="preserve"> </w:t>
      </w:r>
      <w:r>
        <w:rPr>
          <w:spacing w:val="-3"/>
          <w:w w:val="95"/>
        </w:rPr>
        <w:t>the</w:t>
      </w:r>
      <w:r>
        <w:rPr>
          <w:spacing w:val="-12"/>
          <w:w w:val="95"/>
        </w:rPr>
        <w:t xml:space="preserve"> </w:t>
      </w:r>
      <w:r>
        <w:rPr>
          <w:spacing w:val="-3"/>
          <w:w w:val="95"/>
        </w:rPr>
        <w:t>curriculum</w:t>
      </w:r>
      <w:r>
        <w:rPr>
          <w:spacing w:val="-11"/>
          <w:w w:val="95"/>
        </w:rPr>
        <w:t xml:space="preserve"> </w:t>
      </w:r>
      <w:r>
        <w:rPr>
          <w:spacing w:val="-3"/>
          <w:w w:val="95"/>
        </w:rPr>
        <w:t>was</w:t>
      </w:r>
      <w:r>
        <w:rPr>
          <w:spacing w:val="-12"/>
          <w:w w:val="95"/>
        </w:rPr>
        <w:t xml:space="preserve"> </w:t>
      </w:r>
      <w:r>
        <w:rPr>
          <w:spacing w:val="-3"/>
          <w:w w:val="95"/>
        </w:rPr>
        <w:t>too</w:t>
      </w:r>
      <w:r>
        <w:rPr>
          <w:spacing w:val="-12"/>
          <w:w w:val="95"/>
        </w:rPr>
        <w:t xml:space="preserve"> </w:t>
      </w:r>
      <w:r>
        <w:rPr>
          <w:spacing w:val="-3"/>
          <w:w w:val="95"/>
        </w:rPr>
        <w:t>political,</w:t>
      </w:r>
      <w:r>
        <w:rPr>
          <w:spacing w:val="-11"/>
          <w:w w:val="95"/>
        </w:rPr>
        <w:t xml:space="preserve"> </w:t>
      </w:r>
      <w:r>
        <w:rPr>
          <w:spacing w:val="-3"/>
          <w:w w:val="95"/>
        </w:rPr>
        <w:t>focused</w:t>
      </w:r>
      <w:r>
        <w:rPr>
          <w:spacing w:val="-12"/>
          <w:w w:val="95"/>
        </w:rPr>
        <w:t xml:space="preserve"> </w:t>
      </w:r>
      <w:r>
        <w:rPr>
          <w:spacing w:val="-3"/>
          <w:w w:val="95"/>
        </w:rPr>
        <w:t>too</w:t>
      </w:r>
      <w:r>
        <w:rPr>
          <w:spacing w:val="-11"/>
          <w:w w:val="95"/>
        </w:rPr>
        <w:t xml:space="preserve"> </w:t>
      </w:r>
      <w:r>
        <w:rPr>
          <w:spacing w:val="-3"/>
          <w:w w:val="95"/>
        </w:rPr>
        <w:t>much</w:t>
      </w:r>
      <w:r>
        <w:rPr>
          <w:spacing w:val="-12"/>
          <w:w w:val="95"/>
        </w:rPr>
        <w:t xml:space="preserve"> </w:t>
      </w:r>
      <w:r>
        <w:rPr>
          <w:spacing w:val="-2"/>
          <w:w w:val="95"/>
        </w:rPr>
        <w:t>on</w:t>
      </w:r>
      <w:r>
        <w:rPr>
          <w:spacing w:val="-12"/>
          <w:w w:val="95"/>
        </w:rPr>
        <w:t xml:space="preserve"> </w:t>
      </w:r>
      <w:r>
        <w:rPr>
          <w:spacing w:val="-2"/>
          <w:w w:val="95"/>
        </w:rPr>
        <w:t>conflict</w:t>
      </w:r>
      <w:r>
        <w:rPr>
          <w:spacing w:val="-11"/>
          <w:w w:val="95"/>
        </w:rPr>
        <w:t xml:space="preserve"> </w:t>
      </w:r>
      <w:r>
        <w:rPr>
          <w:spacing w:val="-2"/>
          <w:w w:val="95"/>
        </w:rPr>
        <w:t>or</w:t>
      </w:r>
      <w:r>
        <w:rPr>
          <w:spacing w:val="-12"/>
          <w:w w:val="95"/>
        </w:rPr>
        <w:t xml:space="preserve"> </w:t>
      </w:r>
      <w:r>
        <w:rPr>
          <w:spacing w:val="-2"/>
          <w:w w:val="95"/>
        </w:rPr>
        <w:t>grievances</w:t>
      </w:r>
      <w:r>
        <w:rPr>
          <w:spacing w:val="-57"/>
          <w:w w:val="95"/>
        </w:rPr>
        <w:t xml:space="preserve"> </w:t>
      </w:r>
      <w:r>
        <w:rPr>
          <w:spacing w:val="-3"/>
          <w:w w:val="95"/>
        </w:rPr>
        <w:t xml:space="preserve">and not enough about </w:t>
      </w:r>
      <w:r>
        <w:rPr>
          <w:spacing w:val="-2"/>
          <w:w w:val="95"/>
        </w:rPr>
        <w:t>celebrating, or was too North Island focused and not as relevant for South</w:t>
      </w:r>
      <w:r>
        <w:rPr>
          <w:spacing w:val="-1"/>
          <w:w w:val="95"/>
        </w:rPr>
        <w:t xml:space="preserve"> </w:t>
      </w:r>
      <w:r>
        <w:rPr>
          <w:spacing w:val="-3"/>
          <w:w w:val="95"/>
        </w:rPr>
        <w:t xml:space="preserve">Island students. </w:t>
      </w:r>
      <w:r>
        <w:rPr>
          <w:spacing w:val="-2"/>
          <w:w w:val="95"/>
        </w:rPr>
        <w:t>A few teachers were worried that the curriculum change felt rushed and not well</w:t>
      </w:r>
      <w:r>
        <w:rPr>
          <w:spacing w:val="-1"/>
          <w:w w:val="95"/>
        </w:rPr>
        <w:t xml:space="preserve"> </w:t>
      </w:r>
      <w:r>
        <w:rPr>
          <w:spacing w:val="-3"/>
          <w:w w:val="95"/>
        </w:rPr>
        <w:t xml:space="preserve">thought out in “these unsettling times”, </w:t>
      </w:r>
      <w:r>
        <w:rPr>
          <w:spacing w:val="-2"/>
          <w:w w:val="95"/>
        </w:rPr>
        <w:t>and that what was intended to “bring us all together risks</w:t>
      </w:r>
      <w:r>
        <w:rPr>
          <w:spacing w:val="-1"/>
          <w:w w:val="95"/>
        </w:rPr>
        <w:t xml:space="preserve"> </w:t>
      </w:r>
      <w:r>
        <w:t>causing</w:t>
      </w:r>
      <w:r>
        <w:rPr>
          <w:spacing w:val="-16"/>
        </w:rPr>
        <w:t xml:space="preserve"> </w:t>
      </w:r>
      <w:r>
        <w:t>rifts”:</w:t>
      </w:r>
    </w:p>
    <w:p w14:paraId="767DA46A" w14:textId="77777777" w:rsidR="00E520BF" w:rsidRDefault="003212D0">
      <w:pPr>
        <w:pStyle w:val="BodyText"/>
        <w:spacing w:before="96" w:line="276" w:lineRule="auto"/>
        <w:ind w:left="757" w:right="356"/>
        <w:rPr>
          <w:rFonts w:ascii="Calibri" w:hAnsi="Calibri"/>
        </w:rPr>
      </w:pPr>
      <w:r>
        <w:rPr>
          <w:rFonts w:ascii="Calibri" w:hAnsi="Calibri"/>
          <w:w w:val="110"/>
        </w:rPr>
        <w:t>I</w:t>
      </w:r>
      <w:r>
        <w:rPr>
          <w:rFonts w:ascii="Calibri" w:hAnsi="Calibri"/>
          <w:spacing w:val="-10"/>
          <w:w w:val="110"/>
        </w:rPr>
        <w:t xml:space="preserve"> </w:t>
      </w:r>
      <w:r>
        <w:rPr>
          <w:rFonts w:ascii="Calibri" w:hAnsi="Calibri"/>
          <w:w w:val="110"/>
        </w:rPr>
        <w:t>worry</w:t>
      </w:r>
      <w:r>
        <w:rPr>
          <w:rFonts w:ascii="Calibri" w:hAnsi="Calibri"/>
          <w:spacing w:val="-9"/>
          <w:w w:val="110"/>
        </w:rPr>
        <w:t xml:space="preserve"> </w:t>
      </w:r>
      <w:r>
        <w:rPr>
          <w:rFonts w:ascii="Calibri" w:hAnsi="Calibri"/>
          <w:w w:val="110"/>
        </w:rPr>
        <w:t>about</w:t>
      </w:r>
      <w:r>
        <w:rPr>
          <w:rFonts w:ascii="Calibri" w:hAnsi="Calibri"/>
          <w:spacing w:val="-9"/>
          <w:w w:val="110"/>
        </w:rPr>
        <w:t xml:space="preserve"> </w:t>
      </w:r>
      <w:r>
        <w:rPr>
          <w:rFonts w:ascii="Calibri" w:hAnsi="Calibri"/>
          <w:w w:val="110"/>
        </w:rPr>
        <w:t>the</w:t>
      </w:r>
      <w:r>
        <w:rPr>
          <w:rFonts w:ascii="Calibri" w:hAnsi="Calibri"/>
          <w:spacing w:val="-10"/>
          <w:w w:val="110"/>
        </w:rPr>
        <w:t xml:space="preserve"> </w:t>
      </w:r>
      <w:r>
        <w:rPr>
          <w:rFonts w:ascii="Calibri" w:hAnsi="Calibri"/>
          <w:w w:val="110"/>
        </w:rPr>
        <w:t>‘tone’</w:t>
      </w:r>
      <w:r>
        <w:rPr>
          <w:rFonts w:ascii="Calibri" w:hAnsi="Calibri"/>
          <w:spacing w:val="-9"/>
          <w:w w:val="110"/>
        </w:rPr>
        <w:t xml:space="preserve"> </w:t>
      </w:r>
      <w:r>
        <w:rPr>
          <w:rFonts w:ascii="Calibri" w:hAnsi="Calibri"/>
          <w:w w:val="110"/>
        </w:rPr>
        <w:t>that</w:t>
      </w:r>
      <w:r>
        <w:rPr>
          <w:rFonts w:ascii="Calibri" w:hAnsi="Calibri"/>
          <w:spacing w:val="-9"/>
          <w:w w:val="110"/>
        </w:rPr>
        <w:t xml:space="preserve"> </w:t>
      </w:r>
      <w:r>
        <w:rPr>
          <w:rFonts w:ascii="Calibri" w:hAnsi="Calibri"/>
          <w:w w:val="110"/>
        </w:rPr>
        <w:t>might</w:t>
      </w:r>
      <w:r>
        <w:rPr>
          <w:rFonts w:ascii="Calibri" w:hAnsi="Calibri"/>
          <w:spacing w:val="-9"/>
          <w:w w:val="110"/>
        </w:rPr>
        <w:t xml:space="preserve"> </w:t>
      </w:r>
      <w:r>
        <w:rPr>
          <w:rFonts w:ascii="Calibri" w:hAnsi="Calibri"/>
          <w:w w:val="110"/>
        </w:rPr>
        <w:t>be</w:t>
      </w:r>
      <w:r>
        <w:rPr>
          <w:rFonts w:ascii="Calibri" w:hAnsi="Calibri"/>
          <w:spacing w:val="-10"/>
          <w:w w:val="110"/>
        </w:rPr>
        <w:t xml:space="preserve"> </w:t>
      </w:r>
      <w:r>
        <w:rPr>
          <w:rFonts w:ascii="Calibri" w:hAnsi="Calibri"/>
          <w:w w:val="110"/>
        </w:rPr>
        <w:t>taken</w:t>
      </w:r>
      <w:r>
        <w:rPr>
          <w:rFonts w:ascii="Calibri" w:hAnsi="Calibri"/>
          <w:spacing w:val="-9"/>
          <w:w w:val="110"/>
        </w:rPr>
        <w:t xml:space="preserve"> </w:t>
      </w:r>
      <w:r>
        <w:rPr>
          <w:rFonts w:ascii="Calibri" w:hAnsi="Calibri"/>
          <w:w w:val="110"/>
        </w:rPr>
        <w:t>…</w:t>
      </w:r>
      <w:r>
        <w:rPr>
          <w:rFonts w:ascii="Calibri" w:hAnsi="Calibri"/>
          <w:spacing w:val="-9"/>
          <w:w w:val="110"/>
        </w:rPr>
        <w:t xml:space="preserve"> </w:t>
      </w:r>
      <w:r>
        <w:rPr>
          <w:rFonts w:ascii="Calibri" w:hAnsi="Calibri"/>
          <w:w w:val="110"/>
        </w:rPr>
        <w:t>I</w:t>
      </w:r>
      <w:r>
        <w:rPr>
          <w:rFonts w:ascii="Calibri" w:hAnsi="Calibri"/>
          <w:spacing w:val="-10"/>
          <w:w w:val="110"/>
        </w:rPr>
        <w:t xml:space="preserve"> </w:t>
      </w:r>
      <w:r>
        <w:rPr>
          <w:rFonts w:ascii="Calibri" w:hAnsi="Calibri"/>
          <w:w w:val="110"/>
        </w:rPr>
        <w:t>also</w:t>
      </w:r>
      <w:r>
        <w:rPr>
          <w:rFonts w:ascii="Calibri" w:hAnsi="Calibri"/>
          <w:spacing w:val="-9"/>
          <w:w w:val="110"/>
        </w:rPr>
        <w:t xml:space="preserve"> </w:t>
      </w:r>
      <w:r>
        <w:rPr>
          <w:rFonts w:ascii="Calibri" w:hAnsi="Calibri"/>
          <w:w w:val="110"/>
        </w:rPr>
        <w:t>worry</w:t>
      </w:r>
      <w:r>
        <w:rPr>
          <w:rFonts w:ascii="Calibri" w:hAnsi="Calibri"/>
          <w:spacing w:val="-9"/>
          <w:w w:val="110"/>
        </w:rPr>
        <w:t xml:space="preserve"> </w:t>
      </w:r>
      <w:r>
        <w:rPr>
          <w:rFonts w:ascii="Calibri" w:hAnsi="Calibri"/>
          <w:w w:val="110"/>
        </w:rPr>
        <w:t>that</w:t>
      </w:r>
      <w:r>
        <w:rPr>
          <w:rFonts w:ascii="Calibri" w:hAnsi="Calibri"/>
          <w:spacing w:val="-9"/>
          <w:w w:val="110"/>
        </w:rPr>
        <w:t xml:space="preserve"> </w:t>
      </w:r>
      <w:r>
        <w:rPr>
          <w:rFonts w:ascii="Calibri" w:hAnsi="Calibri"/>
          <w:w w:val="110"/>
        </w:rPr>
        <w:t>the</w:t>
      </w:r>
      <w:r>
        <w:rPr>
          <w:rFonts w:ascii="Calibri" w:hAnsi="Calibri"/>
          <w:spacing w:val="-10"/>
          <w:w w:val="110"/>
        </w:rPr>
        <w:t xml:space="preserve"> </w:t>
      </w:r>
      <w:r>
        <w:rPr>
          <w:rFonts w:ascii="Calibri" w:hAnsi="Calibri"/>
          <w:w w:val="110"/>
        </w:rPr>
        <w:t>content</w:t>
      </w:r>
      <w:r>
        <w:rPr>
          <w:rFonts w:ascii="Calibri" w:hAnsi="Calibri"/>
          <w:spacing w:val="-9"/>
          <w:w w:val="110"/>
        </w:rPr>
        <w:t xml:space="preserve"> </w:t>
      </w:r>
      <w:r>
        <w:rPr>
          <w:rFonts w:ascii="Calibri" w:hAnsi="Calibri"/>
          <w:w w:val="110"/>
        </w:rPr>
        <w:t>can</w:t>
      </w:r>
      <w:r>
        <w:rPr>
          <w:rFonts w:ascii="Calibri" w:hAnsi="Calibri"/>
          <w:spacing w:val="-9"/>
          <w:w w:val="110"/>
        </w:rPr>
        <w:t xml:space="preserve"> </w:t>
      </w:r>
      <w:r>
        <w:rPr>
          <w:rFonts w:ascii="Calibri" w:hAnsi="Calibri"/>
          <w:w w:val="110"/>
        </w:rPr>
        <w:t>be</w:t>
      </w:r>
      <w:r>
        <w:rPr>
          <w:rFonts w:ascii="Calibri" w:hAnsi="Calibri"/>
          <w:spacing w:val="-10"/>
          <w:w w:val="110"/>
        </w:rPr>
        <w:t xml:space="preserve"> </w:t>
      </w:r>
      <w:r>
        <w:rPr>
          <w:rFonts w:ascii="Calibri" w:hAnsi="Calibri"/>
          <w:w w:val="110"/>
        </w:rPr>
        <w:t>a</w:t>
      </w:r>
      <w:r>
        <w:rPr>
          <w:rFonts w:ascii="Calibri" w:hAnsi="Calibri"/>
          <w:spacing w:val="-9"/>
          <w:w w:val="110"/>
        </w:rPr>
        <w:t xml:space="preserve"> </w:t>
      </w:r>
      <w:r>
        <w:rPr>
          <w:rFonts w:ascii="Calibri" w:hAnsi="Calibri"/>
          <w:w w:val="110"/>
        </w:rPr>
        <w:t>bit</w:t>
      </w:r>
      <w:r>
        <w:rPr>
          <w:rFonts w:ascii="Calibri" w:hAnsi="Calibri"/>
          <w:spacing w:val="-9"/>
          <w:w w:val="110"/>
        </w:rPr>
        <w:t xml:space="preserve"> </w:t>
      </w:r>
      <w:r>
        <w:rPr>
          <w:rFonts w:ascii="Calibri" w:hAnsi="Calibri"/>
          <w:w w:val="110"/>
        </w:rPr>
        <w:t>‘heavy’</w:t>
      </w:r>
      <w:r>
        <w:rPr>
          <w:rFonts w:ascii="Calibri" w:hAnsi="Calibri"/>
          <w:spacing w:val="-9"/>
          <w:w w:val="110"/>
        </w:rPr>
        <w:t xml:space="preserve"> </w:t>
      </w:r>
      <w:r>
        <w:rPr>
          <w:rFonts w:ascii="Calibri" w:hAnsi="Calibri"/>
          <w:w w:val="110"/>
        </w:rPr>
        <w:t>for</w:t>
      </w:r>
      <w:r>
        <w:rPr>
          <w:rFonts w:ascii="Calibri" w:hAnsi="Calibri"/>
          <w:spacing w:val="-47"/>
          <w:w w:val="110"/>
        </w:rPr>
        <w:t xml:space="preserve"> </w:t>
      </w:r>
      <w:r>
        <w:rPr>
          <w:rFonts w:ascii="Calibri" w:hAnsi="Calibri"/>
          <w:w w:val="110"/>
        </w:rPr>
        <w:t>some students. What exactly are we wanting students to understand about the past in terms of</w:t>
      </w:r>
      <w:r>
        <w:rPr>
          <w:rFonts w:ascii="Calibri" w:hAnsi="Calibri"/>
          <w:spacing w:val="1"/>
          <w:w w:val="110"/>
        </w:rPr>
        <w:t xml:space="preserve"> </w:t>
      </w:r>
      <w:r>
        <w:rPr>
          <w:rFonts w:ascii="Calibri" w:hAnsi="Calibri"/>
          <w:w w:val="110"/>
        </w:rPr>
        <w:t>who</w:t>
      </w:r>
      <w:r>
        <w:rPr>
          <w:rFonts w:ascii="Calibri" w:hAnsi="Calibri"/>
          <w:spacing w:val="-2"/>
          <w:w w:val="110"/>
        </w:rPr>
        <w:t xml:space="preserve"> </w:t>
      </w:r>
      <w:r>
        <w:rPr>
          <w:rFonts w:ascii="Calibri" w:hAnsi="Calibri"/>
          <w:w w:val="110"/>
        </w:rPr>
        <w:t>is</w:t>
      </w:r>
      <w:r>
        <w:rPr>
          <w:rFonts w:ascii="Calibri" w:hAnsi="Calibri"/>
          <w:spacing w:val="-2"/>
          <w:w w:val="110"/>
        </w:rPr>
        <w:t xml:space="preserve"> </w:t>
      </w:r>
      <w:r>
        <w:rPr>
          <w:rFonts w:ascii="Calibri" w:hAnsi="Calibri"/>
          <w:w w:val="110"/>
        </w:rPr>
        <w:t>right</w:t>
      </w:r>
      <w:r>
        <w:rPr>
          <w:rFonts w:ascii="Calibri" w:hAnsi="Calibri"/>
          <w:spacing w:val="-1"/>
          <w:w w:val="110"/>
        </w:rPr>
        <w:t xml:space="preserve"> </w:t>
      </w:r>
      <w:r>
        <w:rPr>
          <w:rFonts w:ascii="Calibri" w:hAnsi="Calibri"/>
          <w:w w:val="110"/>
        </w:rPr>
        <w:t>and</w:t>
      </w:r>
      <w:r>
        <w:rPr>
          <w:rFonts w:ascii="Calibri" w:hAnsi="Calibri"/>
          <w:spacing w:val="-2"/>
          <w:w w:val="110"/>
        </w:rPr>
        <w:t xml:space="preserve"> </w:t>
      </w:r>
      <w:r>
        <w:rPr>
          <w:rFonts w:ascii="Calibri" w:hAnsi="Calibri"/>
          <w:w w:val="110"/>
        </w:rPr>
        <w:t>wrong?</w:t>
      </w:r>
      <w:r>
        <w:rPr>
          <w:rFonts w:ascii="Calibri" w:hAnsi="Calibri"/>
          <w:spacing w:val="-2"/>
          <w:w w:val="110"/>
        </w:rPr>
        <w:t xml:space="preserve"> </w:t>
      </w:r>
      <w:r>
        <w:rPr>
          <w:rFonts w:ascii="Calibri" w:hAnsi="Calibri"/>
          <w:w w:val="110"/>
        </w:rPr>
        <w:t>(Years</w:t>
      </w:r>
      <w:r>
        <w:rPr>
          <w:rFonts w:ascii="Calibri" w:hAnsi="Calibri"/>
          <w:spacing w:val="-1"/>
          <w:w w:val="110"/>
        </w:rPr>
        <w:t xml:space="preserve"> </w:t>
      </w:r>
      <w:r>
        <w:rPr>
          <w:rFonts w:ascii="Calibri" w:hAnsi="Calibri"/>
          <w:w w:val="110"/>
        </w:rPr>
        <w:t>5–6</w:t>
      </w:r>
      <w:r>
        <w:rPr>
          <w:rFonts w:ascii="Calibri" w:hAnsi="Calibri"/>
          <w:spacing w:val="-2"/>
          <w:w w:val="110"/>
        </w:rPr>
        <w:t xml:space="preserve"> </w:t>
      </w:r>
      <w:r>
        <w:rPr>
          <w:rFonts w:ascii="Calibri" w:hAnsi="Calibri"/>
          <w:w w:val="110"/>
        </w:rPr>
        <w:t>teacher)</w:t>
      </w:r>
    </w:p>
    <w:p w14:paraId="4D1960FB" w14:textId="77777777" w:rsidR="00E520BF" w:rsidRDefault="003212D0">
      <w:pPr>
        <w:pStyle w:val="Heading4"/>
      </w:pPr>
      <w:r>
        <w:rPr>
          <w:w w:val="105"/>
        </w:rPr>
        <w:t>Pitch</w:t>
      </w:r>
      <w:r>
        <w:rPr>
          <w:spacing w:val="-21"/>
          <w:w w:val="105"/>
        </w:rPr>
        <w:t xml:space="preserve"> </w:t>
      </w:r>
      <w:r>
        <w:rPr>
          <w:w w:val="105"/>
        </w:rPr>
        <w:t>of</w:t>
      </w:r>
      <w:r>
        <w:rPr>
          <w:spacing w:val="-20"/>
          <w:w w:val="105"/>
        </w:rPr>
        <w:t xml:space="preserve"> </w:t>
      </w:r>
      <w:r>
        <w:rPr>
          <w:w w:val="105"/>
        </w:rPr>
        <w:t>the</w:t>
      </w:r>
      <w:r>
        <w:rPr>
          <w:spacing w:val="-22"/>
          <w:w w:val="105"/>
        </w:rPr>
        <w:t xml:space="preserve"> </w:t>
      </w:r>
      <w:r>
        <w:rPr>
          <w:w w:val="105"/>
        </w:rPr>
        <w:t>curriculum</w:t>
      </w:r>
      <w:r>
        <w:rPr>
          <w:spacing w:val="-19"/>
          <w:w w:val="105"/>
        </w:rPr>
        <w:t xml:space="preserve"> </w:t>
      </w:r>
      <w:r>
        <w:rPr>
          <w:w w:val="105"/>
        </w:rPr>
        <w:t>for</w:t>
      </w:r>
      <w:r>
        <w:rPr>
          <w:spacing w:val="-18"/>
          <w:w w:val="105"/>
        </w:rPr>
        <w:t xml:space="preserve"> </w:t>
      </w:r>
      <w:r>
        <w:rPr>
          <w:w w:val="105"/>
        </w:rPr>
        <w:t>students</w:t>
      </w:r>
      <w:r>
        <w:rPr>
          <w:spacing w:val="-20"/>
          <w:w w:val="105"/>
        </w:rPr>
        <w:t xml:space="preserve"> </w:t>
      </w:r>
      <w:r>
        <w:rPr>
          <w:w w:val="105"/>
        </w:rPr>
        <w:t>at</w:t>
      </w:r>
      <w:r>
        <w:rPr>
          <w:spacing w:val="-21"/>
          <w:w w:val="105"/>
        </w:rPr>
        <w:t xml:space="preserve"> </w:t>
      </w:r>
      <w:r>
        <w:rPr>
          <w:w w:val="105"/>
        </w:rPr>
        <w:t>different</w:t>
      </w:r>
      <w:r>
        <w:rPr>
          <w:spacing w:val="-19"/>
          <w:w w:val="105"/>
        </w:rPr>
        <w:t xml:space="preserve"> </w:t>
      </w:r>
      <w:r>
        <w:rPr>
          <w:w w:val="105"/>
        </w:rPr>
        <w:t>levels</w:t>
      </w:r>
    </w:p>
    <w:p w14:paraId="61AA5B5E" w14:textId="77777777" w:rsidR="00E520BF" w:rsidRDefault="003212D0">
      <w:pPr>
        <w:pStyle w:val="BodyText"/>
        <w:spacing w:before="143" w:line="218" w:lineRule="auto"/>
        <w:ind w:left="417" w:right="774"/>
        <w:jc w:val="both"/>
      </w:pPr>
      <w:r>
        <w:rPr>
          <w:w w:val="90"/>
        </w:rPr>
        <w:t>In the post-trial survey, most teachers agreed or strongly agreed that the curriculum content was</w:t>
      </w:r>
      <w:r>
        <w:rPr>
          <w:spacing w:val="1"/>
          <w:w w:val="90"/>
        </w:rPr>
        <w:t xml:space="preserve"> </w:t>
      </w:r>
      <w:r>
        <w:rPr>
          <w:spacing w:val="-3"/>
          <w:w w:val="95"/>
        </w:rPr>
        <w:t>pitched</w:t>
      </w:r>
      <w:r>
        <w:rPr>
          <w:spacing w:val="-12"/>
          <w:w w:val="95"/>
        </w:rPr>
        <w:t xml:space="preserve"> </w:t>
      </w:r>
      <w:r>
        <w:rPr>
          <w:spacing w:val="-3"/>
          <w:w w:val="95"/>
        </w:rPr>
        <w:t>at</w:t>
      </w:r>
      <w:r>
        <w:rPr>
          <w:spacing w:val="-11"/>
          <w:w w:val="95"/>
        </w:rPr>
        <w:t xml:space="preserve"> </w:t>
      </w:r>
      <w:r>
        <w:rPr>
          <w:spacing w:val="-3"/>
          <w:w w:val="95"/>
        </w:rPr>
        <w:t>the</w:t>
      </w:r>
      <w:r>
        <w:rPr>
          <w:spacing w:val="-12"/>
          <w:w w:val="95"/>
        </w:rPr>
        <w:t xml:space="preserve"> </w:t>
      </w:r>
      <w:r>
        <w:rPr>
          <w:spacing w:val="-3"/>
          <w:w w:val="95"/>
        </w:rPr>
        <w:t>right</w:t>
      </w:r>
      <w:r>
        <w:rPr>
          <w:spacing w:val="-11"/>
          <w:w w:val="95"/>
        </w:rPr>
        <w:t xml:space="preserve"> </w:t>
      </w:r>
      <w:r>
        <w:rPr>
          <w:spacing w:val="-3"/>
          <w:w w:val="95"/>
        </w:rPr>
        <w:t>level(s)</w:t>
      </w:r>
      <w:r>
        <w:rPr>
          <w:spacing w:val="-11"/>
          <w:w w:val="95"/>
        </w:rPr>
        <w:t xml:space="preserve"> </w:t>
      </w:r>
      <w:r>
        <w:rPr>
          <w:spacing w:val="-2"/>
          <w:w w:val="95"/>
        </w:rPr>
        <w:t>for</w:t>
      </w:r>
      <w:r>
        <w:rPr>
          <w:spacing w:val="-12"/>
          <w:w w:val="95"/>
        </w:rPr>
        <w:t xml:space="preserve"> </w:t>
      </w:r>
      <w:r>
        <w:rPr>
          <w:spacing w:val="-2"/>
          <w:w w:val="95"/>
        </w:rPr>
        <w:t>the</w:t>
      </w:r>
      <w:r>
        <w:rPr>
          <w:spacing w:val="-11"/>
          <w:w w:val="95"/>
        </w:rPr>
        <w:t xml:space="preserve"> </w:t>
      </w:r>
      <w:r>
        <w:rPr>
          <w:spacing w:val="-2"/>
          <w:w w:val="95"/>
        </w:rPr>
        <w:t>students</w:t>
      </w:r>
      <w:r>
        <w:rPr>
          <w:spacing w:val="-12"/>
          <w:w w:val="95"/>
        </w:rPr>
        <w:t xml:space="preserve"> </w:t>
      </w:r>
      <w:r>
        <w:rPr>
          <w:spacing w:val="-2"/>
          <w:w w:val="95"/>
        </w:rPr>
        <w:t>they</w:t>
      </w:r>
      <w:r>
        <w:rPr>
          <w:spacing w:val="-11"/>
          <w:w w:val="95"/>
        </w:rPr>
        <w:t xml:space="preserve"> </w:t>
      </w:r>
      <w:r>
        <w:rPr>
          <w:spacing w:val="-2"/>
          <w:w w:val="95"/>
        </w:rPr>
        <w:t>teach,</w:t>
      </w:r>
      <w:r>
        <w:rPr>
          <w:spacing w:val="-11"/>
          <w:w w:val="95"/>
        </w:rPr>
        <w:t xml:space="preserve"> </w:t>
      </w:r>
      <w:r>
        <w:rPr>
          <w:spacing w:val="-2"/>
          <w:w w:val="95"/>
        </w:rPr>
        <w:t>and</w:t>
      </w:r>
      <w:r>
        <w:rPr>
          <w:spacing w:val="-12"/>
          <w:w w:val="95"/>
        </w:rPr>
        <w:t xml:space="preserve"> </w:t>
      </w:r>
      <w:r>
        <w:rPr>
          <w:spacing w:val="-2"/>
          <w:w w:val="95"/>
        </w:rPr>
        <w:t>that</w:t>
      </w:r>
      <w:r>
        <w:rPr>
          <w:spacing w:val="-11"/>
          <w:w w:val="95"/>
        </w:rPr>
        <w:t xml:space="preserve"> </w:t>
      </w:r>
      <w:r>
        <w:rPr>
          <w:spacing w:val="-2"/>
          <w:w w:val="95"/>
        </w:rPr>
        <w:t>the</w:t>
      </w:r>
      <w:r>
        <w:rPr>
          <w:spacing w:val="-12"/>
          <w:w w:val="95"/>
        </w:rPr>
        <w:t xml:space="preserve"> </w:t>
      </w:r>
      <w:r>
        <w:rPr>
          <w:spacing w:val="-2"/>
          <w:w w:val="95"/>
        </w:rPr>
        <w:t>progress</w:t>
      </w:r>
      <w:r>
        <w:rPr>
          <w:spacing w:val="-11"/>
          <w:w w:val="95"/>
        </w:rPr>
        <w:t xml:space="preserve"> </w:t>
      </w:r>
      <w:r>
        <w:rPr>
          <w:spacing w:val="-2"/>
          <w:w w:val="95"/>
        </w:rPr>
        <w:t>outcomes</w:t>
      </w:r>
      <w:r>
        <w:rPr>
          <w:spacing w:val="-11"/>
          <w:w w:val="95"/>
        </w:rPr>
        <w:t xml:space="preserve"> </w:t>
      </w:r>
      <w:r>
        <w:rPr>
          <w:spacing w:val="-2"/>
          <w:w w:val="95"/>
        </w:rPr>
        <w:t>provide</w:t>
      </w:r>
      <w:r>
        <w:rPr>
          <w:spacing w:val="-1"/>
          <w:w w:val="95"/>
        </w:rPr>
        <w:t xml:space="preserve"> </w:t>
      </w:r>
      <w:r>
        <w:rPr>
          <w:spacing w:val="-3"/>
          <w:w w:val="95"/>
        </w:rPr>
        <w:t>useful</w:t>
      </w:r>
      <w:r>
        <w:rPr>
          <w:spacing w:val="-12"/>
          <w:w w:val="95"/>
        </w:rPr>
        <w:t xml:space="preserve"> </w:t>
      </w:r>
      <w:r>
        <w:rPr>
          <w:spacing w:val="-3"/>
          <w:w w:val="95"/>
        </w:rPr>
        <w:t>guidance</w:t>
      </w:r>
      <w:r>
        <w:rPr>
          <w:spacing w:val="-12"/>
          <w:w w:val="95"/>
        </w:rPr>
        <w:t xml:space="preserve"> </w:t>
      </w:r>
      <w:r>
        <w:rPr>
          <w:spacing w:val="-3"/>
          <w:w w:val="95"/>
        </w:rPr>
        <w:t>about</w:t>
      </w:r>
      <w:r>
        <w:rPr>
          <w:spacing w:val="-12"/>
          <w:w w:val="95"/>
        </w:rPr>
        <w:t xml:space="preserve"> </w:t>
      </w:r>
      <w:r>
        <w:rPr>
          <w:spacing w:val="-3"/>
          <w:w w:val="95"/>
        </w:rPr>
        <w:t>what</w:t>
      </w:r>
      <w:r>
        <w:rPr>
          <w:spacing w:val="-12"/>
          <w:w w:val="95"/>
        </w:rPr>
        <w:t xml:space="preserve"> </w:t>
      </w:r>
      <w:r>
        <w:rPr>
          <w:spacing w:val="-3"/>
          <w:w w:val="95"/>
        </w:rPr>
        <w:t>to</w:t>
      </w:r>
      <w:r>
        <w:rPr>
          <w:spacing w:val="-12"/>
          <w:w w:val="95"/>
        </w:rPr>
        <w:t xml:space="preserve"> </w:t>
      </w:r>
      <w:r>
        <w:rPr>
          <w:spacing w:val="-3"/>
          <w:w w:val="95"/>
        </w:rPr>
        <w:t>aim</w:t>
      </w:r>
      <w:r>
        <w:rPr>
          <w:spacing w:val="-11"/>
          <w:w w:val="95"/>
        </w:rPr>
        <w:t xml:space="preserve"> </w:t>
      </w:r>
      <w:r>
        <w:rPr>
          <w:spacing w:val="-3"/>
          <w:w w:val="95"/>
        </w:rPr>
        <w:t>for</w:t>
      </w:r>
      <w:r>
        <w:rPr>
          <w:spacing w:val="-12"/>
          <w:w w:val="95"/>
        </w:rPr>
        <w:t xml:space="preserve"> </w:t>
      </w:r>
      <w:r>
        <w:rPr>
          <w:spacing w:val="-2"/>
          <w:w w:val="95"/>
        </w:rPr>
        <w:t>at</w:t>
      </w:r>
      <w:r>
        <w:rPr>
          <w:spacing w:val="-12"/>
          <w:w w:val="95"/>
        </w:rPr>
        <w:t xml:space="preserve"> </w:t>
      </w:r>
      <w:r>
        <w:rPr>
          <w:spacing w:val="-2"/>
          <w:w w:val="95"/>
        </w:rPr>
        <w:t>the</w:t>
      </w:r>
      <w:r>
        <w:rPr>
          <w:spacing w:val="-12"/>
          <w:w w:val="95"/>
        </w:rPr>
        <w:t xml:space="preserve"> </w:t>
      </w:r>
      <w:r>
        <w:rPr>
          <w:spacing w:val="-2"/>
          <w:w w:val="95"/>
        </w:rPr>
        <w:t>levels</w:t>
      </w:r>
      <w:r>
        <w:rPr>
          <w:spacing w:val="-12"/>
          <w:w w:val="95"/>
        </w:rPr>
        <w:t xml:space="preserve"> </w:t>
      </w:r>
      <w:r>
        <w:rPr>
          <w:spacing w:val="-2"/>
          <w:w w:val="95"/>
        </w:rPr>
        <w:t>they</w:t>
      </w:r>
      <w:r>
        <w:rPr>
          <w:spacing w:val="-12"/>
          <w:w w:val="95"/>
        </w:rPr>
        <w:t xml:space="preserve"> </w:t>
      </w:r>
      <w:r>
        <w:rPr>
          <w:spacing w:val="-2"/>
          <w:w w:val="95"/>
        </w:rPr>
        <w:t>teach</w:t>
      </w:r>
      <w:r>
        <w:rPr>
          <w:spacing w:val="-11"/>
          <w:w w:val="95"/>
        </w:rPr>
        <w:t xml:space="preserve"> </w:t>
      </w:r>
      <w:r>
        <w:rPr>
          <w:spacing w:val="-2"/>
          <w:w w:val="95"/>
        </w:rPr>
        <w:t>(Figure</w:t>
      </w:r>
      <w:r>
        <w:rPr>
          <w:spacing w:val="-12"/>
          <w:w w:val="95"/>
        </w:rPr>
        <w:t xml:space="preserve"> </w:t>
      </w:r>
      <w:r>
        <w:rPr>
          <w:spacing w:val="-2"/>
          <w:w w:val="95"/>
        </w:rPr>
        <w:t>4).</w:t>
      </w:r>
    </w:p>
    <w:p w14:paraId="5F800B59" w14:textId="77777777" w:rsidR="00E520BF" w:rsidRDefault="003212D0">
      <w:pPr>
        <w:pStyle w:val="BodyText"/>
        <w:spacing w:before="114" w:line="218" w:lineRule="auto"/>
        <w:ind w:left="417" w:right="723"/>
        <w:jc w:val="both"/>
      </w:pPr>
      <w:r>
        <w:rPr>
          <w:w w:val="90"/>
        </w:rPr>
        <w:t>Teachers’ feedback on the fit of the curriculum to students’ levels included two main themes: The</w:t>
      </w:r>
      <w:r>
        <w:rPr>
          <w:spacing w:val="1"/>
          <w:w w:val="90"/>
        </w:rPr>
        <w:t xml:space="preserve"> </w:t>
      </w:r>
      <w:r>
        <w:rPr>
          <w:w w:val="90"/>
        </w:rPr>
        <w:t>extent</w:t>
      </w:r>
      <w:r>
        <w:rPr>
          <w:spacing w:val="-3"/>
          <w:w w:val="90"/>
        </w:rPr>
        <w:t xml:space="preserve"> </w:t>
      </w:r>
      <w:r>
        <w:rPr>
          <w:w w:val="90"/>
        </w:rPr>
        <w:t>and</w:t>
      </w:r>
      <w:r>
        <w:rPr>
          <w:spacing w:val="-3"/>
          <w:w w:val="90"/>
        </w:rPr>
        <w:t xml:space="preserve"> </w:t>
      </w:r>
      <w:r>
        <w:rPr>
          <w:w w:val="90"/>
        </w:rPr>
        <w:t>suitability</w:t>
      </w:r>
      <w:r>
        <w:rPr>
          <w:spacing w:val="-2"/>
          <w:w w:val="90"/>
        </w:rPr>
        <w:t xml:space="preserve"> </w:t>
      </w:r>
      <w:r>
        <w:rPr>
          <w:w w:val="90"/>
        </w:rPr>
        <w:t>of</w:t>
      </w:r>
      <w:r>
        <w:rPr>
          <w:spacing w:val="-3"/>
          <w:w w:val="90"/>
        </w:rPr>
        <w:t xml:space="preserve"> </w:t>
      </w:r>
      <w:proofErr w:type="gramStart"/>
      <w:r>
        <w:rPr>
          <w:w w:val="90"/>
        </w:rPr>
        <w:t>content,</w:t>
      </w:r>
      <w:r>
        <w:rPr>
          <w:spacing w:val="-3"/>
          <w:w w:val="90"/>
        </w:rPr>
        <w:t xml:space="preserve"> </w:t>
      </w:r>
      <w:r>
        <w:rPr>
          <w:w w:val="90"/>
        </w:rPr>
        <w:t>and</w:t>
      </w:r>
      <w:proofErr w:type="gramEnd"/>
      <w:r>
        <w:rPr>
          <w:spacing w:val="-2"/>
          <w:w w:val="90"/>
        </w:rPr>
        <w:t xml:space="preserve"> </w:t>
      </w:r>
      <w:r>
        <w:rPr>
          <w:w w:val="90"/>
        </w:rPr>
        <w:t>learning</w:t>
      </w:r>
      <w:r>
        <w:rPr>
          <w:spacing w:val="-3"/>
          <w:w w:val="90"/>
        </w:rPr>
        <w:t xml:space="preserve"> </w:t>
      </w:r>
      <w:r>
        <w:rPr>
          <w:w w:val="90"/>
        </w:rPr>
        <w:t>and</w:t>
      </w:r>
      <w:r>
        <w:rPr>
          <w:spacing w:val="-2"/>
          <w:w w:val="90"/>
        </w:rPr>
        <w:t xml:space="preserve"> </w:t>
      </w:r>
      <w:r>
        <w:rPr>
          <w:w w:val="90"/>
        </w:rPr>
        <w:t>progression</w:t>
      </w:r>
      <w:r>
        <w:rPr>
          <w:spacing w:val="-3"/>
          <w:w w:val="90"/>
        </w:rPr>
        <w:t xml:space="preserve"> </w:t>
      </w:r>
      <w:r>
        <w:rPr>
          <w:w w:val="90"/>
        </w:rPr>
        <w:t>across</w:t>
      </w:r>
      <w:r>
        <w:rPr>
          <w:spacing w:val="-3"/>
          <w:w w:val="90"/>
        </w:rPr>
        <w:t xml:space="preserve"> </w:t>
      </w:r>
      <w:r>
        <w:rPr>
          <w:w w:val="90"/>
        </w:rPr>
        <w:t>levels</w:t>
      </w:r>
      <w:r>
        <w:rPr>
          <w:spacing w:val="-2"/>
          <w:w w:val="90"/>
        </w:rPr>
        <w:t xml:space="preserve"> </w:t>
      </w:r>
      <w:r>
        <w:rPr>
          <w:w w:val="90"/>
        </w:rPr>
        <w:t>of</w:t>
      </w:r>
      <w:r>
        <w:rPr>
          <w:spacing w:val="-3"/>
          <w:w w:val="90"/>
        </w:rPr>
        <w:t xml:space="preserve"> </w:t>
      </w:r>
      <w:r>
        <w:rPr>
          <w:w w:val="90"/>
        </w:rPr>
        <w:t>schooling.</w:t>
      </w:r>
    </w:p>
    <w:p w14:paraId="4E404C3E" w14:textId="77777777" w:rsidR="00E520BF" w:rsidRDefault="003212D0">
      <w:pPr>
        <w:pStyle w:val="Heading5"/>
        <w:spacing w:before="202" w:line="247" w:lineRule="auto"/>
        <w:ind w:left="1437" w:right="506" w:hanging="1021"/>
      </w:pPr>
      <w:r>
        <w:rPr>
          <w:w w:val="105"/>
        </w:rPr>
        <w:t>FIGURE</w:t>
      </w:r>
      <w:r>
        <w:rPr>
          <w:spacing w:val="-3"/>
          <w:w w:val="105"/>
        </w:rPr>
        <w:t xml:space="preserve"> </w:t>
      </w:r>
      <w:r>
        <w:rPr>
          <w:w w:val="105"/>
        </w:rPr>
        <w:t>4</w:t>
      </w:r>
      <w:r>
        <w:rPr>
          <w:spacing w:val="59"/>
          <w:w w:val="105"/>
        </w:rPr>
        <w:t xml:space="preserve"> </w:t>
      </w:r>
      <w:r>
        <w:rPr>
          <w:w w:val="105"/>
        </w:rPr>
        <w:t>Teacher</w:t>
      </w:r>
      <w:r>
        <w:rPr>
          <w:spacing w:val="-11"/>
          <w:w w:val="105"/>
        </w:rPr>
        <w:t xml:space="preserve"> </w:t>
      </w:r>
      <w:r>
        <w:rPr>
          <w:w w:val="105"/>
        </w:rPr>
        <w:t>feedback</w:t>
      </w:r>
      <w:r>
        <w:rPr>
          <w:spacing w:val="-13"/>
          <w:w w:val="105"/>
        </w:rPr>
        <w:t xml:space="preserve"> </w:t>
      </w:r>
      <w:r>
        <w:rPr>
          <w:w w:val="105"/>
        </w:rPr>
        <w:t>on</w:t>
      </w:r>
      <w:r>
        <w:rPr>
          <w:spacing w:val="-12"/>
          <w:w w:val="105"/>
        </w:rPr>
        <w:t xml:space="preserve"> </w:t>
      </w:r>
      <w:r>
        <w:rPr>
          <w:w w:val="105"/>
        </w:rPr>
        <w:t>the</w:t>
      </w:r>
      <w:r>
        <w:rPr>
          <w:spacing w:val="-13"/>
          <w:w w:val="105"/>
        </w:rPr>
        <w:t xml:space="preserve"> </w:t>
      </w:r>
      <w:r>
        <w:rPr>
          <w:w w:val="105"/>
        </w:rPr>
        <w:t>content</w:t>
      </w:r>
      <w:r>
        <w:rPr>
          <w:spacing w:val="-11"/>
          <w:w w:val="105"/>
        </w:rPr>
        <w:t xml:space="preserve"> </w:t>
      </w:r>
      <w:r>
        <w:rPr>
          <w:w w:val="105"/>
        </w:rPr>
        <w:t>and</w:t>
      </w:r>
      <w:r>
        <w:rPr>
          <w:spacing w:val="-10"/>
          <w:w w:val="105"/>
        </w:rPr>
        <w:t xml:space="preserve"> </w:t>
      </w:r>
      <w:r>
        <w:rPr>
          <w:w w:val="105"/>
        </w:rPr>
        <w:t>progress</w:t>
      </w:r>
      <w:r>
        <w:rPr>
          <w:spacing w:val="-14"/>
          <w:w w:val="105"/>
        </w:rPr>
        <w:t xml:space="preserve"> </w:t>
      </w:r>
      <w:r>
        <w:rPr>
          <w:w w:val="105"/>
        </w:rPr>
        <w:t>outcomes</w:t>
      </w:r>
      <w:r>
        <w:rPr>
          <w:spacing w:val="-14"/>
          <w:w w:val="105"/>
        </w:rPr>
        <w:t xml:space="preserve"> </w:t>
      </w:r>
      <w:r>
        <w:rPr>
          <w:w w:val="105"/>
        </w:rPr>
        <w:t>for</w:t>
      </w:r>
      <w:r>
        <w:rPr>
          <w:spacing w:val="-11"/>
          <w:w w:val="105"/>
        </w:rPr>
        <w:t xml:space="preserve"> </w:t>
      </w:r>
      <w:r>
        <w:rPr>
          <w:w w:val="105"/>
        </w:rPr>
        <w:t>the</w:t>
      </w:r>
      <w:r>
        <w:rPr>
          <w:spacing w:val="-12"/>
          <w:w w:val="105"/>
        </w:rPr>
        <w:t xml:space="preserve"> </w:t>
      </w:r>
      <w:r>
        <w:rPr>
          <w:w w:val="105"/>
        </w:rPr>
        <w:t>levels</w:t>
      </w:r>
      <w:r>
        <w:rPr>
          <w:spacing w:val="-13"/>
          <w:w w:val="105"/>
        </w:rPr>
        <w:t xml:space="preserve"> </w:t>
      </w:r>
      <w:r>
        <w:rPr>
          <w:w w:val="105"/>
        </w:rPr>
        <w:t>they</w:t>
      </w:r>
      <w:r>
        <w:rPr>
          <w:spacing w:val="-64"/>
          <w:w w:val="105"/>
        </w:rPr>
        <w:t xml:space="preserve"> </w:t>
      </w:r>
      <w:r>
        <w:rPr>
          <w:w w:val="110"/>
        </w:rPr>
        <w:t>teach</w:t>
      </w:r>
      <w:r>
        <w:rPr>
          <w:spacing w:val="-26"/>
          <w:w w:val="110"/>
        </w:rPr>
        <w:t xml:space="preserve"> </w:t>
      </w:r>
      <w:r>
        <w:rPr>
          <w:w w:val="110"/>
        </w:rPr>
        <w:t>(n</w:t>
      </w:r>
      <w:r>
        <w:rPr>
          <w:spacing w:val="-25"/>
          <w:w w:val="110"/>
        </w:rPr>
        <w:t xml:space="preserve"> </w:t>
      </w:r>
      <w:r>
        <w:rPr>
          <w:w w:val="110"/>
        </w:rPr>
        <w:t>=</w:t>
      </w:r>
      <w:r>
        <w:rPr>
          <w:spacing w:val="-26"/>
          <w:w w:val="110"/>
        </w:rPr>
        <w:t xml:space="preserve"> </w:t>
      </w:r>
      <w:r>
        <w:rPr>
          <w:w w:val="110"/>
        </w:rPr>
        <w:t>50)</w:t>
      </w:r>
    </w:p>
    <w:p w14:paraId="13B9CA7B" w14:textId="77777777" w:rsidR="00E520BF" w:rsidRDefault="007B575F">
      <w:pPr>
        <w:pStyle w:val="BodyText"/>
        <w:spacing w:before="9"/>
        <w:rPr>
          <w:rFonts w:ascii="Trebuchet MS"/>
          <w:sz w:val="5"/>
        </w:rPr>
      </w:pPr>
      <w:r>
        <w:pict w14:anchorId="5A4BDB31">
          <v:shape id="docshape42" o:spid="_x0000_s1062" style="position:absolute;margin-left:70.85pt;margin-top:4.55pt;width:452.45pt;height:.1pt;z-index:-15705600;mso-wrap-distance-left:0;mso-wrap-distance-right:0;mso-position-horizontal-relative:page" coordorigin="1417,91" coordsize="9049,0" path="m1417,91r9049,e" filled="f" strokeweight=".25pt">
            <v:path arrowok="t"/>
            <w10:wrap type="topAndBottom" anchorx="page"/>
          </v:shape>
        </w:pict>
      </w:r>
      <w:r w:rsidR="003212D0">
        <w:rPr>
          <w:noProof/>
        </w:rPr>
        <w:drawing>
          <wp:anchor distT="0" distB="0" distL="0" distR="0" simplePos="0" relativeHeight="46" behindDoc="0" locked="0" layoutInCell="1" allowOverlap="1" wp14:anchorId="2B24CC08" wp14:editId="78F19FA4">
            <wp:simplePos x="0" y="0"/>
            <wp:positionH relativeFrom="page">
              <wp:posOffset>917475</wp:posOffset>
            </wp:positionH>
            <wp:positionV relativeFrom="paragraph">
              <wp:posOffset>181038</wp:posOffset>
            </wp:positionV>
            <wp:extent cx="5612545" cy="2430303"/>
            <wp:effectExtent l="0" t="0" r="0" b="0"/>
            <wp:wrapTopAndBottom/>
            <wp:docPr id="21" name="image11.png" descr="A graph with 2 bars depicting Teacher feedback on the content and progress outcomes for the levels they teach with the two following headings (n=50):&#10;&#10;1.The curriculum content is pitched at the right level(s) for the students I teach:&#10;6% Strongly disagree&#10;11% Disagree&#10;70% Agree&#10;13% Strongly Agree&#10;&#10;2. The progress outcomes provide useful guidance about what we're aiming for, for students at the level(s) I teach:&#10;7% Strongly disagree&#10;73% Agree&#10;16% Strong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A graph with 2 bars depicting Teacher feedback on the content and progress outcomes for the levels they teach with the two following headings (n=50):&#10;&#10;1.The curriculum content is pitched at the right level(s) for the students I teach:&#10;6% Strongly disagree&#10;11% Disagree&#10;70% Agree&#10;13% Strongly Agree&#10;&#10;2. The progress outcomes provide useful guidance about what we're aiming for, for students at the level(s) I teach:&#10;7% Strongly disagree&#10;73% Agree&#10;16% Strongly agree&#10;"/>
                    <pic:cNvPicPr/>
                  </pic:nvPicPr>
                  <pic:blipFill>
                    <a:blip r:embed="rId22" cstate="print"/>
                    <a:stretch>
                      <a:fillRect/>
                    </a:stretch>
                  </pic:blipFill>
                  <pic:spPr>
                    <a:xfrm>
                      <a:off x="0" y="0"/>
                      <a:ext cx="5612545" cy="2430303"/>
                    </a:xfrm>
                    <a:prstGeom prst="rect">
                      <a:avLst/>
                    </a:prstGeom>
                  </pic:spPr>
                </pic:pic>
              </a:graphicData>
            </a:graphic>
          </wp:anchor>
        </w:drawing>
      </w:r>
    </w:p>
    <w:p w14:paraId="59998FFF" w14:textId="77777777" w:rsidR="00E520BF" w:rsidRDefault="00E520BF">
      <w:pPr>
        <w:pStyle w:val="BodyText"/>
        <w:spacing w:before="4"/>
        <w:rPr>
          <w:rFonts w:ascii="Trebuchet MS"/>
          <w:sz w:val="14"/>
        </w:rPr>
      </w:pPr>
    </w:p>
    <w:p w14:paraId="73361621" w14:textId="77777777" w:rsidR="00E520BF" w:rsidRDefault="00E520BF">
      <w:pPr>
        <w:rPr>
          <w:rFonts w:ascii="Trebuchet MS"/>
          <w:sz w:val="14"/>
        </w:rPr>
        <w:sectPr w:rsidR="00E520BF">
          <w:pgSz w:w="11910" w:h="16840"/>
          <w:pgMar w:top="760" w:right="1140" w:bottom="1240" w:left="1000" w:header="0" w:footer="1053" w:gutter="0"/>
          <w:cols w:space="720"/>
        </w:sectPr>
      </w:pPr>
    </w:p>
    <w:p w14:paraId="7CFBF0C9" w14:textId="77777777" w:rsidR="00E520BF" w:rsidRDefault="007B575F">
      <w:pPr>
        <w:spacing w:before="79" w:line="247" w:lineRule="auto"/>
        <w:ind w:left="2553" w:right="1763" w:firstLine="106"/>
        <w:rPr>
          <w:rFonts w:ascii="Trebuchet MS" w:hAnsi="Trebuchet MS"/>
          <w:sz w:val="17"/>
        </w:rPr>
      </w:pPr>
      <w:r>
        <w:pict w14:anchorId="4013C105">
          <v:shape id="docshape43" o:spid="_x0000_s1061" style="position:absolute;left:0;text-align:left;margin-left:70.85pt;margin-top:26.5pt;width:453.55pt;height:.1pt;z-index:-15704576;mso-wrap-distance-left:0;mso-wrap-distance-right:0;mso-position-horizontal-relative:page" coordorigin="1417,530" coordsize="9071,0" path="m1417,530r9071,e" filled="f" strokeweight=".25pt">
            <v:path arrowok="t"/>
            <w10:wrap type="topAndBottom" anchorx="page"/>
          </v:shape>
        </w:pict>
      </w:r>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68515883" w14:textId="77777777" w:rsidR="00E520BF" w:rsidRDefault="00E520BF">
      <w:pPr>
        <w:pStyle w:val="BodyText"/>
        <w:rPr>
          <w:rFonts w:ascii="Trebuchet MS"/>
        </w:rPr>
      </w:pPr>
    </w:p>
    <w:p w14:paraId="13BD7F6C" w14:textId="77777777" w:rsidR="00E520BF" w:rsidRDefault="00E520BF">
      <w:pPr>
        <w:pStyle w:val="BodyText"/>
        <w:rPr>
          <w:rFonts w:ascii="Trebuchet MS"/>
        </w:rPr>
      </w:pPr>
    </w:p>
    <w:p w14:paraId="67CDFFF0" w14:textId="77777777" w:rsidR="00E520BF" w:rsidRDefault="00E520BF">
      <w:pPr>
        <w:pStyle w:val="BodyText"/>
        <w:spacing w:before="11"/>
        <w:rPr>
          <w:rFonts w:ascii="Trebuchet MS"/>
          <w:sz w:val="16"/>
        </w:rPr>
      </w:pPr>
    </w:p>
    <w:p w14:paraId="64E092BF" w14:textId="77777777" w:rsidR="00E520BF" w:rsidRDefault="003212D0">
      <w:pPr>
        <w:ind w:left="417"/>
        <w:rPr>
          <w:rFonts w:ascii="Arial"/>
          <w:b/>
          <w:sz w:val="20"/>
        </w:rPr>
      </w:pPr>
      <w:r>
        <w:rPr>
          <w:rFonts w:ascii="Arial"/>
          <w:b/>
          <w:spacing w:val="-1"/>
          <w:sz w:val="20"/>
        </w:rPr>
        <w:t>The</w:t>
      </w:r>
      <w:r>
        <w:rPr>
          <w:rFonts w:ascii="Arial"/>
          <w:b/>
          <w:spacing w:val="-12"/>
          <w:sz w:val="20"/>
        </w:rPr>
        <w:t xml:space="preserve"> </w:t>
      </w:r>
      <w:r>
        <w:rPr>
          <w:rFonts w:ascii="Arial"/>
          <w:b/>
          <w:spacing w:val="-1"/>
          <w:sz w:val="20"/>
        </w:rPr>
        <w:t>extent</w:t>
      </w:r>
      <w:r>
        <w:rPr>
          <w:rFonts w:ascii="Arial"/>
          <w:b/>
          <w:spacing w:val="-12"/>
          <w:sz w:val="20"/>
        </w:rPr>
        <w:t xml:space="preserve"> </w:t>
      </w:r>
      <w:r>
        <w:rPr>
          <w:rFonts w:ascii="Arial"/>
          <w:b/>
          <w:spacing w:val="-1"/>
          <w:sz w:val="20"/>
        </w:rPr>
        <w:t>and</w:t>
      </w:r>
      <w:r>
        <w:rPr>
          <w:rFonts w:ascii="Arial"/>
          <w:b/>
          <w:spacing w:val="-12"/>
          <w:sz w:val="20"/>
        </w:rPr>
        <w:t xml:space="preserve"> </w:t>
      </w:r>
      <w:r>
        <w:rPr>
          <w:rFonts w:ascii="Arial"/>
          <w:b/>
          <w:spacing w:val="-1"/>
          <w:sz w:val="20"/>
        </w:rPr>
        <w:t>suitability</w:t>
      </w:r>
      <w:r>
        <w:rPr>
          <w:rFonts w:ascii="Arial"/>
          <w:b/>
          <w:spacing w:val="-13"/>
          <w:sz w:val="20"/>
        </w:rPr>
        <w:t xml:space="preserve"> </w:t>
      </w:r>
      <w:r>
        <w:rPr>
          <w:rFonts w:ascii="Arial"/>
          <w:b/>
          <w:spacing w:val="-1"/>
          <w:sz w:val="20"/>
        </w:rPr>
        <w:t>of</w:t>
      </w:r>
      <w:r>
        <w:rPr>
          <w:rFonts w:ascii="Arial"/>
          <w:b/>
          <w:spacing w:val="-11"/>
          <w:sz w:val="20"/>
        </w:rPr>
        <w:t xml:space="preserve"> </w:t>
      </w:r>
      <w:r>
        <w:rPr>
          <w:rFonts w:ascii="Arial"/>
          <w:b/>
          <w:spacing w:val="-1"/>
          <w:sz w:val="20"/>
        </w:rPr>
        <w:t>content</w:t>
      </w:r>
    </w:p>
    <w:p w14:paraId="166A8D32" w14:textId="77777777" w:rsidR="00E520BF" w:rsidRDefault="003212D0">
      <w:pPr>
        <w:pStyle w:val="BodyText"/>
        <w:spacing w:before="152" w:line="218" w:lineRule="auto"/>
        <w:ind w:left="417" w:right="275"/>
      </w:pPr>
      <w:r>
        <w:rPr>
          <w:spacing w:val="-4"/>
          <w:w w:val="95"/>
        </w:rPr>
        <w:t>Discussion</w:t>
      </w:r>
      <w:r>
        <w:rPr>
          <w:spacing w:val="-12"/>
          <w:w w:val="95"/>
        </w:rPr>
        <w:t xml:space="preserve"> </w:t>
      </w:r>
      <w:r>
        <w:rPr>
          <w:spacing w:val="-3"/>
          <w:w w:val="95"/>
        </w:rPr>
        <w:t>on</w:t>
      </w:r>
      <w:r>
        <w:rPr>
          <w:spacing w:val="-11"/>
          <w:w w:val="95"/>
        </w:rPr>
        <w:t xml:space="preserve"> </w:t>
      </w:r>
      <w:r>
        <w:rPr>
          <w:spacing w:val="-3"/>
          <w:w w:val="95"/>
        </w:rPr>
        <w:t>content</w:t>
      </w:r>
      <w:r>
        <w:rPr>
          <w:spacing w:val="-12"/>
          <w:w w:val="95"/>
        </w:rPr>
        <w:t xml:space="preserve"> </w:t>
      </w:r>
      <w:r>
        <w:rPr>
          <w:spacing w:val="-3"/>
          <w:w w:val="95"/>
        </w:rPr>
        <w:t>ranged</w:t>
      </w:r>
      <w:r>
        <w:rPr>
          <w:spacing w:val="-11"/>
          <w:w w:val="95"/>
        </w:rPr>
        <w:t xml:space="preserve"> </w:t>
      </w:r>
      <w:r>
        <w:rPr>
          <w:spacing w:val="-3"/>
          <w:w w:val="95"/>
        </w:rPr>
        <w:t>from</w:t>
      </w:r>
      <w:r>
        <w:rPr>
          <w:spacing w:val="-12"/>
          <w:w w:val="95"/>
        </w:rPr>
        <w:t xml:space="preserve"> </w:t>
      </w:r>
      <w:r>
        <w:rPr>
          <w:spacing w:val="-3"/>
          <w:w w:val="95"/>
        </w:rPr>
        <w:t>“there</w:t>
      </w:r>
      <w:r>
        <w:rPr>
          <w:spacing w:val="-11"/>
          <w:w w:val="95"/>
        </w:rPr>
        <w:t xml:space="preserve"> </w:t>
      </w:r>
      <w:r>
        <w:rPr>
          <w:spacing w:val="-3"/>
          <w:w w:val="95"/>
        </w:rPr>
        <w:t>is</w:t>
      </w:r>
      <w:r>
        <w:rPr>
          <w:spacing w:val="-11"/>
          <w:w w:val="95"/>
        </w:rPr>
        <w:t xml:space="preserve"> </w:t>
      </w:r>
      <w:r>
        <w:rPr>
          <w:spacing w:val="-3"/>
          <w:w w:val="95"/>
        </w:rPr>
        <w:t>too</w:t>
      </w:r>
      <w:r>
        <w:rPr>
          <w:spacing w:val="-12"/>
          <w:w w:val="95"/>
        </w:rPr>
        <w:t xml:space="preserve"> </w:t>
      </w:r>
      <w:r>
        <w:rPr>
          <w:spacing w:val="-3"/>
          <w:w w:val="95"/>
        </w:rPr>
        <w:t>much</w:t>
      </w:r>
      <w:r>
        <w:rPr>
          <w:spacing w:val="-11"/>
          <w:w w:val="95"/>
        </w:rPr>
        <w:t xml:space="preserve"> </w:t>
      </w:r>
      <w:r>
        <w:rPr>
          <w:spacing w:val="-3"/>
          <w:w w:val="95"/>
        </w:rPr>
        <w:t>content”</w:t>
      </w:r>
      <w:r>
        <w:rPr>
          <w:spacing w:val="-12"/>
          <w:w w:val="95"/>
        </w:rPr>
        <w:t xml:space="preserve"> </w:t>
      </w:r>
      <w:r>
        <w:rPr>
          <w:spacing w:val="-3"/>
          <w:w w:val="95"/>
        </w:rPr>
        <w:t>to</w:t>
      </w:r>
      <w:r>
        <w:rPr>
          <w:spacing w:val="-11"/>
          <w:w w:val="95"/>
        </w:rPr>
        <w:t xml:space="preserve"> </w:t>
      </w:r>
      <w:r>
        <w:rPr>
          <w:spacing w:val="-3"/>
          <w:w w:val="95"/>
        </w:rPr>
        <w:t>“there</w:t>
      </w:r>
      <w:r>
        <w:rPr>
          <w:spacing w:val="-11"/>
          <w:w w:val="95"/>
        </w:rPr>
        <w:t xml:space="preserve"> </w:t>
      </w:r>
      <w:r>
        <w:rPr>
          <w:spacing w:val="-3"/>
          <w:w w:val="95"/>
        </w:rPr>
        <w:t>is</w:t>
      </w:r>
      <w:r>
        <w:rPr>
          <w:spacing w:val="-12"/>
          <w:w w:val="95"/>
        </w:rPr>
        <w:t xml:space="preserve"> </w:t>
      </w:r>
      <w:r>
        <w:rPr>
          <w:spacing w:val="-3"/>
          <w:w w:val="95"/>
        </w:rPr>
        <w:t>not</w:t>
      </w:r>
      <w:r>
        <w:rPr>
          <w:spacing w:val="-11"/>
          <w:w w:val="95"/>
        </w:rPr>
        <w:t xml:space="preserve"> </w:t>
      </w:r>
      <w:r>
        <w:rPr>
          <w:spacing w:val="-3"/>
          <w:w w:val="95"/>
        </w:rPr>
        <w:t>enough</w:t>
      </w:r>
      <w:r>
        <w:rPr>
          <w:spacing w:val="-12"/>
          <w:w w:val="95"/>
        </w:rPr>
        <w:t xml:space="preserve"> </w:t>
      </w:r>
      <w:r>
        <w:rPr>
          <w:spacing w:val="-3"/>
          <w:w w:val="95"/>
        </w:rPr>
        <w:t>content”.</w:t>
      </w:r>
      <w:r>
        <w:rPr>
          <w:spacing w:val="-11"/>
          <w:w w:val="95"/>
        </w:rPr>
        <w:t xml:space="preserve"> </w:t>
      </w:r>
      <w:r>
        <w:rPr>
          <w:spacing w:val="-3"/>
          <w:w w:val="95"/>
        </w:rPr>
        <w:t>There</w:t>
      </w:r>
      <w:r>
        <w:rPr>
          <w:spacing w:val="-57"/>
          <w:w w:val="95"/>
        </w:rPr>
        <w:t xml:space="preserve"> </w:t>
      </w:r>
      <w:r>
        <w:rPr>
          <w:spacing w:val="-3"/>
          <w:w w:val="95"/>
        </w:rPr>
        <w:t xml:space="preserve">was </w:t>
      </w:r>
      <w:r>
        <w:rPr>
          <w:spacing w:val="-2"/>
          <w:w w:val="95"/>
        </w:rPr>
        <w:t>some concern that the content was pitched at too high a level, and that there is too much to</w:t>
      </w:r>
      <w:r>
        <w:rPr>
          <w:spacing w:val="-1"/>
          <w:w w:val="95"/>
        </w:rPr>
        <w:t xml:space="preserve"> </w:t>
      </w:r>
      <w:r>
        <w:t>cover,</w:t>
      </w:r>
      <w:r>
        <w:rPr>
          <w:spacing w:val="-20"/>
        </w:rPr>
        <w:t xml:space="preserve"> </w:t>
      </w:r>
      <w:r>
        <w:t>particularly</w:t>
      </w:r>
      <w:r>
        <w:rPr>
          <w:spacing w:val="-19"/>
        </w:rPr>
        <w:t xml:space="preserve"> </w:t>
      </w:r>
      <w:r>
        <w:t>at</w:t>
      </w:r>
      <w:r>
        <w:rPr>
          <w:spacing w:val="-19"/>
        </w:rPr>
        <w:t xml:space="preserve"> </w:t>
      </w:r>
      <w:r>
        <w:t>Years</w:t>
      </w:r>
      <w:r>
        <w:rPr>
          <w:spacing w:val="-19"/>
        </w:rPr>
        <w:t xml:space="preserve"> </w:t>
      </w:r>
      <w:r>
        <w:t>7–8</w:t>
      </w:r>
      <w:r>
        <w:rPr>
          <w:spacing w:val="-19"/>
        </w:rPr>
        <w:t xml:space="preserve"> </w:t>
      </w:r>
      <w:r>
        <w:t>and</w:t>
      </w:r>
      <w:r>
        <w:rPr>
          <w:spacing w:val="-19"/>
        </w:rPr>
        <w:t xml:space="preserve"> </w:t>
      </w:r>
      <w:r>
        <w:t>Years</w:t>
      </w:r>
      <w:r>
        <w:rPr>
          <w:spacing w:val="-19"/>
        </w:rPr>
        <w:t xml:space="preserve"> </w:t>
      </w:r>
      <w:r>
        <w:t>9–10:</w:t>
      </w:r>
    </w:p>
    <w:p w14:paraId="10B7688C" w14:textId="77777777" w:rsidR="00E520BF" w:rsidRDefault="003212D0">
      <w:pPr>
        <w:pStyle w:val="BodyText"/>
        <w:spacing w:before="95"/>
        <w:ind w:left="757"/>
        <w:rPr>
          <w:rFonts w:ascii="Calibri"/>
        </w:rPr>
      </w:pPr>
      <w:r>
        <w:rPr>
          <w:rFonts w:ascii="Calibri"/>
          <w:w w:val="110"/>
        </w:rPr>
        <w:t>My</w:t>
      </w:r>
      <w:r>
        <w:rPr>
          <w:rFonts w:ascii="Calibri"/>
          <w:spacing w:val="-9"/>
          <w:w w:val="110"/>
        </w:rPr>
        <w:t xml:space="preserve"> </w:t>
      </w:r>
      <w:r>
        <w:rPr>
          <w:rFonts w:ascii="Calibri"/>
          <w:w w:val="110"/>
        </w:rPr>
        <w:t>biggest</w:t>
      </w:r>
      <w:r>
        <w:rPr>
          <w:rFonts w:ascii="Calibri"/>
          <w:spacing w:val="-9"/>
          <w:w w:val="110"/>
        </w:rPr>
        <w:t xml:space="preserve"> </w:t>
      </w:r>
      <w:r>
        <w:rPr>
          <w:rFonts w:ascii="Calibri"/>
          <w:w w:val="110"/>
        </w:rPr>
        <w:t>concern</w:t>
      </w:r>
      <w:r>
        <w:rPr>
          <w:rFonts w:ascii="Calibri"/>
          <w:spacing w:val="-8"/>
          <w:w w:val="110"/>
        </w:rPr>
        <w:t xml:space="preserve"> </w:t>
      </w:r>
      <w:r>
        <w:rPr>
          <w:rFonts w:ascii="Calibri"/>
          <w:w w:val="110"/>
        </w:rPr>
        <w:t>is</w:t>
      </w:r>
      <w:r>
        <w:rPr>
          <w:rFonts w:ascii="Calibri"/>
          <w:spacing w:val="-9"/>
          <w:w w:val="110"/>
        </w:rPr>
        <w:t xml:space="preserve"> </w:t>
      </w:r>
      <w:r>
        <w:rPr>
          <w:rFonts w:ascii="Calibri"/>
          <w:w w:val="110"/>
        </w:rPr>
        <w:t>the</w:t>
      </w:r>
      <w:r>
        <w:rPr>
          <w:rFonts w:ascii="Calibri"/>
          <w:spacing w:val="-9"/>
          <w:w w:val="110"/>
        </w:rPr>
        <w:t xml:space="preserve"> </w:t>
      </w:r>
      <w:r>
        <w:rPr>
          <w:rFonts w:ascii="Calibri"/>
          <w:w w:val="110"/>
        </w:rPr>
        <w:t>amount</w:t>
      </w:r>
      <w:r>
        <w:rPr>
          <w:rFonts w:ascii="Calibri"/>
          <w:spacing w:val="-8"/>
          <w:w w:val="110"/>
        </w:rPr>
        <w:t xml:space="preserve"> </w:t>
      </w:r>
      <w:r>
        <w:rPr>
          <w:rFonts w:ascii="Calibri"/>
          <w:w w:val="110"/>
        </w:rPr>
        <w:t>of</w:t>
      </w:r>
      <w:r>
        <w:rPr>
          <w:rFonts w:ascii="Calibri"/>
          <w:spacing w:val="-9"/>
          <w:w w:val="110"/>
        </w:rPr>
        <w:t xml:space="preserve"> </w:t>
      </w:r>
      <w:r>
        <w:rPr>
          <w:rFonts w:ascii="Calibri"/>
          <w:w w:val="110"/>
        </w:rPr>
        <w:t>content</w:t>
      </w:r>
      <w:r>
        <w:rPr>
          <w:rFonts w:ascii="Calibri"/>
          <w:spacing w:val="-9"/>
          <w:w w:val="110"/>
        </w:rPr>
        <w:t xml:space="preserve"> </w:t>
      </w:r>
      <w:r>
        <w:rPr>
          <w:rFonts w:ascii="Calibri"/>
          <w:w w:val="110"/>
        </w:rPr>
        <w:t>that</w:t>
      </w:r>
      <w:r>
        <w:rPr>
          <w:rFonts w:ascii="Calibri"/>
          <w:spacing w:val="-8"/>
          <w:w w:val="110"/>
        </w:rPr>
        <w:t xml:space="preserve"> </w:t>
      </w:r>
      <w:r>
        <w:rPr>
          <w:rFonts w:ascii="Calibri"/>
          <w:w w:val="110"/>
        </w:rPr>
        <w:t>needs</w:t>
      </w:r>
      <w:r>
        <w:rPr>
          <w:rFonts w:ascii="Calibri"/>
          <w:spacing w:val="-9"/>
          <w:w w:val="110"/>
        </w:rPr>
        <w:t xml:space="preserve"> </w:t>
      </w:r>
      <w:r>
        <w:rPr>
          <w:rFonts w:ascii="Calibri"/>
          <w:w w:val="110"/>
        </w:rPr>
        <w:t>to</w:t>
      </w:r>
      <w:r>
        <w:rPr>
          <w:rFonts w:ascii="Calibri"/>
          <w:spacing w:val="-9"/>
          <w:w w:val="110"/>
        </w:rPr>
        <w:t xml:space="preserve"> </w:t>
      </w:r>
      <w:r>
        <w:rPr>
          <w:rFonts w:ascii="Calibri"/>
          <w:w w:val="110"/>
        </w:rPr>
        <w:t>be</w:t>
      </w:r>
      <w:r>
        <w:rPr>
          <w:rFonts w:ascii="Calibri"/>
          <w:spacing w:val="-8"/>
          <w:w w:val="110"/>
        </w:rPr>
        <w:t xml:space="preserve"> </w:t>
      </w:r>
      <w:r>
        <w:rPr>
          <w:rFonts w:ascii="Calibri"/>
          <w:w w:val="110"/>
        </w:rPr>
        <w:t>covered.</w:t>
      </w:r>
      <w:r>
        <w:rPr>
          <w:rFonts w:ascii="Calibri"/>
          <w:spacing w:val="-9"/>
          <w:w w:val="110"/>
        </w:rPr>
        <w:t xml:space="preserve"> </w:t>
      </w:r>
      <w:r>
        <w:rPr>
          <w:rFonts w:ascii="Calibri"/>
          <w:w w:val="110"/>
        </w:rPr>
        <w:t>(Primary</w:t>
      </w:r>
      <w:r>
        <w:rPr>
          <w:rFonts w:ascii="Calibri"/>
          <w:spacing w:val="-9"/>
          <w:w w:val="110"/>
        </w:rPr>
        <w:t xml:space="preserve"> </w:t>
      </w:r>
      <w:r>
        <w:rPr>
          <w:rFonts w:ascii="Calibri"/>
          <w:w w:val="110"/>
        </w:rPr>
        <w:t>school</w:t>
      </w:r>
      <w:r>
        <w:rPr>
          <w:rFonts w:ascii="Calibri"/>
          <w:spacing w:val="-8"/>
          <w:w w:val="110"/>
        </w:rPr>
        <w:t xml:space="preserve"> </w:t>
      </w:r>
      <w:r>
        <w:rPr>
          <w:rFonts w:ascii="Calibri"/>
          <w:w w:val="110"/>
        </w:rPr>
        <w:t>principal)</w:t>
      </w:r>
    </w:p>
    <w:p w14:paraId="67326ADE" w14:textId="77777777" w:rsidR="00E520BF" w:rsidRDefault="003212D0">
      <w:pPr>
        <w:pStyle w:val="BodyText"/>
        <w:spacing w:before="140" w:line="218" w:lineRule="auto"/>
        <w:ind w:left="417" w:right="355"/>
      </w:pPr>
      <w:r>
        <w:rPr>
          <w:spacing w:val="-3"/>
          <w:w w:val="95"/>
        </w:rPr>
        <w:t>Some</w:t>
      </w:r>
      <w:r>
        <w:rPr>
          <w:spacing w:val="-12"/>
          <w:w w:val="95"/>
        </w:rPr>
        <w:t xml:space="preserve"> </w:t>
      </w:r>
      <w:r>
        <w:rPr>
          <w:spacing w:val="-3"/>
          <w:w w:val="95"/>
        </w:rPr>
        <w:t>concerns</w:t>
      </w:r>
      <w:r>
        <w:rPr>
          <w:spacing w:val="-12"/>
          <w:w w:val="95"/>
        </w:rPr>
        <w:t xml:space="preserve"> </w:t>
      </w:r>
      <w:r>
        <w:rPr>
          <w:spacing w:val="-3"/>
          <w:w w:val="95"/>
        </w:rPr>
        <w:t>about</w:t>
      </w:r>
      <w:r>
        <w:rPr>
          <w:spacing w:val="-11"/>
          <w:w w:val="95"/>
        </w:rPr>
        <w:t xml:space="preserve"> </w:t>
      </w:r>
      <w:r>
        <w:rPr>
          <w:spacing w:val="-2"/>
          <w:w w:val="95"/>
        </w:rPr>
        <w:t>content</w:t>
      </w:r>
      <w:r>
        <w:rPr>
          <w:spacing w:val="-12"/>
          <w:w w:val="95"/>
        </w:rPr>
        <w:t xml:space="preserve"> </w:t>
      </w:r>
      <w:r>
        <w:rPr>
          <w:spacing w:val="-2"/>
          <w:w w:val="95"/>
        </w:rPr>
        <w:t>were</w:t>
      </w:r>
      <w:r>
        <w:rPr>
          <w:spacing w:val="-11"/>
          <w:w w:val="95"/>
        </w:rPr>
        <w:t xml:space="preserve"> </w:t>
      </w:r>
      <w:r>
        <w:rPr>
          <w:spacing w:val="-2"/>
          <w:w w:val="95"/>
        </w:rPr>
        <w:t>linked</w:t>
      </w:r>
      <w:r>
        <w:rPr>
          <w:spacing w:val="-12"/>
          <w:w w:val="95"/>
        </w:rPr>
        <w:t xml:space="preserve"> </w:t>
      </w:r>
      <w:r>
        <w:rPr>
          <w:spacing w:val="-2"/>
          <w:w w:val="95"/>
        </w:rPr>
        <w:t>with</w:t>
      </w:r>
      <w:r>
        <w:rPr>
          <w:spacing w:val="-11"/>
          <w:w w:val="95"/>
        </w:rPr>
        <w:t xml:space="preserve"> </w:t>
      </w:r>
      <w:r>
        <w:rPr>
          <w:spacing w:val="-2"/>
          <w:w w:val="95"/>
        </w:rPr>
        <w:t>concerns</w:t>
      </w:r>
      <w:r>
        <w:rPr>
          <w:spacing w:val="-12"/>
          <w:w w:val="95"/>
        </w:rPr>
        <w:t xml:space="preserve"> </w:t>
      </w:r>
      <w:r>
        <w:rPr>
          <w:spacing w:val="-2"/>
          <w:w w:val="95"/>
        </w:rPr>
        <w:t>about</w:t>
      </w:r>
      <w:r>
        <w:rPr>
          <w:spacing w:val="-12"/>
          <w:w w:val="95"/>
        </w:rPr>
        <w:t xml:space="preserve"> </w:t>
      </w:r>
      <w:r>
        <w:rPr>
          <w:spacing w:val="-2"/>
          <w:w w:val="95"/>
        </w:rPr>
        <w:t>whether</w:t>
      </w:r>
      <w:r>
        <w:rPr>
          <w:spacing w:val="-11"/>
          <w:w w:val="95"/>
        </w:rPr>
        <w:t xml:space="preserve"> </w:t>
      </w:r>
      <w:r>
        <w:rPr>
          <w:spacing w:val="-2"/>
          <w:w w:val="95"/>
        </w:rPr>
        <w:t>other</w:t>
      </w:r>
      <w:r>
        <w:rPr>
          <w:spacing w:val="-12"/>
          <w:w w:val="95"/>
        </w:rPr>
        <w:t xml:space="preserve"> </w:t>
      </w:r>
      <w:r>
        <w:rPr>
          <w:spacing w:val="-2"/>
          <w:w w:val="95"/>
        </w:rPr>
        <w:t>parts</w:t>
      </w:r>
      <w:r>
        <w:rPr>
          <w:spacing w:val="-11"/>
          <w:w w:val="95"/>
        </w:rPr>
        <w:t xml:space="preserve"> </w:t>
      </w:r>
      <w:r>
        <w:rPr>
          <w:spacing w:val="-2"/>
          <w:w w:val="95"/>
        </w:rPr>
        <w:t>of</w:t>
      </w:r>
      <w:r>
        <w:rPr>
          <w:spacing w:val="-12"/>
          <w:w w:val="95"/>
        </w:rPr>
        <w:t xml:space="preserve"> </w:t>
      </w:r>
      <w:r>
        <w:rPr>
          <w:spacing w:val="-2"/>
          <w:w w:val="95"/>
        </w:rPr>
        <w:t>the</w:t>
      </w:r>
      <w:r>
        <w:rPr>
          <w:spacing w:val="-11"/>
          <w:w w:val="95"/>
        </w:rPr>
        <w:t xml:space="preserve"> </w:t>
      </w:r>
      <w:r>
        <w:rPr>
          <w:spacing w:val="-2"/>
          <w:w w:val="95"/>
        </w:rPr>
        <w:t>curriculum</w:t>
      </w:r>
      <w:r>
        <w:rPr>
          <w:spacing w:val="-58"/>
          <w:w w:val="95"/>
        </w:rPr>
        <w:t xml:space="preserve"> </w:t>
      </w:r>
      <w:r>
        <w:rPr>
          <w:spacing w:val="-2"/>
          <w:w w:val="95"/>
        </w:rPr>
        <w:t xml:space="preserve">would need to be skipped or reduced to allow space for this </w:t>
      </w:r>
      <w:r>
        <w:rPr>
          <w:spacing w:val="-1"/>
          <w:w w:val="95"/>
        </w:rPr>
        <w:t>content (see Relationship to the Social</w:t>
      </w:r>
      <w:r>
        <w:rPr>
          <w:spacing w:val="-58"/>
          <w:w w:val="95"/>
        </w:rPr>
        <w:t xml:space="preserve"> </w:t>
      </w:r>
      <w:r>
        <w:rPr>
          <w:w w:val="90"/>
        </w:rPr>
        <w:t>Science</w:t>
      </w:r>
      <w:r>
        <w:rPr>
          <w:spacing w:val="-8"/>
          <w:w w:val="90"/>
        </w:rPr>
        <w:t xml:space="preserve"> </w:t>
      </w:r>
      <w:r>
        <w:rPr>
          <w:w w:val="90"/>
        </w:rPr>
        <w:t>learning</w:t>
      </w:r>
      <w:r>
        <w:rPr>
          <w:spacing w:val="-8"/>
          <w:w w:val="90"/>
        </w:rPr>
        <w:t xml:space="preserve"> </w:t>
      </w:r>
      <w:r>
        <w:rPr>
          <w:w w:val="90"/>
        </w:rPr>
        <w:t>area</w:t>
      </w:r>
      <w:r>
        <w:rPr>
          <w:spacing w:val="-7"/>
          <w:w w:val="90"/>
        </w:rPr>
        <w:t xml:space="preserve"> </w:t>
      </w:r>
      <w:r>
        <w:rPr>
          <w:w w:val="90"/>
        </w:rPr>
        <w:t>and</w:t>
      </w:r>
      <w:r>
        <w:rPr>
          <w:spacing w:val="-8"/>
          <w:w w:val="90"/>
        </w:rPr>
        <w:t xml:space="preserve"> </w:t>
      </w:r>
      <w:r>
        <w:rPr>
          <w:w w:val="90"/>
        </w:rPr>
        <w:t>wider</w:t>
      </w:r>
      <w:r>
        <w:rPr>
          <w:spacing w:val="-7"/>
          <w:w w:val="90"/>
        </w:rPr>
        <w:t xml:space="preserve"> </w:t>
      </w:r>
      <w:r>
        <w:rPr>
          <w:w w:val="90"/>
        </w:rPr>
        <w:t>curriculum,</w:t>
      </w:r>
      <w:r>
        <w:rPr>
          <w:spacing w:val="-8"/>
          <w:w w:val="90"/>
        </w:rPr>
        <w:t xml:space="preserve"> </w:t>
      </w:r>
      <w:r>
        <w:rPr>
          <w:w w:val="90"/>
        </w:rPr>
        <w:t>p.</w:t>
      </w:r>
      <w:r>
        <w:rPr>
          <w:spacing w:val="-7"/>
          <w:w w:val="90"/>
        </w:rPr>
        <w:t xml:space="preserve"> </w:t>
      </w:r>
      <w:r>
        <w:rPr>
          <w:w w:val="90"/>
        </w:rPr>
        <w:t>19</w:t>
      </w:r>
      <w:r>
        <w:rPr>
          <w:spacing w:val="-8"/>
          <w:w w:val="90"/>
        </w:rPr>
        <w:t xml:space="preserve"> </w:t>
      </w:r>
      <w:r>
        <w:rPr>
          <w:w w:val="90"/>
        </w:rPr>
        <w:t>of</w:t>
      </w:r>
      <w:r>
        <w:rPr>
          <w:spacing w:val="-8"/>
          <w:w w:val="90"/>
        </w:rPr>
        <w:t xml:space="preserve"> </w:t>
      </w:r>
      <w:r>
        <w:rPr>
          <w:w w:val="90"/>
        </w:rPr>
        <w:t>this</w:t>
      </w:r>
      <w:r>
        <w:rPr>
          <w:spacing w:val="-7"/>
          <w:w w:val="90"/>
        </w:rPr>
        <w:t xml:space="preserve"> </w:t>
      </w:r>
      <w:r>
        <w:rPr>
          <w:w w:val="90"/>
        </w:rPr>
        <w:t>report).</w:t>
      </w:r>
    </w:p>
    <w:p w14:paraId="143AC6B4" w14:textId="77777777" w:rsidR="00E520BF" w:rsidRDefault="003212D0">
      <w:pPr>
        <w:pStyle w:val="BodyText"/>
        <w:spacing w:before="114" w:line="218" w:lineRule="auto"/>
        <w:ind w:left="417" w:right="489"/>
        <w:jc w:val="both"/>
      </w:pPr>
      <w:r>
        <w:rPr>
          <w:w w:val="90"/>
        </w:rPr>
        <w:t xml:space="preserve">Several teachers commented on issues about Te </w:t>
      </w:r>
      <w:proofErr w:type="spellStart"/>
      <w:r>
        <w:rPr>
          <w:w w:val="90"/>
        </w:rPr>
        <w:t>Tiriti</w:t>
      </w:r>
      <w:proofErr w:type="spellEnd"/>
      <w:r>
        <w:rPr>
          <w:w w:val="90"/>
        </w:rPr>
        <w:t xml:space="preserve"> o Waitangi. Some thought that young children</w:t>
      </w:r>
      <w:r>
        <w:rPr>
          <w:spacing w:val="1"/>
          <w:w w:val="90"/>
        </w:rPr>
        <w:t xml:space="preserve"> </w:t>
      </w:r>
      <w:r>
        <w:rPr>
          <w:spacing w:val="-3"/>
          <w:w w:val="95"/>
        </w:rPr>
        <w:t>could</w:t>
      </w:r>
      <w:r>
        <w:rPr>
          <w:spacing w:val="-12"/>
          <w:w w:val="95"/>
        </w:rPr>
        <w:t xml:space="preserve"> </w:t>
      </w:r>
      <w:r>
        <w:rPr>
          <w:spacing w:val="-3"/>
          <w:w w:val="95"/>
        </w:rPr>
        <w:t>learn</w:t>
      </w:r>
      <w:r>
        <w:rPr>
          <w:spacing w:val="-12"/>
          <w:w w:val="95"/>
        </w:rPr>
        <w:t xml:space="preserve"> </w:t>
      </w:r>
      <w:r>
        <w:rPr>
          <w:spacing w:val="-3"/>
          <w:w w:val="95"/>
        </w:rPr>
        <w:t>about</w:t>
      </w:r>
      <w:r>
        <w:rPr>
          <w:spacing w:val="-11"/>
          <w:w w:val="95"/>
        </w:rPr>
        <w:t xml:space="preserve"> </w:t>
      </w:r>
      <w:r>
        <w:rPr>
          <w:spacing w:val="-2"/>
          <w:w w:val="95"/>
        </w:rPr>
        <w:t>it;</w:t>
      </w:r>
      <w:r>
        <w:rPr>
          <w:spacing w:val="-12"/>
          <w:w w:val="95"/>
        </w:rPr>
        <w:t xml:space="preserve"> </w:t>
      </w:r>
      <w:r>
        <w:rPr>
          <w:spacing w:val="-2"/>
          <w:w w:val="95"/>
        </w:rPr>
        <w:t>others</w:t>
      </w:r>
      <w:r>
        <w:rPr>
          <w:spacing w:val="-12"/>
          <w:w w:val="95"/>
        </w:rPr>
        <w:t xml:space="preserve"> </w:t>
      </w:r>
      <w:r>
        <w:rPr>
          <w:spacing w:val="-2"/>
          <w:w w:val="95"/>
        </w:rPr>
        <w:t>considered</w:t>
      </w:r>
      <w:r>
        <w:rPr>
          <w:spacing w:val="-11"/>
          <w:w w:val="95"/>
        </w:rPr>
        <w:t xml:space="preserve"> </w:t>
      </w:r>
      <w:r>
        <w:rPr>
          <w:spacing w:val="-2"/>
          <w:w w:val="95"/>
        </w:rPr>
        <w:t>that</w:t>
      </w:r>
      <w:r>
        <w:rPr>
          <w:spacing w:val="-12"/>
          <w:w w:val="95"/>
        </w:rPr>
        <w:t xml:space="preserve"> </w:t>
      </w:r>
      <w:r>
        <w:rPr>
          <w:spacing w:val="-2"/>
          <w:w w:val="95"/>
        </w:rPr>
        <w:t>people</w:t>
      </w:r>
      <w:r>
        <w:rPr>
          <w:spacing w:val="-12"/>
          <w:w w:val="95"/>
        </w:rPr>
        <w:t xml:space="preserve"> </w:t>
      </w:r>
      <w:r>
        <w:rPr>
          <w:spacing w:val="-2"/>
          <w:w w:val="95"/>
        </w:rPr>
        <w:t>in</w:t>
      </w:r>
      <w:r>
        <w:rPr>
          <w:spacing w:val="-11"/>
          <w:w w:val="95"/>
        </w:rPr>
        <w:t xml:space="preserve"> </w:t>
      </w:r>
      <w:r>
        <w:rPr>
          <w:spacing w:val="-2"/>
          <w:w w:val="95"/>
        </w:rPr>
        <w:t>their</w:t>
      </w:r>
      <w:r>
        <w:rPr>
          <w:spacing w:val="-12"/>
          <w:w w:val="95"/>
        </w:rPr>
        <w:t xml:space="preserve"> </w:t>
      </w:r>
      <w:r>
        <w:rPr>
          <w:spacing w:val="-2"/>
          <w:w w:val="95"/>
        </w:rPr>
        <w:t>community</w:t>
      </w:r>
      <w:r>
        <w:rPr>
          <w:spacing w:val="-12"/>
          <w:w w:val="95"/>
        </w:rPr>
        <w:t xml:space="preserve"> </w:t>
      </w:r>
      <w:r>
        <w:rPr>
          <w:spacing w:val="-2"/>
          <w:w w:val="95"/>
        </w:rPr>
        <w:t>saw</w:t>
      </w:r>
      <w:r>
        <w:rPr>
          <w:spacing w:val="-11"/>
          <w:w w:val="95"/>
        </w:rPr>
        <w:t xml:space="preserve"> </w:t>
      </w:r>
      <w:r>
        <w:rPr>
          <w:spacing w:val="-2"/>
          <w:w w:val="95"/>
        </w:rPr>
        <w:t>it</w:t>
      </w:r>
      <w:r>
        <w:rPr>
          <w:spacing w:val="-12"/>
          <w:w w:val="95"/>
        </w:rPr>
        <w:t xml:space="preserve"> </w:t>
      </w:r>
      <w:r>
        <w:rPr>
          <w:spacing w:val="-2"/>
          <w:w w:val="95"/>
        </w:rPr>
        <w:t>as</w:t>
      </w:r>
      <w:r>
        <w:rPr>
          <w:spacing w:val="-12"/>
          <w:w w:val="95"/>
        </w:rPr>
        <w:t xml:space="preserve"> </w:t>
      </w:r>
      <w:r>
        <w:rPr>
          <w:spacing w:val="-2"/>
          <w:w w:val="95"/>
        </w:rPr>
        <w:t>divisive.</w:t>
      </w:r>
      <w:r>
        <w:rPr>
          <w:spacing w:val="-11"/>
          <w:w w:val="95"/>
        </w:rPr>
        <w:t xml:space="preserve"> </w:t>
      </w:r>
      <w:r>
        <w:rPr>
          <w:spacing w:val="-2"/>
          <w:w w:val="95"/>
        </w:rPr>
        <w:t>Many</w:t>
      </w:r>
      <w:r>
        <w:rPr>
          <w:spacing w:val="-12"/>
          <w:w w:val="95"/>
        </w:rPr>
        <w:t xml:space="preserve"> </w:t>
      </w:r>
      <w:r>
        <w:rPr>
          <w:spacing w:val="-2"/>
          <w:w w:val="95"/>
        </w:rPr>
        <w:t>liked</w:t>
      </w:r>
      <w:r>
        <w:rPr>
          <w:spacing w:val="-58"/>
          <w:w w:val="95"/>
        </w:rPr>
        <w:t xml:space="preserve"> </w:t>
      </w:r>
      <w:r>
        <w:rPr>
          <w:w w:val="90"/>
        </w:rPr>
        <w:t>the</w:t>
      </w:r>
      <w:r>
        <w:rPr>
          <w:spacing w:val="-8"/>
          <w:w w:val="90"/>
        </w:rPr>
        <w:t xml:space="preserve"> </w:t>
      </w:r>
      <w:r>
        <w:rPr>
          <w:w w:val="90"/>
        </w:rPr>
        <w:t>local</w:t>
      </w:r>
      <w:r>
        <w:rPr>
          <w:spacing w:val="-7"/>
          <w:w w:val="90"/>
        </w:rPr>
        <w:t xml:space="preserve"> </w:t>
      </w:r>
      <w:r>
        <w:rPr>
          <w:w w:val="90"/>
        </w:rPr>
        <w:t>focus</w:t>
      </w:r>
      <w:r>
        <w:rPr>
          <w:spacing w:val="-7"/>
          <w:w w:val="90"/>
        </w:rPr>
        <w:t xml:space="preserve"> </w:t>
      </w:r>
      <w:r>
        <w:rPr>
          <w:w w:val="90"/>
        </w:rPr>
        <w:t>on</w:t>
      </w:r>
      <w:r>
        <w:rPr>
          <w:spacing w:val="-7"/>
          <w:w w:val="90"/>
        </w:rPr>
        <w:t xml:space="preserve"> </w:t>
      </w:r>
      <w:r>
        <w:rPr>
          <w:w w:val="90"/>
        </w:rPr>
        <w:t>teaching</w:t>
      </w:r>
      <w:r>
        <w:rPr>
          <w:spacing w:val="-7"/>
          <w:w w:val="90"/>
        </w:rPr>
        <w:t xml:space="preserve"> </w:t>
      </w:r>
      <w:r>
        <w:rPr>
          <w:w w:val="90"/>
        </w:rPr>
        <w:t>and</w:t>
      </w:r>
      <w:r>
        <w:rPr>
          <w:spacing w:val="-7"/>
          <w:w w:val="90"/>
        </w:rPr>
        <w:t xml:space="preserve"> </w:t>
      </w:r>
      <w:r>
        <w:rPr>
          <w:w w:val="90"/>
        </w:rPr>
        <w:t>learning</w:t>
      </w:r>
      <w:r>
        <w:rPr>
          <w:spacing w:val="-7"/>
          <w:w w:val="90"/>
        </w:rPr>
        <w:t xml:space="preserve"> </w:t>
      </w:r>
      <w:r>
        <w:rPr>
          <w:w w:val="90"/>
        </w:rPr>
        <w:t>about</w:t>
      </w:r>
      <w:r>
        <w:rPr>
          <w:spacing w:val="-7"/>
          <w:w w:val="90"/>
        </w:rPr>
        <w:t xml:space="preserve"> </w:t>
      </w:r>
      <w:r>
        <w:rPr>
          <w:w w:val="90"/>
        </w:rPr>
        <w:t>Te</w:t>
      </w:r>
      <w:r>
        <w:rPr>
          <w:spacing w:val="-7"/>
          <w:w w:val="90"/>
        </w:rPr>
        <w:t xml:space="preserve"> </w:t>
      </w:r>
      <w:proofErr w:type="spellStart"/>
      <w:r>
        <w:rPr>
          <w:w w:val="90"/>
        </w:rPr>
        <w:t>Tiriti</w:t>
      </w:r>
      <w:proofErr w:type="spellEnd"/>
      <w:r>
        <w:rPr>
          <w:spacing w:val="-7"/>
          <w:w w:val="90"/>
        </w:rPr>
        <w:t xml:space="preserve"> </w:t>
      </w:r>
      <w:r>
        <w:rPr>
          <w:w w:val="90"/>
        </w:rPr>
        <w:t>o</w:t>
      </w:r>
      <w:r>
        <w:rPr>
          <w:spacing w:val="-7"/>
          <w:w w:val="90"/>
        </w:rPr>
        <w:t xml:space="preserve"> </w:t>
      </w:r>
      <w:r>
        <w:rPr>
          <w:w w:val="90"/>
        </w:rPr>
        <w:t>Waitangi.</w:t>
      </w:r>
    </w:p>
    <w:p w14:paraId="2DE5AB21" w14:textId="77777777" w:rsidR="00E520BF" w:rsidRDefault="003212D0">
      <w:pPr>
        <w:pStyle w:val="BodyText"/>
        <w:spacing w:before="115" w:line="218" w:lineRule="auto"/>
        <w:ind w:left="417" w:right="275"/>
      </w:pPr>
      <w:r>
        <w:rPr>
          <w:w w:val="90"/>
        </w:rPr>
        <w:t>At</w:t>
      </w:r>
      <w:r>
        <w:rPr>
          <w:spacing w:val="3"/>
          <w:w w:val="90"/>
        </w:rPr>
        <w:t xml:space="preserve"> </w:t>
      </w:r>
      <w:r>
        <w:rPr>
          <w:w w:val="90"/>
        </w:rPr>
        <w:t>Years</w:t>
      </w:r>
      <w:r>
        <w:rPr>
          <w:spacing w:val="3"/>
          <w:w w:val="90"/>
        </w:rPr>
        <w:t xml:space="preserve"> </w:t>
      </w:r>
      <w:r>
        <w:rPr>
          <w:w w:val="90"/>
        </w:rPr>
        <w:t>0–3,</w:t>
      </w:r>
      <w:r>
        <w:rPr>
          <w:spacing w:val="4"/>
          <w:w w:val="90"/>
        </w:rPr>
        <w:t xml:space="preserve"> </w:t>
      </w:r>
      <w:r>
        <w:rPr>
          <w:w w:val="90"/>
        </w:rPr>
        <w:t>several</w:t>
      </w:r>
      <w:r>
        <w:rPr>
          <w:spacing w:val="3"/>
          <w:w w:val="90"/>
        </w:rPr>
        <w:t xml:space="preserve"> </w:t>
      </w:r>
      <w:r>
        <w:rPr>
          <w:w w:val="90"/>
        </w:rPr>
        <w:t>teachers</w:t>
      </w:r>
      <w:r>
        <w:rPr>
          <w:spacing w:val="4"/>
          <w:w w:val="90"/>
        </w:rPr>
        <w:t xml:space="preserve"> </w:t>
      </w:r>
      <w:r>
        <w:rPr>
          <w:w w:val="90"/>
        </w:rPr>
        <w:t>thought</w:t>
      </w:r>
      <w:r>
        <w:rPr>
          <w:spacing w:val="3"/>
          <w:w w:val="90"/>
        </w:rPr>
        <w:t xml:space="preserve"> </w:t>
      </w:r>
      <w:r>
        <w:rPr>
          <w:w w:val="90"/>
        </w:rPr>
        <w:t>that</w:t>
      </w:r>
      <w:r>
        <w:rPr>
          <w:spacing w:val="3"/>
          <w:w w:val="90"/>
        </w:rPr>
        <w:t xml:space="preserve"> </w:t>
      </w:r>
      <w:r>
        <w:rPr>
          <w:w w:val="90"/>
        </w:rPr>
        <w:t>“identity”</w:t>
      </w:r>
      <w:r>
        <w:rPr>
          <w:spacing w:val="4"/>
          <w:w w:val="90"/>
        </w:rPr>
        <w:t xml:space="preserve"> </w:t>
      </w:r>
      <w:r>
        <w:rPr>
          <w:w w:val="90"/>
        </w:rPr>
        <w:t>should</w:t>
      </w:r>
      <w:r>
        <w:rPr>
          <w:spacing w:val="3"/>
          <w:w w:val="90"/>
        </w:rPr>
        <w:t xml:space="preserve"> </w:t>
      </w:r>
      <w:r>
        <w:rPr>
          <w:w w:val="90"/>
        </w:rPr>
        <w:t>be</w:t>
      </w:r>
      <w:r>
        <w:rPr>
          <w:spacing w:val="4"/>
          <w:w w:val="90"/>
        </w:rPr>
        <w:t xml:space="preserve"> </w:t>
      </w:r>
      <w:r>
        <w:rPr>
          <w:w w:val="90"/>
        </w:rPr>
        <w:t>a</w:t>
      </w:r>
      <w:r>
        <w:rPr>
          <w:spacing w:val="3"/>
          <w:w w:val="90"/>
        </w:rPr>
        <w:t xml:space="preserve"> </w:t>
      </w:r>
      <w:r>
        <w:rPr>
          <w:w w:val="90"/>
        </w:rPr>
        <w:t>key</w:t>
      </w:r>
      <w:r>
        <w:rPr>
          <w:spacing w:val="3"/>
          <w:w w:val="90"/>
        </w:rPr>
        <w:t xml:space="preserve"> </w:t>
      </w:r>
      <w:r>
        <w:rPr>
          <w:w w:val="90"/>
        </w:rPr>
        <w:t>content</w:t>
      </w:r>
      <w:r>
        <w:rPr>
          <w:spacing w:val="4"/>
          <w:w w:val="90"/>
        </w:rPr>
        <w:t xml:space="preserve"> </w:t>
      </w:r>
      <w:r>
        <w:rPr>
          <w:w w:val="90"/>
        </w:rPr>
        <w:t>area</w:t>
      </w:r>
      <w:r>
        <w:rPr>
          <w:spacing w:val="3"/>
          <w:w w:val="90"/>
        </w:rPr>
        <w:t xml:space="preserve"> </w:t>
      </w:r>
      <w:r>
        <w:rPr>
          <w:w w:val="90"/>
        </w:rPr>
        <w:t>so</w:t>
      </w:r>
      <w:r>
        <w:rPr>
          <w:spacing w:val="4"/>
          <w:w w:val="90"/>
        </w:rPr>
        <w:t xml:space="preserve"> </w:t>
      </w:r>
      <w:r>
        <w:rPr>
          <w:w w:val="90"/>
        </w:rPr>
        <w:t>young</w:t>
      </w:r>
      <w:r>
        <w:rPr>
          <w:spacing w:val="3"/>
          <w:w w:val="90"/>
        </w:rPr>
        <w:t xml:space="preserve"> </w:t>
      </w:r>
      <w:r>
        <w:rPr>
          <w:w w:val="90"/>
        </w:rPr>
        <w:t>students</w:t>
      </w:r>
      <w:r>
        <w:rPr>
          <w:spacing w:val="-54"/>
          <w:w w:val="90"/>
        </w:rPr>
        <w:t xml:space="preserve"> </w:t>
      </w:r>
      <w:r>
        <w:rPr>
          <w:spacing w:val="-3"/>
          <w:w w:val="95"/>
        </w:rPr>
        <w:t xml:space="preserve">could start looking </w:t>
      </w:r>
      <w:r>
        <w:rPr>
          <w:spacing w:val="-2"/>
          <w:w w:val="95"/>
        </w:rPr>
        <w:t>at themselves and where they came from. Some teachers felt that low literacy</w:t>
      </w:r>
      <w:r>
        <w:rPr>
          <w:spacing w:val="-1"/>
          <w:w w:val="95"/>
        </w:rPr>
        <w:t xml:space="preserve"> </w:t>
      </w:r>
      <w:r>
        <w:rPr>
          <w:w w:val="90"/>
        </w:rPr>
        <w:t>levels</w:t>
      </w:r>
      <w:r>
        <w:rPr>
          <w:spacing w:val="-3"/>
          <w:w w:val="90"/>
        </w:rPr>
        <w:t xml:space="preserve"> </w:t>
      </w:r>
      <w:r>
        <w:rPr>
          <w:w w:val="90"/>
        </w:rPr>
        <w:t>for</w:t>
      </w:r>
      <w:r>
        <w:rPr>
          <w:spacing w:val="-2"/>
          <w:w w:val="90"/>
        </w:rPr>
        <w:t xml:space="preserve"> </w:t>
      </w:r>
      <w:r>
        <w:rPr>
          <w:w w:val="90"/>
        </w:rPr>
        <w:t>many</w:t>
      </w:r>
      <w:r>
        <w:rPr>
          <w:spacing w:val="-3"/>
          <w:w w:val="90"/>
        </w:rPr>
        <w:t xml:space="preserve"> </w:t>
      </w:r>
      <w:r>
        <w:rPr>
          <w:w w:val="90"/>
        </w:rPr>
        <w:t>students</w:t>
      </w:r>
      <w:r>
        <w:rPr>
          <w:spacing w:val="-2"/>
          <w:w w:val="90"/>
        </w:rPr>
        <w:t xml:space="preserve"> </w:t>
      </w:r>
      <w:r>
        <w:rPr>
          <w:w w:val="90"/>
        </w:rPr>
        <w:t>at</w:t>
      </w:r>
      <w:r>
        <w:rPr>
          <w:spacing w:val="-3"/>
          <w:w w:val="90"/>
        </w:rPr>
        <w:t xml:space="preserve"> </w:t>
      </w:r>
      <w:r>
        <w:rPr>
          <w:w w:val="90"/>
        </w:rPr>
        <w:t>Years</w:t>
      </w:r>
      <w:r>
        <w:rPr>
          <w:spacing w:val="-2"/>
          <w:w w:val="90"/>
        </w:rPr>
        <w:t xml:space="preserve"> </w:t>
      </w:r>
      <w:r>
        <w:rPr>
          <w:w w:val="90"/>
        </w:rPr>
        <w:t>9–10</w:t>
      </w:r>
      <w:r>
        <w:rPr>
          <w:spacing w:val="-3"/>
          <w:w w:val="90"/>
        </w:rPr>
        <w:t xml:space="preserve"> </w:t>
      </w:r>
      <w:r>
        <w:rPr>
          <w:w w:val="90"/>
        </w:rPr>
        <w:t>would</w:t>
      </w:r>
      <w:r>
        <w:rPr>
          <w:spacing w:val="-2"/>
          <w:w w:val="90"/>
        </w:rPr>
        <w:t xml:space="preserve"> </w:t>
      </w:r>
      <w:r>
        <w:rPr>
          <w:w w:val="90"/>
        </w:rPr>
        <w:t>make</w:t>
      </w:r>
      <w:r>
        <w:rPr>
          <w:spacing w:val="-3"/>
          <w:w w:val="90"/>
        </w:rPr>
        <w:t xml:space="preserve"> </w:t>
      </w:r>
      <w:r>
        <w:rPr>
          <w:w w:val="90"/>
        </w:rPr>
        <w:t>the</w:t>
      </w:r>
      <w:r>
        <w:rPr>
          <w:spacing w:val="-2"/>
          <w:w w:val="90"/>
        </w:rPr>
        <w:t xml:space="preserve"> </w:t>
      </w:r>
      <w:r>
        <w:rPr>
          <w:w w:val="90"/>
        </w:rPr>
        <w:t>critical</w:t>
      </w:r>
      <w:r>
        <w:rPr>
          <w:spacing w:val="-3"/>
          <w:w w:val="90"/>
        </w:rPr>
        <w:t xml:space="preserve"> </w:t>
      </w:r>
      <w:r>
        <w:rPr>
          <w:w w:val="90"/>
        </w:rPr>
        <w:t>thinking</w:t>
      </w:r>
      <w:r>
        <w:rPr>
          <w:spacing w:val="-2"/>
          <w:w w:val="90"/>
        </w:rPr>
        <w:t xml:space="preserve"> </w:t>
      </w:r>
      <w:r>
        <w:rPr>
          <w:w w:val="90"/>
        </w:rPr>
        <w:t>aspects</w:t>
      </w:r>
      <w:r>
        <w:rPr>
          <w:spacing w:val="-3"/>
          <w:w w:val="90"/>
        </w:rPr>
        <w:t xml:space="preserve"> </w:t>
      </w:r>
      <w:r>
        <w:rPr>
          <w:w w:val="90"/>
        </w:rPr>
        <w:t>very</w:t>
      </w:r>
      <w:r>
        <w:rPr>
          <w:spacing w:val="-2"/>
          <w:w w:val="90"/>
        </w:rPr>
        <w:t xml:space="preserve"> </w:t>
      </w:r>
      <w:r>
        <w:rPr>
          <w:w w:val="90"/>
        </w:rPr>
        <w:t>challenging.</w:t>
      </w:r>
    </w:p>
    <w:p w14:paraId="5EE2CC41" w14:textId="77777777" w:rsidR="00E520BF" w:rsidRDefault="003212D0">
      <w:pPr>
        <w:spacing w:before="126"/>
        <w:ind w:left="417"/>
        <w:jc w:val="both"/>
        <w:rPr>
          <w:rFonts w:ascii="Arial"/>
          <w:b/>
          <w:sz w:val="20"/>
        </w:rPr>
      </w:pPr>
      <w:r>
        <w:rPr>
          <w:rFonts w:ascii="Arial"/>
          <w:b/>
          <w:spacing w:val="-1"/>
          <w:sz w:val="20"/>
        </w:rPr>
        <w:t>Learning</w:t>
      </w:r>
      <w:r>
        <w:rPr>
          <w:rFonts w:ascii="Arial"/>
          <w:b/>
          <w:spacing w:val="-12"/>
          <w:sz w:val="20"/>
        </w:rPr>
        <w:t xml:space="preserve"> </w:t>
      </w:r>
      <w:r>
        <w:rPr>
          <w:rFonts w:ascii="Arial"/>
          <w:b/>
          <w:spacing w:val="-1"/>
          <w:sz w:val="20"/>
        </w:rPr>
        <w:t>and</w:t>
      </w:r>
      <w:r>
        <w:rPr>
          <w:rFonts w:ascii="Arial"/>
          <w:b/>
          <w:spacing w:val="-13"/>
          <w:sz w:val="20"/>
        </w:rPr>
        <w:t xml:space="preserve"> </w:t>
      </w:r>
      <w:r>
        <w:rPr>
          <w:rFonts w:ascii="Arial"/>
          <w:b/>
          <w:spacing w:val="-1"/>
          <w:sz w:val="20"/>
        </w:rPr>
        <w:t>progression</w:t>
      </w:r>
      <w:r>
        <w:rPr>
          <w:rFonts w:ascii="Arial"/>
          <w:b/>
          <w:spacing w:val="-12"/>
          <w:sz w:val="20"/>
        </w:rPr>
        <w:t xml:space="preserve"> </w:t>
      </w:r>
      <w:r>
        <w:rPr>
          <w:rFonts w:ascii="Arial"/>
          <w:b/>
          <w:spacing w:val="-1"/>
          <w:sz w:val="20"/>
        </w:rPr>
        <w:t>across</w:t>
      </w:r>
      <w:r>
        <w:rPr>
          <w:rFonts w:ascii="Arial"/>
          <w:b/>
          <w:spacing w:val="-13"/>
          <w:sz w:val="20"/>
        </w:rPr>
        <w:t xml:space="preserve"> </w:t>
      </w:r>
      <w:r>
        <w:rPr>
          <w:rFonts w:ascii="Arial"/>
          <w:b/>
          <w:spacing w:val="-1"/>
          <w:sz w:val="20"/>
        </w:rPr>
        <w:t>levels</w:t>
      </w:r>
      <w:r>
        <w:rPr>
          <w:rFonts w:ascii="Arial"/>
          <w:b/>
          <w:spacing w:val="-12"/>
          <w:sz w:val="20"/>
        </w:rPr>
        <w:t xml:space="preserve"> </w:t>
      </w:r>
      <w:r>
        <w:rPr>
          <w:rFonts w:ascii="Arial"/>
          <w:b/>
          <w:spacing w:val="-1"/>
          <w:sz w:val="20"/>
        </w:rPr>
        <w:t>of</w:t>
      </w:r>
      <w:r>
        <w:rPr>
          <w:rFonts w:ascii="Arial"/>
          <w:b/>
          <w:spacing w:val="-12"/>
          <w:sz w:val="20"/>
        </w:rPr>
        <w:t xml:space="preserve"> </w:t>
      </w:r>
      <w:r>
        <w:rPr>
          <w:rFonts w:ascii="Arial"/>
          <w:b/>
          <w:sz w:val="20"/>
        </w:rPr>
        <w:t>schooling</w:t>
      </w:r>
    </w:p>
    <w:p w14:paraId="3DC2CD74" w14:textId="77777777" w:rsidR="00E520BF" w:rsidRDefault="003212D0">
      <w:pPr>
        <w:pStyle w:val="BodyText"/>
        <w:spacing w:before="151" w:line="218" w:lineRule="auto"/>
        <w:ind w:left="417" w:right="506"/>
      </w:pPr>
      <w:r>
        <w:rPr>
          <w:w w:val="90"/>
        </w:rPr>
        <w:t>Teacher feedback about learning and progression across levels of schooling ranged from “the</w:t>
      </w:r>
      <w:r>
        <w:rPr>
          <w:spacing w:val="1"/>
          <w:w w:val="90"/>
        </w:rPr>
        <w:t xml:space="preserve"> </w:t>
      </w:r>
      <w:r>
        <w:rPr>
          <w:w w:val="90"/>
        </w:rPr>
        <w:t>progressions are too hard” (especially for Years 7–8 and Years 9–10) to “not challenging enough”</w:t>
      </w:r>
      <w:r>
        <w:rPr>
          <w:spacing w:val="1"/>
          <w:w w:val="90"/>
        </w:rPr>
        <w:t xml:space="preserve"> </w:t>
      </w:r>
      <w:r>
        <w:rPr>
          <w:spacing w:val="-2"/>
          <w:w w:val="95"/>
        </w:rPr>
        <w:t xml:space="preserve">(especially in the junior school). Some teachers thought there was not enough “spread” </w:t>
      </w:r>
      <w:r>
        <w:rPr>
          <w:spacing w:val="-1"/>
          <w:w w:val="95"/>
        </w:rPr>
        <w:t>to allow</w:t>
      </w:r>
      <w:r>
        <w:rPr>
          <w:w w:val="95"/>
        </w:rPr>
        <w:t xml:space="preserve"> </w:t>
      </w:r>
      <w:r>
        <w:rPr>
          <w:w w:val="90"/>
        </w:rPr>
        <w:t>for</w:t>
      </w:r>
      <w:r>
        <w:rPr>
          <w:spacing w:val="5"/>
          <w:w w:val="90"/>
        </w:rPr>
        <w:t xml:space="preserve"> </w:t>
      </w:r>
      <w:r>
        <w:rPr>
          <w:w w:val="90"/>
        </w:rPr>
        <w:t>students</w:t>
      </w:r>
      <w:r>
        <w:rPr>
          <w:spacing w:val="6"/>
          <w:w w:val="90"/>
        </w:rPr>
        <w:t xml:space="preserve"> </w:t>
      </w:r>
      <w:r>
        <w:rPr>
          <w:w w:val="90"/>
        </w:rPr>
        <w:t>with</w:t>
      </w:r>
      <w:r>
        <w:rPr>
          <w:spacing w:val="6"/>
          <w:w w:val="90"/>
        </w:rPr>
        <w:t xml:space="preserve"> </w:t>
      </w:r>
      <w:r>
        <w:rPr>
          <w:w w:val="90"/>
        </w:rPr>
        <w:t>special</w:t>
      </w:r>
      <w:r>
        <w:rPr>
          <w:spacing w:val="6"/>
          <w:w w:val="90"/>
        </w:rPr>
        <w:t xml:space="preserve"> </w:t>
      </w:r>
      <w:r>
        <w:rPr>
          <w:w w:val="90"/>
        </w:rPr>
        <w:t>learning</w:t>
      </w:r>
      <w:r>
        <w:rPr>
          <w:spacing w:val="6"/>
          <w:w w:val="90"/>
        </w:rPr>
        <w:t xml:space="preserve"> </w:t>
      </w:r>
      <w:r>
        <w:rPr>
          <w:w w:val="90"/>
        </w:rPr>
        <w:t>needs,</w:t>
      </w:r>
      <w:r>
        <w:rPr>
          <w:spacing w:val="6"/>
          <w:w w:val="90"/>
        </w:rPr>
        <w:t xml:space="preserve"> </w:t>
      </w:r>
      <w:r>
        <w:rPr>
          <w:w w:val="90"/>
        </w:rPr>
        <w:t>or</w:t>
      </w:r>
      <w:r>
        <w:rPr>
          <w:spacing w:val="6"/>
          <w:w w:val="90"/>
        </w:rPr>
        <w:t xml:space="preserve"> </w:t>
      </w:r>
      <w:r>
        <w:rPr>
          <w:w w:val="90"/>
        </w:rPr>
        <w:t>those</w:t>
      </w:r>
      <w:r>
        <w:rPr>
          <w:spacing w:val="6"/>
          <w:w w:val="90"/>
        </w:rPr>
        <w:t xml:space="preserve"> </w:t>
      </w:r>
      <w:r>
        <w:rPr>
          <w:w w:val="90"/>
        </w:rPr>
        <w:t>who</w:t>
      </w:r>
      <w:r>
        <w:rPr>
          <w:spacing w:val="6"/>
          <w:w w:val="90"/>
        </w:rPr>
        <w:t xml:space="preserve"> </w:t>
      </w:r>
      <w:r>
        <w:rPr>
          <w:w w:val="90"/>
        </w:rPr>
        <w:t>grasped</w:t>
      </w:r>
      <w:r>
        <w:rPr>
          <w:spacing w:val="5"/>
          <w:w w:val="90"/>
        </w:rPr>
        <w:t xml:space="preserve"> </w:t>
      </w:r>
      <w:r>
        <w:rPr>
          <w:w w:val="90"/>
        </w:rPr>
        <w:t>concepts</w:t>
      </w:r>
      <w:r>
        <w:rPr>
          <w:spacing w:val="6"/>
          <w:w w:val="90"/>
        </w:rPr>
        <w:t xml:space="preserve"> </w:t>
      </w:r>
      <w:r>
        <w:rPr>
          <w:w w:val="90"/>
        </w:rPr>
        <w:t>and</w:t>
      </w:r>
      <w:r>
        <w:rPr>
          <w:spacing w:val="6"/>
          <w:w w:val="90"/>
        </w:rPr>
        <w:t xml:space="preserve"> </w:t>
      </w:r>
      <w:r>
        <w:rPr>
          <w:w w:val="90"/>
        </w:rPr>
        <w:t>content</w:t>
      </w:r>
      <w:r>
        <w:rPr>
          <w:spacing w:val="6"/>
          <w:w w:val="90"/>
        </w:rPr>
        <w:t xml:space="preserve"> </w:t>
      </w:r>
      <w:r>
        <w:rPr>
          <w:w w:val="90"/>
        </w:rPr>
        <w:t>readily.</w:t>
      </w:r>
      <w:r>
        <w:rPr>
          <w:spacing w:val="6"/>
          <w:w w:val="90"/>
        </w:rPr>
        <w:t xml:space="preserve"> </w:t>
      </w:r>
      <w:r>
        <w:rPr>
          <w:w w:val="90"/>
        </w:rPr>
        <w:t>Many</w:t>
      </w:r>
      <w:r>
        <w:rPr>
          <w:spacing w:val="-54"/>
          <w:w w:val="90"/>
        </w:rPr>
        <w:t xml:space="preserve"> </w:t>
      </w:r>
      <w:r>
        <w:rPr>
          <w:w w:val="90"/>
        </w:rPr>
        <w:t>teachers</w:t>
      </w:r>
      <w:r>
        <w:rPr>
          <w:spacing w:val="-7"/>
          <w:w w:val="90"/>
        </w:rPr>
        <w:t xml:space="preserve"> </w:t>
      </w:r>
      <w:r>
        <w:rPr>
          <w:w w:val="90"/>
        </w:rPr>
        <w:t>perceived</w:t>
      </w:r>
      <w:r>
        <w:rPr>
          <w:spacing w:val="-6"/>
          <w:w w:val="90"/>
        </w:rPr>
        <w:t xml:space="preserve"> </w:t>
      </w:r>
      <w:r>
        <w:rPr>
          <w:w w:val="90"/>
        </w:rPr>
        <w:t>that</w:t>
      </w:r>
      <w:r>
        <w:rPr>
          <w:spacing w:val="-7"/>
          <w:w w:val="90"/>
        </w:rPr>
        <w:t xml:space="preserve"> </w:t>
      </w:r>
      <w:r>
        <w:rPr>
          <w:w w:val="90"/>
        </w:rPr>
        <w:t>there</w:t>
      </w:r>
      <w:r>
        <w:rPr>
          <w:spacing w:val="-6"/>
          <w:w w:val="90"/>
        </w:rPr>
        <w:t xml:space="preserve"> </w:t>
      </w:r>
      <w:r>
        <w:rPr>
          <w:w w:val="90"/>
        </w:rPr>
        <w:t>was</w:t>
      </w:r>
      <w:r>
        <w:rPr>
          <w:spacing w:val="-6"/>
          <w:w w:val="90"/>
        </w:rPr>
        <w:t xml:space="preserve"> </w:t>
      </w:r>
      <w:r>
        <w:rPr>
          <w:w w:val="90"/>
        </w:rPr>
        <w:t>a</w:t>
      </w:r>
      <w:r>
        <w:rPr>
          <w:spacing w:val="-7"/>
          <w:w w:val="90"/>
        </w:rPr>
        <w:t xml:space="preserve"> </w:t>
      </w:r>
      <w:r>
        <w:rPr>
          <w:w w:val="90"/>
        </w:rPr>
        <w:t>big</w:t>
      </w:r>
      <w:r>
        <w:rPr>
          <w:spacing w:val="-6"/>
          <w:w w:val="90"/>
        </w:rPr>
        <w:t xml:space="preserve"> </w:t>
      </w:r>
      <w:r>
        <w:rPr>
          <w:w w:val="90"/>
        </w:rPr>
        <w:t>jump</w:t>
      </w:r>
      <w:r>
        <w:rPr>
          <w:spacing w:val="-6"/>
          <w:w w:val="90"/>
        </w:rPr>
        <w:t xml:space="preserve"> </w:t>
      </w:r>
      <w:r>
        <w:rPr>
          <w:w w:val="90"/>
        </w:rPr>
        <w:t>between</w:t>
      </w:r>
      <w:r>
        <w:rPr>
          <w:spacing w:val="-7"/>
          <w:w w:val="90"/>
        </w:rPr>
        <w:t xml:space="preserve"> </w:t>
      </w:r>
      <w:r>
        <w:rPr>
          <w:w w:val="90"/>
        </w:rPr>
        <w:t>Years</w:t>
      </w:r>
      <w:r>
        <w:rPr>
          <w:spacing w:val="-6"/>
          <w:w w:val="90"/>
        </w:rPr>
        <w:t xml:space="preserve"> </w:t>
      </w:r>
      <w:r>
        <w:rPr>
          <w:w w:val="90"/>
        </w:rPr>
        <w:t>4–6</w:t>
      </w:r>
      <w:r>
        <w:rPr>
          <w:spacing w:val="-6"/>
          <w:w w:val="90"/>
        </w:rPr>
        <w:t xml:space="preserve"> </w:t>
      </w:r>
      <w:r>
        <w:rPr>
          <w:w w:val="90"/>
        </w:rPr>
        <w:t>and</w:t>
      </w:r>
      <w:r>
        <w:rPr>
          <w:spacing w:val="-7"/>
          <w:w w:val="90"/>
        </w:rPr>
        <w:t xml:space="preserve"> </w:t>
      </w:r>
      <w:r>
        <w:rPr>
          <w:w w:val="90"/>
        </w:rPr>
        <w:t>Years</w:t>
      </w:r>
      <w:r>
        <w:rPr>
          <w:spacing w:val="-6"/>
          <w:w w:val="90"/>
        </w:rPr>
        <w:t xml:space="preserve"> </w:t>
      </w:r>
      <w:r>
        <w:rPr>
          <w:w w:val="90"/>
        </w:rPr>
        <w:t>7–8.</w:t>
      </w:r>
    </w:p>
    <w:p w14:paraId="7550ADEF" w14:textId="77777777" w:rsidR="00E520BF" w:rsidRDefault="003212D0">
      <w:pPr>
        <w:pStyle w:val="BodyText"/>
        <w:spacing w:before="116" w:line="218" w:lineRule="auto"/>
        <w:ind w:left="417" w:right="738"/>
        <w:jc w:val="both"/>
      </w:pPr>
      <w:r>
        <w:rPr>
          <w:spacing w:val="-3"/>
          <w:w w:val="95"/>
        </w:rPr>
        <w:t>Many</w:t>
      </w:r>
      <w:r>
        <w:rPr>
          <w:spacing w:val="-12"/>
          <w:w w:val="95"/>
        </w:rPr>
        <w:t xml:space="preserve"> </w:t>
      </w:r>
      <w:r>
        <w:rPr>
          <w:spacing w:val="-3"/>
          <w:w w:val="95"/>
        </w:rPr>
        <w:t>teachers</w:t>
      </w:r>
      <w:r>
        <w:rPr>
          <w:spacing w:val="-12"/>
          <w:w w:val="95"/>
        </w:rPr>
        <w:t xml:space="preserve"> </w:t>
      </w:r>
      <w:r>
        <w:rPr>
          <w:spacing w:val="-3"/>
          <w:w w:val="95"/>
        </w:rPr>
        <w:t>were</w:t>
      </w:r>
      <w:r>
        <w:rPr>
          <w:spacing w:val="-12"/>
          <w:w w:val="95"/>
        </w:rPr>
        <w:t xml:space="preserve"> </w:t>
      </w:r>
      <w:r>
        <w:rPr>
          <w:spacing w:val="-3"/>
          <w:w w:val="95"/>
        </w:rPr>
        <w:t>thinking</w:t>
      </w:r>
      <w:r>
        <w:rPr>
          <w:spacing w:val="-12"/>
          <w:w w:val="95"/>
        </w:rPr>
        <w:t xml:space="preserve"> </w:t>
      </w:r>
      <w:r>
        <w:rPr>
          <w:spacing w:val="-3"/>
          <w:w w:val="95"/>
        </w:rPr>
        <w:t>about</w:t>
      </w:r>
      <w:r>
        <w:rPr>
          <w:spacing w:val="-12"/>
          <w:w w:val="95"/>
        </w:rPr>
        <w:t xml:space="preserve"> </w:t>
      </w:r>
      <w:r>
        <w:rPr>
          <w:spacing w:val="-3"/>
          <w:w w:val="95"/>
        </w:rPr>
        <w:t>the</w:t>
      </w:r>
      <w:r>
        <w:rPr>
          <w:spacing w:val="-11"/>
          <w:w w:val="95"/>
        </w:rPr>
        <w:t xml:space="preserve"> </w:t>
      </w:r>
      <w:r>
        <w:rPr>
          <w:spacing w:val="-3"/>
          <w:w w:val="95"/>
        </w:rPr>
        <w:t>development</w:t>
      </w:r>
      <w:r>
        <w:rPr>
          <w:spacing w:val="-12"/>
          <w:w w:val="95"/>
        </w:rPr>
        <w:t xml:space="preserve"> </w:t>
      </w:r>
      <w:r>
        <w:rPr>
          <w:spacing w:val="-3"/>
          <w:w w:val="95"/>
        </w:rPr>
        <w:t>of</w:t>
      </w:r>
      <w:r>
        <w:rPr>
          <w:spacing w:val="-12"/>
          <w:w w:val="95"/>
        </w:rPr>
        <w:t xml:space="preserve"> </w:t>
      </w:r>
      <w:r>
        <w:rPr>
          <w:spacing w:val="-2"/>
          <w:w w:val="95"/>
        </w:rPr>
        <w:t>students’</w:t>
      </w:r>
      <w:r>
        <w:rPr>
          <w:spacing w:val="-12"/>
          <w:w w:val="95"/>
        </w:rPr>
        <w:t xml:space="preserve"> </w:t>
      </w:r>
      <w:r>
        <w:rPr>
          <w:spacing w:val="-2"/>
          <w:w w:val="95"/>
        </w:rPr>
        <w:t>learning</w:t>
      </w:r>
      <w:r>
        <w:rPr>
          <w:spacing w:val="-12"/>
          <w:w w:val="95"/>
        </w:rPr>
        <w:t xml:space="preserve"> </w:t>
      </w:r>
      <w:r>
        <w:rPr>
          <w:spacing w:val="-2"/>
          <w:w w:val="95"/>
        </w:rPr>
        <w:t>across</w:t>
      </w:r>
      <w:r>
        <w:rPr>
          <w:spacing w:val="-11"/>
          <w:w w:val="95"/>
        </w:rPr>
        <w:t xml:space="preserve"> </w:t>
      </w:r>
      <w:r>
        <w:rPr>
          <w:spacing w:val="-2"/>
          <w:w w:val="95"/>
        </w:rPr>
        <w:t>year</w:t>
      </w:r>
      <w:r>
        <w:rPr>
          <w:spacing w:val="-12"/>
          <w:w w:val="95"/>
        </w:rPr>
        <w:t xml:space="preserve"> </w:t>
      </w:r>
      <w:r>
        <w:rPr>
          <w:spacing w:val="-2"/>
          <w:w w:val="95"/>
        </w:rPr>
        <w:t>levels,</w:t>
      </w:r>
      <w:r>
        <w:rPr>
          <w:spacing w:val="-12"/>
          <w:w w:val="95"/>
        </w:rPr>
        <w:t xml:space="preserve"> </w:t>
      </w:r>
      <w:r>
        <w:rPr>
          <w:spacing w:val="-2"/>
          <w:w w:val="95"/>
        </w:rPr>
        <w:t>and</w:t>
      </w:r>
      <w:r>
        <w:rPr>
          <w:spacing w:val="-58"/>
          <w:w w:val="95"/>
        </w:rPr>
        <w:t xml:space="preserve"> </w:t>
      </w:r>
      <w:r>
        <w:rPr>
          <w:spacing w:val="-2"/>
          <w:w w:val="95"/>
        </w:rPr>
        <w:t>what</w:t>
      </w:r>
      <w:r>
        <w:rPr>
          <w:spacing w:val="-12"/>
          <w:w w:val="95"/>
        </w:rPr>
        <w:t xml:space="preserve"> </w:t>
      </w:r>
      <w:r>
        <w:rPr>
          <w:spacing w:val="-2"/>
          <w:w w:val="95"/>
        </w:rPr>
        <w:t>this</w:t>
      </w:r>
      <w:r>
        <w:rPr>
          <w:spacing w:val="-12"/>
          <w:w w:val="95"/>
        </w:rPr>
        <w:t xml:space="preserve"> </w:t>
      </w:r>
      <w:r>
        <w:rPr>
          <w:spacing w:val="-2"/>
          <w:w w:val="95"/>
        </w:rPr>
        <w:t>would</w:t>
      </w:r>
      <w:r>
        <w:rPr>
          <w:spacing w:val="-12"/>
          <w:w w:val="95"/>
        </w:rPr>
        <w:t xml:space="preserve"> </w:t>
      </w:r>
      <w:r>
        <w:rPr>
          <w:spacing w:val="-2"/>
          <w:w w:val="95"/>
        </w:rPr>
        <w:t>mean</w:t>
      </w:r>
      <w:r>
        <w:rPr>
          <w:spacing w:val="-12"/>
          <w:w w:val="95"/>
        </w:rPr>
        <w:t xml:space="preserve"> </w:t>
      </w:r>
      <w:r>
        <w:rPr>
          <w:spacing w:val="-2"/>
          <w:w w:val="95"/>
        </w:rPr>
        <w:t>for</w:t>
      </w:r>
      <w:r>
        <w:rPr>
          <w:spacing w:val="-11"/>
          <w:w w:val="95"/>
        </w:rPr>
        <w:t xml:space="preserve"> </w:t>
      </w:r>
      <w:r>
        <w:rPr>
          <w:spacing w:val="-2"/>
          <w:w w:val="95"/>
        </w:rPr>
        <w:t>their</w:t>
      </w:r>
      <w:r>
        <w:rPr>
          <w:spacing w:val="-12"/>
          <w:w w:val="95"/>
        </w:rPr>
        <w:t xml:space="preserve"> </w:t>
      </w:r>
      <w:r>
        <w:rPr>
          <w:spacing w:val="-2"/>
          <w:w w:val="95"/>
        </w:rPr>
        <w:t>own</w:t>
      </w:r>
      <w:r>
        <w:rPr>
          <w:spacing w:val="-12"/>
          <w:w w:val="95"/>
        </w:rPr>
        <w:t xml:space="preserve"> </w:t>
      </w:r>
      <w:r>
        <w:rPr>
          <w:spacing w:val="-2"/>
          <w:w w:val="95"/>
        </w:rPr>
        <w:t>teaching.</w:t>
      </w:r>
      <w:r>
        <w:rPr>
          <w:spacing w:val="-12"/>
          <w:w w:val="95"/>
        </w:rPr>
        <w:t xml:space="preserve"> </w:t>
      </w:r>
      <w:r>
        <w:rPr>
          <w:spacing w:val="-2"/>
          <w:w w:val="95"/>
        </w:rPr>
        <w:t>Some</w:t>
      </w:r>
      <w:r>
        <w:rPr>
          <w:spacing w:val="-11"/>
          <w:w w:val="95"/>
        </w:rPr>
        <w:t xml:space="preserve"> </w:t>
      </w:r>
      <w:r>
        <w:rPr>
          <w:spacing w:val="-2"/>
          <w:w w:val="95"/>
        </w:rPr>
        <w:t>teachers</w:t>
      </w:r>
      <w:r>
        <w:rPr>
          <w:spacing w:val="-12"/>
          <w:w w:val="95"/>
        </w:rPr>
        <w:t xml:space="preserve"> </w:t>
      </w:r>
      <w:r>
        <w:rPr>
          <w:spacing w:val="-2"/>
          <w:w w:val="95"/>
        </w:rPr>
        <w:t>liked</w:t>
      </w:r>
      <w:r>
        <w:rPr>
          <w:spacing w:val="-12"/>
          <w:w w:val="95"/>
        </w:rPr>
        <w:t xml:space="preserve"> </w:t>
      </w:r>
      <w:r>
        <w:rPr>
          <w:spacing w:val="-2"/>
          <w:w w:val="95"/>
        </w:rPr>
        <w:t>being</w:t>
      </w:r>
      <w:r>
        <w:rPr>
          <w:spacing w:val="-12"/>
          <w:w w:val="95"/>
        </w:rPr>
        <w:t xml:space="preserve"> </w:t>
      </w:r>
      <w:r>
        <w:rPr>
          <w:spacing w:val="-2"/>
          <w:w w:val="95"/>
        </w:rPr>
        <w:t>able</w:t>
      </w:r>
      <w:r>
        <w:rPr>
          <w:spacing w:val="-11"/>
          <w:w w:val="95"/>
        </w:rPr>
        <w:t xml:space="preserve"> </w:t>
      </w:r>
      <w:r>
        <w:rPr>
          <w:spacing w:val="-2"/>
          <w:w w:val="95"/>
        </w:rPr>
        <w:t>to</w:t>
      </w:r>
      <w:r>
        <w:rPr>
          <w:spacing w:val="-12"/>
          <w:w w:val="95"/>
        </w:rPr>
        <w:t xml:space="preserve"> </w:t>
      </w:r>
      <w:r>
        <w:rPr>
          <w:spacing w:val="-2"/>
          <w:w w:val="95"/>
        </w:rPr>
        <w:t>see</w:t>
      </w:r>
      <w:r>
        <w:rPr>
          <w:spacing w:val="-12"/>
          <w:w w:val="95"/>
        </w:rPr>
        <w:t xml:space="preserve"> </w:t>
      </w:r>
      <w:r>
        <w:rPr>
          <w:spacing w:val="-2"/>
          <w:w w:val="95"/>
        </w:rPr>
        <w:t>that</w:t>
      </w:r>
      <w:r>
        <w:rPr>
          <w:spacing w:val="-12"/>
          <w:w w:val="95"/>
        </w:rPr>
        <w:t xml:space="preserve"> </w:t>
      </w:r>
      <w:r>
        <w:rPr>
          <w:spacing w:val="-1"/>
          <w:w w:val="95"/>
        </w:rPr>
        <w:t>learner</w:t>
      </w:r>
      <w:r>
        <w:rPr>
          <w:w w:val="95"/>
        </w:rPr>
        <w:t xml:space="preserve"> </w:t>
      </w:r>
      <w:r>
        <w:rPr>
          <w:spacing w:val="-3"/>
          <w:w w:val="95"/>
        </w:rPr>
        <w:t>understandings</w:t>
      </w:r>
      <w:r>
        <w:rPr>
          <w:spacing w:val="-12"/>
          <w:w w:val="95"/>
        </w:rPr>
        <w:t xml:space="preserve"> </w:t>
      </w:r>
      <w:r>
        <w:rPr>
          <w:spacing w:val="-3"/>
          <w:w w:val="95"/>
        </w:rPr>
        <w:t>are</w:t>
      </w:r>
      <w:r>
        <w:rPr>
          <w:spacing w:val="-12"/>
          <w:w w:val="95"/>
        </w:rPr>
        <w:t xml:space="preserve"> </w:t>
      </w:r>
      <w:r>
        <w:rPr>
          <w:spacing w:val="-3"/>
          <w:w w:val="95"/>
        </w:rPr>
        <w:t>expected</w:t>
      </w:r>
      <w:r>
        <w:rPr>
          <w:spacing w:val="-12"/>
          <w:w w:val="95"/>
        </w:rPr>
        <w:t xml:space="preserve"> </w:t>
      </w:r>
      <w:r>
        <w:rPr>
          <w:spacing w:val="-2"/>
          <w:w w:val="95"/>
        </w:rPr>
        <w:t>to</w:t>
      </w:r>
      <w:r>
        <w:rPr>
          <w:spacing w:val="-12"/>
          <w:w w:val="95"/>
        </w:rPr>
        <w:t xml:space="preserve"> </w:t>
      </w:r>
      <w:r>
        <w:rPr>
          <w:spacing w:val="-2"/>
          <w:w w:val="95"/>
        </w:rPr>
        <w:t>build</w:t>
      </w:r>
      <w:r>
        <w:rPr>
          <w:spacing w:val="-12"/>
          <w:w w:val="95"/>
        </w:rPr>
        <w:t xml:space="preserve"> </w:t>
      </w:r>
      <w:r>
        <w:rPr>
          <w:spacing w:val="-2"/>
          <w:w w:val="95"/>
        </w:rPr>
        <w:t>and</w:t>
      </w:r>
      <w:r>
        <w:rPr>
          <w:spacing w:val="-11"/>
          <w:w w:val="95"/>
        </w:rPr>
        <w:t xml:space="preserve"> </w:t>
      </w:r>
      <w:r>
        <w:rPr>
          <w:spacing w:val="-2"/>
          <w:w w:val="95"/>
        </w:rPr>
        <w:t>deepen</w:t>
      </w:r>
      <w:r>
        <w:rPr>
          <w:spacing w:val="-12"/>
          <w:w w:val="95"/>
        </w:rPr>
        <w:t xml:space="preserve"> </w:t>
      </w:r>
      <w:r>
        <w:rPr>
          <w:spacing w:val="-2"/>
          <w:w w:val="95"/>
        </w:rPr>
        <w:t>over</w:t>
      </w:r>
      <w:r>
        <w:rPr>
          <w:spacing w:val="-12"/>
          <w:w w:val="95"/>
        </w:rPr>
        <w:t xml:space="preserve"> </w:t>
      </w:r>
      <w:r>
        <w:rPr>
          <w:spacing w:val="-2"/>
          <w:w w:val="95"/>
        </w:rPr>
        <w:t>time:</w:t>
      </w:r>
    </w:p>
    <w:p w14:paraId="332D9F03" w14:textId="77777777" w:rsidR="00E520BF" w:rsidRDefault="003212D0">
      <w:pPr>
        <w:pStyle w:val="BodyText"/>
        <w:spacing w:before="95"/>
        <w:ind w:left="757"/>
        <w:rPr>
          <w:rFonts w:ascii="Calibri" w:hAnsi="Calibri"/>
        </w:rPr>
      </w:pPr>
      <w:r>
        <w:rPr>
          <w:rFonts w:ascii="Calibri" w:hAnsi="Calibri"/>
          <w:spacing w:val="-1"/>
          <w:w w:val="110"/>
        </w:rPr>
        <w:t>I</w:t>
      </w:r>
      <w:r>
        <w:rPr>
          <w:rFonts w:ascii="Calibri" w:hAnsi="Calibri"/>
          <w:spacing w:val="-12"/>
          <w:w w:val="110"/>
        </w:rPr>
        <w:t xml:space="preserve"> </w:t>
      </w:r>
      <w:r>
        <w:rPr>
          <w:rFonts w:ascii="Calibri" w:hAnsi="Calibri"/>
          <w:spacing w:val="-1"/>
          <w:w w:val="110"/>
        </w:rPr>
        <w:t>like</w:t>
      </w:r>
      <w:r>
        <w:rPr>
          <w:rFonts w:ascii="Calibri" w:hAnsi="Calibri"/>
          <w:spacing w:val="-11"/>
          <w:w w:val="110"/>
        </w:rPr>
        <w:t xml:space="preserve"> </w:t>
      </w:r>
      <w:r>
        <w:rPr>
          <w:rFonts w:ascii="Calibri" w:hAnsi="Calibri"/>
          <w:spacing w:val="-1"/>
          <w:w w:val="110"/>
        </w:rPr>
        <w:t>the</w:t>
      </w:r>
      <w:r>
        <w:rPr>
          <w:rFonts w:ascii="Calibri" w:hAnsi="Calibri"/>
          <w:spacing w:val="-11"/>
          <w:w w:val="110"/>
        </w:rPr>
        <w:t xml:space="preserve"> </w:t>
      </w:r>
      <w:r>
        <w:rPr>
          <w:rFonts w:ascii="Calibri" w:hAnsi="Calibri"/>
          <w:spacing w:val="-1"/>
          <w:w w:val="110"/>
        </w:rPr>
        <w:t>achievement</w:t>
      </w:r>
      <w:r>
        <w:rPr>
          <w:rFonts w:ascii="Calibri" w:hAnsi="Calibri"/>
          <w:spacing w:val="-11"/>
          <w:w w:val="110"/>
        </w:rPr>
        <w:t xml:space="preserve"> </w:t>
      </w:r>
      <w:r>
        <w:rPr>
          <w:rFonts w:ascii="Calibri" w:hAnsi="Calibri"/>
          <w:w w:val="110"/>
        </w:rPr>
        <w:t>levels.</w:t>
      </w:r>
      <w:r>
        <w:rPr>
          <w:rFonts w:ascii="Calibri" w:hAnsi="Calibri"/>
          <w:spacing w:val="-11"/>
          <w:w w:val="110"/>
        </w:rPr>
        <w:t xml:space="preserve"> </w:t>
      </w:r>
      <w:r>
        <w:rPr>
          <w:rFonts w:ascii="Calibri" w:hAnsi="Calibri"/>
          <w:w w:val="110"/>
        </w:rPr>
        <w:t>Foundation</w:t>
      </w:r>
      <w:r>
        <w:rPr>
          <w:rFonts w:ascii="Calibri" w:hAnsi="Calibri"/>
          <w:spacing w:val="-11"/>
          <w:w w:val="110"/>
        </w:rPr>
        <w:t xml:space="preserve"> </w:t>
      </w:r>
      <w:r>
        <w:rPr>
          <w:rFonts w:ascii="Calibri" w:hAnsi="Calibri"/>
          <w:w w:val="110"/>
        </w:rPr>
        <w:t>level</w:t>
      </w:r>
      <w:r>
        <w:rPr>
          <w:rFonts w:ascii="Calibri" w:hAnsi="Calibri"/>
          <w:spacing w:val="-11"/>
          <w:w w:val="110"/>
        </w:rPr>
        <w:t xml:space="preserve"> </w:t>
      </w:r>
      <w:r>
        <w:rPr>
          <w:rFonts w:ascii="Calibri" w:hAnsi="Calibri"/>
          <w:w w:val="110"/>
        </w:rPr>
        <w:t>taking</w:t>
      </w:r>
      <w:r>
        <w:rPr>
          <w:rFonts w:ascii="Calibri" w:hAnsi="Calibri"/>
          <w:spacing w:val="-11"/>
          <w:w w:val="110"/>
        </w:rPr>
        <w:t xml:space="preserve"> </w:t>
      </w:r>
      <w:r>
        <w:rPr>
          <w:rFonts w:ascii="Calibri" w:hAnsi="Calibri"/>
          <w:w w:val="110"/>
        </w:rPr>
        <w:t>3</w:t>
      </w:r>
      <w:r>
        <w:rPr>
          <w:rFonts w:ascii="Calibri" w:hAnsi="Calibri"/>
          <w:spacing w:val="-11"/>
          <w:w w:val="110"/>
        </w:rPr>
        <w:t xml:space="preserve"> </w:t>
      </w:r>
      <w:r>
        <w:rPr>
          <w:rFonts w:ascii="Calibri" w:hAnsi="Calibri"/>
          <w:w w:val="110"/>
        </w:rPr>
        <w:t>years.</w:t>
      </w:r>
      <w:r>
        <w:rPr>
          <w:rFonts w:ascii="Calibri" w:hAnsi="Calibri"/>
          <w:spacing w:val="-11"/>
          <w:w w:val="110"/>
        </w:rPr>
        <w:t xml:space="preserve"> </w:t>
      </w:r>
      <w:r>
        <w:rPr>
          <w:rFonts w:ascii="Calibri" w:hAnsi="Calibri"/>
          <w:w w:val="110"/>
        </w:rPr>
        <w:t>(Years</w:t>
      </w:r>
      <w:r>
        <w:rPr>
          <w:rFonts w:ascii="Calibri" w:hAnsi="Calibri"/>
          <w:spacing w:val="-11"/>
          <w:w w:val="110"/>
        </w:rPr>
        <w:t xml:space="preserve"> </w:t>
      </w:r>
      <w:r>
        <w:rPr>
          <w:rFonts w:ascii="Calibri" w:hAnsi="Calibri"/>
          <w:w w:val="110"/>
        </w:rPr>
        <w:t>2–3</w:t>
      </w:r>
      <w:r>
        <w:rPr>
          <w:rFonts w:ascii="Calibri" w:hAnsi="Calibri"/>
          <w:spacing w:val="-11"/>
          <w:w w:val="110"/>
        </w:rPr>
        <w:t xml:space="preserve"> </w:t>
      </w:r>
      <w:r>
        <w:rPr>
          <w:rFonts w:ascii="Calibri" w:hAnsi="Calibri"/>
          <w:w w:val="110"/>
        </w:rPr>
        <w:t>teacher)</w:t>
      </w:r>
    </w:p>
    <w:p w14:paraId="783A1339" w14:textId="77777777" w:rsidR="00E520BF" w:rsidRDefault="003212D0">
      <w:pPr>
        <w:pStyle w:val="BodyText"/>
        <w:spacing w:before="121" w:line="276" w:lineRule="auto"/>
        <w:ind w:left="757" w:right="355"/>
        <w:rPr>
          <w:rFonts w:ascii="Calibri"/>
        </w:rPr>
      </w:pPr>
      <w:r>
        <w:rPr>
          <w:rFonts w:ascii="Calibri"/>
          <w:w w:val="110"/>
        </w:rPr>
        <w:t>The</w:t>
      </w:r>
      <w:r>
        <w:rPr>
          <w:rFonts w:ascii="Calibri"/>
          <w:spacing w:val="-8"/>
          <w:w w:val="110"/>
        </w:rPr>
        <w:t xml:space="preserve"> </w:t>
      </w:r>
      <w:r>
        <w:rPr>
          <w:rFonts w:ascii="Calibri"/>
          <w:w w:val="110"/>
        </w:rPr>
        <w:t>structure</w:t>
      </w:r>
      <w:r>
        <w:rPr>
          <w:rFonts w:ascii="Calibri"/>
          <w:spacing w:val="-8"/>
          <w:w w:val="110"/>
        </w:rPr>
        <w:t xml:space="preserve"> </w:t>
      </w:r>
      <w:r>
        <w:rPr>
          <w:rFonts w:ascii="Calibri"/>
          <w:w w:val="110"/>
        </w:rPr>
        <w:t>[of</w:t>
      </w:r>
      <w:r>
        <w:rPr>
          <w:rFonts w:ascii="Calibri"/>
          <w:spacing w:val="-8"/>
          <w:w w:val="110"/>
        </w:rPr>
        <w:t xml:space="preserve"> </w:t>
      </w:r>
      <w:r>
        <w:rPr>
          <w:rFonts w:ascii="Calibri"/>
          <w:w w:val="110"/>
        </w:rPr>
        <w:t>the</w:t>
      </w:r>
      <w:r>
        <w:rPr>
          <w:rFonts w:ascii="Calibri"/>
          <w:spacing w:val="-7"/>
          <w:w w:val="110"/>
        </w:rPr>
        <w:t xml:space="preserve"> </w:t>
      </w:r>
      <w:r>
        <w:rPr>
          <w:rFonts w:ascii="Calibri"/>
          <w:w w:val="110"/>
        </w:rPr>
        <w:t>curriculum]</w:t>
      </w:r>
      <w:r>
        <w:rPr>
          <w:rFonts w:ascii="Calibri"/>
          <w:spacing w:val="-8"/>
          <w:w w:val="110"/>
        </w:rPr>
        <w:t xml:space="preserve"> </w:t>
      </w:r>
      <w:r>
        <w:rPr>
          <w:rFonts w:ascii="Calibri"/>
          <w:w w:val="110"/>
        </w:rPr>
        <w:t>I</w:t>
      </w:r>
      <w:r>
        <w:rPr>
          <w:rFonts w:ascii="Calibri"/>
          <w:spacing w:val="-8"/>
          <w:w w:val="110"/>
        </w:rPr>
        <w:t xml:space="preserve"> </w:t>
      </w:r>
      <w:r>
        <w:rPr>
          <w:rFonts w:ascii="Calibri"/>
          <w:w w:val="110"/>
        </w:rPr>
        <w:t>liked.</w:t>
      </w:r>
      <w:r>
        <w:rPr>
          <w:rFonts w:ascii="Calibri"/>
          <w:spacing w:val="-8"/>
          <w:w w:val="110"/>
        </w:rPr>
        <w:t xml:space="preserve"> </w:t>
      </w:r>
      <w:r>
        <w:rPr>
          <w:rFonts w:ascii="Calibri"/>
          <w:w w:val="110"/>
        </w:rPr>
        <w:t>It</w:t>
      </w:r>
      <w:r>
        <w:rPr>
          <w:rFonts w:ascii="Calibri"/>
          <w:spacing w:val="-7"/>
          <w:w w:val="110"/>
        </w:rPr>
        <w:t xml:space="preserve"> </w:t>
      </w:r>
      <w:r>
        <w:rPr>
          <w:rFonts w:ascii="Calibri"/>
          <w:w w:val="110"/>
        </w:rPr>
        <w:t>needs</w:t>
      </w:r>
      <w:r>
        <w:rPr>
          <w:rFonts w:ascii="Calibri"/>
          <w:spacing w:val="-8"/>
          <w:w w:val="110"/>
        </w:rPr>
        <w:t xml:space="preserve"> </w:t>
      </w:r>
      <w:r>
        <w:rPr>
          <w:rFonts w:ascii="Calibri"/>
          <w:w w:val="110"/>
        </w:rPr>
        <w:t>understanding</w:t>
      </w:r>
      <w:r>
        <w:rPr>
          <w:rFonts w:ascii="Calibri"/>
          <w:spacing w:val="-8"/>
          <w:w w:val="110"/>
        </w:rPr>
        <w:t xml:space="preserve"> </w:t>
      </w:r>
      <w:r>
        <w:rPr>
          <w:rFonts w:ascii="Calibri"/>
          <w:w w:val="110"/>
        </w:rPr>
        <w:t>that</w:t>
      </w:r>
      <w:r>
        <w:rPr>
          <w:rFonts w:ascii="Calibri"/>
          <w:spacing w:val="-8"/>
          <w:w w:val="110"/>
        </w:rPr>
        <w:t xml:space="preserve"> </w:t>
      </w:r>
      <w:r>
        <w:rPr>
          <w:rFonts w:ascii="Calibri"/>
          <w:w w:val="110"/>
        </w:rPr>
        <w:t>the</w:t>
      </w:r>
      <w:r>
        <w:rPr>
          <w:rFonts w:ascii="Calibri"/>
          <w:spacing w:val="-7"/>
          <w:w w:val="110"/>
        </w:rPr>
        <w:t xml:space="preserve"> </w:t>
      </w:r>
      <w:r>
        <w:rPr>
          <w:rFonts w:ascii="Calibri"/>
          <w:w w:val="110"/>
        </w:rPr>
        <w:t>key</w:t>
      </w:r>
      <w:r>
        <w:rPr>
          <w:rFonts w:ascii="Calibri"/>
          <w:spacing w:val="-8"/>
          <w:w w:val="110"/>
        </w:rPr>
        <w:t xml:space="preserve"> </w:t>
      </w:r>
      <w:r>
        <w:rPr>
          <w:rFonts w:ascii="Calibri"/>
          <w:w w:val="110"/>
        </w:rPr>
        <w:t>Understandings</w:t>
      </w:r>
      <w:r>
        <w:rPr>
          <w:rFonts w:ascii="Calibri"/>
          <w:spacing w:val="-8"/>
          <w:w w:val="110"/>
        </w:rPr>
        <w:t xml:space="preserve"> </w:t>
      </w:r>
      <w:r>
        <w:rPr>
          <w:rFonts w:ascii="Calibri"/>
          <w:w w:val="110"/>
        </w:rPr>
        <w:t>have</w:t>
      </w:r>
      <w:r>
        <w:rPr>
          <w:rFonts w:ascii="Calibri"/>
          <w:spacing w:val="-47"/>
          <w:w w:val="110"/>
        </w:rPr>
        <w:t xml:space="preserve"> </w:t>
      </w:r>
      <w:r>
        <w:rPr>
          <w:rFonts w:ascii="Calibri"/>
          <w:w w:val="110"/>
        </w:rPr>
        <w:t>ten</w:t>
      </w:r>
      <w:r>
        <w:rPr>
          <w:rFonts w:ascii="Calibri"/>
          <w:spacing w:val="-2"/>
          <w:w w:val="110"/>
        </w:rPr>
        <w:t xml:space="preserve"> </w:t>
      </w:r>
      <w:r>
        <w:rPr>
          <w:rFonts w:ascii="Calibri"/>
          <w:w w:val="110"/>
        </w:rPr>
        <w:t>years</w:t>
      </w:r>
      <w:r>
        <w:rPr>
          <w:rFonts w:ascii="Calibri"/>
          <w:spacing w:val="-1"/>
          <w:w w:val="110"/>
        </w:rPr>
        <w:t xml:space="preserve"> </w:t>
      </w:r>
      <w:r>
        <w:rPr>
          <w:rFonts w:ascii="Calibri"/>
          <w:w w:val="110"/>
        </w:rPr>
        <w:t>to</w:t>
      </w:r>
      <w:r>
        <w:rPr>
          <w:rFonts w:ascii="Calibri"/>
          <w:spacing w:val="-1"/>
          <w:w w:val="110"/>
        </w:rPr>
        <w:t xml:space="preserve"> </w:t>
      </w:r>
      <w:r>
        <w:rPr>
          <w:rFonts w:ascii="Calibri"/>
          <w:w w:val="110"/>
        </w:rPr>
        <w:t>develop.</w:t>
      </w:r>
      <w:r>
        <w:rPr>
          <w:rFonts w:ascii="Calibri"/>
          <w:spacing w:val="-1"/>
          <w:w w:val="110"/>
        </w:rPr>
        <w:t xml:space="preserve"> </w:t>
      </w:r>
      <w:r>
        <w:rPr>
          <w:rFonts w:ascii="Calibri"/>
          <w:w w:val="110"/>
        </w:rPr>
        <w:t>(Principal,</w:t>
      </w:r>
      <w:r>
        <w:rPr>
          <w:rFonts w:ascii="Calibri"/>
          <w:spacing w:val="-1"/>
          <w:w w:val="110"/>
        </w:rPr>
        <w:t xml:space="preserve"> </w:t>
      </w:r>
      <w:r>
        <w:rPr>
          <w:rFonts w:ascii="Calibri"/>
          <w:w w:val="110"/>
        </w:rPr>
        <w:t>full</w:t>
      </w:r>
      <w:r>
        <w:rPr>
          <w:rFonts w:ascii="Calibri"/>
          <w:spacing w:val="-1"/>
          <w:w w:val="110"/>
        </w:rPr>
        <w:t xml:space="preserve"> </w:t>
      </w:r>
      <w:r>
        <w:rPr>
          <w:rFonts w:ascii="Calibri"/>
          <w:w w:val="110"/>
        </w:rPr>
        <w:t>primary</w:t>
      </w:r>
      <w:r>
        <w:rPr>
          <w:rFonts w:ascii="Calibri"/>
          <w:spacing w:val="-1"/>
          <w:w w:val="110"/>
        </w:rPr>
        <w:t xml:space="preserve"> </w:t>
      </w:r>
      <w:r>
        <w:rPr>
          <w:rFonts w:ascii="Calibri"/>
          <w:w w:val="110"/>
        </w:rPr>
        <w:t>school)</w:t>
      </w:r>
    </w:p>
    <w:p w14:paraId="67006971" w14:textId="77777777" w:rsidR="00E520BF" w:rsidRDefault="003212D0">
      <w:pPr>
        <w:pStyle w:val="BodyText"/>
        <w:spacing w:before="102" w:line="218" w:lineRule="auto"/>
        <w:ind w:left="417" w:right="267"/>
      </w:pPr>
      <w:r>
        <w:rPr>
          <w:w w:val="90"/>
        </w:rPr>
        <w:t>Teachers</w:t>
      </w:r>
      <w:r>
        <w:rPr>
          <w:spacing w:val="2"/>
          <w:w w:val="90"/>
        </w:rPr>
        <w:t xml:space="preserve"> </w:t>
      </w:r>
      <w:r>
        <w:rPr>
          <w:w w:val="90"/>
        </w:rPr>
        <w:t>talked</w:t>
      </w:r>
      <w:r>
        <w:rPr>
          <w:spacing w:val="2"/>
          <w:w w:val="90"/>
        </w:rPr>
        <w:t xml:space="preserve"> </w:t>
      </w:r>
      <w:r>
        <w:rPr>
          <w:w w:val="90"/>
        </w:rPr>
        <w:t>about</w:t>
      </w:r>
      <w:r>
        <w:rPr>
          <w:spacing w:val="2"/>
          <w:w w:val="90"/>
        </w:rPr>
        <w:t xml:space="preserve"> </w:t>
      </w:r>
      <w:r>
        <w:rPr>
          <w:w w:val="90"/>
        </w:rPr>
        <w:t>how</w:t>
      </w:r>
      <w:r>
        <w:rPr>
          <w:spacing w:val="2"/>
          <w:w w:val="90"/>
        </w:rPr>
        <w:t xml:space="preserve"> </w:t>
      </w:r>
      <w:r>
        <w:rPr>
          <w:w w:val="90"/>
        </w:rPr>
        <w:t>to</w:t>
      </w:r>
      <w:r>
        <w:rPr>
          <w:spacing w:val="2"/>
          <w:w w:val="90"/>
        </w:rPr>
        <w:t xml:space="preserve"> </w:t>
      </w:r>
      <w:r>
        <w:rPr>
          <w:w w:val="90"/>
        </w:rPr>
        <w:t>ensure</w:t>
      </w:r>
      <w:r>
        <w:rPr>
          <w:spacing w:val="3"/>
          <w:w w:val="90"/>
        </w:rPr>
        <w:t xml:space="preserve"> </w:t>
      </w:r>
      <w:r>
        <w:rPr>
          <w:w w:val="90"/>
        </w:rPr>
        <w:t>that</w:t>
      </w:r>
      <w:r>
        <w:rPr>
          <w:spacing w:val="2"/>
          <w:w w:val="90"/>
        </w:rPr>
        <w:t xml:space="preserve"> </w:t>
      </w:r>
      <w:r>
        <w:rPr>
          <w:w w:val="90"/>
        </w:rPr>
        <w:t>students’</w:t>
      </w:r>
      <w:r>
        <w:rPr>
          <w:spacing w:val="2"/>
          <w:w w:val="90"/>
        </w:rPr>
        <w:t xml:space="preserve"> </w:t>
      </w:r>
      <w:r>
        <w:rPr>
          <w:w w:val="90"/>
        </w:rPr>
        <w:t>learning</w:t>
      </w:r>
      <w:r>
        <w:rPr>
          <w:spacing w:val="2"/>
          <w:w w:val="90"/>
        </w:rPr>
        <w:t xml:space="preserve"> </w:t>
      </w:r>
      <w:r>
        <w:rPr>
          <w:w w:val="90"/>
        </w:rPr>
        <w:t>across</w:t>
      </w:r>
      <w:r>
        <w:rPr>
          <w:spacing w:val="2"/>
          <w:w w:val="90"/>
        </w:rPr>
        <w:t xml:space="preserve"> </w:t>
      </w:r>
      <w:r>
        <w:rPr>
          <w:w w:val="90"/>
        </w:rPr>
        <w:t>levels</w:t>
      </w:r>
      <w:r>
        <w:rPr>
          <w:spacing w:val="2"/>
          <w:w w:val="90"/>
        </w:rPr>
        <w:t xml:space="preserve"> </w:t>
      </w:r>
      <w:r>
        <w:rPr>
          <w:w w:val="90"/>
        </w:rPr>
        <w:t>of</w:t>
      </w:r>
      <w:r>
        <w:rPr>
          <w:spacing w:val="3"/>
          <w:w w:val="90"/>
        </w:rPr>
        <w:t xml:space="preserve"> </w:t>
      </w:r>
      <w:r>
        <w:rPr>
          <w:w w:val="90"/>
        </w:rPr>
        <w:t>schooling</w:t>
      </w:r>
      <w:r>
        <w:rPr>
          <w:spacing w:val="2"/>
          <w:w w:val="90"/>
        </w:rPr>
        <w:t xml:space="preserve"> </w:t>
      </w:r>
      <w:r>
        <w:rPr>
          <w:w w:val="90"/>
        </w:rPr>
        <w:t>was</w:t>
      </w:r>
      <w:r>
        <w:rPr>
          <w:spacing w:val="2"/>
          <w:w w:val="90"/>
        </w:rPr>
        <w:t xml:space="preserve"> </w:t>
      </w:r>
      <w:r>
        <w:rPr>
          <w:w w:val="90"/>
        </w:rPr>
        <w:t>coherent,</w:t>
      </w:r>
      <w:r>
        <w:rPr>
          <w:spacing w:val="1"/>
          <w:w w:val="90"/>
        </w:rPr>
        <w:t xml:space="preserve"> </w:t>
      </w:r>
      <w:r>
        <w:rPr>
          <w:w w:val="90"/>
        </w:rPr>
        <w:t>interesting, and built</w:t>
      </w:r>
      <w:r>
        <w:rPr>
          <w:spacing w:val="1"/>
          <w:w w:val="90"/>
        </w:rPr>
        <w:t xml:space="preserve"> </w:t>
      </w:r>
      <w:r>
        <w:rPr>
          <w:w w:val="90"/>
        </w:rPr>
        <w:t>on previous</w:t>
      </w:r>
      <w:r>
        <w:rPr>
          <w:spacing w:val="1"/>
          <w:w w:val="90"/>
        </w:rPr>
        <w:t xml:space="preserve"> </w:t>
      </w:r>
      <w:r>
        <w:rPr>
          <w:w w:val="90"/>
        </w:rPr>
        <w:t>learning. Some</w:t>
      </w:r>
      <w:r>
        <w:rPr>
          <w:spacing w:val="1"/>
          <w:w w:val="90"/>
        </w:rPr>
        <w:t xml:space="preserve"> </w:t>
      </w:r>
      <w:r>
        <w:rPr>
          <w:w w:val="90"/>
        </w:rPr>
        <w:t>suggested that mapping</w:t>
      </w:r>
      <w:r>
        <w:rPr>
          <w:spacing w:val="1"/>
          <w:w w:val="90"/>
        </w:rPr>
        <w:t xml:space="preserve"> </w:t>
      </w:r>
      <w:r>
        <w:rPr>
          <w:w w:val="90"/>
        </w:rPr>
        <w:t>out what</w:t>
      </w:r>
      <w:r>
        <w:rPr>
          <w:spacing w:val="1"/>
          <w:w w:val="90"/>
        </w:rPr>
        <w:t xml:space="preserve"> </w:t>
      </w:r>
      <w:r>
        <w:rPr>
          <w:w w:val="90"/>
        </w:rPr>
        <w:t>the curriculum</w:t>
      </w:r>
      <w:r>
        <w:rPr>
          <w:spacing w:val="1"/>
          <w:w w:val="90"/>
        </w:rPr>
        <w:t xml:space="preserve"> </w:t>
      </w:r>
      <w:r>
        <w:rPr>
          <w:w w:val="90"/>
        </w:rPr>
        <w:t>could look like from Years 0–10 would be helpful to avoid repetition. The idea of a “map” came up</w:t>
      </w:r>
      <w:r>
        <w:rPr>
          <w:spacing w:val="1"/>
          <w:w w:val="90"/>
        </w:rPr>
        <w:t xml:space="preserve"> </w:t>
      </w:r>
      <w:r>
        <w:rPr>
          <w:w w:val="90"/>
        </w:rPr>
        <w:t xml:space="preserve">across a range of trial schools. In some cases, this referred to schools or </w:t>
      </w:r>
      <w:proofErr w:type="spellStart"/>
      <w:r>
        <w:rPr>
          <w:w w:val="90"/>
        </w:rPr>
        <w:t>Kāhui</w:t>
      </w:r>
      <w:proofErr w:type="spellEnd"/>
      <w:r>
        <w:rPr>
          <w:w w:val="90"/>
        </w:rPr>
        <w:t xml:space="preserve"> </w:t>
      </w:r>
      <w:proofErr w:type="spellStart"/>
      <w:r>
        <w:rPr>
          <w:w w:val="90"/>
        </w:rPr>
        <w:t>Ako</w:t>
      </w:r>
      <w:proofErr w:type="spellEnd"/>
      <w:r>
        <w:rPr>
          <w:w w:val="90"/>
        </w:rPr>
        <w:t xml:space="preserve"> coming together to</w:t>
      </w:r>
      <w:r>
        <w:rPr>
          <w:spacing w:val="-54"/>
          <w:w w:val="90"/>
        </w:rPr>
        <w:t xml:space="preserve"> </w:t>
      </w:r>
      <w:r>
        <w:rPr>
          <w:spacing w:val="-3"/>
          <w:w w:val="95"/>
        </w:rPr>
        <w:t xml:space="preserve">design a coherent curriculum </w:t>
      </w:r>
      <w:r>
        <w:rPr>
          <w:spacing w:val="-2"/>
          <w:w w:val="95"/>
        </w:rPr>
        <w:t>plan across all levels. Some teachers also specifically asked for a visual</w:t>
      </w:r>
      <w:r>
        <w:rPr>
          <w:spacing w:val="-58"/>
          <w:w w:val="95"/>
        </w:rPr>
        <w:t xml:space="preserve"> </w:t>
      </w:r>
      <w:r>
        <w:rPr>
          <w:w w:val="90"/>
        </w:rPr>
        <w:t>map</w:t>
      </w:r>
      <w:r>
        <w:rPr>
          <w:spacing w:val="2"/>
          <w:w w:val="90"/>
        </w:rPr>
        <w:t xml:space="preserve"> </w:t>
      </w:r>
      <w:r>
        <w:rPr>
          <w:w w:val="90"/>
        </w:rPr>
        <w:t>to</w:t>
      </w:r>
      <w:r>
        <w:rPr>
          <w:spacing w:val="3"/>
          <w:w w:val="90"/>
        </w:rPr>
        <w:t xml:space="preserve"> </w:t>
      </w:r>
      <w:r>
        <w:rPr>
          <w:w w:val="90"/>
        </w:rPr>
        <w:t>show</w:t>
      </w:r>
      <w:r>
        <w:rPr>
          <w:spacing w:val="3"/>
          <w:w w:val="90"/>
        </w:rPr>
        <w:t xml:space="preserve"> </w:t>
      </w:r>
      <w:r>
        <w:rPr>
          <w:w w:val="90"/>
        </w:rPr>
        <w:t>what</w:t>
      </w:r>
      <w:r>
        <w:rPr>
          <w:spacing w:val="2"/>
          <w:w w:val="90"/>
        </w:rPr>
        <w:t xml:space="preserve"> </w:t>
      </w:r>
      <w:r>
        <w:rPr>
          <w:w w:val="90"/>
        </w:rPr>
        <w:t>progression</w:t>
      </w:r>
      <w:r>
        <w:rPr>
          <w:spacing w:val="3"/>
          <w:w w:val="90"/>
        </w:rPr>
        <w:t xml:space="preserve"> </w:t>
      </w:r>
      <w:r>
        <w:rPr>
          <w:w w:val="90"/>
        </w:rPr>
        <w:t>should</w:t>
      </w:r>
      <w:r>
        <w:rPr>
          <w:spacing w:val="3"/>
          <w:w w:val="90"/>
        </w:rPr>
        <w:t xml:space="preserve"> </w:t>
      </w:r>
      <w:r>
        <w:rPr>
          <w:w w:val="90"/>
        </w:rPr>
        <w:t>look</w:t>
      </w:r>
      <w:r>
        <w:rPr>
          <w:spacing w:val="2"/>
          <w:w w:val="90"/>
        </w:rPr>
        <w:t xml:space="preserve"> </w:t>
      </w:r>
      <w:r>
        <w:rPr>
          <w:w w:val="90"/>
        </w:rPr>
        <w:t>like,</w:t>
      </w:r>
      <w:r>
        <w:rPr>
          <w:spacing w:val="3"/>
          <w:w w:val="90"/>
        </w:rPr>
        <w:t xml:space="preserve"> </w:t>
      </w:r>
      <w:r>
        <w:rPr>
          <w:w w:val="90"/>
        </w:rPr>
        <w:t>or</w:t>
      </w:r>
      <w:r>
        <w:rPr>
          <w:spacing w:val="3"/>
          <w:w w:val="90"/>
        </w:rPr>
        <w:t xml:space="preserve"> </w:t>
      </w:r>
      <w:r>
        <w:rPr>
          <w:w w:val="90"/>
        </w:rPr>
        <w:t>how</w:t>
      </w:r>
      <w:r>
        <w:rPr>
          <w:spacing w:val="2"/>
          <w:w w:val="90"/>
        </w:rPr>
        <w:t xml:space="preserve"> </w:t>
      </w:r>
      <w:r>
        <w:rPr>
          <w:w w:val="90"/>
        </w:rPr>
        <w:t>students’</w:t>
      </w:r>
      <w:r>
        <w:rPr>
          <w:spacing w:val="3"/>
          <w:w w:val="90"/>
        </w:rPr>
        <w:t xml:space="preserve"> </w:t>
      </w:r>
      <w:r>
        <w:rPr>
          <w:w w:val="90"/>
        </w:rPr>
        <w:t>understanding</w:t>
      </w:r>
      <w:r>
        <w:rPr>
          <w:spacing w:val="3"/>
          <w:w w:val="90"/>
        </w:rPr>
        <w:t xml:space="preserve"> </w:t>
      </w:r>
      <w:r>
        <w:rPr>
          <w:w w:val="90"/>
        </w:rPr>
        <w:t>of</w:t>
      </w:r>
      <w:r>
        <w:rPr>
          <w:spacing w:val="2"/>
          <w:w w:val="90"/>
        </w:rPr>
        <w:t xml:space="preserve"> </w:t>
      </w:r>
      <w:r>
        <w:rPr>
          <w:w w:val="90"/>
        </w:rPr>
        <w:t>specific</w:t>
      </w:r>
      <w:r>
        <w:rPr>
          <w:spacing w:val="3"/>
          <w:w w:val="90"/>
        </w:rPr>
        <w:t xml:space="preserve"> </w:t>
      </w:r>
      <w:r>
        <w:rPr>
          <w:w w:val="90"/>
        </w:rPr>
        <w:t>knowledge</w:t>
      </w:r>
      <w:r>
        <w:rPr>
          <w:spacing w:val="-54"/>
          <w:w w:val="90"/>
        </w:rPr>
        <w:t xml:space="preserve"> </w:t>
      </w:r>
      <w:r>
        <w:t>and</w:t>
      </w:r>
      <w:r>
        <w:rPr>
          <w:spacing w:val="-18"/>
        </w:rPr>
        <w:t xml:space="preserve"> </w:t>
      </w:r>
      <w:r>
        <w:t>concepts</w:t>
      </w:r>
      <w:r>
        <w:rPr>
          <w:spacing w:val="-17"/>
        </w:rPr>
        <w:t xml:space="preserve"> </w:t>
      </w:r>
      <w:r>
        <w:t>could</w:t>
      </w:r>
      <w:r>
        <w:rPr>
          <w:spacing w:val="-18"/>
        </w:rPr>
        <w:t xml:space="preserve"> </w:t>
      </w:r>
      <w:r>
        <w:t>develop</w:t>
      </w:r>
      <w:r>
        <w:rPr>
          <w:spacing w:val="-17"/>
        </w:rPr>
        <w:t xml:space="preserve"> </w:t>
      </w:r>
      <w:r>
        <w:t>over</w:t>
      </w:r>
      <w:r>
        <w:rPr>
          <w:spacing w:val="-18"/>
        </w:rPr>
        <w:t xml:space="preserve"> </w:t>
      </w:r>
      <w:r>
        <w:t>year</w:t>
      </w:r>
      <w:r>
        <w:rPr>
          <w:spacing w:val="-17"/>
        </w:rPr>
        <w:t xml:space="preserve"> </w:t>
      </w:r>
      <w:r>
        <w:t>levels:</w:t>
      </w:r>
    </w:p>
    <w:p w14:paraId="15D9F815" w14:textId="77777777" w:rsidR="00E520BF" w:rsidRDefault="003212D0">
      <w:pPr>
        <w:pStyle w:val="BodyText"/>
        <w:spacing w:before="97" w:line="276" w:lineRule="auto"/>
        <w:ind w:left="757" w:right="327"/>
        <w:rPr>
          <w:rFonts w:ascii="Calibri"/>
        </w:rPr>
      </w:pPr>
      <w:r>
        <w:rPr>
          <w:rFonts w:ascii="Calibri"/>
          <w:w w:val="110"/>
        </w:rPr>
        <w:t>A</w:t>
      </w:r>
      <w:r>
        <w:rPr>
          <w:rFonts w:ascii="Calibri"/>
          <w:spacing w:val="-5"/>
          <w:w w:val="110"/>
        </w:rPr>
        <w:t xml:space="preserve"> </w:t>
      </w:r>
      <w:r>
        <w:rPr>
          <w:rFonts w:ascii="Calibri"/>
          <w:w w:val="110"/>
        </w:rPr>
        <w:t>teacher</w:t>
      </w:r>
      <w:r>
        <w:rPr>
          <w:rFonts w:ascii="Calibri"/>
          <w:spacing w:val="-5"/>
          <w:w w:val="110"/>
        </w:rPr>
        <w:t xml:space="preserve"> </w:t>
      </w:r>
      <w:r>
        <w:rPr>
          <w:rFonts w:ascii="Calibri"/>
          <w:w w:val="110"/>
        </w:rPr>
        <w:t>only</w:t>
      </w:r>
      <w:r>
        <w:rPr>
          <w:rFonts w:ascii="Calibri"/>
          <w:spacing w:val="-5"/>
          <w:w w:val="110"/>
        </w:rPr>
        <w:t xml:space="preserve"> </w:t>
      </w:r>
      <w:r>
        <w:rPr>
          <w:rFonts w:ascii="Calibri"/>
          <w:w w:val="110"/>
        </w:rPr>
        <w:t>day</w:t>
      </w:r>
      <w:r>
        <w:rPr>
          <w:rFonts w:ascii="Calibri"/>
          <w:spacing w:val="-5"/>
          <w:w w:val="110"/>
        </w:rPr>
        <w:t xml:space="preserve"> </w:t>
      </w:r>
      <w:r>
        <w:rPr>
          <w:rFonts w:ascii="Calibri"/>
          <w:w w:val="110"/>
        </w:rPr>
        <w:t>or</w:t>
      </w:r>
      <w:r>
        <w:rPr>
          <w:rFonts w:ascii="Calibri"/>
          <w:spacing w:val="-5"/>
          <w:w w:val="110"/>
        </w:rPr>
        <w:t xml:space="preserve"> </w:t>
      </w:r>
      <w:proofErr w:type="gramStart"/>
      <w:r>
        <w:rPr>
          <w:rFonts w:ascii="Calibri"/>
          <w:w w:val="110"/>
        </w:rPr>
        <w:t>similar</w:t>
      </w:r>
      <w:r>
        <w:rPr>
          <w:rFonts w:ascii="Calibri"/>
          <w:spacing w:val="-5"/>
          <w:w w:val="110"/>
        </w:rPr>
        <w:t xml:space="preserve"> </w:t>
      </w:r>
      <w:r>
        <w:rPr>
          <w:rFonts w:ascii="Calibri"/>
          <w:w w:val="110"/>
        </w:rPr>
        <w:t>to</w:t>
      </w:r>
      <w:proofErr w:type="gramEnd"/>
      <w:r>
        <w:rPr>
          <w:rFonts w:ascii="Calibri"/>
          <w:spacing w:val="-4"/>
          <w:w w:val="110"/>
        </w:rPr>
        <w:t xml:space="preserve"> </w:t>
      </w:r>
      <w:r>
        <w:rPr>
          <w:rFonts w:ascii="Calibri"/>
          <w:w w:val="110"/>
        </w:rPr>
        <w:t>have</w:t>
      </w:r>
      <w:r>
        <w:rPr>
          <w:rFonts w:ascii="Calibri"/>
          <w:spacing w:val="-5"/>
          <w:w w:val="110"/>
        </w:rPr>
        <w:t xml:space="preserve"> </w:t>
      </w:r>
      <w:r>
        <w:rPr>
          <w:rFonts w:ascii="Calibri"/>
          <w:w w:val="110"/>
        </w:rPr>
        <w:t>time</w:t>
      </w:r>
      <w:r>
        <w:rPr>
          <w:rFonts w:ascii="Calibri"/>
          <w:spacing w:val="-5"/>
          <w:w w:val="110"/>
        </w:rPr>
        <w:t xml:space="preserve"> </w:t>
      </w:r>
      <w:r>
        <w:rPr>
          <w:rFonts w:ascii="Calibri"/>
          <w:w w:val="110"/>
        </w:rPr>
        <w:t>to</w:t>
      </w:r>
      <w:r>
        <w:rPr>
          <w:rFonts w:ascii="Calibri"/>
          <w:spacing w:val="-5"/>
          <w:w w:val="110"/>
        </w:rPr>
        <w:t xml:space="preserve"> </w:t>
      </w:r>
      <w:r>
        <w:rPr>
          <w:rFonts w:ascii="Calibri"/>
          <w:w w:val="110"/>
        </w:rPr>
        <w:t>map</w:t>
      </w:r>
      <w:r>
        <w:rPr>
          <w:rFonts w:ascii="Calibri"/>
          <w:spacing w:val="-5"/>
          <w:w w:val="110"/>
        </w:rPr>
        <w:t xml:space="preserve"> </w:t>
      </w:r>
      <w:r>
        <w:rPr>
          <w:rFonts w:ascii="Calibri"/>
          <w:w w:val="110"/>
        </w:rPr>
        <w:t>out</w:t>
      </w:r>
      <w:r>
        <w:rPr>
          <w:rFonts w:ascii="Calibri"/>
          <w:spacing w:val="-5"/>
          <w:w w:val="110"/>
        </w:rPr>
        <w:t xml:space="preserve"> </w:t>
      </w:r>
      <w:r>
        <w:rPr>
          <w:rFonts w:ascii="Calibri"/>
          <w:w w:val="110"/>
        </w:rPr>
        <w:t>an</w:t>
      </w:r>
      <w:r>
        <w:rPr>
          <w:rFonts w:ascii="Calibri"/>
          <w:spacing w:val="-4"/>
          <w:w w:val="110"/>
        </w:rPr>
        <w:t xml:space="preserve"> </w:t>
      </w:r>
      <w:r>
        <w:rPr>
          <w:rFonts w:ascii="Calibri"/>
          <w:w w:val="110"/>
        </w:rPr>
        <w:t>approach</w:t>
      </w:r>
      <w:r>
        <w:rPr>
          <w:rFonts w:ascii="Calibri"/>
          <w:spacing w:val="-5"/>
          <w:w w:val="110"/>
        </w:rPr>
        <w:t xml:space="preserve"> </w:t>
      </w:r>
      <w:r>
        <w:rPr>
          <w:rFonts w:ascii="Calibri"/>
          <w:w w:val="110"/>
        </w:rPr>
        <w:t>with</w:t>
      </w:r>
      <w:r>
        <w:rPr>
          <w:rFonts w:ascii="Calibri"/>
          <w:spacing w:val="-5"/>
          <w:w w:val="110"/>
        </w:rPr>
        <w:t xml:space="preserve"> </w:t>
      </w:r>
      <w:r>
        <w:rPr>
          <w:rFonts w:ascii="Calibri"/>
          <w:w w:val="110"/>
        </w:rPr>
        <w:t>staff</w:t>
      </w:r>
      <w:r>
        <w:rPr>
          <w:rFonts w:ascii="Calibri"/>
          <w:spacing w:val="-5"/>
          <w:w w:val="110"/>
        </w:rPr>
        <w:t xml:space="preserve"> </w:t>
      </w:r>
      <w:r>
        <w:rPr>
          <w:rFonts w:ascii="Calibri"/>
          <w:w w:val="110"/>
        </w:rPr>
        <w:t>and</w:t>
      </w:r>
      <w:r>
        <w:rPr>
          <w:rFonts w:ascii="Calibri"/>
          <w:spacing w:val="-5"/>
          <w:w w:val="110"/>
        </w:rPr>
        <w:t xml:space="preserve"> </w:t>
      </w:r>
      <w:r>
        <w:rPr>
          <w:rFonts w:ascii="Calibri"/>
          <w:w w:val="110"/>
        </w:rPr>
        <w:t>do</w:t>
      </w:r>
      <w:r>
        <w:rPr>
          <w:rFonts w:ascii="Calibri"/>
          <w:spacing w:val="-5"/>
          <w:w w:val="110"/>
        </w:rPr>
        <w:t xml:space="preserve"> </w:t>
      </w:r>
      <w:r>
        <w:rPr>
          <w:rFonts w:ascii="Calibri"/>
          <w:w w:val="110"/>
        </w:rPr>
        <w:t>planning,</w:t>
      </w:r>
      <w:r>
        <w:rPr>
          <w:rFonts w:ascii="Calibri"/>
          <w:spacing w:val="-5"/>
          <w:w w:val="110"/>
        </w:rPr>
        <w:t xml:space="preserve"> </w:t>
      </w:r>
      <w:r>
        <w:rPr>
          <w:rFonts w:ascii="Calibri"/>
          <w:w w:val="110"/>
        </w:rPr>
        <w:t>and</w:t>
      </w:r>
      <w:r>
        <w:rPr>
          <w:rFonts w:ascii="Calibri"/>
          <w:spacing w:val="-46"/>
          <w:w w:val="110"/>
        </w:rPr>
        <w:t xml:space="preserve"> </w:t>
      </w:r>
      <w:r>
        <w:rPr>
          <w:rFonts w:ascii="Calibri"/>
          <w:w w:val="110"/>
        </w:rPr>
        <w:t>the provision of a curriculum map, so that we can see how it all fits together. (Facilitator notes</w:t>
      </w:r>
      <w:r>
        <w:rPr>
          <w:rFonts w:ascii="Calibri"/>
          <w:spacing w:val="1"/>
          <w:w w:val="110"/>
        </w:rPr>
        <w:t xml:space="preserve"> </w:t>
      </w:r>
      <w:r>
        <w:rPr>
          <w:rFonts w:ascii="Calibri"/>
          <w:w w:val="110"/>
        </w:rPr>
        <w:t>from</w:t>
      </w:r>
      <w:r>
        <w:rPr>
          <w:rFonts w:ascii="Calibri"/>
          <w:spacing w:val="-1"/>
          <w:w w:val="110"/>
        </w:rPr>
        <w:t xml:space="preserve"> </w:t>
      </w:r>
      <w:r>
        <w:rPr>
          <w:rFonts w:ascii="Calibri"/>
          <w:w w:val="110"/>
        </w:rPr>
        <w:t>discussion</w:t>
      </w:r>
      <w:r>
        <w:rPr>
          <w:rFonts w:ascii="Calibri"/>
          <w:spacing w:val="-1"/>
          <w:w w:val="110"/>
        </w:rPr>
        <w:t xml:space="preserve"> </w:t>
      </w:r>
      <w:r>
        <w:rPr>
          <w:rFonts w:ascii="Calibri"/>
          <w:w w:val="110"/>
        </w:rPr>
        <w:t>with</w:t>
      </w:r>
      <w:r>
        <w:rPr>
          <w:rFonts w:ascii="Calibri"/>
          <w:spacing w:val="-1"/>
          <w:w w:val="110"/>
        </w:rPr>
        <w:t xml:space="preserve"> </w:t>
      </w:r>
      <w:r>
        <w:rPr>
          <w:rFonts w:ascii="Calibri"/>
          <w:w w:val="110"/>
        </w:rPr>
        <w:t>teachers</w:t>
      </w:r>
      <w:r>
        <w:rPr>
          <w:rFonts w:ascii="Calibri"/>
          <w:spacing w:val="-1"/>
          <w:w w:val="110"/>
        </w:rPr>
        <w:t xml:space="preserve"> </w:t>
      </w:r>
      <w:r>
        <w:rPr>
          <w:rFonts w:ascii="Calibri"/>
          <w:w w:val="110"/>
        </w:rPr>
        <w:t>in</w:t>
      </w:r>
      <w:r>
        <w:rPr>
          <w:rFonts w:ascii="Calibri"/>
          <w:spacing w:val="-1"/>
          <w:w w:val="110"/>
        </w:rPr>
        <w:t xml:space="preserve"> </w:t>
      </w:r>
      <w:r>
        <w:rPr>
          <w:rFonts w:ascii="Calibri"/>
          <w:w w:val="110"/>
        </w:rPr>
        <w:t>a secondary</w:t>
      </w:r>
      <w:r>
        <w:rPr>
          <w:rFonts w:ascii="Calibri"/>
          <w:spacing w:val="-1"/>
          <w:w w:val="110"/>
        </w:rPr>
        <w:t xml:space="preserve"> </w:t>
      </w:r>
      <w:r>
        <w:rPr>
          <w:rFonts w:ascii="Calibri"/>
          <w:w w:val="110"/>
        </w:rPr>
        <w:t>school)</w:t>
      </w:r>
    </w:p>
    <w:p w14:paraId="660F03E9" w14:textId="77777777" w:rsidR="00E520BF" w:rsidRDefault="003212D0">
      <w:pPr>
        <w:pStyle w:val="BodyText"/>
        <w:spacing w:before="82" w:line="276" w:lineRule="auto"/>
        <w:ind w:left="757" w:right="388"/>
        <w:rPr>
          <w:rFonts w:ascii="Calibri" w:hAnsi="Calibri"/>
        </w:rPr>
      </w:pPr>
      <w:r>
        <w:rPr>
          <w:rFonts w:ascii="Calibri" w:hAnsi="Calibri"/>
          <w:w w:val="110"/>
        </w:rPr>
        <w:t xml:space="preserve">Working as a </w:t>
      </w:r>
      <w:proofErr w:type="spellStart"/>
      <w:r>
        <w:rPr>
          <w:rFonts w:ascii="Calibri" w:hAnsi="Calibri"/>
          <w:w w:val="110"/>
        </w:rPr>
        <w:t>Kāhui</w:t>
      </w:r>
      <w:proofErr w:type="spellEnd"/>
      <w:r>
        <w:rPr>
          <w:rFonts w:ascii="Calibri" w:hAnsi="Calibri"/>
          <w:w w:val="110"/>
        </w:rPr>
        <w:t xml:space="preserve"> </w:t>
      </w:r>
      <w:proofErr w:type="spellStart"/>
      <w:r>
        <w:rPr>
          <w:rFonts w:ascii="Calibri" w:hAnsi="Calibri"/>
          <w:w w:val="110"/>
        </w:rPr>
        <w:t>Ako</w:t>
      </w:r>
      <w:proofErr w:type="spellEnd"/>
      <w:r>
        <w:rPr>
          <w:rFonts w:ascii="Calibri" w:hAnsi="Calibri"/>
          <w:w w:val="110"/>
        </w:rPr>
        <w:t xml:space="preserve"> on it brings enormous strengths—the plan is to map out a cross school</w:t>
      </w:r>
      <w:r>
        <w:rPr>
          <w:rFonts w:ascii="Calibri" w:hAnsi="Calibri"/>
          <w:spacing w:val="1"/>
          <w:w w:val="110"/>
        </w:rPr>
        <w:t xml:space="preserve"> </w:t>
      </w:r>
      <w:r>
        <w:rPr>
          <w:rFonts w:ascii="Calibri" w:hAnsi="Calibri"/>
          <w:w w:val="110"/>
        </w:rPr>
        <w:t>plan</w:t>
      </w:r>
      <w:r>
        <w:rPr>
          <w:rFonts w:ascii="Calibri" w:hAnsi="Calibri"/>
          <w:spacing w:val="-5"/>
          <w:w w:val="110"/>
        </w:rPr>
        <w:t xml:space="preserve"> </w:t>
      </w:r>
      <w:r>
        <w:rPr>
          <w:rFonts w:ascii="Calibri" w:hAnsi="Calibri"/>
          <w:w w:val="110"/>
        </w:rPr>
        <w:t>so</w:t>
      </w:r>
      <w:r>
        <w:rPr>
          <w:rFonts w:ascii="Calibri" w:hAnsi="Calibri"/>
          <w:spacing w:val="-4"/>
          <w:w w:val="110"/>
        </w:rPr>
        <w:t xml:space="preserve"> </w:t>
      </w:r>
      <w:r>
        <w:rPr>
          <w:rFonts w:ascii="Calibri" w:hAnsi="Calibri"/>
          <w:w w:val="110"/>
        </w:rPr>
        <w:t>that</w:t>
      </w:r>
      <w:r>
        <w:rPr>
          <w:rFonts w:ascii="Calibri" w:hAnsi="Calibri"/>
          <w:spacing w:val="-4"/>
          <w:w w:val="110"/>
        </w:rPr>
        <w:t xml:space="preserve"> </w:t>
      </w:r>
      <w:r>
        <w:rPr>
          <w:rFonts w:ascii="Calibri" w:hAnsi="Calibri"/>
          <w:w w:val="110"/>
        </w:rPr>
        <w:t>each</w:t>
      </w:r>
      <w:r>
        <w:rPr>
          <w:rFonts w:ascii="Calibri" w:hAnsi="Calibri"/>
          <w:spacing w:val="-4"/>
          <w:w w:val="110"/>
        </w:rPr>
        <w:t xml:space="preserve"> </w:t>
      </w:r>
      <w:r>
        <w:rPr>
          <w:rFonts w:ascii="Calibri" w:hAnsi="Calibri"/>
          <w:w w:val="110"/>
        </w:rPr>
        <w:t>school</w:t>
      </w:r>
      <w:r>
        <w:rPr>
          <w:rFonts w:ascii="Calibri" w:hAnsi="Calibri"/>
          <w:spacing w:val="-4"/>
          <w:w w:val="110"/>
        </w:rPr>
        <w:t xml:space="preserve"> </w:t>
      </w:r>
      <w:r>
        <w:rPr>
          <w:rFonts w:ascii="Calibri" w:hAnsi="Calibri"/>
          <w:w w:val="110"/>
        </w:rPr>
        <w:t>understands</w:t>
      </w:r>
      <w:r>
        <w:rPr>
          <w:rFonts w:ascii="Calibri" w:hAnsi="Calibri"/>
          <w:spacing w:val="-5"/>
          <w:w w:val="110"/>
        </w:rPr>
        <w:t xml:space="preserve"> </w:t>
      </w:r>
      <w:r>
        <w:rPr>
          <w:rFonts w:ascii="Calibri" w:hAnsi="Calibri"/>
          <w:w w:val="110"/>
        </w:rPr>
        <w:t>the</w:t>
      </w:r>
      <w:r>
        <w:rPr>
          <w:rFonts w:ascii="Calibri" w:hAnsi="Calibri"/>
          <w:spacing w:val="-4"/>
          <w:w w:val="110"/>
        </w:rPr>
        <w:t xml:space="preserve"> </w:t>
      </w:r>
      <w:r>
        <w:rPr>
          <w:rFonts w:ascii="Calibri" w:hAnsi="Calibri"/>
          <w:w w:val="110"/>
        </w:rPr>
        <w:t>pieces</w:t>
      </w:r>
      <w:r>
        <w:rPr>
          <w:rFonts w:ascii="Calibri" w:hAnsi="Calibri"/>
          <w:spacing w:val="-4"/>
          <w:w w:val="110"/>
        </w:rPr>
        <w:t xml:space="preserve"> </w:t>
      </w:r>
      <w:r>
        <w:rPr>
          <w:rFonts w:ascii="Calibri" w:hAnsi="Calibri"/>
          <w:w w:val="110"/>
        </w:rPr>
        <w:t>of</w:t>
      </w:r>
      <w:r>
        <w:rPr>
          <w:rFonts w:ascii="Calibri" w:hAnsi="Calibri"/>
          <w:spacing w:val="-4"/>
          <w:w w:val="110"/>
        </w:rPr>
        <w:t xml:space="preserve"> </w:t>
      </w:r>
      <w:r>
        <w:rPr>
          <w:rFonts w:ascii="Calibri" w:hAnsi="Calibri"/>
          <w:w w:val="110"/>
        </w:rPr>
        <w:t>the</w:t>
      </w:r>
      <w:r>
        <w:rPr>
          <w:rFonts w:ascii="Calibri" w:hAnsi="Calibri"/>
          <w:spacing w:val="-4"/>
          <w:w w:val="110"/>
        </w:rPr>
        <w:t xml:space="preserve"> </w:t>
      </w:r>
      <w:r>
        <w:rPr>
          <w:rFonts w:ascii="Calibri" w:hAnsi="Calibri"/>
          <w:w w:val="110"/>
        </w:rPr>
        <w:t>story</w:t>
      </w:r>
      <w:r>
        <w:rPr>
          <w:rFonts w:ascii="Calibri" w:hAnsi="Calibri"/>
          <w:spacing w:val="-4"/>
          <w:w w:val="110"/>
        </w:rPr>
        <w:t xml:space="preserve"> </w:t>
      </w:r>
      <w:r>
        <w:rPr>
          <w:rFonts w:ascii="Calibri" w:hAnsi="Calibri"/>
          <w:w w:val="110"/>
        </w:rPr>
        <w:t>they</w:t>
      </w:r>
      <w:r>
        <w:rPr>
          <w:rFonts w:ascii="Calibri" w:hAnsi="Calibri"/>
          <w:spacing w:val="-5"/>
          <w:w w:val="110"/>
        </w:rPr>
        <w:t xml:space="preserve"> </w:t>
      </w:r>
      <w:r>
        <w:rPr>
          <w:rFonts w:ascii="Calibri" w:hAnsi="Calibri"/>
          <w:w w:val="110"/>
        </w:rPr>
        <w:t>will</w:t>
      </w:r>
      <w:r>
        <w:rPr>
          <w:rFonts w:ascii="Calibri" w:hAnsi="Calibri"/>
          <w:spacing w:val="-4"/>
          <w:w w:val="110"/>
        </w:rPr>
        <w:t xml:space="preserve"> </w:t>
      </w:r>
      <w:r>
        <w:rPr>
          <w:rFonts w:ascii="Calibri" w:hAnsi="Calibri"/>
          <w:w w:val="110"/>
        </w:rPr>
        <w:t>be</w:t>
      </w:r>
      <w:r>
        <w:rPr>
          <w:rFonts w:ascii="Calibri" w:hAnsi="Calibri"/>
          <w:spacing w:val="-4"/>
          <w:w w:val="110"/>
        </w:rPr>
        <w:t xml:space="preserve"> </w:t>
      </w:r>
      <w:r>
        <w:rPr>
          <w:rFonts w:ascii="Calibri" w:hAnsi="Calibri"/>
          <w:w w:val="110"/>
        </w:rPr>
        <w:t>telling.</w:t>
      </w:r>
      <w:r>
        <w:rPr>
          <w:rFonts w:ascii="Calibri" w:hAnsi="Calibri"/>
          <w:spacing w:val="-4"/>
          <w:w w:val="110"/>
        </w:rPr>
        <w:t xml:space="preserve"> </w:t>
      </w:r>
      <w:r>
        <w:rPr>
          <w:rFonts w:ascii="Calibri" w:hAnsi="Calibri"/>
          <w:w w:val="110"/>
        </w:rPr>
        <w:t>(Facilitator</w:t>
      </w:r>
      <w:r>
        <w:rPr>
          <w:rFonts w:ascii="Calibri" w:hAnsi="Calibri"/>
          <w:spacing w:val="-4"/>
          <w:w w:val="110"/>
        </w:rPr>
        <w:t xml:space="preserve"> </w:t>
      </w:r>
      <w:r>
        <w:rPr>
          <w:rFonts w:ascii="Calibri" w:hAnsi="Calibri"/>
          <w:w w:val="110"/>
        </w:rPr>
        <w:t>notes</w:t>
      </w:r>
      <w:r>
        <w:rPr>
          <w:rFonts w:ascii="Calibri" w:hAnsi="Calibri"/>
          <w:spacing w:val="-47"/>
          <w:w w:val="110"/>
        </w:rPr>
        <w:t xml:space="preserve"> </w:t>
      </w:r>
      <w:r>
        <w:rPr>
          <w:rFonts w:ascii="Calibri" w:hAnsi="Calibri"/>
          <w:w w:val="110"/>
        </w:rPr>
        <w:t>from</w:t>
      </w:r>
      <w:r>
        <w:rPr>
          <w:rFonts w:ascii="Calibri" w:hAnsi="Calibri"/>
          <w:spacing w:val="-2"/>
          <w:w w:val="110"/>
        </w:rPr>
        <w:t xml:space="preserve"> </w:t>
      </w:r>
      <w:r>
        <w:rPr>
          <w:rFonts w:ascii="Calibri" w:hAnsi="Calibri"/>
          <w:w w:val="110"/>
        </w:rPr>
        <w:t>a</w:t>
      </w:r>
      <w:r>
        <w:rPr>
          <w:rFonts w:ascii="Calibri" w:hAnsi="Calibri"/>
          <w:spacing w:val="-1"/>
          <w:w w:val="110"/>
        </w:rPr>
        <w:t xml:space="preserve"> </w:t>
      </w:r>
      <w:r>
        <w:rPr>
          <w:rFonts w:ascii="Calibri" w:hAnsi="Calibri"/>
          <w:w w:val="110"/>
        </w:rPr>
        <w:t>discussion</w:t>
      </w:r>
      <w:r>
        <w:rPr>
          <w:rFonts w:ascii="Calibri" w:hAnsi="Calibri"/>
          <w:spacing w:val="-1"/>
          <w:w w:val="110"/>
        </w:rPr>
        <w:t xml:space="preserve"> </w:t>
      </w:r>
      <w:r>
        <w:rPr>
          <w:rFonts w:ascii="Calibri" w:hAnsi="Calibri"/>
          <w:w w:val="110"/>
        </w:rPr>
        <w:t>with</w:t>
      </w:r>
      <w:r>
        <w:rPr>
          <w:rFonts w:ascii="Calibri" w:hAnsi="Calibri"/>
          <w:spacing w:val="-1"/>
          <w:w w:val="110"/>
        </w:rPr>
        <w:t xml:space="preserve"> </w:t>
      </w:r>
      <w:r>
        <w:rPr>
          <w:rFonts w:ascii="Calibri" w:hAnsi="Calibri"/>
          <w:w w:val="110"/>
        </w:rPr>
        <w:t>teachers</w:t>
      </w:r>
      <w:r>
        <w:rPr>
          <w:rFonts w:ascii="Calibri" w:hAnsi="Calibri"/>
          <w:spacing w:val="-1"/>
          <w:w w:val="110"/>
        </w:rPr>
        <w:t xml:space="preserve"> </w:t>
      </w:r>
      <w:r>
        <w:rPr>
          <w:rFonts w:ascii="Calibri" w:hAnsi="Calibri"/>
          <w:w w:val="110"/>
        </w:rPr>
        <w:t>in</w:t>
      </w:r>
      <w:r>
        <w:rPr>
          <w:rFonts w:ascii="Calibri" w:hAnsi="Calibri"/>
          <w:spacing w:val="-1"/>
          <w:w w:val="110"/>
        </w:rPr>
        <w:t xml:space="preserve"> </w:t>
      </w:r>
      <w:r>
        <w:rPr>
          <w:rFonts w:ascii="Calibri" w:hAnsi="Calibri"/>
          <w:w w:val="110"/>
        </w:rPr>
        <w:t>an</w:t>
      </w:r>
      <w:r>
        <w:rPr>
          <w:rFonts w:ascii="Calibri" w:hAnsi="Calibri"/>
          <w:spacing w:val="-1"/>
          <w:w w:val="110"/>
        </w:rPr>
        <w:t xml:space="preserve"> </w:t>
      </w:r>
      <w:r>
        <w:rPr>
          <w:rFonts w:ascii="Calibri" w:hAnsi="Calibri"/>
          <w:w w:val="110"/>
        </w:rPr>
        <w:t>intermediate</w:t>
      </w:r>
      <w:r>
        <w:rPr>
          <w:rFonts w:ascii="Calibri" w:hAnsi="Calibri"/>
          <w:spacing w:val="-1"/>
          <w:w w:val="110"/>
        </w:rPr>
        <w:t xml:space="preserve"> </w:t>
      </w:r>
      <w:r>
        <w:rPr>
          <w:rFonts w:ascii="Calibri" w:hAnsi="Calibri"/>
          <w:w w:val="110"/>
        </w:rPr>
        <w:t>school)</w:t>
      </w:r>
    </w:p>
    <w:p w14:paraId="6915EA04" w14:textId="77777777" w:rsidR="00E520BF" w:rsidRDefault="003212D0">
      <w:pPr>
        <w:pStyle w:val="BodyText"/>
        <w:spacing w:before="83" w:line="276" w:lineRule="auto"/>
        <w:ind w:left="757" w:right="762"/>
        <w:rPr>
          <w:rFonts w:ascii="Calibri" w:hAnsi="Calibri"/>
        </w:rPr>
      </w:pPr>
      <w:r>
        <w:rPr>
          <w:rFonts w:ascii="Calibri" w:hAnsi="Calibri"/>
          <w:w w:val="110"/>
        </w:rPr>
        <w:t>[It</w:t>
      </w:r>
      <w:r>
        <w:rPr>
          <w:rFonts w:ascii="Calibri" w:hAnsi="Calibri"/>
          <w:spacing w:val="-9"/>
          <w:w w:val="110"/>
        </w:rPr>
        <w:t xml:space="preserve"> </w:t>
      </w:r>
      <w:r>
        <w:rPr>
          <w:rFonts w:ascii="Calibri" w:hAnsi="Calibri"/>
          <w:w w:val="110"/>
        </w:rPr>
        <w:t>would</w:t>
      </w:r>
      <w:r>
        <w:rPr>
          <w:rFonts w:ascii="Calibri" w:hAnsi="Calibri"/>
          <w:spacing w:val="-9"/>
          <w:w w:val="110"/>
        </w:rPr>
        <w:t xml:space="preserve"> </w:t>
      </w:r>
      <w:r>
        <w:rPr>
          <w:rFonts w:ascii="Calibri" w:hAnsi="Calibri"/>
          <w:w w:val="110"/>
        </w:rPr>
        <w:t>be</w:t>
      </w:r>
      <w:r>
        <w:rPr>
          <w:rFonts w:ascii="Calibri" w:hAnsi="Calibri"/>
          <w:spacing w:val="-9"/>
          <w:w w:val="110"/>
        </w:rPr>
        <w:t xml:space="preserve"> </w:t>
      </w:r>
      <w:r>
        <w:rPr>
          <w:rFonts w:ascii="Calibri" w:hAnsi="Calibri"/>
          <w:w w:val="110"/>
        </w:rPr>
        <w:t>useful]</w:t>
      </w:r>
      <w:r>
        <w:rPr>
          <w:rFonts w:ascii="Calibri" w:hAnsi="Calibri"/>
          <w:spacing w:val="-8"/>
          <w:w w:val="110"/>
        </w:rPr>
        <w:t xml:space="preserve"> </w:t>
      </w:r>
      <w:r>
        <w:rPr>
          <w:rFonts w:ascii="Calibri" w:hAnsi="Calibri"/>
          <w:w w:val="110"/>
        </w:rPr>
        <w:t>if</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content</w:t>
      </w:r>
      <w:r>
        <w:rPr>
          <w:rFonts w:ascii="Calibri" w:hAnsi="Calibri"/>
          <w:spacing w:val="-9"/>
          <w:w w:val="110"/>
        </w:rPr>
        <w:t xml:space="preserve"> </w:t>
      </w:r>
      <w:r>
        <w:rPr>
          <w:rFonts w:ascii="Calibri" w:hAnsi="Calibri"/>
          <w:w w:val="110"/>
        </w:rPr>
        <w:t>is</w:t>
      </w:r>
      <w:r>
        <w:rPr>
          <w:rFonts w:ascii="Calibri" w:hAnsi="Calibri"/>
          <w:spacing w:val="-8"/>
          <w:w w:val="110"/>
        </w:rPr>
        <w:t xml:space="preserve"> </w:t>
      </w:r>
      <w:r>
        <w:rPr>
          <w:rFonts w:ascii="Calibri" w:hAnsi="Calibri"/>
          <w:w w:val="110"/>
        </w:rPr>
        <w:t>broken</w:t>
      </w:r>
      <w:r>
        <w:rPr>
          <w:rFonts w:ascii="Calibri" w:hAnsi="Calibri"/>
          <w:spacing w:val="-9"/>
          <w:w w:val="110"/>
        </w:rPr>
        <w:t xml:space="preserve"> </w:t>
      </w:r>
      <w:r>
        <w:rPr>
          <w:rFonts w:ascii="Calibri" w:hAnsi="Calibri"/>
          <w:w w:val="110"/>
        </w:rPr>
        <w:t>down</w:t>
      </w:r>
      <w:r>
        <w:rPr>
          <w:rFonts w:ascii="Calibri" w:hAnsi="Calibri"/>
          <w:spacing w:val="-9"/>
          <w:w w:val="110"/>
        </w:rPr>
        <w:t xml:space="preserve"> </w:t>
      </w:r>
      <w:r>
        <w:rPr>
          <w:rFonts w:ascii="Calibri" w:hAnsi="Calibri"/>
          <w:w w:val="110"/>
        </w:rPr>
        <w:t>further</w:t>
      </w:r>
      <w:r>
        <w:rPr>
          <w:rFonts w:ascii="Calibri" w:hAnsi="Calibri"/>
          <w:spacing w:val="-9"/>
          <w:w w:val="110"/>
        </w:rPr>
        <w:t xml:space="preserve"> </w:t>
      </w:r>
      <w:r>
        <w:rPr>
          <w:rFonts w:ascii="Calibri" w:hAnsi="Calibri"/>
          <w:w w:val="110"/>
        </w:rPr>
        <w:t>into</w:t>
      </w:r>
      <w:r>
        <w:rPr>
          <w:rFonts w:ascii="Calibri" w:hAnsi="Calibri"/>
          <w:spacing w:val="-8"/>
          <w:w w:val="110"/>
        </w:rPr>
        <w:t xml:space="preserve"> </w:t>
      </w:r>
      <w:r>
        <w:rPr>
          <w:rFonts w:ascii="Calibri" w:hAnsi="Calibri"/>
          <w:w w:val="110"/>
        </w:rPr>
        <w:t>specific</w:t>
      </w:r>
      <w:r>
        <w:rPr>
          <w:rFonts w:ascii="Calibri" w:hAnsi="Calibri"/>
          <w:spacing w:val="-9"/>
          <w:w w:val="110"/>
        </w:rPr>
        <w:t xml:space="preserve"> </w:t>
      </w:r>
      <w:r>
        <w:rPr>
          <w:rFonts w:ascii="Calibri" w:hAnsi="Calibri"/>
          <w:w w:val="110"/>
        </w:rPr>
        <w:t>outcomes.</w:t>
      </w:r>
      <w:r>
        <w:rPr>
          <w:rFonts w:ascii="Calibri" w:hAnsi="Calibri"/>
          <w:spacing w:val="-9"/>
          <w:w w:val="110"/>
        </w:rPr>
        <w:t xml:space="preserve"> </w:t>
      </w:r>
      <w:r>
        <w:rPr>
          <w:rFonts w:ascii="Calibri" w:hAnsi="Calibri"/>
          <w:w w:val="110"/>
        </w:rPr>
        <w:t>For</w:t>
      </w:r>
      <w:r>
        <w:rPr>
          <w:rFonts w:ascii="Calibri" w:hAnsi="Calibri"/>
          <w:spacing w:val="-9"/>
          <w:w w:val="110"/>
        </w:rPr>
        <w:t xml:space="preserve"> </w:t>
      </w:r>
      <w:proofErr w:type="gramStart"/>
      <w:r>
        <w:rPr>
          <w:rFonts w:ascii="Calibri" w:hAnsi="Calibri"/>
          <w:w w:val="110"/>
        </w:rPr>
        <w:t>instance</w:t>
      </w:r>
      <w:proofErr w:type="gramEnd"/>
      <w:r>
        <w:rPr>
          <w:rFonts w:ascii="Calibri" w:hAnsi="Calibri"/>
          <w:spacing w:val="-46"/>
          <w:w w:val="110"/>
        </w:rPr>
        <w:t xml:space="preserve"> </w:t>
      </w:r>
      <w:r>
        <w:rPr>
          <w:rFonts w:ascii="Calibri" w:hAnsi="Calibri"/>
          <w:w w:val="110"/>
        </w:rPr>
        <w:t>having</w:t>
      </w:r>
      <w:r>
        <w:rPr>
          <w:rFonts w:ascii="Calibri" w:hAnsi="Calibri"/>
          <w:spacing w:val="-3"/>
          <w:w w:val="110"/>
        </w:rPr>
        <w:t xml:space="preserve"> </w:t>
      </w:r>
      <w:r>
        <w:rPr>
          <w:rFonts w:ascii="Calibri" w:hAnsi="Calibri"/>
          <w:w w:val="110"/>
        </w:rPr>
        <w:t>a</w:t>
      </w:r>
      <w:r>
        <w:rPr>
          <w:rFonts w:ascii="Calibri" w:hAnsi="Calibri"/>
          <w:spacing w:val="-2"/>
          <w:w w:val="110"/>
        </w:rPr>
        <w:t xml:space="preserve"> </w:t>
      </w:r>
      <w:r>
        <w:rPr>
          <w:rFonts w:ascii="Calibri" w:hAnsi="Calibri"/>
          <w:w w:val="110"/>
        </w:rPr>
        <w:t>concept</w:t>
      </w:r>
      <w:r>
        <w:rPr>
          <w:rFonts w:ascii="Calibri" w:hAnsi="Calibri"/>
          <w:spacing w:val="-2"/>
          <w:w w:val="110"/>
        </w:rPr>
        <w:t xml:space="preserve"> </w:t>
      </w:r>
      <w:r>
        <w:rPr>
          <w:rFonts w:ascii="Calibri" w:hAnsi="Calibri"/>
          <w:w w:val="110"/>
        </w:rPr>
        <w:t>map.</w:t>
      </w:r>
      <w:r>
        <w:rPr>
          <w:rFonts w:ascii="Calibri" w:hAnsi="Calibri"/>
          <w:spacing w:val="-2"/>
          <w:w w:val="110"/>
        </w:rPr>
        <w:t xml:space="preserve"> </w:t>
      </w:r>
      <w:r>
        <w:rPr>
          <w:rFonts w:ascii="Calibri" w:hAnsi="Calibri"/>
          <w:w w:val="110"/>
        </w:rPr>
        <w:t>(Years</w:t>
      </w:r>
      <w:r>
        <w:rPr>
          <w:rFonts w:ascii="Calibri" w:hAnsi="Calibri"/>
          <w:spacing w:val="-2"/>
          <w:w w:val="110"/>
        </w:rPr>
        <w:t xml:space="preserve"> </w:t>
      </w:r>
      <w:r>
        <w:rPr>
          <w:rFonts w:ascii="Calibri" w:hAnsi="Calibri"/>
          <w:w w:val="110"/>
        </w:rPr>
        <w:t>7–10</w:t>
      </w:r>
      <w:r>
        <w:rPr>
          <w:rFonts w:ascii="Calibri" w:hAnsi="Calibri"/>
          <w:spacing w:val="-2"/>
          <w:w w:val="110"/>
        </w:rPr>
        <w:t xml:space="preserve"> </w:t>
      </w:r>
      <w:r>
        <w:rPr>
          <w:rFonts w:ascii="Calibri" w:hAnsi="Calibri"/>
          <w:w w:val="110"/>
        </w:rPr>
        <w:t>teacher)</w:t>
      </w:r>
    </w:p>
    <w:p w14:paraId="08BF9CA2" w14:textId="77777777" w:rsidR="00E520BF" w:rsidRDefault="00E520BF">
      <w:pPr>
        <w:spacing w:line="276" w:lineRule="auto"/>
        <w:rPr>
          <w:rFonts w:ascii="Calibri" w:hAnsi="Calibri"/>
        </w:rPr>
        <w:sectPr w:rsidR="00E520BF">
          <w:pgSz w:w="11910" w:h="16840"/>
          <w:pgMar w:top="560" w:right="1140" w:bottom="1240" w:left="1000" w:header="0" w:footer="1053" w:gutter="0"/>
          <w:cols w:space="720"/>
        </w:sectPr>
      </w:pPr>
    </w:p>
    <w:p w14:paraId="39E8AC06" w14:textId="77777777" w:rsidR="00E520BF" w:rsidRDefault="007B575F">
      <w:pPr>
        <w:spacing w:before="73"/>
        <w:ind w:left="1950" w:right="2037"/>
        <w:jc w:val="center"/>
        <w:rPr>
          <w:rFonts w:ascii="Trebuchet MS" w:hAnsi="Trebuchet MS"/>
          <w:sz w:val="17"/>
        </w:rPr>
      </w:pPr>
      <w:r>
        <w:pict w14:anchorId="50E0BDA0">
          <v:shape id="docshape44" o:spid="_x0000_s1060" style="position:absolute;left:0;text-align:left;margin-left:70.85pt;margin-top:16.5pt;width:453.55pt;height:.1pt;z-index:-15704064;mso-wrap-distance-left:0;mso-wrap-distance-right:0;mso-position-horizontal-relative:page" coordorigin="1417,330" coordsize="9071,0" path="m1417,330r9071,e" filled="f" strokeweight=".25pt">
            <v:path arrowok="t"/>
            <w10:wrap type="topAndBottom" anchorx="page"/>
          </v:shape>
        </w:pict>
      </w:r>
      <w:r w:rsidR="003212D0">
        <w:rPr>
          <w:rFonts w:ascii="Trebuchet MS" w:hAnsi="Trebuchet MS"/>
          <w:color w:val="74777B"/>
          <w:spacing w:val="-2"/>
          <w:w w:val="105"/>
          <w:sz w:val="17"/>
        </w:rPr>
        <w:t>SECTION</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2</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9"/>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Aotearoa</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New</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Zealand’s</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histories</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curriculum</w:t>
      </w:r>
    </w:p>
    <w:p w14:paraId="2E1C2C5C" w14:textId="77777777" w:rsidR="00E520BF" w:rsidRDefault="00E520BF">
      <w:pPr>
        <w:pStyle w:val="BodyText"/>
        <w:rPr>
          <w:rFonts w:ascii="Trebuchet MS"/>
        </w:rPr>
      </w:pPr>
    </w:p>
    <w:p w14:paraId="09DE9885" w14:textId="77777777" w:rsidR="00E520BF" w:rsidRDefault="00E520BF">
      <w:pPr>
        <w:pStyle w:val="BodyText"/>
        <w:spacing w:before="5"/>
        <w:rPr>
          <w:rFonts w:ascii="Trebuchet MS"/>
          <w:sz w:val="28"/>
        </w:rPr>
      </w:pPr>
    </w:p>
    <w:p w14:paraId="3B8DEAA7" w14:textId="77777777" w:rsidR="00E520BF" w:rsidRDefault="003212D0">
      <w:pPr>
        <w:pStyle w:val="BodyText"/>
        <w:spacing w:before="128" w:line="276" w:lineRule="auto"/>
        <w:ind w:left="757" w:right="403"/>
        <w:rPr>
          <w:rFonts w:ascii="Calibri" w:hAnsi="Calibri"/>
        </w:rPr>
      </w:pPr>
      <w:r>
        <w:rPr>
          <w:rFonts w:ascii="Calibri" w:hAnsi="Calibri"/>
          <w:w w:val="110"/>
        </w:rPr>
        <w:t>The</w:t>
      </w:r>
      <w:r>
        <w:rPr>
          <w:rFonts w:ascii="Calibri" w:hAnsi="Calibri"/>
          <w:spacing w:val="-10"/>
          <w:w w:val="110"/>
        </w:rPr>
        <w:t xml:space="preserve"> </w:t>
      </w:r>
      <w:r>
        <w:rPr>
          <w:rFonts w:ascii="Calibri" w:hAnsi="Calibri"/>
          <w:w w:val="110"/>
        </w:rPr>
        <w:t>school</w:t>
      </w:r>
      <w:r>
        <w:rPr>
          <w:rFonts w:ascii="Calibri" w:hAnsi="Calibri"/>
          <w:spacing w:val="-9"/>
          <w:w w:val="110"/>
        </w:rPr>
        <w:t xml:space="preserve"> </w:t>
      </w:r>
      <w:r>
        <w:rPr>
          <w:rFonts w:ascii="Calibri" w:hAnsi="Calibri"/>
          <w:w w:val="110"/>
        </w:rPr>
        <w:t>would</w:t>
      </w:r>
      <w:r>
        <w:rPr>
          <w:rFonts w:ascii="Calibri" w:hAnsi="Calibri"/>
          <w:spacing w:val="-10"/>
          <w:w w:val="110"/>
        </w:rPr>
        <w:t xml:space="preserve"> </w:t>
      </w:r>
      <w:r>
        <w:rPr>
          <w:rFonts w:ascii="Calibri" w:hAnsi="Calibri"/>
          <w:w w:val="110"/>
        </w:rPr>
        <w:t>like</w:t>
      </w:r>
      <w:r>
        <w:rPr>
          <w:rFonts w:ascii="Calibri" w:hAnsi="Calibri"/>
          <w:spacing w:val="-9"/>
          <w:w w:val="110"/>
        </w:rPr>
        <w:t xml:space="preserve"> </w:t>
      </w:r>
      <w:r>
        <w:rPr>
          <w:rFonts w:ascii="Calibri" w:hAnsi="Calibri"/>
          <w:w w:val="110"/>
        </w:rPr>
        <w:t>to</w:t>
      </w:r>
      <w:r>
        <w:rPr>
          <w:rFonts w:ascii="Calibri" w:hAnsi="Calibri"/>
          <w:spacing w:val="-9"/>
          <w:w w:val="110"/>
        </w:rPr>
        <w:t xml:space="preserve"> </w:t>
      </w:r>
      <w:r>
        <w:rPr>
          <w:rFonts w:ascii="Calibri" w:hAnsi="Calibri"/>
          <w:w w:val="110"/>
        </w:rPr>
        <w:t>see</w:t>
      </w:r>
      <w:r>
        <w:rPr>
          <w:rFonts w:ascii="Calibri" w:hAnsi="Calibri"/>
          <w:spacing w:val="-10"/>
          <w:w w:val="110"/>
        </w:rPr>
        <w:t xml:space="preserve"> </w:t>
      </w:r>
      <w:r>
        <w:rPr>
          <w:rFonts w:ascii="Calibri" w:hAnsi="Calibri"/>
          <w:w w:val="110"/>
        </w:rPr>
        <w:t>a</w:t>
      </w:r>
      <w:r>
        <w:rPr>
          <w:rFonts w:ascii="Calibri" w:hAnsi="Calibri"/>
          <w:spacing w:val="-9"/>
          <w:w w:val="110"/>
        </w:rPr>
        <w:t xml:space="preserve"> </w:t>
      </w:r>
      <w:r>
        <w:rPr>
          <w:rFonts w:ascii="Calibri" w:hAnsi="Calibri"/>
          <w:w w:val="110"/>
        </w:rPr>
        <w:t>more</w:t>
      </w:r>
      <w:r>
        <w:rPr>
          <w:rFonts w:ascii="Calibri" w:hAnsi="Calibri"/>
          <w:spacing w:val="-10"/>
          <w:w w:val="110"/>
        </w:rPr>
        <w:t xml:space="preserve"> </w:t>
      </w:r>
      <w:r>
        <w:rPr>
          <w:rFonts w:ascii="Calibri" w:hAnsi="Calibri"/>
          <w:w w:val="110"/>
        </w:rPr>
        <w:t>detailed</w:t>
      </w:r>
      <w:r>
        <w:rPr>
          <w:rFonts w:ascii="Calibri" w:hAnsi="Calibri"/>
          <w:spacing w:val="-9"/>
          <w:w w:val="110"/>
        </w:rPr>
        <w:t xml:space="preserve"> </w:t>
      </w:r>
      <w:r>
        <w:rPr>
          <w:rFonts w:ascii="Calibri" w:hAnsi="Calibri"/>
          <w:w w:val="110"/>
        </w:rPr>
        <w:t>model</w:t>
      </w:r>
      <w:r>
        <w:rPr>
          <w:rFonts w:ascii="Calibri" w:hAnsi="Calibri"/>
          <w:spacing w:val="-9"/>
          <w:w w:val="110"/>
        </w:rPr>
        <w:t xml:space="preserve"> </w:t>
      </w:r>
      <w:r>
        <w:rPr>
          <w:rFonts w:ascii="Calibri" w:hAnsi="Calibri"/>
          <w:w w:val="110"/>
        </w:rPr>
        <w:t>of</w:t>
      </w:r>
      <w:r>
        <w:rPr>
          <w:rFonts w:ascii="Calibri" w:hAnsi="Calibri"/>
          <w:spacing w:val="-10"/>
          <w:w w:val="110"/>
        </w:rPr>
        <w:t xml:space="preserve"> </w:t>
      </w:r>
      <w:r>
        <w:rPr>
          <w:rFonts w:ascii="Calibri" w:hAnsi="Calibri"/>
          <w:w w:val="110"/>
        </w:rPr>
        <w:t>progression—a</w:t>
      </w:r>
      <w:r>
        <w:rPr>
          <w:rFonts w:ascii="Calibri" w:hAnsi="Calibri"/>
          <w:spacing w:val="-9"/>
          <w:w w:val="110"/>
        </w:rPr>
        <w:t xml:space="preserve"> </w:t>
      </w:r>
      <w:r>
        <w:rPr>
          <w:rFonts w:ascii="Calibri" w:hAnsi="Calibri"/>
          <w:w w:val="110"/>
        </w:rPr>
        <w:t>map</w:t>
      </w:r>
      <w:r>
        <w:rPr>
          <w:rFonts w:ascii="Calibri" w:hAnsi="Calibri"/>
          <w:spacing w:val="-9"/>
          <w:w w:val="110"/>
        </w:rPr>
        <w:t xml:space="preserve"> </w:t>
      </w:r>
      <w:r>
        <w:rPr>
          <w:rFonts w:ascii="Calibri" w:hAnsi="Calibri"/>
          <w:w w:val="110"/>
        </w:rPr>
        <w:t>of</w:t>
      </w:r>
      <w:r>
        <w:rPr>
          <w:rFonts w:ascii="Calibri" w:hAnsi="Calibri"/>
          <w:spacing w:val="-10"/>
          <w:w w:val="110"/>
        </w:rPr>
        <w:t xml:space="preserve"> </w:t>
      </w:r>
      <w:r>
        <w:rPr>
          <w:rFonts w:ascii="Calibri" w:hAnsi="Calibri"/>
          <w:w w:val="110"/>
        </w:rPr>
        <w:t>what</w:t>
      </w:r>
      <w:r>
        <w:rPr>
          <w:rFonts w:ascii="Calibri" w:hAnsi="Calibri"/>
          <w:spacing w:val="-9"/>
          <w:w w:val="110"/>
        </w:rPr>
        <w:t xml:space="preserve"> </w:t>
      </w:r>
      <w:r>
        <w:rPr>
          <w:rFonts w:ascii="Calibri" w:hAnsi="Calibri"/>
          <w:w w:val="110"/>
        </w:rPr>
        <w:t>to</w:t>
      </w:r>
      <w:r>
        <w:rPr>
          <w:rFonts w:ascii="Calibri" w:hAnsi="Calibri"/>
          <w:spacing w:val="-10"/>
          <w:w w:val="110"/>
        </w:rPr>
        <w:t xml:space="preserve"> </w:t>
      </w:r>
      <w:r>
        <w:rPr>
          <w:rFonts w:ascii="Calibri" w:hAnsi="Calibri"/>
          <w:w w:val="110"/>
        </w:rPr>
        <w:t>cover</w:t>
      </w:r>
      <w:r>
        <w:rPr>
          <w:rFonts w:ascii="Calibri" w:hAnsi="Calibri"/>
          <w:spacing w:val="-9"/>
          <w:w w:val="110"/>
        </w:rPr>
        <w:t xml:space="preserve"> </w:t>
      </w:r>
      <w:r>
        <w:rPr>
          <w:rFonts w:ascii="Calibri" w:hAnsi="Calibri"/>
          <w:w w:val="110"/>
        </w:rPr>
        <w:t>when</w:t>
      </w:r>
      <w:r>
        <w:rPr>
          <w:rFonts w:ascii="Calibri" w:hAnsi="Calibri"/>
          <w:spacing w:val="-47"/>
          <w:w w:val="110"/>
        </w:rPr>
        <w:t xml:space="preserve"> </w:t>
      </w:r>
      <w:r>
        <w:rPr>
          <w:rFonts w:ascii="Calibri" w:hAnsi="Calibri"/>
          <w:w w:val="110"/>
        </w:rPr>
        <w:t>to make sure everything is covered. This could be structured around child-friendly language of ‘I</w:t>
      </w:r>
      <w:r>
        <w:rPr>
          <w:rFonts w:ascii="Calibri" w:hAnsi="Calibri"/>
          <w:spacing w:val="-47"/>
          <w:w w:val="110"/>
        </w:rPr>
        <w:t xml:space="preserve"> </w:t>
      </w:r>
      <w:r>
        <w:rPr>
          <w:rFonts w:ascii="Calibri" w:hAnsi="Calibri"/>
          <w:w w:val="110"/>
        </w:rPr>
        <w:t>know’</w:t>
      </w:r>
      <w:proofErr w:type="gramStart"/>
      <w:r>
        <w:rPr>
          <w:rFonts w:ascii="Calibri" w:hAnsi="Calibri"/>
          <w:w w:val="110"/>
        </w:rPr>
        <w:t>/‘</w:t>
      </w:r>
      <w:proofErr w:type="gramEnd"/>
      <w:r>
        <w:rPr>
          <w:rFonts w:ascii="Calibri" w:hAnsi="Calibri"/>
          <w:w w:val="110"/>
        </w:rPr>
        <w:t>I</w:t>
      </w:r>
      <w:r>
        <w:rPr>
          <w:rFonts w:ascii="Calibri" w:hAnsi="Calibri"/>
          <w:spacing w:val="-5"/>
          <w:w w:val="110"/>
        </w:rPr>
        <w:t xml:space="preserve"> </w:t>
      </w:r>
      <w:r>
        <w:rPr>
          <w:rFonts w:ascii="Calibri" w:hAnsi="Calibri"/>
          <w:w w:val="110"/>
        </w:rPr>
        <w:t>do’</w:t>
      </w:r>
      <w:r>
        <w:rPr>
          <w:rFonts w:ascii="Calibri" w:hAnsi="Calibri"/>
          <w:spacing w:val="-4"/>
          <w:w w:val="110"/>
        </w:rPr>
        <w:t xml:space="preserve"> </w:t>
      </w:r>
      <w:r>
        <w:rPr>
          <w:rFonts w:ascii="Calibri" w:hAnsi="Calibri"/>
          <w:w w:val="110"/>
        </w:rPr>
        <w:t>for</w:t>
      </w:r>
      <w:r>
        <w:rPr>
          <w:rFonts w:ascii="Calibri" w:hAnsi="Calibri"/>
          <w:spacing w:val="-4"/>
          <w:w w:val="110"/>
        </w:rPr>
        <w:t xml:space="preserve"> </w:t>
      </w:r>
      <w:r>
        <w:rPr>
          <w:rFonts w:ascii="Calibri" w:hAnsi="Calibri"/>
          <w:w w:val="110"/>
        </w:rPr>
        <w:t>each</w:t>
      </w:r>
      <w:r>
        <w:rPr>
          <w:rFonts w:ascii="Calibri" w:hAnsi="Calibri"/>
          <w:spacing w:val="-5"/>
          <w:w w:val="110"/>
        </w:rPr>
        <w:t xml:space="preserve"> </w:t>
      </w:r>
      <w:r>
        <w:rPr>
          <w:rFonts w:ascii="Calibri" w:hAnsi="Calibri"/>
          <w:w w:val="110"/>
        </w:rPr>
        <w:t>year</w:t>
      </w:r>
      <w:r>
        <w:rPr>
          <w:rFonts w:ascii="Calibri" w:hAnsi="Calibri"/>
          <w:spacing w:val="-4"/>
          <w:w w:val="110"/>
        </w:rPr>
        <w:t xml:space="preserve"> </w:t>
      </w:r>
      <w:r>
        <w:rPr>
          <w:rFonts w:ascii="Calibri" w:hAnsi="Calibri"/>
          <w:w w:val="110"/>
        </w:rPr>
        <w:t>level.</w:t>
      </w:r>
      <w:r>
        <w:rPr>
          <w:rFonts w:ascii="Calibri" w:hAnsi="Calibri"/>
          <w:spacing w:val="-4"/>
          <w:w w:val="110"/>
        </w:rPr>
        <w:t xml:space="preserve"> </w:t>
      </w:r>
      <w:r>
        <w:rPr>
          <w:rFonts w:ascii="Calibri" w:hAnsi="Calibri"/>
          <w:w w:val="110"/>
        </w:rPr>
        <w:t>(Facilitator</w:t>
      </w:r>
      <w:r>
        <w:rPr>
          <w:rFonts w:ascii="Calibri" w:hAnsi="Calibri"/>
          <w:spacing w:val="-5"/>
          <w:w w:val="110"/>
        </w:rPr>
        <w:t xml:space="preserve"> </w:t>
      </w:r>
      <w:r>
        <w:rPr>
          <w:rFonts w:ascii="Calibri" w:hAnsi="Calibri"/>
          <w:w w:val="110"/>
        </w:rPr>
        <w:t>notes,</w:t>
      </w:r>
      <w:r>
        <w:rPr>
          <w:rFonts w:ascii="Calibri" w:hAnsi="Calibri"/>
          <w:spacing w:val="-4"/>
          <w:w w:val="110"/>
        </w:rPr>
        <w:t xml:space="preserve"> </w:t>
      </w:r>
      <w:r>
        <w:rPr>
          <w:rFonts w:ascii="Calibri" w:hAnsi="Calibri"/>
          <w:w w:val="110"/>
        </w:rPr>
        <w:t>working</w:t>
      </w:r>
      <w:r>
        <w:rPr>
          <w:rFonts w:ascii="Calibri" w:hAnsi="Calibri"/>
          <w:spacing w:val="-4"/>
          <w:w w:val="110"/>
        </w:rPr>
        <w:t xml:space="preserve"> </w:t>
      </w:r>
      <w:r>
        <w:rPr>
          <w:rFonts w:ascii="Calibri" w:hAnsi="Calibri"/>
          <w:w w:val="110"/>
        </w:rPr>
        <w:t>with</w:t>
      </w:r>
      <w:r>
        <w:rPr>
          <w:rFonts w:ascii="Calibri" w:hAnsi="Calibri"/>
          <w:spacing w:val="-4"/>
          <w:w w:val="110"/>
        </w:rPr>
        <w:t xml:space="preserve"> </w:t>
      </w:r>
      <w:r>
        <w:rPr>
          <w:rFonts w:ascii="Calibri" w:hAnsi="Calibri"/>
          <w:w w:val="110"/>
        </w:rPr>
        <w:t>a</w:t>
      </w:r>
      <w:r>
        <w:rPr>
          <w:rFonts w:ascii="Calibri" w:hAnsi="Calibri"/>
          <w:spacing w:val="-5"/>
          <w:w w:val="110"/>
        </w:rPr>
        <w:t xml:space="preserve"> </w:t>
      </w:r>
      <w:r>
        <w:rPr>
          <w:rFonts w:ascii="Calibri" w:hAnsi="Calibri"/>
          <w:w w:val="110"/>
        </w:rPr>
        <w:t>primary</w:t>
      </w:r>
      <w:r>
        <w:rPr>
          <w:rFonts w:ascii="Calibri" w:hAnsi="Calibri"/>
          <w:spacing w:val="-4"/>
          <w:w w:val="110"/>
        </w:rPr>
        <w:t xml:space="preserve"> </w:t>
      </w:r>
      <w:r>
        <w:rPr>
          <w:rFonts w:ascii="Calibri" w:hAnsi="Calibri"/>
          <w:w w:val="110"/>
        </w:rPr>
        <w:t>school)</w:t>
      </w:r>
    </w:p>
    <w:p w14:paraId="4E6FD552" w14:textId="77777777" w:rsidR="00E520BF" w:rsidRDefault="003212D0">
      <w:pPr>
        <w:pStyle w:val="BodyText"/>
        <w:spacing w:before="102" w:line="218" w:lineRule="auto"/>
        <w:ind w:left="417" w:right="267"/>
      </w:pPr>
      <w:r>
        <w:rPr>
          <w:spacing w:val="-3"/>
          <w:w w:val="95"/>
        </w:rPr>
        <w:t xml:space="preserve">Many teachers said there will need to be considerable </w:t>
      </w:r>
      <w:r>
        <w:rPr>
          <w:spacing w:val="-2"/>
          <w:w w:val="95"/>
        </w:rPr>
        <w:t>guidance about introducing the curriculum, so</w:t>
      </w:r>
      <w:r>
        <w:rPr>
          <w:spacing w:val="-58"/>
          <w:w w:val="95"/>
        </w:rPr>
        <w:t xml:space="preserve"> </w:t>
      </w:r>
      <w:r>
        <w:rPr>
          <w:w w:val="90"/>
        </w:rPr>
        <w:t>that</w:t>
      </w:r>
      <w:r>
        <w:rPr>
          <w:spacing w:val="5"/>
          <w:w w:val="90"/>
        </w:rPr>
        <w:t xml:space="preserve"> </w:t>
      </w:r>
      <w:r>
        <w:rPr>
          <w:w w:val="90"/>
        </w:rPr>
        <w:t>students</w:t>
      </w:r>
      <w:r>
        <w:rPr>
          <w:spacing w:val="5"/>
          <w:w w:val="90"/>
        </w:rPr>
        <w:t xml:space="preserve"> </w:t>
      </w:r>
      <w:r>
        <w:rPr>
          <w:w w:val="90"/>
        </w:rPr>
        <w:t>are</w:t>
      </w:r>
      <w:r>
        <w:rPr>
          <w:spacing w:val="5"/>
          <w:w w:val="90"/>
        </w:rPr>
        <w:t xml:space="preserve"> </w:t>
      </w:r>
      <w:r>
        <w:rPr>
          <w:w w:val="90"/>
        </w:rPr>
        <w:t>not</w:t>
      </w:r>
      <w:r>
        <w:rPr>
          <w:spacing w:val="5"/>
          <w:w w:val="90"/>
        </w:rPr>
        <w:t xml:space="preserve"> </w:t>
      </w:r>
      <w:r>
        <w:rPr>
          <w:w w:val="90"/>
        </w:rPr>
        <w:t>experiencing</w:t>
      </w:r>
      <w:r>
        <w:rPr>
          <w:spacing w:val="5"/>
          <w:w w:val="90"/>
        </w:rPr>
        <w:t xml:space="preserve"> </w:t>
      </w:r>
      <w:r>
        <w:rPr>
          <w:w w:val="90"/>
        </w:rPr>
        <w:t>the</w:t>
      </w:r>
      <w:r>
        <w:rPr>
          <w:spacing w:val="5"/>
          <w:w w:val="90"/>
        </w:rPr>
        <w:t xml:space="preserve"> </w:t>
      </w:r>
      <w:r>
        <w:rPr>
          <w:w w:val="90"/>
        </w:rPr>
        <w:t>same</w:t>
      </w:r>
      <w:r>
        <w:rPr>
          <w:spacing w:val="5"/>
          <w:w w:val="90"/>
        </w:rPr>
        <w:t xml:space="preserve"> </w:t>
      </w:r>
      <w:r>
        <w:rPr>
          <w:w w:val="90"/>
        </w:rPr>
        <w:t>content</w:t>
      </w:r>
      <w:r>
        <w:rPr>
          <w:spacing w:val="5"/>
          <w:w w:val="90"/>
        </w:rPr>
        <w:t xml:space="preserve"> </w:t>
      </w:r>
      <w:r>
        <w:rPr>
          <w:w w:val="90"/>
        </w:rPr>
        <w:t>over</w:t>
      </w:r>
      <w:r>
        <w:rPr>
          <w:spacing w:val="5"/>
          <w:w w:val="90"/>
        </w:rPr>
        <w:t xml:space="preserve"> </w:t>
      </w:r>
      <w:r>
        <w:rPr>
          <w:w w:val="90"/>
        </w:rPr>
        <w:t>and</w:t>
      </w:r>
      <w:r>
        <w:rPr>
          <w:spacing w:val="5"/>
          <w:w w:val="90"/>
        </w:rPr>
        <w:t xml:space="preserve"> </w:t>
      </w:r>
      <w:r>
        <w:rPr>
          <w:w w:val="90"/>
        </w:rPr>
        <w:t>over,</w:t>
      </w:r>
      <w:r>
        <w:rPr>
          <w:spacing w:val="5"/>
          <w:w w:val="90"/>
        </w:rPr>
        <w:t xml:space="preserve"> </w:t>
      </w:r>
      <w:r>
        <w:rPr>
          <w:w w:val="90"/>
        </w:rPr>
        <w:t>as</w:t>
      </w:r>
      <w:r>
        <w:rPr>
          <w:spacing w:val="5"/>
          <w:w w:val="90"/>
        </w:rPr>
        <w:t xml:space="preserve"> </w:t>
      </w:r>
      <w:r>
        <w:rPr>
          <w:w w:val="90"/>
        </w:rPr>
        <w:t>teachers</w:t>
      </w:r>
      <w:r>
        <w:rPr>
          <w:spacing w:val="5"/>
          <w:w w:val="90"/>
        </w:rPr>
        <w:t xml:space="preserve"> </w:t>
      </w:r>
      <w:r>
        <w:rPr>
          <w:w w:val="90"/>
        </w:rPr>
        <w:t>grapple</w:t>
      </w:r>
      <w:r>
        <w:rPr>
          <w:spacing w:val="5"/>
          <w:w w:val="90"/>
        </w:rPr>
        <w:t xml:space="preserve"> </w:t>
      </w:r>
      <w:r>
        <w:rPr>
          <w:w w:val="90"/>
        </w:rPr>
        <w:t>with</w:t>
      </w:r>
      <w:r>
        <w:rPr>
          <w:spacing w:val="5"/>
          <w:w w:val="90"/>
        </w:rPr>
        <w:t xml:space="preserve"> </w:t>
      </w:r>
      <w:r>
        <w:rPr>
          <w:w w:val="90"/>
        </w:rPr>
        <w:t>students’</w:t>
      </w:r>
      <w:r>
        <w:rPr>
          <w:spacing w:val="-54"/>
          <w:w w:val="90"/>
        </w:rPr>
        <w:t xml:space="preserve"> </w:t>
      </w:r>
      <w:r>
        <w:rPr>
          <w:w w:val="95"/>
        </w:rPr>
        <w:t>prior</w:t>
      </w:r>
      <w:r>
        <w:rPr>
          <w:spacing w:val="-6"/>
          <w:w w:val="95"/>
        </w:rPr>
        <w:t xml:space="preserve"> </w:t>
      </w:r>
      <w:r>
        <w:rPr>
          <w:w w:val="95"/>
        </w:rPr>
        <w:t>knowledge</w:t>
      </w:r>
      <w:r>
        <w:rPr>
          <w:spacing w:val="-5"/>
          <w:w w:val="95"/>
        </w:rPr>
        <w:t xml:space="preserve"> </w:t>
      </w:r>
      <w:r>
        <w:rPr>
          <w:w w:val="95"/>
        </w:rPr>
        <w:t>and</w:t>
      </w:r>
      <w:r>
        <w:rPr>
          <w:spacing w:val="-5"/>
          <w:w w:val="95"/>
        </w:rPr>
        <w:t xml:space="preserve"> </w:t>
      </w:r>
      <w:r>
        <w:rPr>
          <w:w w:val="95"/>
        </w:rPr>
        <w:t>meeting</w:t>
      </w:r>
      <w:r>
        <w:rPr>
          <w:spacing w:val="-6"/>
          <w:w w:val="95"/>
        </w:rPr>
        <w:t xml:space="preserve"> </w:t>
      </w:r>
      <w:r>
        <w:rPr>
          <w:w w:val="95"/>
        </w:rPr>
        <w:t>demands</w:t>
      </w:r>
      <w:r>
        <w:rPr>
          <w:spacing w:val="-5"/>
          <w:w w:val="95"/>
        </w:rPr>
        <w:t xml:space="preserve"> </w:t>
      </w:r>
      <w:r>
        <w:rPr>
          <w:w w:val="95"/>
        </w:rPr>
        <w:t>of</w:t>
      </w:r>
      <w:r>
        <w:rPr>
          <w:spacing w:val="-5"/>
          <w:w w:val="95"/>
        </w:rPr>
        <w:t xml:space="preserve"> </w:t>
      </w:r>
      <w:r>
        <w:rPr>
          <w:rFonts w:ascii="Calibri" w:hAnsi="Calibri"/>
          <w:i/>
          <w:w w:val="95"/>
        </w:rPr>
        <w:t>The</w:t>
      </w:r>
      <w:r>
        <w:rPr>
          <w:rFonts w:ascii="Calibri" w:hAnsi="Calibri"/>
          <w:i/>
          <w:spacing w:val="12"/>
          <w:w w:val="95"/>
        </w:rPr>
        <w:t xml:space="preserve"> </w:t>
      </w:r>
      <w:r>
        <w:rPr>
          <w:rFonts w:ascii="Calibri" w:hAnsi="Calibri"/>
          <w:i/>
          <w:w w:val="95"/>
        </w:rPr>
        <w:t>New</w:t>
      </w:r>
      <w:r>
        <w:rPr>
          <w:rFonts w:ascii="Calibri" w:hAnsi="Calibri"/>
          <w:i/>
          <w:spacing w:val="11"/>
          <w:w w:val="95"/>
        </w:rPr>
        <w:t xml:space="preserve"> </w:t>
      </w:r>
      <w:r>
        <w:rPr>
          <w:rFonts w:ascii="Calibri" w:hAnsi="Calibri"/>
          <w:i/>
          <w:w w:val="95"/>
        </w:rPr>
        <w:t>Zealand</w:t>
      </w:r>
      <w:r>
        <w:rPr>
          <w:rFonts w:ascii="Calibri" w:hAnsi="Calibri"/>
          <w:i/>
          <w:spacing w:val="12"/>
          <w:w w:val="95"/>
        </w:rPr>
        <w:t xml:space="preserve"> </w:t>
      </w:r>
      <w:r>
        <w:rPr>
          <w:rFonts w:ascii="Calibri" w:hAnsi="Calibri"/>
          <w:i/>
          <w:w w:val="95"/>
        </w:rPr>
        <w:t>Curriculum</w:t>
      </w:r>
      <w:r>
        <w:rPr>
          <w:rFonts w:ascii="Calibri" w:hAnsi="Calibri"/>
          <w:i/>
          <w:spacing w:val="12"/>
          <w:w w:val="95"/>
        </w:rPr>
        <w:t xml:space="preserve"> </w:t>
      </w:r>
      <w:r>
        <w:rPr>
          <w:w w:val="95"/>
        </w:rPr>
        <w:t>and</w:t>
      </w:r>
      <w:r>
        <w:rPr>
          <w:spacing w:val="-5"/>
          <w:w w:val="95"/>
        </w:rPr>
        <w:t xml:space="preserve"> </w:t>
      </w:r>
      <w:r>
        <w:rPr>
          <w:w w:val="95"/>
        </w:rPr>
        <w:t>the</w:t>
      </w:r>
      <w:r>
        <w:rPr>
          <w:spacing w:val="-6"/>
          <w:w w:val="95"/>
        </w:rPr>
        <w:t xml:space="preserve"> </w:t>
      </w:r>
      <w:r>
        <w:rPr>
          <w:w w:val="95"/>
        </w:rPr>
        <w:t>school’s</w:t>
      </w:r>
      <w:r>
        <w:rPr>
          <w:spacing w:val="-5"/>
          <w:w w:val="95"/>
        </w:rPr>
        <w:t xml:space="preserve"> </w:t>
      </w:r>
      <w:r>
        <w:rPr>
          <w:w w:val="95"/>
        </w:rPr>
        <w:t>requirements.</w:t>
      </w:r>
    </w:p>
    <w:p w14:paraId="33577DA9" w14:textId="77777777" w:rsidR="00E520BF" w:rsidRDefault="003212D0">
      <w:pPr>
        <w:pStyle w:val="BodyText"/>
        <w:spacing w:before="114" w:line="218" w:lineRule="auto"/>
        <w:ind w:left="417" w:right="275"/>
      </w:pPr>
      <w:r>
        <w:rPr>
          <w:w w:val="90"/>
        </w:rPr>
        <w:t>However,</w:t>
      </w:r>
      <w:r>
        <w:rPr>
          <w:spacing w:val="6"/>
          <w:w w:val="90"/>
        </w:rPr>
        <w:t xml:space="preserve"> </w:t>
      </w:r>
      <w:r>
        <w:rPr>
          <w:w w:val="90"/>
        </w:rPr>
        <w:t>some</w:t>
      </w:r>
      <w:r>
        <w:rPr>
          <w:spacing w:val="7"/>
          <w:w w:val="90"/>
        </w:rPr>
        <w:t xml:space="preserve"> </w:t>
      </w:r>
      <w:r>
        <w:rPr>
          <w:w w:val="90"/>
        </w:rPr>
        <w:t>teachers</w:t>
      </w:r>
      <w:r>
        <w:rPr>
          <w:spacing w:val="7"/>
          <w:w w:val="90"/>
        </w:rPr>
        <w:t xml:space="preserve"> </w:t>
      </w:r>
      <w:r>
        <w:rPr>
          <w:w w:val="90"/>
        </w:rPr>
        <w:t>were</w:t>
      </w:r>
      <w:r>
        <w:rPr>
          <w:spacing w:val="7"/>
          <w:w w:val="90"/>
        </w:rPr>
        <w:t xml:space="preserve"> </w:t>
      </w:r>
      <w:r>
        <w:rPr>
          <w:w w:val="90"/>
        </w:rPr>
        <w:t>worried</w:t>
      </w:r>
      <w:r>
        <w:rPr>
          <w:spacing w:val="6"/>
          <w:w w:val="90"/>
        </w:rPr>
        <w:t xml:space="preserve"> </w:t>
      </w:r>
      <w:r>
        <w:rPr>
          <w:w w:val="90"/>
        </w:rPr>
        <w:t>about</w:t>
      </w:r>
      <w:r>
        <w:rPr>
          <w:spacing w:val="7"/>
          <w:w w:val="90"/>
        </w:rPr>
        <w:t xml:space="preserve"> </w:t>
      </w:r>
      <w:r>
        <w:rPr>
          <w:w w:val="90"/>
        </w:rPr>
        <w:t>how</w:t>
      </w:r>
      <w:r>
        <w:rPr>
          <w:spacing w:val="7"/>
          <w:w w:val="90"/>
        </w:rPr>
        <w:t xml:space="preserve"> </w:t>
      </w:r>
      <w:r>
        <w:rPr>
          <w:w w:val="90"/>
        </w:rPr>
        <w:t>to</w:t>
      </w:r>
      <w:r>
        <w:rPr>
          <w:spacing w:val="7"/>
          <w:w w:val="90"/>
        </w:rPr>
        <w:t xml:space="preserve"> </w:t>
      </w:r>
      <w:r>
        <w:rPr>
          <w:w w:val="90"/>
        </w:rPr>
        <w:t>use</w:t>
      </w:r>
      <w:r>
        <w:rPr>
          <w:spacing w:val="6"/>
          <w:w w:val="90"/>
        </w:rPr>
        <w:t xml:space="preserve"> </w:t>
      </w:r>
      <w:r>
        <w:rPr>
          <w:w w:val="90"/>
        </w:rPr>
        <w:t>the</w:t>
      </w:r>
      <w:r>
        <w:rPr>
          <w:spacing w:val="7"/>
          <w:w w:val="90"/>
        </w:rPr>
        <w:t xml:space="preserve"> </w:t>
      </w:r>
      <w:r>
        <w:rPr>
          <w:w w:val="90"/>
        </w:rPr>
        <w:t>progress</w:t>
      </w:r>
      <w:r>
        <w:rPr>
          <w:spacing w:val="7"/>
          <w:w w:val="90"/>
        </w:rPr>
        <w:t xml:space="preserve"> </w:t>
      </w:r>
      <w:r>
        <w:rPr>
          <w:w w:val="90"/>
        </w:rPr>
        <w:t>outcomes</w:t>
      </w:r>
      <w:r>
        <w:rPr>
          <w:spacing w:val="7"/>
          <w:w w:val="90"/>
        </w:rPr>
        <w:t xml:space="preserve"> </w:t>
      </w:r>
      <w:r>
        <w:rPr>
          <w:w w:val="90"/>
        </w:rPr>
        <w:t>and</w:t>
      </w:r>
      <w:r>
        <w:rPr>
          <w:spacing w:val="7"/>
          <w:w w:val="90"/>
        </w:rPr>
        <w:t xml:space="preserve"> </w:t>
      </w:r>
      <w:r>
        <w:rPr>
          <w:w w:val="90"/>
        </w:rPr>
        <w:t>whether</w:t>
      </w:r>
      <w:r>
        <w:rPr>
          <w:spacing w:val="6"/>
          <w:w w:val="90"/>
        </w:rPr>
        <w:t xml:space="preserve"> </w:t>
      </w:r>
      <w:r>
        <w:rPr>
          <w:w w:val="90"/>
        </w:rPr>
        <w:t>these</w:t>
      </w:r>
      <w:r>
        <w:rPr>
          <w:spacing w:val="-54"/>
          <w:w w:val="90"/>
        </w:rPr>
        <w:t xml:space="preserve"> </w:t>
      </w:r>
      <w:r>
        <w:rPr>
          <w:spacing w:val="-3"/>
          <w:w w:val="95"/>
        </w:rPr>
        <w:t>would</w:t>
      </w:r>
      <w:r>
        <w:rPr>
          <w:spacing w:val="-12"/>
          <w:w w:val="95"/>
        </w:rPr>
        <w:t xml:space="preserve"> </w:t>
      </w:r>
      <w:r>
        <w:rPr>
          <w:spacing w:val="-3"/>
          <w:w w:val="95"/>
        </w:rPr>
        <w:t>provide</w:t>
      </w:r>
      <w:r>
        <w:rPr>
          <w:spacing w:val="-12"/>
          <w:w w:val="95"/>
        </w:rPr>
        <w:t xml:space="preserve"> </w:t>
      </w:r>
      <w:r>
        <w:rPr>
          <w:spacing w:val="-3"/>
          <w:w w:val="95"/>
        </w:rPr>
        <w:t>clear</w:t>
      </w:r>
      <w:r>
        <w:rPr>
          <w:spacing w:val="-12"/>
          <w:w w:val="95"/>
        </w:rPr>
        <w:t xml:space="preserve"> </w:t>
      </w:r>
      <w:r>
        <w:rPr>
          <w:spacing w:val="-3"/>
          <w:w w:val="95"/>
        </w:rPr>
        <w:t>insights</w:t>
      </w:r>
      <w:r>
        <w:rPr>
          <w:spacing w:val="-12"/>
          <w:w w:val="95"/>
        </w:rPr>
        <w:t xml:space="preserve"> </w:t>
      </w:r>
      <w:r>
        <w:rPr>
          <w:spacing w:val="-3"/>
          <w:w w:val="95"/>
        </w:rPr>
        <w:t>into</w:t>
      </w:r>
      <w:r>
        <w:rPr>
          <w:spacing w:val="-11"/>
          <w:w w:val="95"/>
        </w:rPr>
        <w:t xml:space="preserve"> </w:t>
      </w:r>
      <w:r>
        <w:rPr>
          <w:spacing w:val="-3"/>
          <w:w w:val="95"/>
        </w:rPr>
        <w:t>students’</w:t>
      </w:r>
      <w:r>
        <w:rPr>
          <w:spacing w:val="-12"/>
          <w:w w:val="95"/>
        </w:rPr>
        <w:t xml:space="preserve"> </w:t>
      </w:r>
      <w:r>
        <w:rPr>
          <w:spacing w:val="-3"/>
          <w:w w:val="95"/>
        </w:rPr>
        <w:t>learning</w:t>
      </w:r>
      <w:r>
        <w:rPr>
          <w:spacing w:val="-12"/>
          <w:w w:val="95"/>
        </w:rPr>
        <w:t xml:space="preserve"> </w:t>
      </w:r>
      <w:r>
        <w:rPr>
          <w:spacing w:val="-3"/>
          <w:w w:val="95"/>
        </w:rPr>
        <w:t>and</w:t>
      </w:r>
      <w:r>
        <w:rPr>
          <w:spacing w:val="-12"/>
          <w:w w:val="95"/>
        </w:rPr>
        <w:t xml:space="preserve"> </w:t>
      </w:r>
      <w:r>
        <w:rPr>
          <w:spacing w:val="-2"/>
          <w:w w:val="95"/>
        </w:rPr>
        <w:t>progress</w:t>
      </w:r>
      <w:r>
        <w:rPr>
          <w:spacing w:val="-11"/>
          <w:w w:val="95"/>
        </w:rPr>
        <w:t xml:space="preserve"> </w:t>
      </w:r>
      <w:r>
        <w:rPr>
          <w:spacing w:val="-2"/>
          <w:w w:val="95"/>
        </w:rPr>
        <w:t>at</w:t>
      </w:r>
      <w:r>
        <w:rPr>
          <w:spacing w:val="-12"/>
          <w:w w:val="95"/>
        </w:rPr>
        <w:t xml:space="preserve"> </w:t>
      </w:r>
      <w:r>
        <w:rPr>
          <w:spacing w:val="-2"/>
          <w:w w:val="95"/>
        </w:rPr>
        <w:t>the</w:t>
      </w:r>
      <w:r>
        <w:rPr>
          <w:spacing w:val="-12"/>
          <w:w w:val="95"/>
        </w:rPr>
        <w:t xml:space="preserve"> </w:t>
      </w:r>
      <w:r>
        <w:rPr>
          <w:spacing w:val="-2"/>
          <w:w w:val="95"/>
        </w:rPr>
        <w:t>levels</w:t>
      </w:r>
      <w:r>
        <w:rPr>
          <w:spacing w:val="-12"/>
          <w:w w:val="95"/>
        </w:rPr>
        <w:t xml:space="preserve"> </w:t>
      </w:r>
      <w:r>
        <w:rPr>
          <w:spacing w:val="-2"/>
          <w:w w:val="95"/>
        </w:rPr>
        <w:t>they</w:t>
      </w:r>
      <w:r>
        <w:rPr>
          <w:spacing w:val="-11"/>
          <w:w w:val="95"/>
        </w:rPr>
        <w:t xml:space="preserve"> </w:t>
      </w:r>
      <w:r>
        <w:rPr>
          <w:spacing w:val="-2"/>
          <w:w w:val="95"/>
        </w:rPr>
        <w:t>teach:</w:t>
      </w:r>
    </w:p>
    <w:p w14:paraId="3E7C9230" w14:textId="77777777" w:rsidR="00E520BF" w:rsidRDefault="003212D0">
      <w:pPr>
        <w:pStyle w:val="BodyText"/>
        <w:spacing w:before="95" w:line="276" w:lineRule="auto"/>
        <w:ind w:left="757" w:right="274"/>
        <w:rPr>
          <w:rFonts w:ascii="Calibri" w:hAnsi="Calibri"/>
        </w:rPr>
      </w:pPr>
      <w:r>
        <w:rPr>
          <w:rFonts w:ascii="Calibri" w:hAnsi="Calibri"/>
          <w:w w:val="110"/>
        </w:rPr>
        <w:t>The</w:t>
      </w:r>
      <w:r>
        <w:rPr>
          <w:rFonts w:ascii="Calibri" w:hAnsi="Calibri"/>
          <w:spacing w:val="-11"/>
          <w:w w:val="110"/>
        </w:rPr>
        <w:t xml:space="preserve"> </w:t>
      </w:r>
      <w:r>
        <w:rPr>
          <w:rFonts w:ascii="Calibri" w:hAnsi="Calibri"/>
          <w:w w:val="110"/>
        </w:rPr>
        <w:t>progress</w:t>
      </w:r>
      <w:r>
        <w:rPr>
          <w:rFonts w:ascii="Calibri" w:hAnsi="Calibri"/>
          <w:spacing w:val="-10"/>
          <w:w w:val="110"/>
        </w:rPr>
        <w:t xml:space="preserve"> </w:t>
      </w:r>
      <w:r>
        <w:rPr>
          <w:rFonts w:ascii="Calibri" w:hAnsi="Calibri"/>
          <w:w w:val="110"/>
        </w:rPr>
        <w:t>outcomes</w:t>
      </w:r>
      <w:r>
        <w:rPr>
          <w:rFonts w:ascii="Calibri" w:hAnsi="Calibri"/>
          <w:spacing w:val="-10"/>
          <w:w w:val="110"/>
        </w:rPr>
        <w:t xml:space="preserve"> </w:t>
      </w:r>
      <w:r>
        <w:rPr>
          <w:rFonts w:ascii="Calibri" w:hAnsi="Calibri"/>
          <w:w w:val="110"/>
        </w:rPr>
        <w:t>for</w:t>
      </w:r>
      <w:r>
        <w:rPr>
          <w:rFonts w:ascii="Calibri" w:hAnsi="Calibri"/>
          <w:spacing w:val="-10"/>
          <w:w w:val="110"/>
        </w:rPr>
        <w:t xml:space="preserve"> </w:t>
      </w:r>
      <w:r>
        <w:rPr>
          <w:rFonts w:ascii="Calibri" w:hAnsi="Calibri"/>
          <w:w w:val="110"/>
        </w:rPr>
        <w:t>KNOW</w:t>
      </w:r>
      <w:r>
        <w:rPr>
          <w:rFonts w:ascii="Calibri" w:hAnsi="Calibri"/>
          <w:spacing w:val="-10"/>
          <w:w w:val="110"/>
        </w:rPr>
        <w:t xml:space="preserve"> </w:t>
      </w:r>
      <w:r>
        <w:rPr>
          <w:rFonts w:ascii="Calibri" w:hAnsi="Calibri"/>
          <w:w w:val="110"/>
        </w:rPr>
        <w:t>are</w:t>
      </w:r>
      <w:r>
        <w:rPr>
          <w:rFonts w:ascii="Calibri" w:hAnsi="Calibri"/>
          <w:spacing w:val="-10"/>
          <w:w w:val="110"/>
        </w:rPr>
        <w:t xml:space="preserve"> </w:t>
      </w:r>
      <w:r>
        <w:rPr>
          <w:rFonts w:ascii="Calibri" w:hAnsi="Calibri"/>
          <w:w w:val="110"/>
        </w:rPr>
        <w:t>so</w:t>
      </w:r>
      <w:r>
        <w:rPr>
          <w:rFonts w:ascii="Calibri" w:hAnsi="Calibri"/>
          <w:spacing w:val="-10"/>
          <w:w w:val="110"/>
        </w:rPr>
        <w:t xml:space="preserve"> </w:t>
      </w:r>
      <w:r>
        <w:rPr>
          <w:rFonts w:ascii="Calibri" w:hAnsi="Calibri"/>
          <w:w w:val="110"/>
        </w:rPr>
        <w:t>subjective</w:t>
      </w:r>
      <w:r>
        <w:rPr>
          <w:rFonts w:ascii="Calibri" w:hAnsi="Calibri"/>
          <w:spacing w:val="-10"/>
          <w:w w:val="110"/>
        </w:rPr>
        <w:t xml:space="preserve"> </w:t>
      </w:r>
      <w:r>
        <w:rPr>
          <w:rFonts w:ascii="Calibri" w:hAnsi="Calibri"/>
          <w:w w:val="110"/>
        </w:rPr>
        <w:t>and</w:t>
      </w:r>
      <w:r>
        <w:rPr>
          <w:rFonts w:ascii="Calibri" w:hAnsi="Calibri"/>
          <w:spacing w:val="-10"/>
          <w:w w:val="110"/>
        </w:rPr>
        <w:t xml:space="preserve"> </w:t>
      </w:r>
      <w:r>
        <w:rPr>
          <w:rFonts w:ascii="Calibri" w:hAnsi="Calibri"/>
          <w:w w:val="110"/>
        </w:rPr>
        <w:t>the</w:t>
      </w:r>
      <w:r>
        <w:rPr>
          <w:rFonts w:ascii="Calibri" w:hAnsi="Calibri"/>
          <w:spacing w:val="-11"/>
          <w:w w:val="110"/>
        </w:rPr>
        <w:t xml:space="preserve"> </w:t>
      </w:r>
      <w:r>
        <w:rPr>
          <w:rFonts w:ascii="Calibri" w:hAnsi="Calibri"/>
          <w:w w:val="110"/>
        </w:rPr>
        <w:t>level</w:t>
      </w:r>
      <w:r>
        <w:rPr>
          <w:rFonts w:ascii="Calibri" w:hAnsi="Calibri"/>
          <w:spacing w:val="-10"/>
          <w:w w:val="110"/>
        </w:rPr>
        <w:t xml:space="preserve"> </w:t>
      </w:r>
      <w:r>
        <w:rPr>
          <w:rFonts w:ascii="Calibri" w:hAnsi="Calibri"/>
          <w:w w:val="110"/>
        </w:rPr>
        <w:t>of</w:t>
      </w:r>
      <w:r>
        <w:rPr>
          <w:rFonts w:ascii="Calibri" w:hAnsi="Calibri"/>
          <w:spacing w:val="-10"/>
          <w:w w:val="110"/>
        </w:rPr>
        <w:t xml:space="preserve"> </w:t>
      </w:r>
      <w:r>
        <w:rPr>
          <w:rFonts w:ascii="Calibri" w:hAnsi="Calibri"/>
          <w:w w:val="110"/>
        </w:rPr>
        <w:t>knowing</w:t>
      </w:r>
      <w:r>
        <w:rPr>
          <w:rFonts w:ascii="Calibri" w:hAnsi="Calibri"/>
          <w:spacing w:val="-10"/>
          <w:w w:val="110"/>
        </w:rPr>
        <w:t xml:space="preserve"> </w:t>
      </w:r>
      <w:r>
        <w:rPr>
          <w:rFonts w:ascii="Calibri" w:hAnsi="Calibri"/>
          <w:w w:val="110"/>
        </w:rPr>
        <w:t>is</w:t>
      </w:r>
      <w:r>
        <w:rPr>
          <w:rFonts w:ascii="Calibri" w:hAnsi="Calibri"/>
          <w:spacing w:val="-10"/>
          <w:w w:val="110"/>
        </w:rPr>
        <w:t xml:space="preserve"> </w:t>
      </w:r>
      <w:r>
        <w:rPr>
          <w:rFonts w:ascii="Calibri" w:hAnsi="Calibri"/>
          <w:w w:val="110"/>
        </w:rPr>
        <w:t>difficult</w:t>
      </w:r>
      <w:r>
        <w:rPr>
          <w:rFonts w:ascii="Calibri" w:hAnsi="Calibri"/>
          <w:spacing w:val="-10"/>
          <w:w w:val="110"/>
        </w:rPr>
        <w:t xml:space="preserve"> </w:t>
      </w:r>
      <w:r>
        <w:rPr>
          <w:rFonts w:ascii="Calibri" w:hAnsi="Calibri"/>
          <w:w w:val="110"/>
        </w:rPr>
        <w:t>to</w:t>
      </w:r>
      <w:r>
        <w:rPr>
          <w:rFonts w:ascii="Calibri" w:hAnsi="Calibri"/>
          <w:spacing w:val="-10"/>
          <w:w w:val="110"/>
        </w:rPr>
        <w:t xml:space="preserve"> </w:t>
      </w:r>
      <w:r>
        <w:rPr>
          <w:rFonts w:ascii="Calibri" w:hAnsi="Calibri"/>
          <w:w w:val="110"/>
        </w:rPr>
        <w:t>measure.</w:t>
      </w:r>
      <w:r>
        <w:rPr>
          <w:rFonts w:ascii="Calibri" w:hAnsi="Calibri"/>
          <w:spacing w:val="-47"/>
          <w:w w:val="110"/>
        </w:rPr>
        <w:t xml:space="preserve"> </w:t>
      </w:r>
      <w:r>
        <w:rPr>
          <w:rFonts w:ascii="Calibri" w:hAnsi="Calibri"/>
          <w:w w:val="110"/>
        </w:rPr>
        <w:t>Issue</w:t>
      </w:r>
      <w:r>
        <w:rPr>
          <w:rFonts w:ascii="Calibri" w:hAnsi="Calibri"/>
          <w:spacing w:val="-6"/>
          <w:w w:val="110"/>
        </w:rPr>
        <w:t xml:space="preserve"> </w:t>
      </w:r>
      <w:r>
        <w:rPr>
          <w:rFonts w:ascii="Calibri" w:hAnsi="Calibri"/>
          <w:w w:val="110"/>
        </w:rPr>
        <w:t>of</w:t>
      </w:r>
      <w:r>
        <w:rPr>
          <w:rFonts w:ascii="Calibri" w:hAnsi="Calibri"/>
          <w:spacing w:val="-6"/>
          <w:w w:val="110"/>
        </w:rPr>
        <w:t xml:space="preserve"> </w:t>
      </w:r>
      <w:r>
        <w:rPr>
          <w:rFonts w:ascii="Calibri" w:hAnsi="Calibri"/>
          <w:w w:val="110"/>
        </w:rPr>
        <w:t>some</w:t>
      </w:r>
      <w:r>
        <w:rPr>
          <w:rFonts w:ascii="Calibri" w:hAnsi="Calibri"/>
          <w:spacing w:val="-6"/>
          <w:w w:val="110"/>
        </w:rPr>
        <w:t xml:space="preserve"> </w:t>
      </w:r>
      <w:r>
        <w:rPr>
          <w:rFonts w:ascii="Calibri" w:hAnsi="Calibri"/>
          <w:w w:val="110"/>
        </w:rPr>
        <w:t>progress</w:t>
      </w:r>
      <w:r>
        <w:rPr>
          <w:rFonts w:ascii="Calibri" w:hAnsi="Calibri"/>
          <w:spacing w:val="-5"/>
          <w:w w:val="110"/>
        </w:rPr>
        <w:t xml:space="preserve"> </w:t>
      </w:r>
      <w:r>
        <w:rPr>
          <w:rFonts w:ascii="Calibri" w:hAnsi="Calibri"/>
          <w:w w:val="110"/>
        </w:rPr>
        <w:t>outcomes</w:t>
      </w:r>
      <w:r>
        <w:rPr>
          <w:rFonts w:ascii="Calibri" w:hAnsi="Calibri"/>
          <w:spacing w:val="-6"/>
          <w:w w:val="110"/>
        </w:rPr>
        <w:t xml:space="preserve"> </w:t>
      </w:r>
      <w:r>
        <w:rPr>
          <w:rFonts w:ascii="Calibri" w:hAnsi="Calibri"/>
          <w:w w:val="110"/>
        </w:rPr>
        <w:t>don’t</w:t>
      </w:r>
      <w:r>
        <w:rPr>
          <w:rFonts w:ascii="Calibri" w:hAnsi="Calibri"/>
          <w:spacing w:val="-6"/>
          <w:w w:val="110"/>
        </w:rPr>
        <w:t xml:space="preserve"> </w:t>
      </w:r>
      <w:r>
        <w:rPr>
          <w:rFonts w:ascii="Calibri" w:hAnsi="Calibri"/>
          <w:w w:val="110"/>
        </w:rPr>
        <w:t>consistently</w:t>
      </w:r>
      <w:r>
        <w:rPr>
          <w:rFonts w:ascii="Calibri" w:hAnsi="Calibri"/>
          <w:spacing w:val="-5"/>
          <w:w w:val="110"/>
        </w:rPr>
        <w:t xml:space="preserve"> </w:t>
      </w:r>
      <w:r>
        <w:rPr>
          <w:rFonts w:ascii="Calibri" w:hAnsi="Calibri"/>
          <w:w w:val="110"/>
        </w:rPr>
        <w:t>go</w:t>
      </w:r>
      <w:r>
        <w:rPr>
          <w:rFonts w:ascii="Calibri" w:hAnsi="Calibri"/>
          <w:spacing w:val="-6"/>
          <w:w w:val="110"/>
        </w:rPr>
        <w:t xml:space="preserve"> </w:t>
      </w:r>
      <w:r>
        <w:rPr>
          <w:rFonts w:ascii="Calibri" w:hAnsi="Calibri"/>
          <w:w w:val="110"/>
        </w:rPr>
        <w:t>between</w:t>
      </w:r>
      <w:r>
        <w:rPr>
          <w:rFonts w:ascii="Calibri" w:hAnsi="Calibri"/>
          <w:spacing w:val="-6"/>
          <w:w w:val="110"/>
        </w:rPr>
        <w:t xml:space="preserve"> </w:t>
      </w:r>
      <w:r>
        <w:rPr>
          <w:rFonts w:ascii="Calibri" w:hAnsi="Calibri"/>
          <w:w w:val="110"/>
        </w:rPr>
        <w:t>levels.</w:t>
      </w:r>
      <w:r>
        <w:rPr>
          <w:rFonts w:ascii="Calibri" w:hAnsi="Calibri"/>
          <w:spacing w:val="-5"/>
          <w:w w:val="110"/>
        </w:rPr>
        <w:t xml:space="preserve"> </w:t>
      </w:r>
      <w:r>
        <w:rPr>
          <w:rFonts w:ascii="Calibri" w:hAnsi="Calibri"/>
          <w:w w:val="110"/>
        </w:rPr>
        <w:t>(Year</w:t>
      </w:r>
      <w:r>
        <w:rPr>
          <w:rFonts w:ascii="Calibri" w:hAnsi="Calibri"/>
          <w:spacing w:val="-6"/>
          <w:w w:val="110"/>
        </w:rPr>
        <w:t xml:space="preserve"> </w:t>
      </w:r>
      <w:r>
        <w:rPr>
          <w:rFonts w:ascii="Calibri" w:hAnsi="Calibri"/>
          <w:w w:val="110"/>
        </w:rPr>
        <w:t>10</w:t>
      </w:r>
      <w:r>
        <w:rPr>
          <w:rFonts w:ascii="Calibri" w:hAnsi="Calibri"/>
          <w:spacing w:val="-6"/>
          <w:w w:val="110"/>
        </w:rPr>
        <w:t xml:space="preserve"> </w:t>
      </w:r>
      <w:r>
        <w:rPr>
          <w:rFonts w:ascii="Calibri" w:hAnsi="Calibri"/>
          <w:w w:val="110"/>
        </w:rPr>
        <w:t>teacher)</w:t>
      </w:r>
    </w:p>
    <w:p w14:paraId="4C011474" w14:textId="77777777" w:rsidR="00E520BF" w:rsidRDefault="003212D0">
      <w:pPr>
        <w:pStyle w:val="BodyText"/>
        <w:spacing w:before="103" w:line="218" w:lineRule="auto"/>
        <w:ind w:left="417" w:right="491"/>
      </w:pPr>
      <w:r>
        <w:rPr>
          <w:w w:val="90"/>
        </w:rPr>
        <w:t>Some</w:t>
      </w:r>
      <w:r>
        <w:rPr>
          <w:spacing w:val="2"/>
          <w:w w:val="90"/>
        </w:rPr>
        <w:t xml:space="preserve"> </w:t>
      </w:r>
      <w:r>
        <w:rPr>
          <w:w w:val="90"/>
        </w:rPr>
        <w:t>teachers</w:t>
      </w:r>
      <w:r>
        <w:rPr>
          <w:spacing w:val="3"/>
          <w:w w:val="90"/>
        </w:rPr>
        <w:t xml:space="preserve"> </w:t>
      </w:r>
      <w:r>
        <w:rPr>
          <w:w w:val="90"/>
        </w:rPr>
        <w:t>were</w:t>
      </w:r>
      <w:r>
        <w:rPr>
          <w:spacing w:val="3"/>
          <w:w w:val="90"/>
        </w:rPr>
        <w:t xml:space="preserve"> </w:t>
      </w:r>
      <w:r>
        <w:rPr>
          <w:w w:val="90"/>
        </w:rPr>
        <w:t>concerned</w:t>
      </w:r>
      <w:r>
        <w:rPr>
          <w:spacing w:val="3"/>
          <w:w w:val="90"/>
        </w:rPr>
        <w:t xml:space="preserve"> </w:t>
      </w:r>
      <w:r>
        <w:rPr>
          <w:w w:val="90"/>
        </w:rPr>
        <w:t>about</w:t>
      </w:r>
      <w:r>
        <w:rPr>
          <w:spacing w:val="3"/>
          <w:w w:val="90"/>
        </w:rPr>
        <w:t xml:space="preserve"> </w:t>
      </w:r>
      <w:r>
        <w:rPr>
          <w:w w:val="90"/>
        </w:rPr>
        <w:t>the</w:t>
      </w:r>
      <w:r>
        <w:rPr>
          <w:spacing w:val="3"/>
          <w:w w:val="90"/>
        </w:rPr>
        <w:t xml:space="preserve"> </w:t>
      </w:r>
      <w:r>
        <w:rPr>
          <w:w w:val="90"/>
        </w:rPr>
        <w:t>implications</w:t>
      </w:r>
      <w:r>
        <w:rPr>
          <w:spacing w:val="3"/>
          <w:w w:val="90"/>
        </w:rPr>
        <w:t xml:space="preserve"> </w:t>
      </w:r>
      <w:r>
        <w:rPr>
          <w:w w:val="90"/>
        </w:rPr>
        <w:t>for</w:t>
      </w:r>
      <w:r>
        <w:rPr>
          <w:spacing w:val="3"/>
          <w:w w:val="90"/>
        </w:rPr>
        <w:t xml:space="preserve"> </w:t>
      </w:r>
      <w:r>
        <w:rPr>
          <w:w w:val="90"/>
        </w:rPr>
        <w:t>assessment</w:t>
      </w:r>
      <w:r>
        <w:rPr>
          <w:spacing w:val="3"/>
          <w:w w:val="90"/>
        </w:rPr>
        <w:t xml:space="preserve"> </w:t>
      </w:r>
      <w:r>
        <w:rPr>
          <w:w w:val="90"/>
        </w:rPr>
        <w:t>of</w:t>
      </w:r>
      <w:r>
        <w:rPr>
          <w:spacing w:val="3"/>
          <w:w w:val="90"/>
        </w:rPr>
        <w:t xml:space="preserve"> </w:t>
      </w:r>
      <w:r>
        <w:rPr>
          <w:w w:val="90"/>
        </w:rPr>
        <w:t>learning</w:t>
      </w:r>
      <w:r>
        <w:rPr>
          <w:spacing w:val="3"/>
          <w:w w:val="90"/>
        </w:rPr>
        <w:t xml:space="preserve"> </w:t>
      </w:r>
      <w:r>
        <w:rPr>
          <w:w w:val="90"/>
        </w:rPr>
        <w:t>and</w:t>
      </w:r>
      <w:r>
        <w:rPr>
          <w:spacing w:val="3"/>
          <w:w w:val="90"/>
        </w:rPr>
        <w:t xml:space="preserve"> </w:t>
      </w:r>
      <w:r>
        <w:rPr>
          <w:w w:val="90"/>
        </w:rPr>
        <w:t>progress.</w:t>
      </w:r>
      <w:r>
        <w:rPr>
          <w:spacing w:val="3"/>
          <w:w w:val="90"/>
        </w:rPr>
        <w:t xml:space="preserve"> </w:t>
      </w:r>
      <w:r>
        <w:rPr>
          <w:w w:val="90"/>
        </w:rPr>
        <w:t>A</w:t>
      </w:r>
      <w:r>
        <w:rPr>
          <w:spacing w:val="1"/>
          <w:w w:val="90"/>
        </w:rPr>
        <w:t xml:space="preserve"> </w:t>
      </w:r>
      <w:r>
        <w:rPr>
          <w:spacing w:val="-3"/>
          <w:w w:val="95"/>
        </w:rPr>
        <w:t xml:space="preserve">key concern was whether </w:t>
      </w:r>
      <w:r>
        <w:rPr>
          <w:spacing w:val="-2"/>
          <w:w w:val="95"/>
        </w:rPr>
        <w:t>it is the content or the skills that should be assessed, and how teachers</w:t>
      </w:r>
      <w:r>
        <w:rPr>
          <w:spacing w:val="-1"/>
          <w:w w:val="95"/>
        </w:rPr>
        <w:t xml:space="preserve"> </w:t>
      </w:r>
      <w:r>
        <w:rPr>
          <w:spacing w:val="-2"/>
          <w:w w:val="95"/>
        </w:rPr>
        <w:t xml:space="preserve">would know if a student had “passed” or “reached” a progression </w:t>
      </w:r>
      <w:r>
        <w:rPr>
          <w:spacing w:val="-1"/>
          <w:w w:val="95"/>
        </w:rPr>
        <w:t>and what “tests” would measure</w:t>
      </w:r>
      <w:r>
        <w:rPr>
          <w:spacing w:val="-58"/>
          <w:w w:val="95"/>
        </w:rPr>
        <w:t xml:space="preserve"> </w:t>
      </w:r>
      <w:r>
        <w:rPr>
          <w:spacing w:val="-3"/>
          <w:w w:val="95"/>
        </w:rPr>
        <w:t>this.</w:t>
      </w:r>
      <w:r>
        <w:rPr>
          <w:spacing w:val="-12"/>
          <w:w w:val="95"/>
        </w:rPr>
        <w:t xml:space="preserve"> </w:t>
      </w:r>
      <w:r>
        <w:rPr>
          <w:spacing w:val="-3"/>
          <w:w w:val="95"/>
        </w:rPr>
        <w:t>For</w:t>
      </w:r>
      <w:r>
        <w:rPr>
          <w:spacing w:val="-12"/>
          <w:w w:val="95"/>
        </w:rPr>
        <w:t xml:space="preserve"> </w:t>
      </w:r>
      <w:r>
        <w:rPr>
          <w:spacing w:val="-3"/>
          <w:w w:val="95"/>
        </w:rPr>
        <w:t>example:</w:t>
      </w:r>
      <w:r>
        <w:rPr>
          <w:spacing w:val="-11"/>
          <w:w w:val="95"/>
        </w:rPr>
        <w:t xml:space="preserve"> </w:t>
      </w:r>
      <w:r>
        <w:rPr>
          <w:spacing w:val="-3"/>
          <w:w w:val="95"/>
        </w:rPr>
        <w:t>“How</w:t>
      </w:r>
      <w:r>
        <w:rPr>
          <w:spacing w:val="-12"/>
          <w:w w:val="95"/>
        </w:rPr>
        <w:t xml:space="preserve"> </w:t>
      </w:r>
      <w:r>
        <w:rPr>
          <w:spacing w:val="-3"/>
          <w:w w:val="95"/>
        </w:rPr>
        <w:t>do</w:t>
      </w:r>
      <w:r>
        <w:rPr>
          <w:spacing w:val="-11"/>
          <w:w w:val="95"/>
        </w:rPr>
        <w:t xml:space="preserve"> </w:t>
      </w:r>
      <w:r>
        <w:rPr>
          <w:spacing w:val="-3"/>
          <w:w w:val="95"/>
        </w:rPr>
        <w:t>you</w:t>
      </w:r>
      <w:r>
        <w:rPr>
          <w:spacing w:val="-12"/>
          <w:w w:val="95"/>
        </w:rPr>
        <w:t xml:space="preserve"> </w:t>
      </w:r>
      <w:r>
        <w:rPr>
          <w:spacing w:val="-3"/>
          <w:w w:val="95"/>
        </w:rPr>
        <w:t>measure</w:t>
      </w:r>
      <w:r>
        <w:rPr>
          <w:spacing w:val="-11"/>
          <w:w w:val="95"/>
        </w:rPr>
        <w:t xml:space="preserve"> </w:t>
      </w:r>
      <w:r>
        <w:rPr>
          <w:spacing w:val="-3"/>
          <w:w w:val="95"/>
        </w:rPr>
        <w:t>progress</w:t>
      </w:r>
      <w:r>
        <w:rPr>
          <w:spacing w:val="-12"/>
          <w:w w:val="95"/>
        </w:rPr>
        <w:t xml:space="preserve"> </w:t>
      </w:r>
      <w:r>
        <w:rPr>
          <w:spacing w:val="-3"/>
          <w:w w:val="95"/>
        </w:rPr>
        <w:t>within</w:t>
      </w:r>
      <w:r>
        <w:rPr>
          <w:spacing w:val="-11"/>
          <w:w w:val="95"/>
        </w:rPr>
        <w:t xml:space="preserve"> </w:t>
      </w:r>
      <w:r>
        <w:rPr>
          <w:spacing w:val="-3"/>
          <w:w w:val="95"/>
        </w:rPr>
        <w:t>a</w:t>
      </w:r>
      <w:r>
        <w:rPr>
          <w:spacing w:val="-12"/>
          <w:w w:val="95"/>
        </w:rPr>
        <w:t xml:space="preserve"> </w:t>
      </w:r>
      <w:r>
        <w:rPr>
          <w:spacing w:val="-3"/>
          <w:w w:val="95"/>
        </w:rPr>
        <w:t>progression?”</w:t>
      </w:r>
      <w:r>
        <w:rPr>
          <w:spacing w:val="-11"/>
          <w:w w:val="95"/>
        </w:rPr>
        <w:t xml:space="preserve"> </w:t>
      </w:r>
      <w:r>
        <w:rPr>
          <w:spacing w:val="-3"/>
          <w:w w:val="95"/>
        </w:rPr>
        <w:t>“Will</w:t>
      </w:r>
      <w:r>
        <w:rPr>
          <w:spacing w:val="-12"/>
          <w:w w:val="95"/>
        </w:rPr>
        <w:t xml:space="preserve"> </w:t>
      </w:r>
      <w:r>
        <w:rPr>
          <w:spacing w:val="-3"/>
          <w:w w:val="95"/>
        </w:rPr>
        <w:t>there</w:t>
      </w:r>
      <w:r>
        <w:rPr>
          <w:spacing w:val="-11"/>
          <w:w w:val="95"/>
        </w:rPr>
        <w:t xml:space="preserve"> </w:t>
      </w:r>
      <w:r>
        <w:rPr>
          <w:spacing w:val="-2"/>
          <w:w w:val="95"/>
        </w:rPr>
        <w:t>be</w:t>
      </w:r>
      <w:r>
        <w:rPr>
          <w:spacing w:val="-12"/>
          <w:w w:val="95"/>
        </w:rPr>
        <w:t xml:space="preserve"> </w:t>
      </w:r>
      <w:proofErr w:type="spellStart"/>
      <w:r>
        <w:rPr>
          <w:spacing w:val="-2"/>
          <w:w w:val="95"/>
        </w:rPr>
        <w:t>standardised</w:t>
      </w:r>
      <w:proofErr w:type="spellEnd"/>
      <w:r>
        <w:rPr>
          <w:spacing w:val="-57"/>
          <w:w w:val="95"/>
        </w:rPr>
        <w:t xml:space="preserve"> </w:t>
      </w:r>
      <w:r>
        <w:rPr>
          <w:spacing w:val="-2"/>
          <w:w w:val="95"/>
        </w:rPr>
        <w:t>assessment?”</w:t>
      </w:r>
      <w:r>
        <w:rPr>
          <w:spacing w:val="-12"/>
          <w:w w:val="95"/>
        </w:rPr>
        <w:t xml:space="preserve"> </w:t>
      </w:r>
      <w:r>
        <w:rPr>
          <w:spacing w:val="-2"/>
          <w:w w:val="95"/>
        </w:rPr>
        <w:t>“How</w:t>
      </w:r>
      <w:r>
        <w:rPr>
          <w:spacing w:val="-12"/>
          <w:w w:val="95"/>
        </w:rPr>
        <w:t xml:space="preserve"> </w:t>
      </w:r>
      <w:r>
        <w:rPr>
          <w:spacing w:val="-2"/>
          <w:w w:val="95"/>
        </w:rPr>
        <w:t>can</w:t>
      </w:r>
      <w:r>
        <w:rPr>
          <w:spacing w:val="-12"/>
          <w:w w:val="95"/>
        </w:rPr>
        <w:t xml:space="preserve"> </w:t>
      </w:r>
      <w:r>
        <w:rPr>
          <w:spacing w:val="-2"/>
          <w:w w:val="95"/>
        </w:rPr>
        <w:t>we</w:t>
      </w:r>
      <w:r>
        <w:rPr>
          <w:spacing w:val="-12"/>
          <w:w w:val="95"/>
        </w:rPr>
        <w:t xml:space="preserve"> </w:t>
      </w:r>
      <w:r>
        <w:rPr>
          <w:spacing w:val="-2"/>
          <w:w w:val="95"/>
        </w:rPr>
        <w:t>stop</w:t>
      </w:r>
      <w:r>
        <w:rPr>
          <w:spacing w:val="-12"/>
          <w:w w:val="95"/>
        </w:rPr>
        <w:t xml:space="preserve"> </w:t>
      </w:r>
      <w:r>
        <w:rPr>
          <w:spacing w:val="-2"/>
          <w:w w:val="95"/>
        </w:rPr>
        <w:t>this</w:t>
      </w:r>
      <w:r>
        <w:rPr>
          <w:spacing w:val="-11"/>
          <w:w w:val="95"/>
        </w:rPr>
        <w:t xml:space="preserve"> </w:t>
      </w:r>
      <w:r>
        <w:rPr>
          <w:spacing w:val="-2"/>
          <w:w w:val="95"/>
        </w:rPr>
        <w:t>being</w:t>
      </w:r>
      <w:r>
        <w:rPr>
          <w:spacing w:val="-12"/>
          <w:w w:val="95"/>
        </w:rPr>
        <w:t xml:space="preserve"> </w:t>
      </w:r>
      <w:r>
        <w:rPr>
          <w:spacing w:val="-1"/>
          <w:w w:val="95"/>
        </w:rPr>
        <w:t>a</w:t>
      </w:r>
      <w:r>
        <w:rPr>
          <w:spacing w:val="-12"/>
          <w:w w:val="95"/>
        </w:rPr>
        <w:t xml:space="preserve"> </w:t>
      </w:r>
      <w:r>
        <w:rPr>
          <w:spacing w:val="-1"/>
          <w:w w:val="95"/>
        </w:rPr>
        <w:t>return</w:t>
      </w:r>
      <w:r>
        <w:rPr>
          <w:spacing w:val="-12"/>
          <w:w w:val="95"/>
        </w:rPr>
        <w:t xml:space="preserve"> </w:t>
      </w:r>
      <w:r>
        <w:rPr>
          <w:spacing w:val="-1"/>
          <w:w w:val="95"/>
        </w:rPr>
        <w:t>to</w:t>
      </w:r>
      <w:r>
        <w:rPr>
          <w:spacing w:val="-12"/>
          <w:w w:val="95"/>
        </w:rPr>
        <w:t xml:space="preserve"> </w:t>
      </w:r>
      <w:r>
        <w:rPr>
          <w:spacing w:val="-1"/>
          <w:w w:val="95"/>
        </w:rPr>
        <w:t>National</w:t>
      </w:r>
      <w:r>
        <w:rPr>
          <w:spacing w:val="-12"/>
          <w:w w:val="95"/>
        </w:rPr>
        <w:t xml:space="preserve"> </w:t>
      </w:r>
      <w:r>
        <w:rPr>
          <w:spacing w:val="-1"/>
          <w:w w:val="95"/>
        </w:rPr>
        <w:t>Standards?”</w:t>
      </w:r>
    </w:p>
    <w:p w14:paraId="607A77E3" w14:textId="77777777" w:rsidR="00E520BF" w:rsidRDefault="003212D0">
      <w:pPr>
        <w:pStyle w:val="BodyText"/>
        <w:spacing w:before="115" w:line="218" w:lineRule="auto"/>
        <w:ind w:left="417" w:right="360"/>
      </w:pPr>
      <w:r>
        <w:rPr>
          <w:spacing w:val="-3"/>
          <w:w w:val="95"/>
        </w:rPr>
        <w:t>Teachers</w:t>
      </w:r>
      <w:r>
        <w:rPr>
          <w:spacing w:val="-12"/>
          <w:w w:val="95"/>
        </w:rPr>
        <w:t xml:space="preserve"> </w:t>
      </w:r>
      <w:r>
        <w:rPr>
          <w:spacing w:val="-3"/>
          <w:w w:val="95"/>
        </w:rPr>
        <w:t>at</w:t>
      </w:r>
      <w:r>
        <w:rPr>
          <w:spacing w:val="-12"/>
          <w:w w:val="95"/>
        </w:rPr>
        <w:t xml:space="preserve"> </w:t>
      </w:r>
      <w:r>
        <w:rPr>
          <w:spacing w:val="-3"/>
          <w:w w:val="95"/>
        </w:rPr>
        <w:t>the</w:t>
      </w:r>
      <w:r>
        <w:rPr>
          <w:spacing w:val="-11"/>
          <w:w w:val="95"/>
        </w:rPr>
        <w:t xml:space="preserve"> </w:t>
      </w:r>
      <w:r>
        <w:rPr>
          <w:spacing w:val="-3"/>
          <w:w w:val="95"/>
        </w:rPr>
        <w:t>senior</w:t>
      </w:r>
      <w:r>
        <w:rPr>
          <w:spacing w:val="-12"/>
          <w:w w:val="95"/>
        </w:rPr>
        <w:t xml:space="preserve"> </w:t>
      </w:r>
      <w:r>
        <w:rPr>
          <w:spacing w:val="-3"/>
          <w:w w:val="95"/>
        </w:rPr>
        <w:t>levels</w:t>
      </w:r>
      <w:r>
        <w:rPr>
          <w:spacing w:val="-12"/>
          <w:w w:val="95"/>
        </w:rPr>
        <w:t xml:space="preserve"> </w:t>
      </w:r>
      <w:r>
        <w:rPr>
          <w:spacing w:val="-2"/>
          <w:w w:val="95"/>
        </w:rPr>
        <w:t>wondered</w:t>
      </w:r>
      <w:r>
        <w:rPr>
          <w:spacing w:val="-12"/>
          <w:w w:val="95"/>
        </w:rPr>
        <w:t xml:space="preserve"> </w:t>
      </w:r>
      <w:r>
        <w:rPr>
          <w:spacing w:val="-2"/>
          <w:w w:val="95"/>
        </w:rPr>
        <w:t>how,</w:t>
      </w:r>
      <w:r>
        <w:rPr>
          <w:spacing w:val="-11"/>
          <w:w w:val="95"/>
        </w:rPr>
        <w:t xml:space="preserve"> </w:t>
      </w:r>
      <w:r>
        <w:rPr>
          <w:spacing w:val="-2"/>
          <w:w w:val="95"/>
        </w:rPr>
        <w:t>in</w:t>
      </w:r>
      <w:r>
        <w:rPr>
          <w:spacing w:val="-12"/>
          <w:w w:val="95"/>
        </w:rPr>
        <w:t xml:space="preserve"> </w:t>
      </w:r>
      <w:r>
        <w:rPr>
          <w:spacing w:val="-2"/>
          <w:w w:val="95"/>
        </w:rPr>
        <w:t>the</w:t>
      </w:r>
      <w:r>
        <w:rPr>
          <w:spacing w:val="-12"/>
          <w:w w:val="95"/>
        </w:rPr>
        <w:t xml:space="preserve"> </w:t>
      </w:r>
      <w:r>
        <w:rPr>
          <w:spacing w:val="-2"/>
          <w:w w:val="95"/>
        </w:rPr>
        <w:t>initial</w:t>
      </w:r>
      <w:r>
        <w:rPr>
          <w:spacing w:val="-11"/>
          <w:w w:val="95"/>
        </w:rPr>
        <w:t xml:space="preserve"> </w:t>
      </w:r>
      <w:r>
        <w:rPr>
          <w:spacing w:val="-2"/>
          <w:w w:val="95"/>
        </w:rPr>
        <w:t>stages</w:t>
      </w:r>
      <w:r>
        <w:rPr>
          <w:spacing w:val="-12"/>
          <w:w w:val="95"/>
        </w:rPr>
        <w:t xml:space="preserve"> </w:t>
      </w:r>
      <w:r>
        <w:rPr>
          <w:spacing w:val="-2"/>
          <w:w w:val="95"/>
        </w:rPr>
        <w:t>of</w:t>
      </w:r>
      <w:r>
        <w:rPr>
          <w:spacing w:val="-12"/>
          <w:w w:val="95"/>
        </w:rPr>
        <w:t xml:space="preserve"> </w:t>
      </w:r>
      <w:r>
        <w:rPr>
          <w:spacing w:val="-2"/>
          <w:w w:val="95"/>
        </w:rPr>
        <w:t>implementation,</w:t>
      </w:r>
      <w:r>
        <w:rPr>
          <w:spacing w:val="-11"/>
          <w:w w:val="95"/>
        </w:rPr>
        <w:t xml:space="preserve"> </w:t>
      </w:r>
      <w:r>
        <w:rPr>
          <w:spacing w:val="-2"/>
          <w:w w:val="95"/>
        </w:rPr>
        <w:t>they</w:t>
      </w:r>
      <w:r>
        <w:rPr>
          <w:spacing w:val="-12"/>
          <w:w w:val="95"/>
        </w:rPr>
        <w:t xml:space="preserve"> </w:t>
      </w:r>
      <w:r>
        <w:rPr>
          <w:spacing w:val="-2"/>
          <w:w w:val="95"/>
        </w:rPr>
        <w:t>would</w:t>
      </w:r>
      <w:r>
        <w:rPr>
          <w:spacing w:val="-12"/>
          <w:w w:val="95"/>
        </w:rPr>
        <w:t xml:space="preserve"> </w:t>
      </w:r>
      <w:r>
        <w:rPr>
          <w:spacing w:val="-2"/>
          <w:w w:val="95"/>
        </w:rPr>
        <w:t>plan</w:t>
      </w:r>
      <w:r>
        <w:rPr>
          <w:spacing w:val="-1"/>
          <w:w w:val="95"/>
        </w:rPr>
        <w:t xml:space="preserve"> </w:t>
      </w:r>
      <w:r>
        <w:rPr>
          <w:spacing w:val="-2"/>
          <w:w w:val="95"/>
        </w:rPr>
        <w:t>teaching</w:t>
      </w:r>
      <w:r>
        <w:rPr>
          <w:spacing w:val="-12"/>
          <w:w w:val="95"/>
        </w:rPr>
        <w:t xml:space="preserve"> </w:t>
      </w:r>
      <w:r>
        <w:rPr>
          <w:spacing w:val="-2"/>
          <w:w w:val="95"/>
        </w:rPr>
        <w:t>and</w:t>
      </w:r>
      <w:r>
        <w:rPr>
          <w:spacing w:val="-12"/>
          <w:w w:val="95"/>
        </w:rPr>
        <w:t xml:space="preserve"> </w:t>
      </w:r>
      <w:r>
        <w:rPr>
          <w:spacing w:val="-2"/>
          <w:w w:val="95"/>
        </w:rPr>
        <w:t>learning</w:t>
      </w:r>
      <w:r>
        <w:rPr>
          <w:spacing w:val="-12"/>
          <w:w w:val="95"/>
        </w:rPr>
        <w:t xml:space="preserve"> </w:t>
      </w:r>
      <w:r>
        <w:rPr>
          <w:spacing w:val="-2"/>
          <w:w w:val="95"/>
        </w:rPr>
        <w:t>opportunities</w:t>
      </w:r>
      <w:r>
        <w:rPr>
          <w:spacing w:val="-11"/>
          <w:w w:val="95"/>
        </w:rPr>
        <w:t xml:space="preserve"> </w:t>
      </w:r>
      <w:r>
        <w:rPr>
          <w:spacing w:val="-2"/>
          <w:w w:val="95"/>
        </w:rPr>
        <w:t>at</w:t>
      </w:r>
      <w:r>
        <w:rPr>
          <w:spacing w:val="-12"/>
          <w:w w:val="95"/>
        </w:rPr>
        <w:t xml:space="preserve"> </w:t>
      </w:r>
      <w:r>
        <w:rPr>
          <w:spacing w:val="-2"/>
          <w:w w:val="95"/>
        </w:rPr>
        <w:t>the</w:t>
      </w:r>
      <w:r>
        <w:rPr>
          <w:spacing w:val="-12"/>
          <w:w w:val="95"/>
        </w:rPr>
        <w:t xml:space="preserve"> </w:t>
      </w:r>
      <w:r>
        <w:rPr>
          <w:spacing w:val="-2"/>
          <w:w w:val="95"/>
        </w:rPr>
        <w:t>correct</w:t>
      </w:r>
      <w:r>
        <w:rPr>
          <w:spacing w:val="-11"/>
          <w:w w:val="95"/>
        </w:rPr>
        <w:t xml:space="preserve"> </w:t>
      </w:r>
      <w:r>
        <w:rPr>
          <w:spacing w:val="-2"/>
          <w:w w:val="95"/>
        </w:rPr>
        <w:t>level</w:t>
      </w:r>
      <w:r>
        <w:rPr>
          <w:spacing w:val="-12"/>
          <w:w w:val="95"/>
        </w:rPr>
        <w:t xml:space="preserve"> </w:t>
      </w:r>
      <w:r>
        <w:rPr>
          <w:spacing w:val="-2"/>
          <w:w w:val="95"/>
        </w:rPr>
        <w:t>when</w:t>
      </w:r>
      <w:r>
        <w:rPr>
          <w:spacing w:val="-12"/>
          <w:w w:val="95"/>
        </w:rPr>
        <w:t xml:space="preserve"> </w:t>
      </w:r>
      <w:r>
        <w:rPr>
          <w:spacing w:val="-2"/>
          <w:w w:val="95"/>
        </w:rPr>
        <w:t>students</w:t>
      </w:r>
      <w:r>
        <w:rPr>
          <w:spacing w:val="-11"/>
          <w:w w:val="95"/>
        </w:rPr>
        <w:t xml:space="preserve"> </w:t>
      </w:r>
      <w:r>
        <w:rPr>
          <w:spacing w:val="-2"/>
          <w:w w:val="95"/>
        </w:rPr>
        <w:t>would</w:t>
      </w:r>
      <w:r>
        <w:rPr>
          <w:spacing w:val="-12"/>
          <w:w w:val="95"/>
        </w:rPr>
        <w:t xml:space="preserve"> </w:t>
      </w:r>
      <w:r>
        <w:rPr>
          <w:spacing w:val="-2"/>
          <w:w w:val="95"/>
        </w:rPr>
        <w:t>not</w:t>
      </w:r>
      <w:r>
        <w:rPr>
          <w:spacing w:val="-12"/>
          <w:w w:val="95"/>
        </w:rPr>
        <w:t xml:space="preserve"> </w:t>
      </w:r>
      <w:r>
        <w:rPr>
          <w:spacing w:val="-2"/>
          <w:w w:val="95"/>
        </w:rPr>
        <w:t>have</w:t>
      </w:r>
      <w:r>
        <w:rPr>
          <w:spacing w:val="-11"/>
          <w:w w:val="95"/>
        </w:rPr>
        <w:t xml:space="preserve"> </w:t>
      </w:r>
      <w:r>
        <w:rPr>
          <w:spacing w:val="-2"/>
          <w:w w:val="95"/>
        </w:rPr>
        <w:t>been</w:t>
      </w:r>
      <w:r>
        <w:rPr>
          <w:spacing w:val="-12"/>
          <w:w w:val="95"/>
        </w:rPr>
        <w:t xml:space="preserve"> </w:t>
      </w:r>
      <w:r>
        <w:rPr>
          <w:spacing w:val="-2"/>
          <w:w w:val="95"/>
        </w:rPr>
        <w:t>exposed</w:t>
      </w:r>
      <w:r>
        <w:rPr>
          <w:spacing w:val="-57"/>
          <w:w w:val="95"/>
        </w:rPr>
        <w:t xml:space="preserve"> </w:t>
      </w:r>
      <w:r>
        <w:rPr>
          <w:w w:val="90"/>
        </w:rPr>
        <w:t>to</w:t>
      </w:r>
      <w:r>
        <w:rPr>
          <w:spacing w:val="-6"/>
          <w:w w:val="90"/>
        </w:rPr>
        <w:t xml:space="preserve"> </w:t>
      </w:r>
      <w:r>
        <w:rPr>
          <w:w w:val="90"/>
        </w:rPr>
        <w:t>content</w:t>
      </w:r>
      <w:r>
        <w:rPr>
          <w:spacing w:val="-6"/>
          <w:w w:val="90"/>
        </w:rPr>
        <w:t xml:space="preserve"> </w:t>
      </w:r>
      <w:r>
        <w:rPr>
          <w:w w:val="90"/>
        </w:rPr>
        <w:t>and</w:t>
      </w:r>
      <w:r>
        <w:rPr>
          <w:spacing w:val="-6"/>
          <w:w w:val="90"/>
        </w:rPr>
        <w:t xml:space="preserve"> </w:t>
      </w:r>
      <w:r>
        <w:rPr>
          <w:w w:val="90"/>
        </w:rPr>
        <w:t>processes</w:t>
      </w:r>
      <w:r>
        <w:rPr>
          <w:spacing w:val="-6"/>
          <w:w w:val="90"/>
        </w:rPr>
        <w:t xml:space="preserve"> </w:t>
      </w:r>
      <w:r>
        <w:rPr>
          <w:w w:val="90"/>
        </w:rPr>
        <w:t>previously.</w:t>
      </w:r>
      <w:r>
        <w:rPr>
          <w:spacing w:val="-6"/>
          <w:w w:val="90"/>
        </w:rPr>
        <w:t xml:space="preserve"> </w:t>
      </w:r>
      <w:r>
        <w:rPr>
          <w:w w:val="90"/>
        </w:rPr>
        <w:t>There</w:t>
      </w:r>
      <w:r>
        <w:rPr>
          <w:spacing w:val="-6"/>
          <w:w w:val="90"/>
        </w:rPr>
        <w:t xml:space="preserve"> </w:t>
      </w:r>
      <w:r>
        <w:rPr>
          <w:w w:val="90"/>
        </w:rPr>
        <w:t>is</w:t>
      </w:r>
      <w:r>
        <w:rPr>
          <w:spacing w:val="-6"/>
          <w:w w:val="90"/>
        </w:rPr>
        <w:t xml:space="preserve"> </w:t>
      </w:r>
      <w:r>
        <w:rPr>
          <w:w w:val="90"/>
        </w:rPr>
        <w:t>concern</w:t>
      </w:r>
      <w:r>
        <w:rPr>
          <w:spacing w:val="-5"/>
          <w:w w:val="90"/>
        </w:rPr>
        <w:t xml:space="preserve"> </w:t>
      </w:r>
      <w:r>
        <w:rPr>
          <w:w w:val="90"/>
        </w:rPr>
        <w:t>at</w:t>
      </w:r>
      <w:r>
        <w:rPr>
          <w:spacing w:val="-6"/>
          <w:w w:val="90"/>
        </w:rPr>
        <w:t xml:space="preserve"> </w:t>
      </w:r>
      <w:r>
        <w:rPr>
          <w:w w:val="90"/>
        </w:rPr>
        <w:t>Years</w:t>
      </w:r>
      <w:r>
        <w:rPr>
          <w:spacing w:val="-6"/>
          <w:w w:val="90"/>
        </w:rPr>
        <w:t xml:space="preserve"> </w:t>
      </w:r>
      <w:r>
        <w:rPr>
          <w:w w:val="90"/>
        </w:rPr>
        <w:t>7–8</w:t>
      </w:r>
      <w:r>
        <w:rPr>
          <w:spacing w:val="-6"/>
          <w:w w:val="90"/>
        </w:rPr>
        <w:t xml:space="preserve"> </w:t>
      </w:r>
      <w:r>
        <w:rPr>
          <w:w w:val="90"/>
        </w:rPr>
        <w:t>and</w:t>
      </w:r>
      <w:r>
        <w:rPr>
          <w:spacing w:val="-6"/>
          <w:w w:val="90"/>
        </w:rPr>
        <w:t xml:space="preserve"> </w:t>
      </w:r>
      <w:r>
        <w:rPr>
          <w:w w:val="90"/>
        </w:rPr>
        <w:t>Years</w:t>
      </w:r>
      <w:r>
        <w:rPr>
          <w:spacing w:val="-6"/>
          <w:w w:val="90"/>
        </w:rPr>
        <w:t xml:space="preserve"> </w:t>
      </w:r>
      <w:r>
        <w:rPr>
          <w:w w:val="90"/>
        </w:rPr>
        <w:t>9–10</w:t>
      </w:r>
      <w:r>
        <w:rPr>
          <w:spacing w:val="-6"/>
          <w:w w:val="90"/>
        </w:rPr>
        <w:t xml:space="preserve"> </w:t>
      </w:r>
      <w:r>
        <w:rPr>
          <w:w w:val="90"/>
        </w:rPr>
        <w:t>that,</w:t>
      </w:r>
      <w:r>
        <w:rPr>
          <w:spacing w:val="-5"/>
          <w:w w:val="90"/>
        </w:rPr>
        <w:t xml:space="preserve"> </w:t>
      </w:r>
      <w:r>
        <w:rPr>
          <w:w w:val="90"/>
        </w:rPr>
        <w:t>over</w:t>
      </w:r>
      <w:r>
        <w:rPr>
          <w:spacing w:val="-6"/>
          <w:w w:val="90"/>
        </w:rPr>
        <w:t xml:space="preserve"> </w:t>
      </w:r>
      <w:r>
        <w:rPr>
          <w:w w:val="90"/>
        </w:rPr>
        <w:t>the</w:t>
      </w:r>
    </w:p>
    <w:p w14:paraId="55561FD2" w14:textId="77777777" w:rsidR="00E520BF" w:rsidRDefault="003212D0">
      <w:pPr>
        <w:pStyle w:val="BodyText"/>
        <w:spacing w:before="1" w:line="218" w:lineRule="auto"/>
        <w:ind w:left="417"/>
      </w:pPr>
      <w:r>
        <w:rPr>
          <w:w w:val="90"/>
        </w:rPr>
        <w:t>next few years, students may not have the knowledge, skills, and understandings to engage with the</w:t>
      </w:r>
      <w:r>
        <w:rPr>
          <w:spacing w:val="1"/>
          <w:w w:val="90"/>
        </w:rPr>
        <w:t xml:space="preserve"> </w:t>
      </w:r>
      <w:r>
        <w:rPr>
          <w:spacing w:val="-2"/>
          <w:w w:val="95"/>
        </w:rPr>
        <w:t>curriculum</w:t>
      </w:r>
      <w:r>
        <w:rPr>
          <w:spacing w:val="-12"/>
          <w:w w:val="95"/>
        </w:rPr>
        <w:t xml:space="preserve"> </w:t>
      </w:r>
      <w:r>
        <w:rPr>
          <w:spacing w:val="-2"/>
          <w:w w:val="95"/>
        </w:rPr>
        <w:t>designed</w:t>
      </w:r>
      <w:r>
        <w:rPr>
          <w:spacing w:val="-11"/>
          <w:w w:val="95"/>
        </w:rPr>
        <w:t xml:space="preserve"> </w:t>
      </w:r>
      <w:r>
        <w:rPr>
          <w:spacing w:val="-2"/>
          <w:w w:val="95"/>
        </w:rPr>
        <w:t>for</w:t>
      </w:r>
      <w:r>
        <w:rPr>
          <w:spacing w:val="-12"/>
          <w:w w:val="95"/>
        </w:rPr>
        <w:t xml:space="preserve"> </w:t>
      </w:r>
      <w:r>
        <w:rPr>
          <w:spacing w:val="-2"/>
          <w:w w:val="95"/>
        </w:rPr>
        <w:t>that</w:t>
      </w:r>
      <w:r>
        <w:rPr>
          <w:spacing w:val="-11"/>
          <w:w w:val="95"/>
        </w:rPr>
        <w:t xml:space="preserve"> </w:t>
      </w:r>
      <w:r>
        <w:rPr>
          <w:spacing w:val="-2"/>
          <w:w w:val="95"/>
        </w:rPr>
        <w:t>level,</w:t>
      </w:r>
      <w:r>
        <w:rPr>
          <w:spacing w:val="-12"/>
          <w:w w:val="95"/>
        </w:rPr>
        <w:t xml:space="preserve"> </w:t>
      </w:r>
      <w:r>
        <w:rPr>
          <w:spacing w:val="-2"/>
          <w:w w:val="95"/>
        </w:rPr>
        <w:t>because</w:t>
      </w:r>
      <w:r>
        <w:rPr>
          <w:spacing w:val="-11"/>
          <w:w w:val="95"/>
        </w:rPr>
        <w:t xml:space="preserve"> </w:t>
      </w:r>
      <w:r>
        <w:rPr>
          <w:spacing w:val="-2"/>
          <w:w w:val="95"/>
        </w:rPr>
        <w:t>they</w:t>
      </w:r>
      <w:r>
        <w:rPr>
          <w:spacing w:val="-12"/>
          <w:w w:val="95"/>
        </w:rPr>
        <w:t xml:space="preserve"> </w:t>
      </w:r>
      <w:r>
        <w:rPr>
          <w:spacing w:val="-2"/>
          <w:w w:val="95"/>
        </w:rPr>
        <w:t>may</w:t>
      </w:r>
      <w:r>
        <w:rPr>
          <w:spacing w:val="-11"/>
          <w:w w:val="95"/>
        </w:rPr>
        <w:t xml:space="preserve"> </w:t>
      </w:r>
      <w:r>
        <w:rPr>
          <w:spacing w:val="-2"/>
          <w:w w:val="95"/>
        </w:rPr>
        <w:t>have</w:t>
      </w:r>
      <w:r>
        <w:rPr>
          <w:spacing w:val="-12"/>
          <w:w w:val="95"/>
        </w:rPr>
        <w:t xml:space="preserve"> </w:t>
      </w:r>
      <w:r>
        <w:rPr>
          <w:spacing w:val="-2"/>
          <w:w w:val="95"/>
        </w:rPr>
        <w:t>not</w:t>
      </w:r>
      <w:r>
        <w:rPr>
          <w:spacing w:val="-11"/>
          <w:w w:val="95"/>
        </w:rPr>
        <w:t xml:space="preserve"> </w:t>
      </w:r>
      <w:r>
        <w:rPr>
          <w:spacing w:val="-2"/>
          <w:w w:val="95"/>
        </w:rPr>
        <w:t>had</w:t>
      </w:r>
      <w:r>
        <w:rPr>
          <w:spacing w:val="-12"/>
          <w:w w:val="95"/>
        </w:rPr>
        <w:t xml:space="preserve"> </w:t>
      </w:r>
      <w:r>
        <w:rPr>
          <w:spacing w:val="-2"/>
          <w:w w:val="95"/>
        </w:rPr>
        <w:t>the</w:t>
      </w:r>
      <w:r>
        <w:rPr>
          <w:spacing w:val="-11"/>
          <w:w w:val="95"/>
        </w:rPr>
        <w:t xml:space="preserve"> </w:t>
      </w:r>
      <w:r>
        <w:rPr>
          <w:spacing w:val="-2"/>
          <w:w w:val="95"/>
        </w:rPr>
        <w:t>prior</w:t>
      </w:r>
      <w:r>
        <w:rPr>
          <w:spacing w:val="-12"/>
          <w:w w:val="95"/>
        </w:rPr>
        <w:t xml:space="preserve"> </w:t>
      </w:r>
      <w:r>
        <w:rPr>
          <w:spacing w:val="-2"/>
          <w:w w:val="95"/>
        </w:rPr>
        <w:t>learning</w:t>
      </w:r>
      <w:r>
        <w:rPr>
          <w:spacing w:val="-12"/>
          <w:w w:val="95"/>
        </w:rPr>
        <w:t xml:space="preserve"> </w:t>
      </w:r>
      <w:r>
        <w:rPr>
          <w:spacing w:val="-2"/>
          <w:w w:val="95"/>
        </w:rPr>
        <w:t>opportunities</w:t>
      </w:r>
      <w:r>
        <w:rPr>
          <w:spacing w:val="-11"/>
          <w:w w:val="95"/>
        </w:rPr>
        <w:t xml:space="preserve"> </w:t>
      </w:r>
      <w:r>
        <w:rPr>
          <w:spacing w:val="-1"/>
          <w:w w:val="95"/>
        </w:rPr>
        <w:t>at</w:t>
      </w:r>
      <w:r>
        <w:rPr>
          <w:spacing w:val="-57"/>
          <w:w w:val="95"/>
        </w:rPr>
        <w:t xml:space="preserve"> </w:t>
      </w:r>
      <w:r>
        <w:t>earlier</w:t>
      </w:r>
      <w:r>
        <w:rPr>
          <w:spacing w:val="-16"/>
        </w:rPr>
        <w:t xml:space="preserve"> </w:t>
      </w:r>
      <w:r>
        <w:t>year</w:t>
      </w:r>
      <w:r>
        <w:rPr>
          <w:spacing w:val="-16"/>
        </w:rPr>
        <w:t xml:space="preserve"> </w:t>
      </w:r>
      <w:r>
        <w:t>levels:</w:t>
      </w:r>
    </w:p>
    <w:p w14:paraId="640FABC1" w14:textId="77777777" w:rsidR="00E520BF" w:rsidRDefault="003212D0">
      <w:pPr>
        <w:pStyle w:val="BodyText"/>
        <w:spacing w:before="95" w:line="276" w:lineRule="auto"/>
        <w:ind w:left="757" w:right="282"/>
        <w:rPr>
          <w:rFonts w:ascii="Calibri"/>
        </w:rPr>
      </w:pPr>
      <w:r>
        <w:rPr>
          <w:rFonts w:ascii="Calibri"/>
          <w:w w:val="110"/>
        </w:rPr>
        <w:t>Year</w:t>
      </w:r>
      <w:r>
        <w:rPr>
          <w:rFonts w:ascii="Calibri"/>
          <w:spacing w:val="-6"/>
          <w:w w:val="110"/>
        </w:rPr>
        <w:t xml:space="preserve"> </w:t>
      </w:r>
      <w:r>
        <w:rPr>
          <w:rFonts w:ascii="Calibri"/>
          <w:w w:val="110"/>
        </w:rPr>
        <w:t>7</w:t>
      </w:r>
      <w:r>
        <w:rPr>
          <w:rFonts w:ascii="Calibri"/>
          <w:spacing w:val="-5"/>
          <w:w w:val="110"/>
        </w:rPr>
        <w:t xml:space="preserve"> </w:t>
      </w:r>
      <w:r>
        <w:rPr>
          <w:rFonts w:ascii="Calibri"/>
          <w:w w:val="110"/>
        </w:rPr>
        <w:t>and</w:t>
      </w:r>
      <w:r>
        <w:rPr>
          <w:rFonts w:ascii="Calibri"/>
          <w:spacing w:val="-5"/>
          <w:w w:val="110"/>
        </w:rPr>
        <w:t xml:space="preserve"> </w:t>
      </w:r>
      <w:r>
        <w:rPr>
          <w:rFonts w:ascii="Calibri"/>
          <w:w w:val="110"/>
        </w:rPr>
        <w:t>8</w:t>
      </w:r>
      <w:r>
        <w:rPr>
          <w:rFonts w:ascii="Calibri"/>
          <w:spacing w:val="-5"/>
          <w:w w:val="110"/>
        </w:rPr>
        <w:t xml:space="preserve"> </w:t>
      </w:r>
      <w:r>
        <w:rPr>
          <w:rFonts w:ascii="Calibri"/>
          <w:w w:val="110"/>
        </w:rPr>
        <w:t>is</w:t>
      </w:r>
      <w:r>
        <w:rPr>
          <w:rFonts w:ascii="Calibri"/>
          <w:spacing w:val="-5"/>
          <w:w w:val="110"/>
        </w:rPr>
        <w:t xml:space="preserve"> </w:t>
      </w:r>
      <w:r>
        <w:rPr>
          <w:rFonts w:ascii="Calibri"/>
          <w:w w:val="110"/>
        </w:rPr>
        <w:t>very</w:t>
      </w:r>
      <w:r>
        <w:rPr>
          <w:rFonts w:ascii="Calibri"/>
          <w:spacing w:val="-5"/>
          <w:w w:val="110"/>
        </w:rPr>
        <w:t xml:space="preserve"> </w:t>
      </w:r>
      <w:r>
        <w:rPr>
          <w:rFonts w:ascii="Calibri"/>
          <w:w w:val="110"/>
        </w:rPr>
        <w:t>ambitious</w:t>
      </w:r>
      <w:r>
        <w:rPr>
          <w:rFonts w:ascii="Calibri"/>
          <w:spacing w:val="-5"/>
          <w:w w:val="110"/>
        </w:rPr>
        <w:t xml:space="preserve"> </w:t>
      </w:r>
      <w:r>
        <w:rPr>
          <w:rFonts w:ascii="Calibri"/>
          <w:w w:val="110"/>
        </w:rPr>
        <w:t>especially</w:t>
      </w:r>
      <w:r>
        <w:rPr>
          <w:rFonts w:ascii="Calibri"/>
          <w:spacing w:val="-5"/>
          <w:w w:val="110"/>
        </w:rPr>
        <w:t xml:space="preserve"> </w:t>
      </w:r>
      <w:r>
        <w:rPr>
          <w:rFonts w:ascii="Calibri"/>
          <w:w w:val="110"/>
        </w:rPr>
        <w:t>with</w:t>
      </w:r>
      <w:r>
        <w:rPr>
          <w:rFonts w:ascii="Calibri"/>
          <w:spacing w:val="-6"/>
          <w:w w:val="110"/>
        </w:rPr>
        <w:t xml:space="preserve"> </w:t>
      </w:r>
      <w:r>
        <w:rPr>
          <w:rFonts w:ascii="Calibri"/>
          <w:w w:val="110"/>
        </w:rPr>
        <w:t>the</w:t>
      </w:r>
      <w:r>
        <w:rPr>
          <w:rFonts w:ascii="Calibri"/>
          <w:spacing w:val="-5"/>
          <w:w w:val="110"/>
        </w:rPr>
        <w:t xml:space="preserve"> </w:t>
      </w:r>
      <w:r>
        <w:rPr>
          <w:rFonts w:ascii="Calibri"/>
          <w:w w:val="110"/>
        </w:rPr>
        <w:t>lack</w:t>
      </w:r>
      <w:r>
        <w:rPr>
          <w:rFonts w:ascii="Calibri"/>
          <w:spacing w:val="-5"/>
          <w:w w:val="110"/>
        </w:rPr>
        <w:t xml:space="preserve"> </w:t>
      </w:r>
      <w:r>
        <w:rPr>
          <w:rFonts w:ascii="Calibri"/>
          <w:w w:val="110"/>
        </w:rPr>
        <w:t>of</w:t>
      </w:r>
      <w:r>
        <w:rPr>
          <w:rFonts w:ascii="Calibri"/>
          <w:spacing w:val="-5"/>
          <w:w w:val="110"/>
        </w:rPr>
        <w:t xml:space="preserve"> </w:t>
      </w:r>
      <w:r>
        <w:rPr>
          <w:rFonts w:ascii="Calibri"/>
          <w:w w:val="110"/>
        </w:rPr>
        <w:t>previous</w:t>
      </w:r>
      <w:r>
        <w:rPr>
          <w:rFonts w:ascii="Calibri"/>
          <w:spacing w:val="-5"/>
          <w:w w:val="110"/>
        </w:rPr>
        <w:t xml:space="preserve"> </w:t>
      </w:r>
      <w:r>
        <w:rPr>
          <w:rFonts w:ascii="Calibri"/>
          <w:w w:val="110"/>
        </w:rPr>
        <w:t>knowledge.</w:t>
      </w:r>
      <w:r>
        <w:rPr>
          <w:rFonts w:ascii="Calibri"/>
          <w:spacing w:val="-5"/>
          <w:w w:val="110"/>
        </w:rPr>
        <w:t xml:space="preserve"> </w:t>
      </w:r>
      <w:proofErr w:type="gramStart"/>
      <w:r>
        <w:rPr>
          <w:rFonts w:ascii="Calibri"/>
          <w:w w:val="110"/>
        </w:rPr>
        <w:t>So</w:t>
      </w:r>
      <w:proofErr w:type="gramEnd"/>
      <w:r>
        <w:rPr>
          <w:rFonts w:ascii="Calibri"/>
          <w:spacing w:val="-5"/>
          <w:w w:val="110"/>
        </w:rPr>
        <w:t xml:space="preserve"> </w:t>
      </w:r>
      <w:r>
        <w:rPr>
          <w:rFonts w:ascii="Calibri"/>
          <w:w w:val="110"/>
        </w:rPr>
        <w:t>I</w:t>
      </w:r>
      <w:r>
        <w:rPr>
          <w:rFonts w:ascii="Calibri"/>
          <w:spacing w:val="-6"/>
          <w:w w:val="110"/>
        </w:rPr>
        <w:t xml:space="preserve"> </w:t>
      </w:r>
      <w:r>
        <w:rPr>
          <w:rFonts w:ascii="Calibri"/>
          <w:w w:val="110"/>
        </w:rPr>
        <w:t>guess</w:t>
      </w:r>
      <w:r>
        <w:rPr>
          <w:rFonts w:ascii="Calibri"/>
          <w:spacing w:val="-5"/>
          <w:w w:val="110"/>
        </w:rPr>
        <w:t xml:space="preserve"> </w:t>
      </w:r>
      <w:r>
        <w:rPr>
          <w:rFonts w:ascii="Calibri"/>
          <w:w w:val="110"/>
        </w:rPr>
        <w:t>it</w:t>
      </w:r>
      <w:r>
        <w:rPr>
          <w:rFonts w:ascii="Calibri"/>
          <w:spacing w:val="-5"/>
          <w:w w:val="110"/>
        </w:rPr>
        <w:t xml:space="preserve"> </w:t>
      </w:r>
      <w:r>
        <w:rPr>
          <w:rFonts w:ascii="Calibri"/>
          <w:w w:val="110"/>
        </w:rPr>
        <w:t>will</w:t>
      </w:r>
      <w:r>
        <w:rPr>
          <w:rFonts w:ascii="Calibri"/>
          <w:spacing w:val="-5"/>
          <w:w w:val="110"/>
        </w:rPr>
        <w:t xml:space="preserve"> </w:t>
      </w:r>
      <w:r>
        <w:rPr>
          <w:rFonts w:ascii="Calibri"/>
          <w:w w:val="110"/>
        </w:rPr>
        <w:t>take</w:t>
      </w:r>
      <w:r>
        <w:rPr>
          <w:rFonts w:ascii="Calibri"/>
          <w:spacing w:val="-47"/>
          <w:w w:val="110"/>
        </w:rPr>
        <w:t xml:space="preserve"> </w:t>
      </w:r>
      <w:r>
        <w:rPr>
          <w:rFonts w:ascii="Calibri"/>
          <w:w w:val="110"/>
        </w:rPr>
        <w:t>a</w:t>
      </w:r>
      <w:r>
        <w:rPr>
          <w:rFonts w:ascii="Calibri"/>
          <w:spacing w:val="-3"/>
          <w:w w:val="110"/>
        </w:rPr>
        <w:t xml:space="preserve"> </w:t>
      </w:r>
      <w:r>
        <w:rPr>
          <w:rFonts w:ascii="Calibri"/>
          <w:w w:val="110"/>
        </w:rPr>
        <w:t>full</w:t>
      </w:r>
      <w:r>
        <w:rPr>
          <w:rFonts w:ascii="Calibri"/>
          <w:spacing w:val="-2"/>
          <w:w w:val="110"/>
        </w:rPr>
        <w:t xml:space="preserve"> </w:t>
      </w:r>
      <w:r>
        <w:rPr>
          <w:rFonts w:ascii="Calibri"/>
          <w:w w:val="110"/>
        </w:rPr>
        <w:t>ten</w:t>
      </w:r>
      <w:r>
        <w:rPr>
          <w:rFonts w:ascii="Calibri"/>
          <w:spacing w:val="-3"/>
          <w:w w:val="110"/>
        </w:rPr>
        <w:t xml:space="preserve"> </w:t>
      </w:r>
      <w:r>
        <w:rPr>
          <w:rFonts w:ascii="Calibri"/>
          <w:w w:val="110"/>
        </w:rPr>
        <w:t>year</w:t>
      </w:r>
      <w:r>
        <w:rPr>
          <w:rFonts w:ascii="Calibri"/>
          <w:spacing w:val="-2"/>
          <w:w w:val="110"/>
        </w:rPr>
        <w:t xml:space="preserve"> </w:t>
      </w:r>
      <w:r>
        <w:rPr>
          <w:rFonts w:ascii="Calibri"/>
          <w:w w:val="110"/>
        </w:rPr>
        <w:t>cycle</w:t>
      </w:r>
      <w:r>
        <w:rPr>
          <w:rFonts w:ascii="Calibri"/>
          <w:spacing w:val="-3"/>
          <w:w w:val="110"/>
        </w:rPr>
        <w:t xml:space="preserve"> </w:t>
      </w:r>
      <w:r>
        <w:rPr>
          <w:rFonts w:ascii="Calibri"/>
          <w:w w:val="110"/>
        </w:rPr>
        <w:t>to</w:t>
      </w:r>
      <w:r>
        <w:rPr>
          <w:rFonts w:ascii="Calibri"/>
          <w:spacing w:val="-2"/>
          <w:w w:val="110"/>
        </w:rPr>
        <w:t xml:space="preserve"> </w:t>
      </w:r>
      <w:r>
        <w:rPr>
          <w:rFonts w:ascii="Calibri"/>
          <w:w w:val="110"/>
        </w:rPr>
        <w:t>see</w:t>
      </w:r>
      <w:r>
        <w:rPr>
          <w:rFonts w:ascii="Calibri"/>
          <w:spacing w:val="-3"/>
          <w:w w:val="110"/>
        </w:rPr>
        <w:t xml:space="preserve"> </w:t>
      </w:r>
      <w:r>
        <w:rPr>
          <w:rFonts w:ascii="Calibri"/>
          <w:w w:val="110"/>
        </w:rPr>
        <w:t>the</w:t>
      </w:r>
      <w:r>
        <w:rPr>
          <w:rFonts w:ascii="Calibri"/>
          <w:spacing w:val="-2"/>
          <w:w w:val="110"/>
        </w:rPr>
        <w:t xml:space="preserve"> </w:t>
      </w:r>
      <w:r>
        <w:rPr>
          <w:rFonts w:ascii="Calibri"/>
          <w:w w:val="110"/>
        </w:rPr>
        <w:t>real</w:t>
      </w:r>
      <w:r>
        <w:rPr>
          <w:rFonts w:ascii="Calibri"/>
          <w:spacing w:val="-3"/>
          <w:w w:val="110"/>
        </w:rPr>
        <w:t xml:space="preserve"> </w:t>
      </w:r>
      <w:r>
        <w:rPr>
          <w:rFonts w:ascii="Calibri"/>
          <w:w w:val="110"/>
        </w:rPr>
        <w:t>impact</w:t>
      </w:r>
      <w:r>
        <w:rPr>
          <w:rFonts w:ascii="Calibri"/>
          <w:spacing w:val="-2"/>
          <w:w w:val="110"/>
        </w:rPr>
        <w:t xml:space="preserve"> </w:t>
      </w:r>
      <w:r>
        <w:rPr>
          <w:rFonts w:ascii="Calibri"/>
          <w:w w:val="110"/>
        </w:rPr>
        <w:t>of</w:t>
      </w:r>
      <w:r>
        <w:rPr>
          <w:rFonts w:ascii="Calibri"/>
          <w:spacing w:val="-3"/>
          <w:w w:val="110"/>
        </w:rPr>
        <w:t xml:space="preserve"> </w:t>
      </w:r>
      <w:r>
        <w:rPr>
          <w:rFonts w:ascii="Calibri"/>
          <w:w w:val="110"/>
        </w:rPr>
        <w:t>the</w:t>
      </w:r>
      <w:r>
        <w:rPr>
          <w:rFonts w:ascii="Calibri"/>
          <w:spacing w:val="-2"/>
          <w:w w:val="110"/>
        </w:rPr>
        <w:t xml:space="preserve"> </w:t>
      </w:r>
      <w:r>
        <w:rPr>
          <w:rFonts w:ascii="Calibri"/>
          <w:w w:val="110"/>
        </w:rPr>
        <w:t>ANZHC.</w:t>
      </w:r>
      <w:r>
        <w:rPr>
          <w:rFonts w:ascii="Calibri"/>
          <w:spacing w:val="-3"/>
          <w:w w:val="110"/>
        </w:rPr>
        <w:t xml:space="preserve"> </w:t>
      </w:r>
      <w:r>
        <w:rPr>
          <w:rFonts w:ascii="Calibri"/>
          <w:w w:val="110"/>
        </w:rPr>
        <w:t>(Primary</w:t>
      </w:r>
      <w:r>
        <w:rPr>
          <w:rFonts w:ascii="Calibri"/>
          <w:spacing w:val="-2"/>
          <w:w w:val="110"/>
        </w:rPr>
        <w:t xml:space="preserve"> </w:t>
      </w:r>
      <w:r>
        <w:rPr>
          <w:rFonts w:ascii="Calibri"/>
          <w:w w:val="110"/>
        </w:rPr>
        <w:t>school</w:t>
      </w:r>
      <w:r>
        <w:rPr>
          <w:rFonts w:ascii="Calibri"/>
          <w:spacing w:val="-3"/>
          <w:w w:val="110"/>
        </w:rPr>
        <w:t xml:space="preserve"> </w:t>
      </w:r>
      <w:r>
        <w:rPr>
          <w:rFonts w:ascii="Calibri"/>
          <w:w w:val="110"/>
        </w:rPr>
        <w:t>principal)</w:t>
      </w:r>
    </w:p>
    <w:p w14:paraId="483CFD9B" w14:textId="77777777" w:rsidR="00E520BF" w:rsidRDefault="003212D0">
      <w:pPr>
        <w:pStyle w:val="BodyText"/>
        <w:spacing w:before="103" w:line="218" w:lineRule="auto"/>
        <w:ind w:left="417" w:right="457"/>
        <w:jc w:val="both"/>
      </w:pPr>
      <w:r>
        <w:rPr>
          <w:spacing w:val="-3"/>
          <w:w w:val="95"/>
        </w:rPr>
        <w:t>Some</w:t>
      </w:r>
      <w:r>
        <w:rPr>
          <w:spacing w:val="-12"/>
          <w:w w:val="95"/>
        </w:rPr>
        <w:t xml:space="preserve"> </w:t>
      </w:r>
      <w:r>
        <w:rPr>
          <w:spacing w:val="-3"/>
          <w:w w:val="95"/>
        </w:rPr>
        <w:t>were</w:t>
      </w:r>
      <w:r>
        <w:rPr>
          <w:spacing w:val="-12"/>
          <w:w w:val="95"/>
        </w:rPr>
        <w:t xml:space="preserve"> </w:t>
      </w:r>
      <w:r>
        <w:rPr>
          <w:spacing w:val="-2"/>
          <w:w w:val="95"/>
        </w:rPr>
        <w:t>concerned</w:t>
      </w:r>
      <w:r>
        <w:rPr>
          <w:spacing w:val="-11"/>
          <w:w w:val="95"/>
        </w:rPr>
        <w:t xml:space="preserve"> </w:t>
      </w:r>
      <w:r>
        <w:rPr>
          <w:spacing w:val="-2"/>
          <w:w w:val="95"/>
        </w:rPr>
        <w:t>that</w:t>
      </w:r>
      <w:r>
        <w:rPr>
          <w:spacing w:val="-12"/>
          <w:w w:val="95"/>
        </w:rPr>
        <w:t xml:space="preserve"> </w:t>
      </w:r>
      <w:r>
        <w:rPr>
          <w:spacing w:val="-2"/>
          <w:w w:val="95"/>
        </w:rPr>
        <w:t>the</w:t>
      </w:r>
      <w:r>
        <w:rPr>
          <w:spacing w:val="-11"/>
          <w:w w:val="95"/>
        </w:rPr>
        <w:t xml:space="preserve"> </w:t>
      </w:r>
      <w:r>
        <w:rPr>
          <w:spacing w:val="-2"/>
          <w:w w:val="95"/>
        </w:rPr>
        <w:t>curriculum</w:t>
      </w:r>
      <w:r>
        <w:rPr>
          <w:spacing w:val="-12"/>
          <w:w w:val="95"/>
        </w:rPr>
        <w:t xml:space="preserve"> </w:t>
      </w:r>
      <w:r>
        <w:rPr>
          <w:spacing w:val="-2"/>
          <w:w w:val="95"/>
        </w:rPr>
        <w:t>would</w:t>
      </w:r>
      <w:r>
        <w:rPr>
          <w:spacing w:val="-12"/>
          <w:w w:val="95"/>
        </w:rPr>
        <w:t xml:space="preserve"> </w:t>
      </w:r>
      <w:r>
        <w:rPr>
          <w:spacing w:val="-2"/>
          <w:w w:val="95"/>
        </w:rPr>
        <w:t>not</w:t>
      </w:r>
      <w:r>
        <w:rPr>
          <w:spacing w:val="-11"/>
          <w:w w:val="95"/>
        </w:rPr>
        <w:t xml:space="preserve"> </w:t>
      </w:r>
      <w:r>
        <w:rPr>
          <w:spacing w:val="-2"/>
          <w:w w:val="95"/>
        </w:rPr>
        <w:t>fit</w:t>
      </w:r>
      <w:r>
        <w:rPr>
          <w:spacing w:val="-12"/>
          <w:w w:val="95"/>
        </w:rPr>
        <w:t xml:space="preserve"> </w:t>
      </w:r>
      <w:r>
        <w:rPr>
          <w:spacing w:val="-2"/>
          <w:w w:val="95"/>
        </w:rPr>
        <w:t>into</w:t>
      </w:r>
      <w:r>
        <w:rPr>
          <w:spacing w:val="-12"/>
          <w:w w:val="95"/>
        </w:rPr>
        <w:t xml:space="preserve"> </w:t>
      </w:r>
      <w:r>
        <w:rPr>
          <w:spacing w:val="-2"/>
          <w:w w:val="95"/>
        </w:rPr>
        <w:t>current</w:t>
      </w:r>
      <w:r>
        <w:rPr>
          <w:spacing w:val="-11"/>
          <w:w w:val="95"/>
        </w:rPr>
        <w:t xml:space="preserve"> </w:t>
      </w:r>
      <w:r>
        <w:rPr>
          <w:spacing w:val="-2"/>
          <w:w w:val="95"/>
        </w:rPr>
        <w:t>school</w:t>
      </w:r>
      <w:r>
        <w:rPr>
          <w:spacing w:val="-12"/>
          <w:w w:val="95"/>
        </w:rPr>
        <w:t xml:space="preserve"> </w:t>
      </w:r>
      <w:r>
        <w:rPr>
          <w:spacing w:val="-2"/>
          <w:w w:val="95"/>
        </w:rPr>
        <w:t>approaches</w:t>
      </w:r>
      <w:r>
        <w:rPr>
          <w:spacing w:val="-11"/>
          <w:w w:val="95"/>
        </w:rPr>
        <w:t xml:space="preserve"> </w:t>
      </w:r>
      <w:r>
        <w:rPr>
          <w:spacing w:val="-2"/>
          <w:w w:val="95"/>
        </w:rPr>
        <w:t>or</w:t>
      </w:r>
      <w:r>
        <w:rPr>
          <w:spacing w:val="-12"/>
          <w:w w:val="95"/>
        </w:rPr>
        <w:t xml:space="preserve"> </w:t>
      </w:r>
      <w:r>
        <w:rPr>
          <w:spacing w:val="-2"/>
          <w:w w:val="95"/>
        </w:rPr>
        <w:t>what</w:t>
      </w:r>
      <w:r>
        <w:rPr>
          <w:spacing w:val="-12"/>
          <w:w w:val="95"/>
        </w:rPr>
        <w:t xml:space="preserve"> </w:t>
      </w:r>
      <w:r>
        <w:rPr>
          <w:spacing w:val="-2"/>
          <w:w w:val="95"/>
        </w:rPr>
        <w:t>they</w:t>
      </w:r>
      <w:r>
        <w:rPr>
          <w:spacing w:val="-57"/>
          <w:w w:val="95"/>
        </w:rPr>
        <w:t xml:space="preserve"> </w:t>
      </w:r>
      <w:r>
        <w:rPr>
          <w:spacing w:val="-3"/>
          <w:w w:val="95"/>
        </w:rPr>
        <w:t>had</w:t>
      </w:r>
      <w:r>
        <w:rPr>
          <w:spacing w:val="-12"/>
          <w:w w:val="95"/>
        </w:rPr>
        <w:t xml:space="preserve"> </w:t>
      </w:r>
      <w:r>
        <w:rPr>
          <w:spacing w:val="-3"/>
          <w:w w:val="95"/>
        </w:rPr>
        <w:t>already</w:t>
      </w:r>
      <w:r>
        <w:rPr>
          <w:spacing w:val="-12"/>
          <w:w w:val="95"/>
        </w:rPr>
        <w:t xml:space="preserve"> </w:t>
      </w:r>
      <w:r>
        <w:rPr>
          <w:spacing w:val="-2"/>
          <w:w w:val="95"/>
        </w:rPr>
        <w:t>planned.</w:t>
      </w:r>
      <w:r>
        <w:rPr>
          <w:spacing w:val="-11"/>
          <w:w w:val="95"/>
        </w:rPr>
        <w:t xml:space="preserve"> </w:t>
      </w:r>
      <w:r>
        <w:rPr>
          <w:spacing w:val="-2"/>
          <w:w w:val="95"/>
        </w:rPr>
        <w:t>A</w:t>
      </w:r>
      <w:r>
        <w:rPr>
          <w:spacing w:val="-12"/>
          <w:w w:val="95"/>
        </w:rPr>
        <w:t xml:space="preserve"> </w:t>
      </w:r>
      <w:r>
        <w:rPr>
          <w:spacing w:val="-2"/>
          <w:w w:val="95"/>
        </w:rPr>
        <w:t>few</w:t>
      </w:r>
      <w:r>
        <w:rPr>
          <w:spacing w:val="-11"/>
          <w:w w:val="95"/>
        </w:rPr>
        <w:t xml:space="preserve"> </w:t>
      </w:r>
      <w:r>
        <w:rPr>
          <w:spacing w:val="-2"/>
          <w:w w:val="95"/>
        </w:rPr>
        <w:t>people</w:t>
      </w:r>
      <w:r>
        <w:rPr>
          <w:spacing w:val="-12"/>
          <w:w w:val="95"/>
        </w:rPr>
        <w:t xml:space="preserve"> </w:t>
      </w:r>
      <w:r>
        <w:rPr>
          <w:spacing w:val="-2"/>
          <w:w w:val="95"/>
        </w:rPr>
        <w:t>wondered</w:t>
      </w:r>
      <w:r>
        <w:rPr>
          <w:spacing w:val="-11"/>
          <w:w w:val="95"/>
        </w:rPr>
        <w:t xml:space="preserve"> </w:t>
      </w:r>
      <w:r>
        <w:rPr>
          <w:spacing w:val="-2"/>
          <w:w w:val="95"/>
        </w:rPr>
        <w:t>how</w:t>
      </w:r>
      <w:r>
        <w:rPr>
          <w:spacing w:val="-12"/>
          <w:w w:val="95"/>
        </w:rPr>
        <w:t xml:space="preserve"> </w:t>
      </w:r>
      <w:r>
        <w:rPr>
          <w:spacing w:val="-2"/>
          <w:w w:val="95"/>
        </w:rPr>
        <w:t>they</w:t>
      </w:r>
      <w:r>
        <w:rPr>
          <w:spacing w:val="-11"/>
          <w:w w:val="95"/>
        </w:rPr>
        <w:t xml:space="preserve"> </w:t>
      </w:r>
      <w:r>
        <w:rPr>
          <w:spacing w:val="-2"/>
          <w:w w:val="95"/>
        </w:rPr>
        <w:t>would</w:t>
      </w:r>
      <w:r>
        <w:rPr>
          <w:spacing w:val="-12"/>
          <w:w w:val="95"/>
        </w:rPr>
        <w:t xml:space="preserve"> </w:t>
      </w:r>
      <w:r>
        <w:rPr>
          <w:spacing w:val="-2"/>
          <w:w w:val="95"/>
        </w:rPr>
        <w:t>be</w:t>
      </w:r>
      <w:r>
        <w:rPr>
          <w:spacing w:val="-12"/>
          <w:w w:val="95"/>
        </w:rPr>
        <w:t xml:space="preserve"> </w:t>
      </w:r>
      <w:r>
        <w:rPr>
          <w:spacing w:val="-2"/>
          <w:w w:val="95"/>
        </w:rPr>
        <w:t>assured</w:t>
      </w:r>
      <w:r>
        <w:rPr>
          <w:spacing w:val="-11"/>
          <w:w w:val="95"/>
        </w:rPr>
        <w:t xml:space="preserve"> </w:t>
      </w:r>
      <w:r>
        <w:rPr>
          <w:spacing w:val="-2"/>
          <w:w w:val="95"/>
        </w:rPr>
        <w:t>of</w:t>
      </w:r>
      <w:r>
        <w:rPr>
          <w:spacing w:val="-12"/>
          <w:w w:val="95"/>
        </w:rPr>
        <w:t xml:space="preserve"> </w:t>
      </w:r>
      <w:r>
        <w:rPr>
          <w:spacing w:val="-2"/>
          <w:w w:val="95"/>
        </w:rPr>
        <w:t>national</w:t>
      </w:r>
      <w:r>
        <w:rPr>
          <w:spacing w:val="-11"/>
          <w:w w:val="95"/>
        </w:rPr>
        <w:t xml:space="preserve"> </w:t>
      </w:r>
      <w:r>
        <w:rPr>
          <w:spacing w:val="-2"/>
          <w:w w:val="95"/>
        </w:rPr>
        <w:t>consistency</w:t>
      </w:r>
      <w:r>
        <w:rPr>
          <w:spacing w:val="-12"/>
          <w:w w:val="95"/>
        </w:rPr>
        <w:t xml:space="preserve"> </w:t>
      </w:r>
      <w:r>
        <w:rPr>
          <w:spacing w:val="-2"/>
          <w:w w:val="95"/>
        </w:rPr>
        <w:t>in</w:t>
      </w:r>
      <w:r>
        <w:rPr>
          <w:spacing w:val="-1"/>
          <w:w w:val="95"/>
        </w:rPr>
        <w:t xml:space="preserve"> </w:t>
      </w:r>
      <w:r>
        <w:rPr>
          <w:w w:val="90"/>
        </w:rPr>
        <w:t>teaching</w:t>
      </w:r>
      <w:r>
        <w:rPr>
          <w:spacing w:val="-1"/>
          <w:w w:val="90"/>
        </w:rPr>
        <w:t xml:space="preserve"> </w:t>
      </w:r>
      <w:r>
        <w:rPr>
          <w:w w:val="90"/>
        </w:rPr>
        <w:t>the curriculum and considered it was important for systems to be in place to guide this.</w:t>
      </w:r>
    </w:p>
    <w:p w14:paraId="66D9EBC3" w14:textId="77777777" w:rsidR="00E520BF" w:rsidRDefault="003212D0">
      <w:pPr>
        <w:pStyle w:val="Heading4"/>
        <w:spacing w:before="151"/>
        <w:jc w:val="both"/>
      </w:pPr>
      <w:r>
        <w:rPr>
          <w:w w:val="105"/>
        </w:rPr>
        <w:t>Relationship</w:t>
      </w:r>
      <w:r>
        <w:rPr>
          <w:spacing w:val="-14"/>
          <w:w w:val="105"/>
        </w:rPr>
        <w:t xml:space="preserve"> </w:t>
      </w:r>
      <w:r>
        <w:rPr>
          <w:w w:val="105"/>
        </w:rPr>
        <w:t>to</w:t>
      </w:r>
      <w:r>
        <w:rPr>
          <w:spacing w:val="-14"/>
          <w:w w:val="105"/>
        </w:rPr>
        <w:t xml:space="preserve"> </w:t>
      </w:r>
      <w:r>
        <w:rPr>
          <w:w w:val="105"/>
        </w:rPr>
        <w:t>the</w:t>
      </w:r>
      <w:r>
        <w:rPr>
          <w:spacing w:val="-13"/>
          <w:w w:val="105"/>
        </w:rPr>
        <w:t xml:space="preserve"> </w:t>
      </w:r>
      <w:r>
        <w:rPr>
          <w:w w:val="105"/>
        </w:rPr>
        <w:t>Social</w:t>
      </w:r>
      <w:r>
        <w:rPr>
          <w:spacing w:val="-12"/>
          <w:w w:val="105"/>
        </w:rPr>
        <w:t xml:space="preserve"> </w:t>
      </w:r>
      <w:r>
        <w:rPr>
          <w:w w:val="105"/>
        </w:rPr>
        <w:t>Science</w:t>
      </w:r>
      <w:r>
        <w:rPr>
          <w:spacing w:val="-12"/>
          <w:w w:val="105"/>
        </w:rPr>
        <w:t xml:space="preserve"> </w:t>
      </w:r>
      <w:r>
        <w:rPr>
          <w:w w:val="105"/>
        </w:rPr>
        <w:t>learning</w:t>
      </w:r>
      <w:r>
        <w:rPr>
          <w:spacing w:val="-12"/>
          <w:w w:val="105"/>
        </w:rPr>
        <w:t xml:space="preserve"> </w:t>
      </w:r>
      <w:r>
        <w:rPr>
          <w:w w:val="105"/>
        </w:rPr>
        <w:t>area</w:t>
      </w:r>
      <w:r>
        <w:rPr>
          <w:spacing w:val="-11"/>
          <w:w w:val="105"/>
        </w:rPr>
        <w:t xml:space="preserve"> </w:t>
      </w:r>
      <w:r>
        <w:rPr>
          <w:w w:val="105"/>
        </w:rPr>
        <w:t>and</w:t>
      </w:r>
      <w:r>
        <w:rPr>
          <w:spacing w:val="-13"/>
          <w:w w:val="105"/>
        </w:rPr>
        <w:t xml:space="preserve"> </w:t>
      </w:r>
      <w:r>
        <w:rPr>
          <w:w w:val="105"/>
        </w:rPr>
        <w:t>wider</w:t>
      </w:r>
      <w:r>
        <w:rPr>
          <w:spacing w:val="-14"/>
          <w:w w:val="105"/>
        </w:rPr>
        <w:t xml:space="preserve"> </w:t>
      </w:r>
      <w:r>
        <w:rPr>
          <w:w w:val="105"/>
        </w:rPr>
        <w:t>curriculum</w:t>
      </w:r>
    </w:p>
    <w:p w14:paraId="51368A7B" w14:textId="77777777" w:rsidR="00E520BF" w:rsidRDefault="003212D0">
      <w:pPr>
        <w:pStyle w:val="BodyText"/>
        <w:spacing w:before="142" w:line="218" w:lineRule="auto"/>
        <w:ind w:left="417" w:right="501"/>
        <w:jc w:val="both"/>
      </w:pPr>
      <w:r>
        <w:rPr>
          <w:w w:val="90"/>
        </w:rPr>
        <w:t>A few teachers had concerns about how Aotearoa New Zealand’s histories could, or should, relate to</w:t>
      </w:r>
      <w:r>
        <w:rPr>
          <w:spacing w:val="1"/>
          <w:w w:val="90"/>
        </w:rPr>
        <w:t xml:space="preserve"> </w:t>
      </w:r>
      <w:r>
        <w:rPr>
          <w:spacing w:val="-2"/>
          <w:w w:val="95"/>
        </w:rPr>
        <w:t>the</w:t>
      </w:r>
      <w:r>
        <w:rPr>
          <w:spacing w:val="-12"/>
          <w:w w:val="95"/>
        </w:rPr>
        <w:t xml:space="preserve"> </w:t>
      </w:r>
      <w:r>
        <w:rPr>
          <w:spacing w:val="-2"/>
          <w:w w:val="95"/>
        </w:rPr>
        <w:t>rest</w:t>
      </w:r>
      <w:r>
        <w:rPr>
          <w:spacing w:val="-12"/>
          <w:w w:val="95"/>
        </w:rPr>
        <w:t xml:space="preserve"> </w:t>
      </w:r>
      <w:r>
        <w:rPr>
          <w:spacing w:val="-2"/>
          <w:w w:val="95"/>
        </w:rPr>
        <w:t>of</w:t>
      </w:r>
      <w:r>
        <w:rPr>
          <w:spacing w:val="-12"/>
          <w:w w:val="95"/>
        </w:rPr>
        <w:t xml:space="preserve"> </w:t>
      </w:r>
      <w:r>
        <w:rPr>
          <w:spacing w:val="-2"/>
          <w:w w:val="95"/>
        </w:rPr>
        <w:t>the</w:t>
      </w:r>
      <w:r>
        <w:rPr>
          <w:spacing w:val="-12"/>
          <w:w w:val="95"/>
        </w:rPr>
        <w:t xml:space="preserve"> </w:t>
      </w:r>
      <w:r>
        <w:rPr>
          <w:spacing w:val="-2"/>
          <w:w w:val="95"/>
        </w:rPr>
        <w:t>Social</w:t>
      </w:r>
      <w:r>
        <w:rPr>
          <w:spacing w:val="-12"/>
          <w:w w:val="95"/>
        </w:rPr>
        <w:t xml:space="preserve"> </w:t>
      </w:r>
      <w:r>
        <w:rPr>
          <w:spacing w:val="-2"/>
          <w:w w:val="95"/>
        </w:rPr>
        <w:t>Science</w:t>
      </w:r>
      <w:r>
        <w:rPr>
          <w:spacing w:val="-11"/>
          <w:w w:val="95"/>
        </w:rPr>
        <w:t xml:space="preserve"> </w:t>
      </w:r>
      <w:r>
        <w:rPr>
          <w:spacing w:val="-2"/>
          <w:w w:val="95"/>
        </w:rPr>
        <w:t>learning</w:t>
      </w:r>
      <w:r>
        <w:rPr>
          <w:spacing w:val="-12"/>
          <w:w w:val="95"/>
        </w:rPr>
        <w:t xml:space="preserve"> </w:t>
      </w:r>
      <w:r>
        <w:rPr>
          <w:spacing w:val="-2"/>
          <w:w w:val="95"/>
        </w:rPr>
        <w:t>area,</w:t>
      </w:r>
      <w:r>
        <w:rPr>
          <w:spacing w:val="-12"/>
          <w:w w:val="95"/>
        </w:rPr>
        <w:t xml:space="preserve"> </w:t>
      </w:r>
      <w:r>
        <w:rPr>
          <w:spacing w:val="-2"/>
          <w:w w:val="95"/>
        </w:rPr>
        <w:t>and</w:t>
      </w:r>
      <w:r>
        <w:rPr>
          <w:spacing w:val="-12"/>
          <w:w w:val="95"/>
        </w:rPr>
        <w:t xml:space="preserve"> </w:t>
      </w:r>
      <w:r>
        <w:rPr>
          <w:spacing w:val="-2"/>
          <w:w w:val="95"/>
        </w:rPr>
        <w:t>the</w:t>
      </w:r>
      <w:r>
        <w:rPr>
          <w:spacing w:val="-12"/>
          <w:w w:val="95"/>
        </w:rPr>
        <w:t xml:space="preserve"> </w:t>
      </w:r>
      <w:r>
        <w:rPr>
          <w:spacing w:val="-2"/>
          <w:w w:val="95"/>
        </w:rPr>
        <w:t>wider</w:t>
      </w:r>
      <w:r>
        <w:rPr>
          <w:spacing w:val="-12"/>
          <w:w w:val="95"/>
        </w:rPr>
        <w:t xml:space="preserve"> </w:t>
      </w:r>
      <w:r>
        <w:rPr>
          <w:spacing w:val="-2"/>
          <w:w w:val="95"/>
        </w:rPr>
        <w:t>curriculum:</w:t>
      </w:r>
    </w:p>
    <w:p w14:paraId="346B6714" w14:textId="77777777" w:rsidR="00E520BF" w:rsidRDefault="003212D0">
      <w:pPr>
        <w:pStyle w:val="BodyText"/>
        <w:spacing w:before="95" w:line="276" w:lineRule="auto"/>
        <w:ind w:left="757" w:right="378"/>
        <w:jc w:val="both"/>
        <w:rPr>
          <w:rFonts w:ascii="Calibri"/>
        </w:rPr>
      </w:pPr>
      <w:r>
        <w:rPr>
          <w:rFonts w:ascii="Calibri"/>
          <w:w w:val="110"/>
        </w:rPr>
        <w:t>I</w:t>
      </w:r>
      <w:r>
        <w:rPr>
          <w:rFonts w:ascii="Calibri"/>
          <w:spacing w:val="-4"/>
          <w:w w:val="110"/>
        </w:rPr>
        <w:t xml:space="preserve"> </w:t>
      </w:r>
      <w:r>
        <w:rPr>
          <w:rFonts w:ascii="Calibri"/>
          <w:w w:val="110"/>
        </w:rPr>
        <w:t>am</w:t>
      </w:r>
      <w:r>
        <w:rPr>
          <w:rFonts w:ascii="Calibri"/>
          <w:spacing w:val="-4"/>
          <w:w w:val="110"/>
        </w:rPr>
        <w:t xml:space="preserve"> </w:t>
      </w:r>
      <w:r>
        <w:rPr>
          <w:rFonts w:ascii="Calibri"/>
          <w:w w:val="110"/>
        </w:rPr>
        <w:t>concerned</w:t>
      </w:r>
      <w:r>
        <w:rPr>
          <w:rFonts w:ascii="Calibri"/>
          <w:spacing w:val="-4"/>
          <w:w w:val="110"/>
        </w:rPr>
        <w:t xml:space="preserve"> </w:t>
      </w:r>
      <w:r>
        <w:rPr>
          <w:rFonts w:ascii="Calibri"/>
          <w:w w:val="110"/>
        </w:rPr>
        <w:t>that</w:t>
      </w:r>
      <w:r>
        <w:rPr>
          <w:rFonts w:ascii="Calibri"/>
          <w:spacing w:val="-3"/>
          <w:w w:val="110"/>
        </w:rPr>
        <w:t xml:space="preserve"> </w:t>
      </w:r>
      <w:r>
        <w:rPr>
          <w:rFonts w:ascii="Calibri"/>
          <w:w w:val="110"/>
        </w:rPr>
        <w:t>this</w:t>
      </w:r>
      <w:r>
        <w:rPr>
          <w:rFonts w:ascii="Calibri"/>
          <w:spacing w:val="-4"/>
          <w:w w:val="110"/>
        </w:rPr>
        <w:t xml:space="preserve"> </w:t>
      </w:r>
      <w:r>
        <w:rPr>
          <w:rFonts w:ascii="Calibri"/>
          <w:w w:val="110"/>
        </w:rPr>
        <w:t>will</w:t>
      </w:r>
      <w:r>
        <w:rPr>
          <w:rFonts w:ascii="Calibri"/>
          <w:spacing w:val="-4"/>
          <w:w w:val="110"/>
        </w:rPr>
        <w:t xml:space="preserve"> </w:t>
      </w:r>
      <w:r>
        <w:rPr>
          <w:rFonts w:ascii="Calibri"/>
          <w:w w:val="110"/>
        </w:rPr>
        <w:t>overtake</w:t>
      </w:r>
      <w:r>
        <w:rPr>
          <w:rFonts w:ascii="Calibri"/>
          <w:spacing w:val="-3"/>
          <w:w w:val="110"/>
        </w:rPr>
        <w:t xml:space="preserve"> </w:t>
      </w:r>
      <w:r>
        <w:rPr>
          <w:rFonts w:ascii="Calibri"/>
          <w:w w:val="110"/>
        </w:rPr>
        <w:t>other</w:t>
      </w:r>
      <w:r>
        <w:rPr>
          <w:rFonts w:ascii="Calibri"/>
          <w:spacing w:val="-4"/>
          <w:w w:val="110"/>
        </w:rPr>
        <w:t xml:space="preserve"> </w:t>
      </w:r>
      <w:r>
        <w:rPr>
          <w:rFonts w:ascii="Calibri"/>
          <w:w w:val="110"/>
        </w:rPr>
        <w:t>aspects</w:t>
      </w:r>
      <w:r>
        <w:rPr>
          <w:rFonts w:ascii="Calibri"/>
          <w:spacing w:val="-4"/>
          <w:w w:val="110"/>
        </w:rPr>
        <w:t xml:space="preserve"> </w:t>
      </w:r>
      <w:r>
        <w:rPr>
          <w:rFonts w:ascii="Calibri"/>
          <w:w w:val="110"/>
        </w:rPr>
        <w:t>of</w:t>
      </w:r>
      <w:r>
        <w:rPr>
          <w:rFonts w:ascii="Calibri"/>
          <w:spacing w:val="-4"/>
          <w:w w:val="110"/>
        </w:rPr>
        <w:t xml:space="preserve"> </w:t>
      </w:r>
      <w:r>
        <w:rPr>
          <w:rFonts w:ascii="Calibri"/>
          <w:w w:val="110"/>
        </w:rPr>
        <w:t>social</w:t>
      </w:r>
      <w:r>
        <w:rPr>
          <w:rFonts w:ascii="Calibri"/>
          <w:spacing w:val="-3"/>
          <w:w w:val="110"/>
        </w:rPr>
        <w:t xml:space="preserve"> </w:t>
      </w:r>
      <w:r>
        <w:rPr>
          <w:rFonts w:ascii="Calibri"/>
          <w:w w:val="110"/>
        </w:rPr>
        <w:t>sciences</w:t>
      </w:r>
      <w:r>
        <w:rPr>
          <w:rFonts w:ascii="Calibri"/>
          <w:spacing w:val="-4"/>
          <w:w w:val="110"/>
        </w:rPr>
        <w:t xml:space="preserve"> </w:t>
      </w:r>
      <w:r>
        <w:rPr>
          <w:rFonts w:ascii="Calibri"/>
          <w:w w:val="110"/>
        </w:rPr>
        <w:t>as</w:t>
      </w:r>
      <w:r>
        <w:rPr>
          <w:rFonts w:ascii="Calibri"/>
          <w:spacing w:val="-4"/>
          <w:w w:val="110"/>
        </w:rPr>
        <w:t xml:space="preserve"> </w:t>
      </w:r>
      <w:r>
        <w:rPr>
          <w:rFonts w:ascii="Calibri"/>
          <w:w w:val="110"/>
        </w:rPr>
        <w:t>there</w:t>
      </w:r>
      <w:r>
        <w:rPr>
          <w:rFonts w:ascii="Calibri"/>
          <w:spacing w:val="-3"/>
          <w:w w:val="110"/>
        </w:rPr>
        <w:t xml:space="preserve"> </w:t>
      </w:r>
      <w:r>
        <w:rPr>
          <w:rFonts w:ascii="Calibri"/>
          <w:w w:val="110"/>
        </w:rPr>
        <w:t>is</w:t>
      </w:r>
      <w:r>
        <w:rPr>
          <w:rFonts w:ascii="Calibri"/>
          <w:spacing w:val="-4"/>
          <w:w w:val="110"/>
        </w:rPr>
        <w:t xml:space="preserve"> </w:t>
      </w:r>
      <w:r>
        <w:rPr>
          <w:rFonts w:ascii="Calibri"/>
          <w:w w:val="110"/>
        </w:rPr>
        <w:t>much</w:t>
      </w:r>
      <w:r>
        <w:rPr>
          <w:rFonts w:ascii="Calibri"/>
          <w:spacing w:val="-4"/>
          <w:w w:val="110"/>
        </w:rPr>
        <w:t xml:space="preserve"> </w:t>
      </w:r>
      <w:r>
        <w:rPr>
          <w:rFonts w:ascii="Calibri"/>
          <w:w w:val="110"/>
        </w:rPr>
        <w:t>within</w:t>
      </w:r>
      <w:r>
        <w:rPr>
          <w:rFonts w:ascii="Calibri"/>
          <w:spacing w:val="-4"/>
          <w:w w:val="110"/>
        </w:rPr>
        <w:t xml:space="preserve"> </w:t>
      </w:r>
      <w:r>
        <w:rPr>
          <w:rFonts w:ascii="Calibri"/>
          <w:w w:val="110"/>
        </w:rPr>
        <w:t>the</w:t>
      </w:r>
      <w:r>
        <w:rPr>
          <w:rFonts w:ascii="Calibri"/>
          <w:spacing w:val="-47"/>
          <w:w w:val="110"/>
        </w:rPr>
        <w:t xml:space="preserve"> </w:t>
      </w:r>
      <w:r>
        <w:rPr>
          <w:rFonts w:ascii="Calibri"/>
          <w:w w:val="110"/>
        </w:rPr>
        <w:t>ANZH</w:t>
      </w:r>
      <w:r>
        <w:rPr>
          <w:rFonts w:ascii="Calibri"/>
          <w:spacing w:val="-2"/>
          <w:w w:val="110"/>
        </w:rPr>
        <w:t xml:space="preserve"> </w:t>
      </w:r>
      <w:r>
        <w:rPr>
          <w:rFonts w:ascii="Calibri"/>
          <w:w w:val="110"/>
        </w:rPr>
        <w:t>Curriculum.</w:t>
      </w:r>
      <w:r>
        <w:rPr>
          <w:rFonts w:ascii="Calibri"/>
          <w:spacing w:val="-1"/>
          <w:w w:val="110"/>
        </w:rPr>
        <w:t xml:space="preserve"> </w:t>
      </w:r>
      <w:r>
        <w:rPr>
          <w:rFonts w:ascii="Calibri"/>
          <w:w w:val="110"/>
        </w:rPr>
        <w:t>(Primary</w:t>
      </w:r>
      <w:r>
        <w:rPr>
          <w:rFonts w:ascii="Calibri"/>
          <w:spacing w:val="-1"/>
          <w:w w:val="110"/>
        </w:rPr>
        <w:t xml:space="preserve"> </w:t>
      </w:r>
      <w:r>
        <w:rPr>
          <w:rFonts w:ascii="Calibri"/>
          <w:w w:val="110"/>
        </w:rPr>
        <w:t>school</w:t>
      </w:r>
      <w:r>
        <w:rPr>
          <w:rFonts w:ascii="Calibri"/>
          <w:spacing w:val="-1"/>
          <w:w w:val="110"/>
        </w:rPr>
        <w:t xml:space="preserve"> </w:t>
      </w:r>
      <w:r>
        <w:rPr>
          <w:rFonts w:ascii="Calibri"/>
          <w:w w:val="110"/>
        </w:rPr>
        <w:t>principal)</w:t>
      </w:r>
    </w:p>
    <w:p w14:paraId="175E2E4E" w14:textId="77777777" w:rsidR="00E520BF" w:rsidRDefault="003212D0">
      <w:pPr>
        <w:pStyle w:val="BodyText"/>
        <w:spacing w:before="84" w:line="276" w:lineRule="auto"/>
        <w:ind w:left="757" w:right="450"/>
        <w:jc w:val="both"/>
        <w:rPr>
          <w:rFonts w:ascii="Calibri" w:hAnsi="Calibri"/>
        </w:rPr>
      </w:pPr>
      <w:r>
        <w:rPr>
          <w:rFonts w:ascii="Calibri" w:hAnsi="Calibri"/>
          <w:w w:val="110"/>
        </w:rPr>
        <w:t>I</w:t>
      </w:r>
      <w:r>
        <w:rPr>
          <w:rFonts w:ascii="Calibri" w:hAnsi="Calibri"/>
          <w:spacing w:val="-6"/>
          <w:w w:val="110"/>
        </w:rPr>
        <w:t xml:space="preserve"> </w:t>
      </w:r>
      <w:r>
        <w:rPr>
          <w:rFonts w:ascii="Calibri" w:hAnsi="Calibri"/>
          <w:w w:val="110"/>
        </w:rPr>
        <w:t>am</w:t>
      </w:r>
      <w:r>
        <w:rPr>
          <w:rFonts w:ascii="Calibri" w:hAnsi="Calibri"/>
          <w:spacing w:val="-5"/>
          <w:w w:val="110"/>
        </w:rPr>
        <w:t xml:space="preserve"> </w:t>
      </w:r>
      <w:r>
        <w:rPr>
          <w:rFonts w:ascii="Calibri" w:hAnsi="Calibri"/>
          <w:w w:val="110"/>
        </w:rPr>
        <w:t>concerned</w:t>
      </w:r>
      <w:r>
        <w:rPr>
          <w:rFonts w:ascii="Calibri" w:hAnsi="Calibri"/>
          <w:spacing w:val="-5"/>
          <w:w w:val="110"/>
        </w:rPr>
        <w:t xml:space="preserve"> </w:t>
      </w:r>
      <w:r>
        <w:rPr>
          <w:rFonts w:ascii="Calibri" w:hAnsi="Calibri"/>
          <w:w w:val="110"/>
        </w:rPr>
        <w:t>that</w:t>
      </w:r>
      <w:r>
        <w:rPr>
          <w:rFonts w:ascii="Calibri" w:hAnsi="Calibri"/>
          <w:spacing w:val="-5"/>
          <w:w w:val="110"/>
        </w:rPr>
        <w:t xml:space="preserve"> </w:t>
      </w:r>
      <w:r>
        <w:rPr>
          <w:rFonts w:ascii="Calibri" w:hAnsi="Calibri"/>
          <w:w w:val="110"/>
        </w:rPr>
        <w:t>this</w:t>
      </w:r>
      <w:r>
        <w:rPr>
          <w:rFonts w:ascii="Calibri" w:hAnsi="Calibri"/>
          <w:spacing w:val="-5"/>
          <w:w w:val="110"/>
        </w:rPr>
        <w:t xml:space="preserve"> </w:t>
      </w:r>
      <w:r>
        <w:rPr>
          <w:rFonts w:ascii="Calibri" w:hAnsi="Calibri"/>
          <w:w w:val="110"/>
        </w:rPr>
        <w:t>is</w:t>
      </w:r>
      <w:r>
        <w:rPr>
          <w:rFonts w:ascii="Calibri" w:hAnsi="Calibri"/>
          <w:spacing w:val="-5"/>
          <w:w w:val="110"/>
        </w:rPr>
        <w:t xml:space="preserve"> </w:t>
      </w:r>
      <w:r>
        <w:rPr>
          <w:rFonts w:ascii="Calibri" w:hAnsi="Calibri"/>
          <w:w w:val="110"/>
        </w:rPr>
        <w:t>only</w:t>
      </w:r>
      <w:r>
        <w:rPr>
          <w:rFonts w:ascii="Calibri" w:hAnsi="Calibri"/>
          <w:spacing w:val="-6"/>
          <w:w w:val="110"/>
        </w:rPr>
        <w:t xml:space="preserve"> </w:t>
      </w:r>
      <w:r>
        <w:rPr>
          <w:rFonts w:ascii="Calibri" w:hAnsi="Calibri"/>
          <w:w w:val="110"/>
        </w:rPr>
        <w:t>one</w:t>
      </w:r>
      <w:r>
        <w:rPr>
          <w:rFonts w:ascii="Calibri" w:hAnsi="Calibri"/>
          <w:spacing w:val="-5"/>
          <w:w w:val="110"/>
        </w:rPr>
        <w:t xml:space="preserve"> </w:t>
      </w:r>
      <w:r>
        <w:rPr>
          <w:rFonts w:ascii="Calibri" w:hAnsi="Calibri"/>
          <w:w w:val="110"/>
        </w:rPr>
        <w:t>strand,</w:t>
      </w:r>
      <w:r>
        <w:rPr>
          <w:rFonts w:ascii="Calibri" w:hAnsi="Calibri"/>
          <w:spacing w:val="-5"/>
          <w:w w:val="110"/>
        </w:rPr>
        <w:t xml:space="preserve"> </w:t>
      </w:r>
      <w:r>
        <w:rPr>
          <w:rFonts w:ascii="Calibri" w:hAnsi="Calibri"/>
          <w:w w:val="110"/>
        </w:rPr>
        <w:t>and</w:t>
      </w:r>
      <w:r>
        <w:rPr>
          <w:rFonts w:ascii="Calibri" w:hAnsi="Calibri"/>
          <w:spacing w:val="-5"/>
          <w:w w:val="110"/>
        </w:rPr>
        <w:t xml:space="preserve"> </w:t>
      </w:r>
      <w:r>
        <w:rPr>
          <w:rFonts w:ascii="Calibri" w:hAnsi="Calibri"/>
          <w:w w:val="110"/>
        </w:rPr>
        <w:t>because</w:t>
      </w:r>
      <w:r>
        <w:rPr>
          <w:rFonts w:ascii="Calibri" w:hAnsi="Calibri"/>
          <w:spacing w:val="-5"/>
          <w:w w:val="110"/>
        </w:rPr>
        <w:t xml:space="preserve"> </w:t>
      </w:r>
      <w:r>
        <w:rPr>
          <w:rFonts w:ascii="Calibri" w:hAnsi="Calibri"/>
          <w:w w:val="110"/>
        </w:rPr>
        <w:t>of</w:t>
      </w:r>
      <w:r>
        <w:rPr>
          <w:rFonts w:ascii="Calibri" w:hAnsi="Calibri"/>
          <w:spacing w:val="-5"/>
          <w:w w:val="110"/>
        </w:rPr>
        <w:t xml:space="preserve"> </w:t>
      </w:r>
      <w:r>
        <w:rPr>
          <w:rFonts w:ascii="Calibri" w:hAnsi="Calibri"/>
          <w:w w:val="110"/>
        </w:rPr>
        <w:t>the</w:t>
      </w:r>
      <w:r>
        <w:rPr>
          <w:rFonts w:ascii="Calibri" w:hAnsi="Calibri"/>
          <w:spacing w:val="-6"/>
          <w:w w:val="110"/>
        </w:rPr>
        <w:t xml:space="preserve"> </w:t>
      </w:r>
      <w:r>
        <w:rPr>
          <w:rFonts w:ascii="Calibri" w:hAnsi="Calibri"/>
          <w:w w:val="110"/>
        </w:rPr>
        <w:t>time</w:t>
      </w:r>
      <w:r>
        <w:rPr>
          <w:rFonts w:ascii="Calibri" w:hAnsi="Calibri"/>
          <w:spacing w:val="-5"/>
          <w:w w:val="110"/>
        </w:rPr>
        <w:t xml:space="preserve"> </w:t>
      </w:r>
      <w:r>
        <w:rPr>
          <w:rFonts w:ascii="Calibri" w:hAnsi="Calibri"/>
          <w:w w:val="110"/>
        </w:rPr>
        <w:t>constraints</w:t>
      </w:r>
      <w:r>
        <w:rPr>
          <w:rFonts w:ascii="Calibri" w:hAnsi="Calibri"/>
          <w:spacing w:val="-5"/>
          <w:w w:val="110"/>
        </w:rPr>
        <w:t xml:space="preserve"> </w:t>
      </w:r>
      <w:r>
        <w:rPr>
          <w:rFonts w:ascii="Calibri" w:hAnsi="Calibri"/>
          <w:w w:val="110"/>
        </w:rPr>
        <w:t>we</w:t>
      </w:r>
      <w:r>
        <w:rPr>
          <w:rFonts w:ascii="Calibri" w:hAnsi="Calibri"/>
          <w:spacing w:val="-5"/>
          <w:w w:val="110"/>
        </w:rPr>
        <w:t xml:space="preserve"> </w:t>
      </w:r>
      <w:r>
        <w:rPr>
          <w:rFonts w:ascii="Calibri" w:hAnsi="Calibri"/>
          <w:w w:val="110"/>
        </w:rPr>
        <w:t>have</w:t>
      </w:r>
      <w:r>
        <w:rPr>
          <w:rFonts w:ascii="Calibri" w:hAnsi="Calibri"/>
          <w:spacing w:val="-5"/>
          <w:w w:val="110"/>
        </w:rPr>
        <w:t xml:space="preserve"> </w:t>
      </w:r>
      <w:r>
        <w:rPr>
          <w:rFonts w:ascii="Calibri" w:hAnsi="Calibri"/>
          <w:w w:val="110"/>
        </w:rPr>
        <w:t>around</w:t>
      </w:r>
      <w:r>
        <w:rPr>
          <w:rFonts w:ascii="Calibri" w:hAnsi="Calibri"/>
          <w:spacing w:val="-48"/>
          <w:w w:val="110"/>
        </w:rPr>
        <w:t xml:space="preserve"> </w:t>
      </w:r>
      <w:r>
        <w:rPr>
          <w:rFonts w:ascii="Calibri" w:hAnsi="Calibri"/>
          <w:w w:val="110"/>
        </w:rPr>
        <w:t>the</w:t>
      </w:r>
      <w:r>
        <w:rPr>
          <w:rFonts w:ascii="Calibri" w:hAnsi="Calibri"/>
          <w:spacing w:val="-10"/>
          <w:w w:val="110"/>
        </w:rPr>
        <w:t xml:space="preserve"> </w:t>
      </w:r>
      <w:r>
        <w:rPr>
          <w:rFonts w:ascii="Calibri" w:hAnsi="Calibri"/>
          <w:w w:val="110"/>
        </w:rPr>
        <w:t>number</w:t>
      </w:r>
      <w:r>
        <w:rPr>
          <w:rFonts w:ascii="Calibri" w:hAnsi="Calibri"/>
          <w:spacing w:val="-10"/>
          <w:w w:val="110"/>
        </w:rPr>
        <w:t xml:space="preserve"> </w:t>
      </w:r>
      <w:r>
        <w:rPr>
          <w:rFonts w:ascii="Calibri" w:hAnsi="Calibri"/>
          <w:w w:val="110"/>
        </w:rPr>
        <w:t>of</w:t>
      </w:r>
      <w:r>
        <w:rPr>
          <w:rFonts w:ascii="Calibri" w:hAnsi="Calibri"/>
          <w:spacing w:val="-10"/>
          <w:w w:val="110"/>
        </w:rPr>
        <w:t xml:space="preserve"> </w:t>
      </w:r>
      <w:r>
        <w:rPr>
          <w:rFonts w:ascii="Calibri" w:hAnsi="Calibri"/>
          <w:w w:val="110"/>
        </w:rPr>
        <w:t>hours</w:t>
      </w:r>
      <w:r>
        <w:rPr>
          <w:rFonts w:ascii="Calibri" w:hAnsi="Calibri"/>
          <w:spacing w:val="-9"/>
          <w:w w:val="110"/>
        </w:rPr>
        <w:t xml:space="preserve"> </w:t>
      </w:r>
      <w:r>
        <w:rPr>
          <w:rFonts w:ascii="Calibri" w:hAnsi="Calibri"/>
          <w:w w:val="110"/>
        </w:rPr>
        <w:t>we</w:t>
      </w:r>
      <w:r>
        <w:rPr>
          <w:rFonts w:ascii="Calibri" w:hAnsi="Calibri"/>
          <w:spacing w:val="-10"/>
          <w:w w:val="110"/>
        </w:rPr>
        <w:t xml:space="preserve"> </w:t>
      </w:r>
      <w:r>
        <w:rPr>
          <w:rFonts w:ascii="Calibri" w:hAnsi="Calibri"/>
          <w:w w:val="110"/>
        </w:rPr>
        <w:t>have</w:t>
      </w:r>
      <w:r>
        <w:rPr>
          <w:rFonts w:ascii="Calibri" w:hAnsi="Calibri"/>
          <w:spacing w:val="-10"/>
          <w:w w:val="110"/>
        </w:rPr>
        <w:t xml:space="preserve"> </w:t>
      </w:r>
      <w:r>
        <w:rPr>
          <w:rFonts w:ascii="Calibri" w:hAnsi="Calibri"/>
          <w:w w:val="110"/>
        </w:rPr>
        <w:t>each</w:t>
      </w:r>
      <w:r>
        <w:rPr>
          <w:rFonts w:ascii="Calibri" w:hAnsi="Calibri"/>
          <w:spacing w:val="-9"/>
          <w:w w:val="110"/>
        </w:rPr>
        <w:t xml:space="preserve"> </w:t>
      </w:r>
      <w:r>
        <w:rPr>
          <w:rFonts w:ascii="Calibri" w:hAnsi="Calibri"/>
          <w:w w:val="110"/>
        </w:rPr>
        <w:t>week</w:t>
      </w:r>
      <w:r>
        <w:rPr>
          <w:rFonts w:ascii="Calibri" w:hAnsi="Calibri"/>
          <w:spacing w:val="-10"/>
          <w:w w:val="110"/>
        </w:rPr>
        <w:t xml:space="preserve"> </w:t>
      </w:r>
      <w:r>
        <w:rPr>
          <w:rFonts w:ascii="Calibri" w:hAnsi="Calibri"/>
          <w:w w:val="110"/>
        </w:rPr>
        <w:t>[we]</w:t>
      </w:r>
      <w:r>
        <w:rPr>
          <w:rFonts w:ascii="Calibri" w:hAnsi="Calibri"/>
          <w:spacing w:val="-10"/>
          <w:w w:val="110"/>
        </w:rPr>
        <w:t xml:space="preserve"> </w:t>
      </w:r>
      <w:r>
        <w:rPr>
          <w:rFonts w:ascii="Calibri" w:hAnsi="Calibri"/>
          <w:w w:val="110"/>
        </w:rPr>
        <w:t>will</w:t>
      </w:r>
      <w:r>
        <w:rPr>
          <w:rFonts w:ascii="Calibri" w:hAnsi="Calibri"/>
          <w:spacing w:val="-10"/>
          <w:w w:val="110"/>
        </w:rPr>
        <w:t xml:space="preserve"> </w:t>
      </w:r>
      <w:r>
        <w:rPr>
          <w:rFonts w:ascii="Calibri" w:hAnsi="Calibri"/>
          <w:w w:val="110"/>
        </w:rPr>
        <w:t>struggle</w:t>
      </w:r>
      <w:r>
        <w:rPr>
          <w:rFonts w:ascii="Calibri" w:hAnsi="Calibri"/>
          <w:spacing w:val="-9"/>
          <w:w w:val="110"/>
        </w:rPr>
        <w:t xml:space="preserve"> </w:t>
      </w:r>
      <w:r>
        <w:rPr>
          <w:rFonts w:ascii="Calibri" w:hAnsi="Calibri"/>
          <w:w w:val="110"/>
        </w:rPr>
        <w:t>to</w:t>
      </w:r>
      <w:r>
        <w:rPr>
          <w:rFonts w:ascii="Calibri" w:hAnsi="Calibri"/>
          <w:spacing w:val="-10"/>
          <w:w w:val="110"/>
        </w:rPr>
        <w:t xml:space="preserve"> </w:t>
      </w:r>
      <w:r>
        <w:rPr>
          <w:rFonts w:ascii="Calibri" w:hAnsi="Calibri"/>
          <w:w w:val="110"/>
        </w:rPr>
        <w:t>implement</w:t>
      </w:r>
      <w:r>
        <w:rPr>
          <w:rFonts w:ascii="Calibri" w:hAnsi="Calibri"/>
          <w:spacing w:val="-10"/>
          <w:w w:val="110"/>
        </w:rPr>
        <w:t xml:space="preserve"> </w:t>
      </w:r>
      <w:r>
        <w:rPr>
          <w:rFonts w:ascii="Calibri" w:hAnsi="Calibri"/>
          <w:w w:val="110"/>
        </w:rPr>
        <w:t>anything</w:t>
      </w:r>
      <w:r>
        <w:rPr>
          <w:rFonts w:ascii="Calibri" w:hAnsi="Calibri"/>
          <w:spacing w:val="-10"/>
          <w:w w:val="110"/>
        </w:rPr>
        <w:t xml:space="preserve"> </w:t>
      </w:r>
      <w:r>
        <w:rPr>
          <w:rFonts w:ascii="Calibri" w:hAnsi="Calibri"/>
          <w:w w:val="110"/>
        </w:rPr>
        <w:t>apart</w:t>
      </w:r>
      <w:r>
        <w:rPr>
          <w:rFonts w:ascii="Calibri" w:hAnsi="Calibri"/>
          <w:spacing w:val="-9"/>
          <w:w w:val="110"/>
        </w:rPr>
        <w:t xml:space="preserve"> </w:t>
      </w:r>
      <w:r>
        <w:rPr>
          <w:rFonts w:ascii="Calibri" w:hAnsi="Calibri"/>
          <w:w w:val="110"/>
        </w:rPr>
        <w:t>from</w:t>
      </w:r>
      <w:r>
        <w:rPr>
          <w:rFonts w:ascii="Calibri" w:hAnsi="Calibri"/>
          <w:spacing w:val="-10"/>
          <w:w w:val="110"/>
        </w:rPr>
        <w:t xml:space="preserve"> </w:t>
      </w:r>
      <w:r>
        <w:rPr>
          <w:rFonts w:ascii="Calibri" w:hAnsi="Calibri"/>
          <w:w w:val="110"/>
        </w:rPr>
        <w:t>this</w:t>
      </w:r>
      <w:r>
        <w:rPr>
          <w:rFonts w:ascii="Calibri" w:hAnsi="Calibri"/>
          <w:spacing w:val="-47"/>
          <w:w w:val="110"/>
        </w:rPr>
        <w:t xml:space="preserve"> </w:t>
      </w:r>
      <w:r>
        <w:rPr>
          <w:rFonts w:ascii="Calibri" w:hAnsi="Calibri"/>
          <w:w w:val="110"/>
        </w:rPr>
        <w:t>strand.</w:t>
      </w:r>
      <w:r>
        <w:rPr>
          <w:rFonts w:ascii="Calibri" w:hAnsi="Calibri"/>
          <w:spacing w:val="-2"/>
          <w:w w:val="110"/>
        </w:rPr>
        <w:t xml:space="preserve"> </w:t>
      </w:r>
      <w:r>
        <w:rPr>
          <w:rFonts w:ascii="Calibri" w:hAnsi="Calibri"/>
          <w:w w:val="110"/>
        </w:rPr>
        <w:t>(Years</w:t>
      </w:r>
      <w:r>
        <w:rPr>
          <w:rFonts w:ascii="Calibri" w:hAnsi="Calibri"/>
          <w:spacing w:val="-1"/>
          <w:w w:val="110"/>
        </w:rPr>
        <w:t xml:space="preserve"> </w:t>
      </w:r>
      <w:r>
        <w:rPr>
          <w:rFonts w:ascii="Calibri" w:hAnsi="Calibri"/>
          <w:w w:val="110"/>
        </w:rPr>
        <w:t>9–10</w:t>
      </w:r>
      <w:r>
        <w:rPr>
          <w:rFonts w:ascii="Calibri" w:hAnsi="Calibri"/>
          <w:spacing w:val="-2"/>
          <w:w w:val="110"/>
        </w:rPr>
        <w:t xml:space="preserve"> </w:t>
      </w:r>
      <w:r>
        <w:rPr>
          <w:rFonts w:ascii="Calibri" w:hAnsi="Calibri"/>
          <w:w w:val="110"/>
        </w:rPr>
        <w:t>teacher)</w:t>
      </w:r>
    </w:p>
    <w:p w14:paraId="1323171E" w14:textId="77777777" w:rsidR="00E520BF" w:rsidRDefault="003212D0">
      <w:pPr>
        <w:pStyle w:val="BodyText"/>
        <w:spacing w:before="102" w:line="218" w:lineRule="auto"/>
        <w:ind w:left="417" w:right="792"/>
      </w:pPr>
      <w:r>
        <w:rPr>
          <w:spacing w:val="-3"/>
          <w:w w:val="95"/>
        </w:rPr>
        <w:t xml:space="preserve">Some teachers said they were looking forward to the social </w:t>
      </w:r>
      <w:r>
        <w:rPr>
          <w:spacing w:val="-2"/>
          <w:w w:val="95"/>
        </w:rPr>
        <w:t>science curriculum refresh, and</w:t>
      </w:r>
      <w:r>
        <w:rPr>
          <w:spacing w:val="-1"/>
          <w:w w:val="95"/>
        </w:rPr>
        <w:t xml:space="preserve"> </w:t>
      </w:r>
      <w:r>
        <w:rPr>
          <w:spacing w:val="-3"/>
          <w:w w:val="95"/>
        </w:rPr>
        <w:t>some</w:t>
      </w:r>
      <w:r>
        <w:rPr>
          <w:spacing w:val="-12"/>
          <w:w w:val="95"/>
        </w:rPr>
        <w:t xml:space="preserve"> </w:t>
      </w:r>
      <w:r>
        <w:rPr>
          <w:spacing w:val="-3"/>
          <w:w w:val="95"/>
        </w:rPr>
        <w:t>could</w:t>
      </w:r>
      <w:r>
        <w:rPr>
          <w:spacing w:val="-12"/>
          <w:w w:val="95"/>
        </w:rPr>
        <w:t xml:space="preserve"> </w:t>
      </w:r>
      <w:r>
        <w:rPr>
          <w:spacing w:val="-3"/>
          <w:w w:val="95"/>
        </w:rPr>
        <w:t>see</w:t>
      </w:r>
      <w:r>
        <w:rPr>
          <w:spacing w:val="-11"/>
          <w:w w:val="95"/>
        </w:rPr>
        <w:t xml:space="preserve"> </w:t>
      </w:r>
      <w:r>
        <w:rPr>
          <w:spacing w:val="-3"/>
          <w:w w:val="95"/>
        </w:rPr>
        <w:t>how</w:t>
      </w:r>
      <w:r>
        <w:rPr>
          <w:spacing w:val="-12"/>
          <w:w w:val="95"/>
        </w:rPr>
        <w:t xml:space="preserve"> </w:t>
      </w:r>
      <w:r>
        <w:rPr>
          <w:spacing w:val="-3"/>
          <w:w w:val="95"/>
        </w:rPr>
        <w:t>to</w:t>
      </w:r>
      <w:r>
        <w:rPr>
          <w:spacing w:val="-11"/>
          <w:w w:val="95"/>
        </w:rPr>
        <w:t xml:space="preserve"> </w:t>
      </w:r>
      <w:r>
        <w:rPr>
          <w:spacing w:val="-3"/>
          <w:w w:val="95"/>
        </w:rPr>
        <w:t>easily</w:t>
      </w:r>
      <w:r>
        <w:rPr>
          <w:spacing w:val="-12"/>
          <w:w w:val="95"/>
        </w:rPr>
        <w:t xml:space="preserve"> </w:t>
      </w:r>
      <w:r>
        <w:rPr>
          <w:spacing w:val="-3"/>
          <w:w w:val="95"/>
        </w:rPr>
        <w:t>make</w:t>
      </w:r>
      <w:r>
        <w:rPr>
          <w:spacing w:val="-11"/>
          <w:w w:val="95"/>
        </w:rPr>
        <w:t xml:space="preserve"> </w:t>
      </w:r>
      <w:r>
        <w:rPr>
          <w:spacing w:val="-3"/>
          <w:w w:val="95"/>
        </w:rPr>
        <w:t>links</w:t>
      </w:r>
      <w:r>
        <w:rPr>
          <w:spacing w:val="-12"/>
          <w:w w:val="95"/>
        </w:rPr>
        <w:t xml:space="preserve"> </w:t>
      </w:r>
      <w:r>
        <w:rPr>
          <w:spacing w:val="-2"/>
          <w:w w:val="95"/>
        </w:rPr>
        <w:t>with</w:t>
      </w:r>
      <w:r>
        <w:rPr>
          <w:spacing w:val="-11"/>
          <w:w w:val="95"/>
        </w:rPr>
        <w:t xml:space="preserve"> </w:t>
      </w:r>
      <w:r>
        <w:rPr>
          <w:spacing w:val="-2"/>
          <w:w w:val="95"/>
        </w:rPr>
        <w:t>other</w:t>
      </w:r>
      <w:r>
        <w:rPr>
          <w:spacing w:val="-12"/>
          <w:w w:val="95"/>
        </w:rPr>
        <w:t xml:space="preserve"> </w:t>
      </w:r>
      <w:r>
        <w:rPr>
          <w:spacing w:val="-2"/>
          <w:w w:val="95"/>
        </w:rPr>
        <w:t>curriculum</w:t>
      </w:r>
      <w:r>
        <w:rPr>
          <w:spacing w:val="-11"/>
          <w:w w:val="95"/>
        </w:rPr>
        <w:t xml:space="preserve"> </w:t>
      </w:r>
      <w:r>
        <w:rPr>
          <w:spacing w:val="-2"/>
          <w:w w:val="95"/>
        </w:rPr>
        <w:t>areas.</w:t>
      </w:r>
      <w:r>
        <w:rPr>
          <w:spacing w:val="-12"/>
          <w:w w:val="95"/>
        </w:rPr>
        <w:t xml:space="preserve"> </w:t>
      </w:r>
      <w:r>
        <w:rPr>
          <w:spacing w:val="-2"/>
          <w:w w:val="95"/>
        </w:rPr>
        <w:t>While</w:t>
      </w:r>
      <w:r>
        <w:rPr>
          <w:spacing w:val="-11"/>
          <w:w w:val="95"/>
        </w:rPr>
        <w:t xml:space="preserve"> </w:t>
      </w:r>
      <w:r>
        <w:rPr>
          <w:spacing w:val="-2"/>
          <w:w w:val="95"/>
        </w:rPr>
        <w:t>many</w:t>
      </w:r>
      <w:r>
        <w:rPr>
          <w:spacing w:val="-12"/>
          <w:w w:val="95"/>
        </w:rPr>
        <w:t xml:space="preserve"> </w:t>
      </w:r>
      <w:r>
        <w:rPr>
          <w:spacing w:val="-2"/>
          <w:w w:val="95"/>
        </w:rPr>
        <w:t>teachers</w:t>
      </w:r>
      <w:r>
        <w:rPr>
          <w:spacing w:val="-12"/>
          <w:w w:val="95"/>
        </w:rPr>
        <w:t xml:space="preserve"> </w:t>
      </w:r>
      <w:r>
        <w:rPr>
          <w:spacing w:val="-2"/>
          <w:w w:val="95"/>
        </w:rPr>
        <w:t>(with</w:t>
      </w:r>
    </w:p>
    <w:p w14:paraId="443A96E4" w14:textId="77777777" w:rsidR="00E520BF" w:rsidRDefault="003212D0">
      <w:pPr>
        <w:pStyle w:val="BodyText"/>
        <w:spacing w:line="218" w:lineRule="auto"/>
        <w:ind w:left="417" w:right="352"/>
      </w:pPr>
      <w:r>
        <w:rPr>
          <w:spacing w:val="-4"/>
          <w:w w:val="95"/>
        </w:rPr>
        <w:t xml:space="preserve">facilitator </w:t>
      </w:r>
      <w:r>
        <w:rPr>
          <w:spacing w:val="-3"/>
          <w:w w:val="95"/>
        </w:rPr>
        <w:t>guidance) could see clear ways to integrate Aotearoa New Zealand’s histories with existing</w:t>
      </w:r>
      <w:r>
        <w:rPr>
          <w:spacing w:val="-58"/>
          <w:w w:val="95"/>
        </w:rPr>
        <w:t xml:space="preserve"> </w:t>
      </w:r>
      <w:r>
        <w:rPr>
          <w:spacing w:val="-3"/>
          <w:w w:val="95"/>
        </w:rPr>
        <w:t xml:space="preserve">plans, others could not </w:t>
      </w:r>
      <w:r>
        <w:rPr>
          <w:spacing w:val="-2"/>
          <w:w w:val="95"/>
        </w:rPr>
        <w:t>see how their school could adapt their curriculum or ways of operating to</w:t>
      </w:r>
      <w:r>
        <w:rPr>
          <w:spacing w:val="-1"/>
          <w:w w:val="95"/>
        </w:rPr>
        <w:t xml:space="preserve"> </w:t>
      </w:r>
      <w:r>
        <w:rPr>
          <w:spacing w:val="-3"/>
          <w:w w:val="95"/>
        </w:rPr>
        <w:t>accommodate</w:t>
      </w:r>
      <w:r>
        <w:rPr>
          <w:spacing w:val="-12"/>
          <w:w w:val="95"/>
        </w:rPr>
        <w:t xml:space="preserve"> </w:t>
      </w:r>
      <w:r>
        <w:rPr>
          <w:spacing w:val="-3"/>
          <w:w w:val="95"/>
        </w:rPr>
        <w:t>Aotearoa</w:t>
      </w:r>
      <w:r>
        <w:rPr>
          <w:spacing w:val="-12"/>
          <w:w w:val="95"/>
        </w:rPr>
        <w:t xml:space="preserve"> </w:t>
      </w:r>
      <w:r>
        <w:rPr>
          <w:spacing w:val="-3"/>
          <w:w w:val="95"/>
        </w:rPr>
        <w:t>New</w:t>
      </w:r>
      <w:r>
        <w:rPr>
          <w:spacing w:val="-12"/>
          <w:w w:val="95"/>
        </w:rPr>
        <w:t xml:space="preserve"> </w:t>
      </w:r>
      <w:r>
        <w:rPr>
          <w:spacing w:val="-3"/>
          <w:w w:val="95"/>
        </w:rPr>
        <w:t>Zealand’s</w:t>
      </w:r>
      <w:r>
        <w:rPr>
          <w:spacing w:val="-12"/>
          <w:w w:val="95"/>
        </w:rPr>
        <w:t xml:space="preserve"> </w:t>
      </w:r>
      <w:r>
        <w:rPr>
          <w:spacing w:val="-3"/>
          <w:w w:val="95"/>
        </w:rPr>
        <w:t>histories.</w:t>
      </w:r>
      <w:r>
        <w:rPr>
          <w:spacing w:val="-11"/>
          <w:w w:val="95"/>
        </w:rPr>
        <w:t xml:space="preserve"> </w:t>
      </w:r>
      <w:r>
        <w:rPr>
          <w:spacing w:val="-3"/>
          <w:w w:val="95"/>
        </w:rPr>
        <w:t>Some</w:t>
      </w:r>
      <w:r>
        <w:rPr>
          <w:spacing w:val="-12"/>
          <w:w w:val="95"/>
        </w:rPr>
        <w:t xml:space="preserve"> </w:t>
      </w:r>
      <w:r>
        <w:rPr>
          <w:spacing w:val="-3"/>
          <w:w w:val="95"/>
        </w:rPr>
        <w:t>secondary</w:t>
      </w:r>
      <w:r>
        <w:rPr>
          <w:spacing w:val="-12"/>
          <w:w w:val="95"/>
        </w:rPr>
        <w:t xml:space="preserve"> </w:t>
      </w:r>
      <w:r>
        <w:rPr>
          <w:spacing w:val="-3"/>
          <w:w w:val="95"/>
        </w:rPr>
        <w:t>teachers</w:t>
      </w:r>
      <w:r>
        <w:rPr>
          <w:spacing w:val="-12"/>
          <w:w w:val="95"/>
        </w:rPr>
        <w:t xml:space="preserve"> </w:t>
      </w:r>
      <w:r>
        <w:rPr>
          <w:spacing w:val="-3"/>
          <w:w w:val="95"/>
        </w:rPr>
        <w:t>were</w:t>
      </w:r>
      <w:r>
        <w:rPr>
          <w:spacing w:val="-12"/>
          <w:w w:val="95"/>
        </w:rPr>
        <w:t xml:space="preserve"> </w:t>
      </w:r>
      <w:r>
        <w:rPr>
          <w:spacing w:val="-2"/>
          <w:w w:val="95"/>
        </w:rPr>
        <w:t>concerned</w:t>
      </w:r>
      <w:r>
        <w:rPr>
          <w:spacing w:val="-11"/>
          <w:w w:val="95"/>
        </w:rPr>
        <w:t xml:space="preserve"> </w:t>
      </w:r>
      <w:r>
        <w:rPr>
          <w:spacing w:val="-2"/>
          <w:w w:val="95"/>
        </w:rPr>
        <w:t>about</w:t>
      </w:r>
      <w:r>
        <w:rPr>
          <w:spacing w:val="-12"/>
          <w:w w:val="95"/>
        </w:rPr>
        <w:t xml:space="preserve"> </w:t>
      </w:r>
      <w:r>
        <w:rPr>
          <w:spacing w:val="-2"/>
          <w:w w:val="95"/>
        </w:rPr>
        <w:t>the</w:t>
      </w:r>
      <w:r>
        <w:rPr>
          <w:spacing w:val="-57"/>
          <w:w w:val="95"/>
        </w:rPr>
        <w:t xml:space="preserve"> </w:t>
      </w:r>
      <w:r>
        <w:rPr>
          <w:spacing w:val="-3"/>
          <w:w w:val="95"/>
        </w:rPr>
        <w:t>limited</w:t>
      </w:r>
      <w:r>
        <w:rPr>
          <w:spacing w:val="-12"/>
          <w:w w:val="95"/>
        </w:rPr>
        <w:t xml:space="preserve"> </w:t>
      </w:r>
      <w:r>
        <w:rPr>
          <w:spacing w:val="-2"/>
          <w:w w:val="95"/>
        </w:rPr>
        <w:t>amount</w:t>
      </w:r>
      <w:r>
        <w:rPr>
          <w:spacing w:val="-12"/>
          <w:w w:val="95"/>
        </w:rPr>
        <w:t xml:space="preserve"> </w:t>
      </w:r>
      <w:r>
        <w:rPr>
          <w:spacing w:val="-2"/>
          <w:w w:val="95"/>
        </w:rPr>
        <w:t>of</w:t>
      </w:r>
      <w:r>
        <w:rPr>
          <w:spacing w:val="-12"/>
          <w:w w:val="95"/>
        </w:rPr>
        <w:t xml:space="preserve"> </w:t>
      </w:r>
      <w:r>
        <w:rPr>
          <w:spacing w:val="-2"/>
          <w:w w:val="95"/>
        </w:rPr>
        <w:t>teaching</w:t>
      </w:r>
      <w:r>
        <w:rPr>
          <w:spacing w:val="-12"/>
          <w:w w:val="95"/>
        </w:rPr>
        <w:t xml:space="preserve"> </w:t>
      </w:r>
      <w:r>
        <w:rPr>
          <w:spacing w:val="-2"/>
          <w:w w:val="95"/>
        </w:rPr>
        <w:t>hours</w:t>
      </w:r>
      <w:r>
        <w:rPr>
          <w:spacing w:val="-12"/>
          <w:w w:val="95"/>
        </w:rPr>
        <w:t xml:space="preserve"> </w:t>
      </w:r>
      <w:r>
        <w:rPr>
          <w:spacing w:val="-2"/>
          <w:w w:val="95"/>
        </w:rPr>
        <w:t>in</w:t>
      </w:r>
      <w:r>
        <w:rPr>
          <w:spacing w:val="-11"/>
          <w:w w:val="95"/>
        </w:rPr>
        <w:t xml:space="preserve"> </w:t>
      </w:r>
      <w:r>
        <w:rPr>
          <w:spacing w:val="-2"/>
          <w:w w:val="95"/>
        </w:rPr>
        <w:t>social</w:t>
      </w:r>
      <w:r>
        <w:rPr>
          <w:spacing w:val="-12"/>
          <w:w w:val="95"/>
        </w:rPr>
        <w:t xml:space="preserve"> </w:t>
      </w:r>
      <w:r>
        <w:rPr>
          <w:spacing w:val="-2"/>
          <w:w w:val="95"/>
        </w:rPr>
        <w:t>studies</w:t>
      </w:r>
      <w:r>
        <w:rPr>
          <w:spacing w:val="-12"/>
          <w:w w:val="95"/>
        </w:rPr>
        <w:t xml:space="preserve"> </w:t>
      </w:r>
      <w:r>
        <w:rPr>
          <w:spacing w:val="-2"/>
          <w:w w:val="95"/>
        </w:rPr>
        <w:t>in</w:t>
      </w:r>
      <w:r>
        <w:rPr>
          <w:spacing w:val="-12"/>
          <w:w w:val="95"/>
        </w:rPr>
        <w:t xml:space="preserve"> </w:t>
      </w:r>
      <w:r>
        <w:rPr>
          <w:spacing w:val="-2"/>
          <w:w w:val="95"/>
        </w:rPr>
        <w:t>a</w:t>
      </w:r>
      <w:r>
        <w:rPr>
          <w:spacing w:val="-12"/>
          <w:w w:val="95"/>
        </w:rPr>
        <w:t xml:space="preserve"> </w:t>
      </w:r>
      <w:r>
        <w:rPr>
          <w:spacing w:val="-2"/>
          <w:w w:val="95"/>
        </w:rPr>
        <w:t>school</w:t>
      </w:r>
      <w:r>
        <w:rPr>
          <w:spacing w:val="-12"/>
          <w:w w:val="95"/>
        </w:rPr>
        <w:t xml:space="preserve"> </w:t>
      </w:r>
      <w:r>
        <w:rPr>
          <w:spacing w:val="-2"/>
          <w:w w:val="95"/>
        </w:rPr>
        <w:t>timetable.</w:t>
      </w:r>
    </w:p>
    <w:p w14:paraId="16BB7D20" w14:textId="77777777" w:rsidR="00E520BF" w:rsidRDefault="00E520BF">
      <w:pPr>
        <w:spacing w:line="218" w:lineRule="auto"/>
        <w:sectPr w:rsidR="00E520BF">
          <w:pgSz w:w="11910" w:h="16840"/>
          <w:pgMar w:top="760" w:right="1140" w:bottom="1240" w:left="1000" w:header="0" w:footer="1053" w:gutter="0"/>
          <w:cols w:space="720"/>
        </w:sectPr>
      </w:pPr>
    </w:p>
    <w:p w14:paraId="31BBF55D" w14:textId="77777777" w:rsidR="00E520BF" w:rsidRDefault="007B575F">
      <w:pPr>
        <w:spacing w:before="79" w:line="247" w:lineRule="auto"/>
        <w:ind w:left="2553" w:right="1763" w:firstLine="106"/>
        <w:rPr>
          <w:rFonts w:ascii="Trebuchet MS" w:hAnsi="Trebuchet MS"/>
          <w:sz w:val="17"/>
        </w:rPr>
      </w:pPr>
      <w:r>
        <w:pict w14:anchorId="58D770AD">
          <v:shape id="docshape45" o:spid="_x0000_s1059" style="position:absolute;left:0;text-align:left;margin-left:70.85pt;margin-top:26.5pt;width:453.55pt;height:.1pt;z-index:-15703552;mso-wrap-distance-left:0;mso-wrap-distance-right:0;mso-position-horizontal-relative:page" coordorigin="1417,530" coordsize="9071,0" path="m1417,530r9071,e" filled="f" strokeweight=".25pt">
            <v:path arrowok="t"/>
            <w10:wrap type="topAndBottom" anchorx="page"/>
          </v:shape>
        </w:pict>
      </w:r>
      <w:bookmarkStart w:id="47" w:name="What_support_teachers_and_schools_will_n"/>
      <w:bookmarkStart w:id="48" w:name="Support_to_unpack_and_understand_the_cur"/>
      <w:bookmarkStart w:id="49" w:name="Teacher_PLD_"/>
      <w:bookmarkStart w:id="50" w:name="_bookmark16"/>
      <w:bookmarkEnd w:id="47"/>
      <w:bookmarkEnd w:id="48"/>
      <w:bookmarkEnd w:id="49"/>
      <w:bookmarkEnd w:id="50"/>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12C0C83B" w14:textId="77777777" w:rsidR="00E520BF" w:rsidRDefault="00E520BF">
      <w:pPr>
        <w:pStyle w:val="BodyText"/>
        <w:rPr>
          <w:rFonts w:ascii="Trebuchet MS"/>
        </w:rPr>
      </w:pPr>
    </w:p>
    <w:p w14:paraId="08CE31F0" w14:textId="77777777" w:rsidR="00E520BF" w:rsidRDefault="00E520BF">
      <w:pPr>
        <w:pStyle w:val="BodyText"/>
        <w:rPr>
          <w:rFonts w:ascii="Trebuchet MS"/>
        </w:rPr>
      </w:pPr>
    </w:p>
    <w:p w14:paraId="695E87FF" w14:textId="77777777" w:rsidR="00E520BF" w:rsidRDefault="00E520BF">
      <w:pPr>
        <w:pStyle w:val="BodyText"/>
        <w:spacing w:before="10"/>
        <w:rPr>
          <w:rFonts w:ascii="Trebuchet MS"/>
        </w:rPr>
      </w:pPr>
    </w:p>
    <w:p w14:paraId="6A942A3C" w14:textId="77777777" w:rsidR="00E520BF" w:rsidRDefault="003212D0">
      <w:pPr>
        <w:pStyle w:val="Heading2"/>
      </w:pPr>
      <w:r>
        <w:rPr>
          <w:color w:val="005751"/>
          <w:w w:val="105"/>
        </w:rPr>
        <w:t>What</w:t>
      </w:r>
      <w:r>
        <w:rPr>
          <w:color w:val="005751"/>
          <w:spacing w:val="-5"/>
          <w:w w:val="105"/>
        </w:rPr>
        <w:t xml:space="preserve"> </w:t>
      </w:r>
      <w:r>
        <w:rPr>
          <w:color w:val="005751"/>
          <w:w w:val="105"/>
        </w:rPr>
        <w:t>support</w:t>
      </w:r>
      <w:r>
        <w:rPr>
          <w:color w:val="005751"/>
          <w:spacing w:val="-4"/>
          <w:w w:val="105"/>
        </w:rPr>
        <w:t xml:space="preserve"> </w:t>
      </w:r>
      <w:r>
        <w:rPr>
          <w:color w:val="005751"/>
          <w:w w:val="105"/>
        </w:rPr>
        <w:t>teachers</w:t>
      </w:r>
      <w:r>
        <w:rPr>
          <w:color w:val="005751"/>
          <w:spacing w:val="-6"/>
          <w:w w:val="105"/>
        </w:rPr>
        <w:t xml:space="preserve"> </w:t>
      </w:r>
      <w:r>
        <w:rPr>
          <w:color w:val="005751"/>
          <w:w w:val="105"/>
        </w:rPr>
        <w:t>and</w:t>
      </w:r>
      <w:r>
        <w:rPr>
          <w:color w:val="005751"/>
          <w:spacing w:val="-5"/>
          <w:w w:val="105"/>
        </w:rPr>
        <w:t xml:space="preserve"> </w:t>
      </w:r>
      <w:r>
        <w:rPr>
          <w:color w:val="005751"/>
          <w:w w:val="105"/>
        </w:rPr>
        <w:t>schools</w:t>
      </w:r>
      <w:r>
        <w:rPr>
          <w:color w:val="005751"/>
          <w:spacing w:val="-7"/>
          <w:w w:val="105"/>
        </w:rPr>
        <w:t xml:space="preserve"> </w:t>
      </w:r>
      <w:r>
        <w:rPr>
          <w:color w:val="005751"/>
          <w:w w:val="105"/>
        </w:rPr>
        <w:t>will</w:t>
      </w:r>
      <w:r>
        <w:rPr>
          <w:color w:val="005751"/>
          <w:spacing w:val="-3"/>
          <w:w w:val="105"/>
        </w:rPr>
        <w:t xml:space="preserve"> </w:t>
      </w:r>
      <w:r>
        <w:rPr>
          <w:color w:val="005751"/>
          <w:w w:val="105"/>
        </w:rPr>
        <w:t>need</w:t>
      </w:r>
    </w:p>
    <w:p w14:paraId="51252F84" w14:textId="77777777" w:rsidR="00E520BF" w:rsidRDefault="003212D0">
      <w:pPr>
        <w:pStyle w:val="Heading3"/>
        <w:spacing w:before="225"/>
      </w:pPr>
      <w:r>
        <w:rPr>
          <w:color w:val="52555B"/>
          <w:w w:val="105"/>
        </w:rPr>
        <w:t>Support</w:t>
      </w:r>
      <w:r>
        <w:rPr>
          <w:color w:val="52555B"/>
          <w:spacing w:val="-8"/>
          <w:w w:val="105"/>
        </w:rPr>
        <w:t xml:space="preserve"> </w:t>
      </w:r>
      <w:r>
        <w:rPr>
          <w:color w:val="52555B"/>
          <w:w w:val="105"/>
        </w:rPr>
        <w:t>to</w:t>
      </w:r>
      <w:r>
        <w:rPr>
          <w:color w:val="52555B"/>
          <w:spacing w:val="-8"/>
          <w:w w:val="105"/>
        </w:rPr>
        <w:t xml:space="preserve"> </w:t>
      </w:r>
      <w:r>
        <w:rPr>
          <w:color w:val="52555B"/>
          <w:w w:val="105"/>
        </w:rPr>
        <w:t>unpack</w:t>
      </w:r>
      <w:r>
        <w:rPr>
          <w:color w:val="52555B"/>
          <w:spacing w:val="-6"/>
          <w:w w:val="105"/>
        </w:rPr>
        <w:t xml:space="preserve"> </w:t>
      </w:r>
      <w:r>
        <w:rPr>
          <w:color w:val="52555B"/>
          <w:w w:val="105"/>
        </w:rPr>
        <w:t>and</w:t>
      </w:r>
      <w:r>
        <w:rPr>
          <w:color w:val="52555B"/>
          <w:spacing w:val="-7"/>
          <w:w w:val="105"/>
        </w:rPr>
        <w:t xml:space="preserve"> </w:t>
      </w:r>
      <w:r>
        <w:rPr>
          <w:color w:val="52555B"/>
          <w:w w:val="105"/>
        </w:rPr>
        <w:t>understand</w:t>
      </w:r>
      <w:r>
        <w:rPr>
          <w:color w:val="52555B"/>
          <w:spacing w:val="-8"/>
          <w:w w:val="105"/>
        </w:rPr>
        <w:t xml:space="preserve"> </w:t>
      </w:r>
      <w:r>
        <w:rPr>
          <w:color w:val="52555B"/>
          <w:w w:val="105"/>
        </w:rPr>
        <w:t>the</w:t>
      </w:r>
      <w:r>
        <w:rPr>
          <w:color w:val="52555B"/>
          <w:spacing w:val="-9"/>
          <w:w w:val="105"/>
        </w:rPr>
        <w:t xml:space="preserve"> </w:t>
      </w:r>
      <w:r>
        <w:rPr>
          <w:color w:val="52555B"/>
          <w:w w:val="105"/>
        </w:rPr>
        <w:t>curriculum</w:t>
      </w:r>
      <w:r>
        <w:rPr>
          <w:color w:val="52555B"/>
          <w:spacing w:val="-9"/>
          <w:w w:val="105"/>
        </w:rPr>
        <w:t xml:space="preserve"> </w:t>
      </w:r>
      <w:r>
        <w:rPr>
          <w:color w:val="52555B"/>
          <w:w w:val="105"/>
        </w:rPr>
        <w:t>content</w:t>
      </w:r>
    </w:p>
    <w:p w14:paraId="1A9CAE20" w14:textId="77777777" w:rsidR="00E520BF" w:rsidRDefault="003212D0">
      <w:pPr>
        <w:pStyle w:val="BodyText"/>
        <w:spacing w:before="139" w:line="218" w:lineRule="auto"/>
        <w:ind w:left="417" w:right="275"/>
      </w:pPr>
      <w:r>
        <w:rPr>
          <w:w w:val="90"/>
        </w:rPr>
        <w:t>Most</w:t>
      </w:r>
      <w:r>
        <w:rPr>
          <w:spacing w:val="4"/>
          <w:w w:val="90"/>
        </w:rPr>
        <w:t xml:space="preserve"> </w:t>
      </w:r>
      <w:r>
        <w:rPr>
          <w:w w:val="90"/>
        </w:rPr>
        <w:t>(82%)</w:t>
      </w:r>
      <w:r>
        <w:rPr>
          <w:spacing w:val="4"/>
          <w:w w:val="90"/>
        </w:rPr>
        <w:t xml:space="preserve"> </w:t>
      </w:r>
      <w:r>
        <w:rPr>
          <w:w w:val="90"/>
        </w:rPr>
        <w:t>of</w:t>
      </w:r>
      <w:r>
        <w:rPr>
          <w:spacing w:val="5"/>
          <w:w w:val="90"/>
        </w:rPr>
        <w:t xml:space="preserve"> </w:t>
      </w:r>
      <w:r>
        <w:rPr>
          <w:w w:val="90"/>
        </w:rPr>
        <w:t>teachers</w:t>
      </w:r>
      <w:r>
        <w:rPr>
          <w:spacing w:val="4"/>
          <w:w w:val="90"/>
        </w:rPr>
        <w:t xml:space="preserve"> </w:t>
      </w:r>
      <w:r>
        <w:rPr>
          <w:w w:val="90"/>
        </w:rPr>
        <w:t>who</w:t>
      </w:r>
      <w:r>
        <w:rPr>
          <w:spacing w:val="5"/>
          <w:w w:val="90"/>
        </w:rPr>
        <w:t xml:space="preserve"> </w:t>
      </w:r>
      <w:r>
        <w:rPr>
          <w:w w:val="90"/>
        </w:rPr>
        <w:t>responded</w:t>
      </w:r>
      <w:r>
        <w:rPr>
          <w:spacing w:val="4"/>
          <w:w w:val="90"/>
        </w:rPr>
        <w:t xml:space="preserve"> </w:t>
      </w:r>
      <w:r>
        <w:rPr>
          <w:w w:val="90"/>
        </w:rPr>
        <w:t>to</w:t>
      </w:r>
      <w:r>
        <w:rPr>
          <w:spacing w:val="5"/>
          <w:w w:val="90"/>
        </w:rPr>
        <w:t xml:space="preserve"> </w:t>
      </w:r>
      <w:r>
        <w:rPr>
          <w:w w:val="90"/>
        </w:rPr>
        <w:t>the</w:t>
      </w:r>
      <w:r>
        <w:rPr>
          <w:spacing w:val="4"/>
          <w:w w:val="90"/>
        </w:rPr>
        <w:t xml:space="preserve"> </w:t>
      </w:r>
      <w:r>
        <w:rPr>
          <w:w w:val="90"/>
        </w:rPr>
        <w:t>post-</w:t>
      </w:r>
      <w:proofErr w:type="spellStart"/>
      <w:r>
        <w:rPr>
          <w:w w:val="90"/>
        </w:rPr>
        <w:t>trialling</w:t>
      </w:r>
      <w:proofErr w:type="spellEnd"/>
      <w:r>
        <w:rPr>
          <w:spacing w:val="5"/>
          <w:w w:val="90"/>
        </w:rPr>
        <w:t xml:space="preserve"> </w:t>
      </w:r>
      <w:r>
        <w:rPr>
          <w:w w:val="90"/>
        </w:rPr>
        <w:t>survey</w:t>
      </w:r>
      <w:r>
        <w:rPr>
          <w:spacing w:val="4"/>
          <w:w w:val="90"/>
        </w:rPr>
        <w:t xml:space="preserve"> </w:t>
      </w:r>
      <w:r>
        <w:rPr>
          <w:w w:val="90"/>
        </w:rPr>
        <w:t>said</w:t>
      </w:r>
      <w:r>
        <w:rPr>
          <w:spacing w:val="4"/>
          <w:w w:val="90"/>
        </w:rPr>
        <w:t xml:space="preserve"> </w:t>
      </w:r>
      <w:r>
        <w:rPr>
          <w:w w:val="90"/>
        </w:rPr>
        <w:t>the</w:t>
      </w:r>
      <w:r>
        <w:rPr>
          <w:spacing w:val="5"/>
          <w:w w:val="90"/>
        </w:rPr>
        <w:t xml:space="preserve"> </w:t>
      </w:r>
      <w:r>
        <w:rPr>
          <w:w w:val="90"/>
        </w:rPr>
        <w:t>CORE</w:t>
      </w:r>
      <w:r>
        <w:rPr>
          <w:spacing w:val="4"/>
          <w:w w:val="90"/>
        </w:rPr>
        <w:t xml:space="preserve"> </w:t>
      </w:r>
      <w:r>
        <w:rPr>
          <w:w w:val="90"/>
        </w:rPr>
        <w:t>facilitator’s</w:t>
      </w:r>
      <w:r>
        <w:rPr>
          <w:spacing w:val="5"/>
          <w:w w:val="90"/>
        </w:rPr>
        <w:t xml:space="preserve"> </w:t>
      </w:r>
      <w:r>
        <w:rPr>
          <w:w w:val="90"/>
        </w:rPr>
        <w:t>support</w:t>
      </w:r>
      <w:r>
        <w:rPr>
          <w:spacing w:val="-54"/>
          <w:w w:val="90"/>
        </w:rPr>
        <w:t xml:space="preserve"> </w:t>
      </w:r>
      <w:r>
        <w:rPr>
          <w:spacing w:val="-2"/>
          <w:w w:val="95"/>
        </w:rPr>
        <w:t xml:space="preserve">and guidance had been “important” or “very important” </w:t>
      </w:r>
      <w:r>
        <w:rPr>
          <w:spacing w:val="-1"/>
          <w:w w:val="95"/>
        </w:rPr>
        <w:t>in helping them to understand the draft</w:t>
      </w:r>
      <w:r>
        <w:rPr>
          <w:w w:val="95"/>
        </w:rPr>
        <w:t xml:space="preserve"> </w:t>
      </w:r>
      <w:r>
        <w:t>content</w:t>
      </w:r>
      <w:r>
        <w:rPr>
          <w:spacing w:val="-17"/>
        </w:rPr>
        <w:t xml:space="preserve"> </w:t>
      </w:r>
      <w:r>
        <w:t>and</w:t>
      </w:r>
      <w:r>
        <w:rPr>
          <w:spacing w:val="-17"/>
        </w:rPr>
        <w:t xml:space="preserve"> </w:t>
      </w:r>
      <w:r>
        <w:t>how</w:t>
      </w:r>
      <w:r>
        <w:rPr>
          <w:spacing w:val="-16"/>
        </w:rPr>
        <w:t xml:space="preserve"> </w:t>
      </w:r>
      <w:r>
        <w:t>to</w:t>
      </w:r>
      <w:r>
        <w:rPr>
          <w:spacing w:val="-17"/>
        </w:rPr>
        <w:t xml:space="preserve"> </w:t>
      </w:r>
      <w:r>
        <w:t>work</w:t>
      </w:r>
      <w:r>
        <w:rPr>
          <w:spacing w:val="-16"/>
        </w:rPr>
        <w:t xml:space="preserve"> </w:t>
      </w:r>
      <w:r>
        <w:t>with</w:t>
      </w:r>
      <w:r>
        <w:rPr>
          <w:spacing w:val="-17"/>
        </w:rPr>
        <w:t xml:space="preserve"> </w:t>
      </w:r>
      <w:r>
        <w:t>it:</w:t>
      </w:r>
    </w:p>
    <w:p w14:paraId="07D0CCEF" w14:textId="77777777" w:rsidR="00E520BF" w:rsidRDefault="003212D0">
      <w:pPr>
        <w:pStyle w:val="BodyText"/>
        <w:spacing w:before="95" w:line="276" w:lineRule="auto"/>
        <w:ind w:left="757" w:right="285"/>
        <w:rPr>
          <w:rFonts w:ascii="Calibri" w:hAnsi="Calibri"/>
        </w:rPr>
      </w:pPr>
      <w:r>
        <w:rPr>
          <w:rFonts w:ascii="Calibri" w:hAnsi="Calibri"/>
          <w:w w:val="110"/>
        </w:rPr>
        <w:t>We were already learning about Aotearoa Histories but working with my coordinator and the</w:t>
      </w:r>
      <w:r>
        <w:rPr>
          <w:rFonts w:ascii="Calibri" w:hAnsi="Calibri"/>
          <w:spacing w:val="1"/>
          <w:w w:val="110"/>
        </w:rPr>
        <w:t xml:space="preserve"> </w:t>
      </w:r>
      <w:r>
        <w:rPr>
          <w:rFonts w:ascii="Calibri" w:hAnsi="Calibri"/>
          <w:w w:val="110"/>
        </w:rPr>
        <w:t>curriculum supported me to put a lens on Protest in a way that was low floor/high ceiling. This</w:t>
      </w:r>
      <w:r>
        <w:rPr>
          <w:rFonts w:ascii="Calibri" w:hAnsi="Calibri"/>
          <w:spacing w:val="1"/>
          <w:w w:val="110"/>
        </w:rPr>
        <w:t xml:space="preserve"> </w:t>
      </w:r>
      <w:r>
        <w:rPr>
          <w:rFonts w:ascii="Calibri" w:hAnsi="Calibri"/>
          <w:w w:val="110"/>
        </w:rPr>
        <w:t>meant</w:t>
      </w:r>
      <w:r>
        <w:rPr>
          <w:rFonts w:ascii="Calibri" w:hAnsi="Calibri"/>
          <w:spacing w:val="-10"/>
          <w:w w:val="110"/>
        </w:rPr>
        <w:t xml:space="preserve"> </w:t>
      </w:r>
      <w:r>
        <w:rPr>
          <w:rFonts w:ascii="Calibri" w:hAnsi="Calibri"/>
          <w:w w:val="110"/>
        </w:rPr>
        <w:t>my</w:t>
      </w:r>
      <w:r>
        <w:rPr>
          <w:rFonts w:ascii="Calibri" w:hAnsi="Calibri"/>
          <w:spacing w:val="-10"/>
          <w:w w:val="110"/>
        </w:rPr>
        <w:t xml:space="preserve"> </w:t>
      </w:r>
      <w:r>
        <w:rPr>
          <w:rFonts w:ascii="Calibri" w:hAnsi="Calibri"/>
          <w:w w:val="110"/>
        </w:rPr>
        <w:t>students</w:t>
      </w:r>
      <w:r>
        <w:rPr>
          <w:rFonts w:ascii="Calibri" w:hAnsi="Calibri"/>
          <w:spacing w:val="-10"/>
          <w:w w:val="110"/>
        </w:rPr>
        <w:t xml:space="preserve"> </w:t>
      </w:r>
      <w:r>
        <w:rPr>
          <w:rFonts w:ascii="Calibri" w:hAnsi="Calibri"/>
          <w:w w:val="110"/>
        </w:rPr>
        <w:t>were</w:t>
      </w:r>
      <w:r>
        <w:rPr>
          <w:rFonts w:ascii="Calibri" w:hAnsi="Calibri"/>
          <w:spacing w:val="-10"/>
          <w:w w:val="110"/>
        </w:rPr>
        <w:t xml:space="preserve"> </w:t>
      </w:r>
      <w:r>
        <w:rPr>
          <w:rFonts w:ascii="Calibri" w:hAnsi="Calibri"/>
          <w:w w:val="110"/>
        </w:rPr>
        <w:t>learning</w:t>
      </w:r>
      <w:r>
        <w:rPr>
          <w:rFonts w:ascii="Calibri" w:hAnsi="Calibri"/>
          <w:spacing w:val="-10"/>
          <w:w w:val="110"/>
        </w:rPr>
        <w:t xml:space="preserve"> </w:t>
      </w:r>
      <w:r>
        <w:rPr>
          <w:rFonts w:ascii="Calibri" w:hAnsi="Calibri"/>
          <w:w w:val="110"/>
        </w:rPr>
        <w:t>together</w:t>
      </w:r>
      <w:r>
        <w:rPr>
          <w:rFonts w:ascii="Calibri" w:hAnsi="Calibri"/>
          <w:spacing w:val="-10"/>
          <w:w w:val="110"/>
        </w:rPr>
        <w:t xml:space="preserve"> </w:t>
      </w:r>
      <w:r>
        <w:rPr>
          <w:rFonts w:ascii="Calibri" w:hAnsi="Calibri"/>
          <w:w w:val="110"/>
        </w:rPr>
        <w:t>but</w:t>
      </w:r>
      <w:r>
        <w:rPr>
          <w:rFonts w:ascii="Calibri" w:hAnsi="Calibri"/>
          <w:spacing w:val="-10"/>
          <w:w w:val="110"/>
        </w:rPr>
        <w:t xml:space="preserve"> </w:t>
      </w:r>
      <w:r>
        <w:rPr>
          <w:rFonts w:ascii="Calibri" w:hAnsi="Calibri"/>
          <w:w w:val="110"/>
        </w:rPr>
        <w:t>at</w:t>
      </w:r>
      <w:r>
        <w:rPr>
          <w:rFonts w:ascii="Calibri" w:hAnsi="Calibri"/>
          <w:spacing w:val="-9"/>
          <w:w w:val="110"/>
        </w:rPr>
        <w:t xml:space="preserve"> </w:t>
      </w:r>
      <w:r>
        <w:rPr>
          <w:rFonts w:ascii="Calibri" w:hAnsi="Calibri"/>
          <w:w w:val="110"/>
        </w:rPr>
        <w:t>their</w:t>
      </w:r>
      <w:r>
        <w:rPr>
          <w:rFonts w:ascii="Calibri" w:hAnsi="Calibri"/>
          <w:spacing w:val="-10"/>
          <w:w w:val="110"/>
        </w:rPr>
        <w:t xml:space="preserve"> </w:t>
      </w:r>
      <w:r>
        <w:rPr>
          <w:rFonts w:ascii="Calibri" w:hAnsi="Calibri"/>
          <w:w w:val="110"/>
        </w:rPr>
        <w:t>own</w:t>
      </w:r>
      <w:r>
        <w:rPr>
          <w:rFonts w:ascii="Calibri" w:hAnsi="Calibri"/>
          <w:spacing w:val="-10"/>
          <w:w w:val="110"/>
        </w:rPr>
        <w:t xml:space="preserve"> </w:t>
      </w:r>
      <w:r>
        <w:rPr>
          <w:rFonts w:ascii="Calibri" w:hAnsi="Calibri"/>
          <w:w w:val="110"/>
        </w:rPr>
        <w:t>pace</w:t>
      </w:r>
      <w:r>
        <w:rPr>
          <w:rFonts w:ascii="Calibri" w:hAnsi="Calibri"/>
          <w:spacing w:val="-10"/>
          <w:w w:val="110"/>
        </w:rPr>
        <w:t xml:space="preserve"> </w:t>
      </w:r>
      <w:r>
        <w:rPr>
          <w:rFonts w:ascii="Calibri" w:hAnsi="Calibri"/>
          <w:w w:val="110"/>
        </w:rPr>
        <w:t>and</w:t>
      </w:r>
      <w:r>
        <w:rPr>
          <w:rFonts w:ascii="Calibri" w:hAnsi="Calibri"/>
          <w:spacing w:val="-10"/>
          <w:w w:val="110"/>
        </w:rPr>
        <w:t xml:space="preserve"> </w:t>
      </w:r>
      <w:r>
        <w:rPr>
          <w:rFonts w:ascii="Calibri" w:hAnsi="Calibri"/>
          <w:w w:val="110"/>
        </w:rPr>
        <w:t>guided</w:t>
      </w:r>
      <w:r>
        <w:rPr>
          <w:rFonts w:ascii="Calibri" w:hAnsi="Calibri"/>
          <w:spacing w:val="-10"/>
          <w:w w:val="110"/>
        </w:rPr>
        <w:t xml:space="preserve"> </w:t>
      </w:r>
      <w:r>
        <w:rPr>
          <w:rFonts w:ascii="Calibri" w:hAnsi="Calibri"/>
          <w:w w:val="110"/>
        </w:rPr>
        <w:t>by</w:t>
      </w:r>
      <w:r>
        <w:rPr>
          <w:rFonts w:ascii="Calibri" w:hAnsi="Calibri"/>
          <w:spacing w:val="-10"/>
          <w:w w:val="110"/>
        </w:rPr>
        <w:t xml:space="preserve"> </w:t>
      </w:r>
      <w:r>
        <w:rPr>
          <w:rFonts w:ascii="Calibri" w:hAnsi="Calibri"/>
          <w:w w:val="110"/>
        </w:rPr>
        <w:t>their</w:t>
      </w:r>
      <w:r>
        <w:rPr>
          <w:rFonts w:ascii="Calibri" w:hAnsi="Calibri"/>
          <w:spacing w:val="-10"/>
          <w:w w:val="110"/>
        </w:rPr>
        <w:t xml:space="preserve"> </w:t>
      </w:r>
      <w:r>
        <w:rPr>
          <w:rFonts w:ascii="Calibri" w:hAnsi="Calibri"/>
          <w:w w:val="110"/>
        </w:rPr>
        <w:t>own</w:t>
      </w:r>
      <w:r>
        <w:rPr>
          <w:rFonts w:ascii="Calibri" w:hAnsi="Calibri"/>
          <w:spacing w:val="-9"/>
          <w:w w:val="110"/>
        </w:rPr>
        <w:t xml:space="preserve"> </w:t>
      </w:r>
      <w:r>
        <w:rPr>
          <w:rFonts w:ascii="Calibri" w:hAnsi="Calibri"/>
          <w:w w:val="110"/>
        </w:rPr>
        <w:t>interests</w:t>
      </w:r>
      <w:r>
        <w:rPr>
          <w:rFonts w:ascii="Calibri" w:hAnsi="Calibri"/>
          <w:spacing w:val="-47"/>
          <w:w w:val="110"/>
        </w:rPr>
        <w:t xml:space="preserve"> </w:t>
      </w:r>
      <w:r>
        <w:rPr>
          <w:rFonts w:ascii="Calibri" w:hAnsi="Calibri"/>
          <w:w w:val="110"/>
        </w:rPr>
        <w:t>and</w:t>
      </w:r>
      <w:r>
        <w:rPr>
          <w:rFonts w:ascii="Calibri" w:hAnsi="Calibri"/>
          <w:spacing w:val="-2"/>
          <w:w w:val="110"/>
        </w:rPr>
        <w:t xml:space="preserve"> </w:t>
      </w:r>
      <w:r>
        <w:rPr>
          <w:rFonts w:ascii="Calibri" w:hAnsi="Calibri"/>
          <w:w w:val="110"/>
        </w:rPr>
        <w:t>meant</w:t>
      </w:r>
      <w:r>
        <w:rPr>
          <w:rFonts w:ascii="Calibri" w:hAnsi="Calibri"/>
          <w:spacing w:val="-2"/>
          <w:w w:val="110"/>
        </w:rPr>
        <w:t xml:space="preserve"> </w:t>
      </w:r>
      <w:r>
        <w:rPr>
          <w:rFonts w:ascii="Calibri" w:hAnsi="Calibri"/>
          <w:w w:val="110"/>
        </w:rPr>
        <w:t>good</w:t>
      </w:r>
      <w:r>
        <w:rPr>
          <w:rFonts w:ascii="Calibri" w:hAnsi="Calibri"/>
          <w:spacing w:val="-2"/>
          <w:w w:val="110"/>
        </w:rPr>
        <w:t xml:space="preserve"> </w:t>
      </w:r>
      <w:r>
        <w:rPr>
          <w:rFonts w:ascii="Calibri" w:hAnsi="Calibri"/>
          <w:w w:val="110"/>
        </w:rPr>
        <w:t>engagement.</w:t>
      </w:r>
      <w:r>
        <w:rPr>
          <w:rFonts w:ascii="Calibri" w:hAnsi="Calibri"/>
          <w:spacing w:val="-2"/>
          <w:w w:val="110"/>
        </w:rPr>
        <w:t xml:space="preserve"> </w:t>
      </w:r>
      <w:r>
        <w:rPr>
          <w:rFonts w:ascii="Calibri" w:hAnsi="Calibri"/>
          <w:w w:val="110"/>
        </w:rPr>
        <w:t>(Years</w:t>
      </w:r>
      <w:r>
        <w:rPr>
          <w:rFonts w:ascii="Calibri" w:hAnsi="Calibri"/>
          <w:spacing w:val="-2"/>
          <w:w w:val="110"/>
        </w:rPr>
        <w:t xml:space="preserve"> </w:t>
      </w:r>
      <w:r>
        <w:rPr>
          <w:rFonts w:ascii="Calibri" w:hAnsi="Calibri"/>
          <w:w w:val="110"/>
        </w:rPr>
        <w:t>5–8</w:t>
      </w:r>
      <w:r>
        <w:rPr>
          <w:rFonts w:ascii="Calibri" w:hAnsi="Calibri"/>
          <w:spacing w:val="-1"/>
          <w:w w:val="110"/>
        </w:rPr>
        <w:t xml:space="preserve"> </w:t>
      </w:r>
      <w:r>
        <w:rPr>
          <w:rFonts w:ascii="Calibri" w:hAnsi="Calibri"/>
          <w:w w:val="110"/>
        </w:rPr>
        <w:t>teacher)</w:t>
      </w:r>
    </w:p>
    <w:p w14:paraId="70528EFD" w14:textId="77777777" w:rsidR="00E520BF" w:rsidRDefault="003212D0">
      <w:pPr>
        <w:pStyle w:val="BodyText"/>
        <w:spacing w:before="101" w:line="218" w:lineRule="auto"/>
        <w:ind w:left="417" w:right="333"/>
      </w:pPr>
      <w:r>
        <w:rPr>
          <w:spacing w:val="-3"/>
          <w:w w:val="95"/>
        </w:rPr>
        <w:t>Many</w:t>
      </w:r>
      <w:r>
        <w:rPr>
          <w:spacing w:val="-12"/>
          <w:w w:val="95"/>
        </w:rPr>
        <w:t xml:space="preserve"> </w:t>
      </w:r>
      <w:r>
        <w:rPr>
          <w:spacing w:val="-3"/>
          <w:w w:val="95"/>
        </w:rPr>
        <w:t>commented</w:t>
      </w:r>
      <w:r>
        <w:rPr>
          <w:spacing w:val="-12"/>
          <w:w w:val="95"/>
        </w:rPr>
        <w:t xml:space="preserve"> </w:t>
      </w:r>
      <w:r>
        <w:rPr>
          <w:spacing w:val="-3"/>
          <w:w w:val="95"/>
        </w:rPr>
        <w:t>on</w:t>
      </w:r>
      <w:r>
        <w:rPr>
          <w:spacing w:val="-12"/>
          <w:w w:val="95"/>
        </w:rPr>
        <w:t xml:space="preserve"> </w:t>
      </w:r>
      <w:r>
        <w:rPr>
          <w:spacing w:val="-3"/>
          <w:w w:val="95"/>
        </w:rPr>
        <w:t>the</w:t>
      </w:r>
      <w:r>
        <w:rPr>
          <w:spacing w:val="-12"/>
          <w:w w:val="95"/>
        </w:rPr>
        <w:t xml:space="preserve"> </w:t>
      </w:r>
      <w:r>
        <w:rPr>
          <w:spacing w:val="-2"/>
          <w:w w:val="95"/>
        </w:rPr>
        <w:t>value</w:t>
      </w:r>
      <w:r>
        <w:rPr>
          <w:spacing w:val="-11"/>
          <w:w w:val="95"/>
        </w:rPr>
        <w:t xml:space="preserve"> </w:t>
      </w:r>
      <w:r>
        <w:rPr>
          <w:spacing w:val="-2"/>
          <w:w w:val="95"/>
        </w:rPr>
        <w:t>of</w:t>
      </w:r>
      <w:r>
        <w:rPr>
          <w:spacing w:val="-12"/>
          <w:w w:val="95"/>
        </w:rPr>
        <w:t xml:space="preserve"> </w:t>
      </w:r>
      <w:r>
        <w:rPr>
          <w:spacing w:val="-2"/>
          <w:w w:val="95"/>
        </w:rPr>
        <w:t>having</w:t>
      </w:r>
      <w:r>
        <w:rPr>
          <w:spacing w:val="-12"/>
          <w:w w:val="95"/>
        </w:rPr>
        <w:t xml:space="preserve"> </w:t>
      </w:r>
      <w:r>
        <w:rPr>
          <w:spacing w:val="-2"/>
          <w:w w:val="95"/>
        </w:rPr>
        <w:t>an</w:t>
      </w:r>
      <w:r>
        <w:rPr>
          <w:spacing w:val="-12"/>
          <w:w w:val="95"/>
        </w:rPr>
        <w:t xml:space="preserve"> </w:t>
      </w:r>
      <w:r>
        <w:rPr>
          <w:spacing w:val="-2"/>
          <w:w w:val="95"/>
        </w:rPr>
        <w:t>opportunity</w:t>
      </w:r>
      <w:r>
        <w:rPr>
          <w:spacing w:val="-11"/>
          <w:w w:val="95"/>
        </w:rPr>
        <w:t xml:space="preserve"> </w:t>
      </w:r>
      <w:r>
        <w:rPr>
          <w:spacing w:val="-2"/>
          <w:w w:val="95"/>
        </w:rPr>
        <w:t>to</w:t>
      </w:r>
      <w:r>
        <w:rPr>
          <w:spacing w:val="-12"/>
          <w:w w:val="95"/>
        </w:rPr>
        <w:t xml:space="preserve"> </w:t>
      </w:r>
      <w:r>
        <w:rPr>
          <w:spacing w:val="-2"/>
          <w:w w:val="95"/>
        </w:rPr>
        <w:t>look</w:t>
      </w:r>
      <w:r>
        <w:rPr>
          <w:spacing w:val="-12"/>
          <w:w w:val="95"/>
        </w:rPr>
        <w:t xml:space="preserve"> </w:t>
      </w:r>
      <w:r>
        <w:rPr>
          <w:spacing w:val="-2"/>
          <w:w w:val="95"/>
        </w:rPr>
        <w:t>closely</w:t>
      </w:r>
      <w:r>
        <w:rPr>
          <w:spacing w:val="-12"/>
          <w:w w:val="95"/>
        </w:rPr>
        <w:t xml:space="preserve"> </w:t>
      </w:r>
      <w:r>
        <w:rPr>
          <w:spacing w:val="-2"/>
          <w:w w:val="95"/>
        </w:rPr>
        <w:t>at</w:t>
      </w:r>
      <w:r>
        <w:rPr>
          <w:spacing w:val="-11"/>
          <w:w w:val="95"/>
        </w:rPr>
        <w:t xml:space="preserve"> </w:t>
      </w:r>
      <w:r>
        <w:rPr>
          <w:spacing w:val="-2"/>
          <w:w w:val="95"/>
        </w:rPr>
        <w:t>the</w:t>
      </w:r>
      <w:r>
        <w:rPr>
          <w:spacing w:val="-12"/>
          <w:w w:val="95"/>
        </w:rPr>
        <w:t xml:space="preserve"> </w:t>
      </w:r>
      <w:r>
        <w:rPr>
          <w:spacing w:val="-2"/>
          <w:w w:val="95"/>
        </w:rPr>
        <w:t>draft</w:t>
      </w:r>
      <w:r>
        <w:rPr>
          <w:spacing w:val="-12"/>
          <w:w w:val="95"/>
        </w:rPr>
        <w:t xml:space="preserve"> </w:t>
      </w:r>
      <w:r>
        <w:rPr>
          <w:spacing w:val="-2"/>
          <w:w w:val="95"/>
        </w:rPr>
        <w:t>curriculum</w:t>
      </w:r>
      <w:r>
        <w:rPr>
          <w:spacing w:val="-12"/>
          <w:w w:val="95"/>
        </w:rPr>
        <w:t xml:space="preserve"> </w:t>
      </w:r>
      <w:r>
        <w:rPr>
          <w:spacing w:val="-2"/>
          <w:w w:val="95"/>
        </w:rPr>
        <w:t>with</w:t>
      </w:r>
      <w:r>
        <w:rPr>
          <w:spacing w:val="-1"/>
          <w:w w:val="95"/>
        </w:rPr>
        <w:t xml:space="preserve"> </w:t>
      </w:r>
      <w:r>
        <w:rPr>
          <w:spacing w:val="-3"/>
          <w:w w:val="95"/>
        </w:rPr>
        <w:t xml:space="preserve">the facilitator, and to have </w:t>
      </w:r>
      <w:r>
        <w:rPr>
          <w:spacing w:val="-2"/>
          <w:w w:val="95"/>
        </w:rPr>
        <w:t>questions answered and expectations clarified. Some talked about the</w:t>
      </w:r>
      <w:r>
        <w:rPr>
          <w:spacing w:val="-1"/>
          <w:w w:val="95"/>
        </w:rPr>
        <w:t xml:space="preserve"> </w:t>
      </w:r>
      <w:r>
        <w:rPr>
          <w:spacing w:val="-2"/>
          <w:w w:val="95"/>
        </w:rPr>
        <w:t>value</w:t>
      </w:r>
      <w:r>
        <w:rPr>
          <w:spacing w:val="-12"/>
          <w:w w:val="95"/>
        </w:rPr>
        <w:t xml:space="preserve"> </w:t>
      </w:r>
      <w:r>
        <w:rPr>
          <w:spacing w:val="-2"/>
          <w:w w:val="95"/>
        </w:rPr>
        <w:t>of</w:t>
      </w:r>
      <w:r>
        <w:rPr>
          <w:spacing w:val="-12"/>
          <w:w w:val="95"/>
        </w:rPr>
        <w:t xml:space="preserve"> </w:t>
      </w:r>
      <w:r>
        <w:rPr>
          <w:spacing w:val="-2"/>
          <w:w w:val="95"/>
        </w:rPr>
        <w:t>having</w:t>
      </w:r>
      <w:r>
        <w:rPr>
          <w:spacing w:val="-11"/>
          <w:w w:val="95"/>
        </w:rPr>
        <w:t xml:space="preserve"> </w:t>
      </w:r>
      <w:r>
        <w:rPr>
          <w:spacing w:val="-2"/>
          <w:w w:val="95"/>
        </w:rPr>
        <w:t>help</w:t>
      </w:r>
      <w:r>
        <w:rPr>
          <w:spacing w:val="-12"/>
          <w:w w:val="95"/>
        </w:rPr>
        <w:t xml:space="preserve"> </w:t>
      </w:r>
      <w:r>
        <w:rPr>
          <w:spacing w:val="-2"/>
          <w:w w:val="95"/>
        </w:rPr>
        <w:t>with</w:t>
      </w:r>
      <w:r>
        <w:rPr>
          <w:spacing w:val="-11"/>
          <w:w w:val="95"/>
        </w:rPr>
        <w:t xml:space="preserve"> </w:t>
      </w:r>
      <w:r>
        <w:rPr>
          <w:spacing w:val="-2"/>
          <w:w w:val="95"/>
        </w:rPr>
        <w:t>planning,</w:t>
      </w:r>
      <w:r>
        <w:rPr>
          <w:spacing w:val="-12"/>
          <w:w w:val="95"/>
        </w:rPr>
        <w:t xml:space="preserve"> </w:t>
      </w:r>
      <w:r>
        <w:rPr>
          <w:spacing w:val="-2"/>
          <w:w w:val="95"/>
        </w:rPr>
        <w:t>and</w:t>
      </w:r>
      <w:r>
        <w:rPr>
          <w:spacing w:val="-12"/>
          <w:w w:val="95"/>
        </w:rPr>
        <w:t xml:space="preserve"> </w:t>
      </w:r>
      <w:r>
        <w:rPr>
          <w:spacing w:val="-2"/>
          <w:w w:val="95"/>
        </w:rPr>
        <w:t>reassurance</w:t>
      </w:r>
      <w:r>
        <w:rPr>
          <w:spacing w:val="-11"/>
          <w:w w:val="95"/>
        </w:rPr>
        <w:t xml:space="preserve"> </w:t>
      </w:r>
      <w:r>
        <w:rPr>
          <w:spacing w:val="-2"/>
          <w:w w:val="95"/>
        </w:rPr>
        <w:t>as</w:t>
      </w:r>
      <w:r>
        <w:rPr>
          <w:spacing w:val="-12"/>
          <w:w w:val="95"/>
        </w:rPr>
        <w:t xml:space="preserve"> </w:t>
      </w:r>
      <w:r>
        <w:rPr>
          <w:spacing w:val="-2"/>
          <w:w w:val="95"/>
        </w:rPr>
        <w:t>a</w:t>
      </w:r>
      <w:r>
        <w:rPr>
          <w:spacing w:val="-11"/>
          <w:w w:val="95"/>
        </w:rPr>
        <w:t xml:space="preserve"> </w:t>
      </w:r>
      <w:r>
        <w:rPr>
          <w:spacing w:val="-2"/>
          <w:w w:val="95"/>
        </w:rPr>
        <w:t>teacher</w:t>
      </w:r>
      <w:r>
        <w:rPr>
          <w:spacing w:val="-12"/>
          <w:w w:val="95"/>
        </w:rPr>
        <w:t xml:space="preserve"> </w:t>
      </w:r>
      <w:r>
        <w:rPr>
          <w:spacing w:val="-2"/>
          <w:w w:val="95"/>
        </w:rPr>
        <w:t>that</w:t>
      </w:r>
      <w:r>
        <w:rPr>
          <w:spacing w:val="-11"/>
          <w:w w:val="95"/>
        </w:rPr>
        <w:t xml:space="preserve"> </w:t>
      </w:r>
      <w:r>
        <w:rPr>
          <w:spacing w:val="-2"/>
          <w:w w:val="95"/>
        </w:rPr>
        <w:t>they</w:t>
      </w:r>
      <w:r>
        <w:rPr>
          <w:spacing w:val="-12"/>
          <w:w w:val="95"/>
        </w:rPr>
        <w:t xml:space="preserve"> </w:t>
      </w:r>
      <w:r>
        <w:rPr>
          <w:spacing w:val="-2"/>
          <w:w w:val="95"/>
        </w:rPr>
        <w:t>were</w:t>
      </w:r>
      <w:r>
        <w:rPr>
          <w:spacing w:val="-12"/>
          <w:w w:val="95"/>
        </w:rPr>
        <w:t xml:space="preserve"> </w:t>
      </w:r>
      <w:r>
        <w:rPr>
          <w:spacing w:val="-2"/>
          <w:w w:val="95"/>
        </w:rPr>
        <w:t>“headed</w:t>
      </w:r>
      <w:r>
        <w:rPr>
          <w:spacing w:val="-11"/>
          <w:w w:val="95"/>
        </w:rPr>
        <w:t xml:space="preserve"> </w:t>
      </w:r>
      <w:r>
        <w:rPr>
          <w:spacing w:val="-2"/>
          <w:w w:val="95"/>
        </w:rPr>
        <w:t>in</w:t>
      </w:r>
      <w:r>
        <w:rPr>
          <w:spacing w:val="-12"/>
          <w:w w:val="95"/>
        </w:rPr>
        <w:t xml:space="preserve"> </w:t>
      </w:r>
      <w:r>
        <w:rPr>
          <w:spacing w:val="-2"/>
          <w:w w:val="95"/>
        </w:rPr>
        <w:t>the</w:t>
      </w:r>
      <w:r>
        <w:rPr>
          <w:spacing w:val="-11"/>
          <w:w w:val="95"/>
        </w:rPr>
        <w:t xml:space="preserve"> </w:t>
      </w:r>
      <w:r>
        <w:rPr>
          <w:spacing w:val="-2"/>
          <w:w w:val="95"/>
        </w:rPr>
        <w:t>right</w:t>
      </w:r>
      <w:r>
        <w:rPr>
          <w:spacing w:val="-58"/>
          <w:w w:val="95"/>
        </w:rPr>
        <w:t xml:space="preserve"> </w:t>
      </w:r>
      <w:r>
        <w:rPr>
          <w:spacing w:val="-4"/>
          <w:w w:val="95"/>
        </w:rPr>
        <w:t xml:space="preserve">direction”. </w:t>
      </w:r>
      <w:r>
        <w:rPr>
          <w:spacing w:val="-3"/>
          <w:w w:val="95"/>
        </w:rPr>
        <w:t>Teachers appreciated facilitators’ guidance about the local curriculum and resources</w:t>
      </w:r>
      <w:r>
        <w:rPr>
          <w:spacing w:val="-2"/>
          <w:w w:val="95"/>
        </w:rPr>
        <w:t xml:space="preserve"> </w:t>
      </w:r>
      <w:r>
        <w:t>teachers</w:t>
      </w:r>
      <w:r>
        <w:rPr>
          <w:spacing w:val="-16"/>
        </w:rPr>
        <w:t xml:space="preserve"> </w:t>
      </w:r>
      <w:r>
        <w:t>could</w:t>
      </w:r>
      <w:r>
        <w:rPr>
          <w:spacing w:val="-16"/>
        </w:rPr>
        <w:t xml:space="preserve"> </w:t>
      </w:r>
      <w:r>
        <w:t>use:</w:t>
      </w:r>
    </w:p>
    <w:p w14:paraId="2A447985" w14:textId="77777777" w:rsidR="00E520BF" w:rsidRDefault="003212D0">
      <w:pPr>
        <w:pStyle w:val="BodyText"/>
        <w:spacing w:before="96" w:line="276" w:lineRule="auto"/>
        <w:ind w:left="757" w:right="483"/>
        <w:rPr>
          <w:rFonts w:ascii="Calibri" w:hAnsi="Calibri"/>
        </w:rPr>
      </w:pPr>
      <w:r>
        <w:rPr>
          <w:rFonts w:ascii="Calibri" w:hAnsi="Calibri"/>
          <w:w w:val="110"/>
        </w:rPr>
        <w:t>Support with what to consider from the draft curriculum when it came to planning our inquiry.</w:t>
      </w:r>
      <w:r>
        <w:rPr>
          <w:rFonts w:ascii="Calibri" w:hAnsi="Calibri"/>
          <w:spacing w:val="1"/>
          <w:w w:val="110"/>
        </w:rPr>
        <w:t xml:space="preserve"> </w:t>
      </w:r>
      <w:r>
        <w:rPr>
          <w:rFonts w:ascii="Calibri" w:hAnsi="Calibri"/>
          <w:w w:val="110"/>
        </w:rPr>
        <w:t>We</w:t>
      </w:r>
      <w:r>
        <w:rPr>
          <w:rFonts w:ascii="Calibri" w:hAnsi="Calibri"/>
          <w:spacing w:val="-12"/>
          <w:w w:val="110"/>
        </w:rPr>
        <w:t xml:space="preserve"> </w:t>
      </w:r>
      <w:r>
        <w:rPr>
          <w:rFonts w:ascii="Calibri" w:hAnsi="Calibri"/>
          <w:w w:val="110"/>
        </w:rPr>
        <w:t>couldn’t</w:t>
      </w:r>
      <w:r>
        <w:rPr>
          <w:rFonts w:ascii="Calibri" w:hAnsi="Calibri"/>
          <w:spacing w:val="-12"/>
          <w:w w:val="110"/>
        </w:rPr>
        <w:t xml:space="preserve"> </w:t>
      </w:r>
      <w:r>
        <w:rPr>
          <w:rFonts w:ascii="Calibri" w:hAnsi="Calibri"/>
          <w:w w:val="110"/>
        </w:rPr>
        <w:t>have</w:t>
      </w:r>
      <w:r>
        <w:rPr>
          <w:rFonts w:ascii="Calibri" w:hAnsi="Calibri"/>
          <w:spacing w:val="-12"/>
          <w:w w:val="110"/>
        </w:rPr>
        <w:t xml:space="preserve"> </w:t>
      </w:r>
      <w:r>
        <w:rPr>
          <w:rFonts w:ascii="Calibri" w:hAnsi="Calibri"/>
          <w:w w:val="110"/>
        </w:rPr>
        <w:t>done</w:t>
      </w:r>
      <w:r>
        <w:rPr>
          <w:rFonts w:ascii="Calibri" w:hAnsi="Calibri"/>
          <w:spacing w:val="-11"/>
          <w:w w:val="110"/>
        </w:rPr>
        <w:t xml:space="preserve"> </w:t>
      </w:r>
      <w:r>
        <w:rPr>
          <w:rFonts w:ascii="Calibri" w:hAnsi="Calibri"/>
          <w:w w:val="110"/>
        </w:rPr>
        <w:t>it</w:t>
      </w:r>
      <w:r>
        <w:rPr>
          <w:rFonts w:ascii="Calibri" w:hAnsi="Calibri"/>
          <w:spacing w:val="-12"/>
          <w:w w:val="110"/>
        </w:rPr>
        <w:t xml:space="preserve"> </w:t>
      </w:r>
      <w:r>
        <w:rPr>
          <w:rFonts w:ascii="Calibri" w:hAnsi="Calibri"/>
          <w:w w:val="110"/>
        </w:rPr>
        <w:t>without</w:t>
      </w:r>
      <w:r>
        <w:rPr>
          <w:rFonts w:ascii="Calibri" w:hAnsi="Calibri"/>
          <w:spacing w:val="-12"/>
          <w:w w:val="110"/>
        </w:rPr>
        <w:t xml:space="preserve"> </w:t>
      </w:r>
      <w:r>
        <w:rPr>
          <w:rFonts w:ascii="Calibri" w:hAnsi="Calibri"/>
          <w:w w:val="110"/>
        </w:rPr>
        <w:t>[the</w:t>
      </w:r>
      <w:r>
        <w:rPr>
          <w:rFonts w:ascii="Calibri" w:hAnsi="Calibri"/>
          <w:spacing w:val="-12"/>
          <w:w w:val="110"/>
        </w:rPr>
        <w:t xml:space="preserve"> </w:t>
      </w:r>
      <w:r>
        <w:rPr>
          <w:rFonts w:ascii="Calibri" w:hAnsi="Calibri"/>
          <w:w w:val="110"/>
        </w:rPr>
        <w:t>facilitator].</w:t>
      </w:r>
      <w:r>
        <w:rPr>
          <w:rFonts w:ascii="Calibri" w:hAnsi="Calibri"/>
          <w:spacing w:val="-11"/>
          <w:w w:val="110"/>
        </w:rPr>
        <w:t xml:space="preserve"> </w:t>
      </w:r>
      <w:r>
        <w:rPr>
          <w:rFonts w:ascii="Calibri" w:hAnsi="Calibri"/>
          <w:w w:val="110"/>
        </w:rPr>
        <w:t>The</w:t>
      </w:r>
      <w:r>
        <w:rPr>
          <w:rFonts w:ascii="Calibri" w:hAnsi="Calibri"/>
          <w:spacing w:val="-12"/>
          <w:w w:val="110"/>
        </w:rPr>
        <w:t xml:space="preserve"> </w:t>
      </w:r>
      <w:r>
        <w:rPr>
          <w:rFonts w:ascii="Calibri" w:hAnsi="Calibri"/>
          <w:w w:val="110"/>
        </w:rPr>
        <w:t>support</w:t>
      </w:r>
      <w:r>
        <w:rPr>
          <w:rFonts w:ascii="Calibri" w:hAnsi="Calibri"/>
          <w:spacing w:val="-12"/>
          <w:w w:val="110"/>
        </w:rPr>
        <w:t xml:space="preserve"> </w:t>
      </w:r>
      <w:r>
        <w:rPr>
          <w:rFonts w:ascii="Calibri" w:hAnsi="Calibri"/>
          <w:w w:val="110"/>
        </w:rPr>
        <w:t>materials</w:t>
      </w:r>
      <w:r>
        <w:rPr>
          <w:rFonts w:ascii="Calibri" w:hAnsi="Calibri"/>
          <w:spacing w:val="-12"/>
          <w:w w:val="110"/>
        </w:rPr>
        <w:t xml:space="preserve"> </w:t>
      </w:r>
      <w:r>
        <w:rPr>
          <w:rFonts w:ascii="Calibri" w:hAnsi="Calibri"/>
          <w:w w:val="110"/>
        </w:rPr>
        <w:t>she</w:t>
      </w:r>
      <w:r>
        <w:rPr>
          <w:rFonts w:ascii="Calibri" w:hAnsi="Calibri"/>
          <w:spacing w:val="-11"/>
          <w:w w:val="110"/>
        </w:rPr>
        <w:t xml:space="preserve"> </w:t>
      </w:r>
      <w:r>
        <w:rPr>
          <w:rFonts w:ascii="Calibri" w:hAnsi="Calibri"/>
          <w:w w:val="110"/>
        </w:rPr>
        <w:t>shared</w:t>
      </w:r>
      <w:r>
        <w:rPr>
          <w:rFonts w:ascii="Calibri" w:hAnsi="Calibri"/>
          <w:spacing w:val="-12"/>
          <w:w w:val="110"/>
        </w:rPr>
        <w:t xml:space="preserve"> </w:t>
      </w:r>
      <w:r>
        <w:rPr>
          <w:rFonts w:ascii="Calibri" w:hAnsi="Calibri"/>
          <w:w w:val="110"/>
        </w:rPr>
        <w:t>with</w:t>
      </w:r>
      <w:r>
        <w:rPr>
          <w:rFonts w:ascii="Calibri" w:hAnsi="Calibri"/>
          <w:spacing w:val="-12"/>
          <w:w w:val="110"/>
        </w:rPr>
        <w:t xml:space="preserve"> </w:t>
      </w:r>
      <w:r>
        <w:rPr>
          <w:rFonts w:ascii="Calibri" w:hAnsi="Calibri"/>
          <w:w w:val="110"/>
        </w:rPr>
        <w:t>us</w:t>
      </w:r>
      <w:r>
        <w:rPr>
          <w:rFonts w:ascii="Calibri" w:hAnsi="Calibri"/>
          <w:spacing w:val="-12"/>
          <w:w w:val="110"/>
        </w:rPr>
        <w:t xml:space="preserve"> </w:t>
      </w:r>
      <w:r>
        <w:rPr>
          <w:rFonts w:ascii="Calibri" w:hAnsi="Calibri"/>
          <w:w w:val="110"/>
        </w:rPr>
        <w:t>were</w:t>
      </w:r>
      <w:r>
        <w:rPr>
          <w:rFonts w:ascii="Calibri" w:hAnsi="Calibri"/>
          <w:spacing w:val="-46"/>
          <w:w w:val="110"/>
        </w:rPr>
        <w:t xml:space="preserve"> </w:t>
      </w:r>
      <w:r>
        <w:rPr>
          <w:rFonts w:ascii="Calibri" w:hAnsi="Calibri"/>
          <w:w w:val="110"/>
        </w:rPr>
        <w:t>invaluable</w:t>
      </w:r>
      <w:r>
        <w:rPr>
          <w:rFonts w:ascii="Calibri" w:hAnsi="Calibri"/>
          <w:spacing w:val="-1"/>
          <w:w w:val="110"/>
        </w:rPr>
        <w:t xml:space="preserve"> </w:t>
      </w:r>
      <w:r>
        <w:rPr>
          <w:rFonts w:ascii="Calibri" w:hAnsi="Calibri"/>
          <w:w w:val="110"/>
        </w:rPr>
        <w:t>too.</w:t>
      </w:r>
      <w:r>
        <w:rPr>
          <w:rFonts w:ascii="Calibri" w:hAnsi="Calibri"/>
          <w:spacing w:val="-1"/>
          <w:w w:val="110"/>
        </w:rPr>
        <w:t xml:space="preserve"> </w:t>
      </w:r>
      <w:r>
        <w:rPr>
          <w:rFonts w:ascii="Calibri" w:hAnsi="Calibri"/>
          <w:w w:val="110"/>
        </w:rPr>
        <w:t>(Teacher)</w:t>
      </w:r>
    </w:p>
    <w:p w14:paraId="1FF6B5AA" w14:textId="77777777" w:rsidR="00E520BF" w:rsidRDefault="003212D0">
      <w:pPr>
        <w:pStyle w:val="BodyText"/>
        <w:spacing w:before="83" w:line="276" w:lineRule="auto"/>
        <w:ind w:left="757" w:right="491"/>
        <w:rPr>
          <w:rFonts w:ascii="Calibri"/>
        </w:rPr>
      </w:pPr>
      <w:r>
        <w:rPr>
          <w:rFonts w:ascii="Calibri"/>
          <w:w w:val="110"/>
        </w:rPr>
        <w:t>Helping</w:t>
      </w:r>
      <w:r>
        <w:rPr>
          <w:rFonts w:ascii="Calibri"/>
          <w:spacing w:val="-7"/>
          <w:w w:val="110"/>
        </w:rPr>
        <w:t xml:space="preserve"> </w:t>
      </w:r>
      <w:r>
        <w:rPr>
          <w:rFonts w:ascii="Calibri"/>
          <w:w w:val="110"/>
        </w:rPr>
        <w:t>unpack</w:t>
      </w:r>
      <w:r>
        <w:rPr>
          <w:rFonts w:ascii="Calibri"/>
          <w:spacing w:val="-6"/>
          <w:w w:val="110"/>
        </w:rPr>
        <w:t xml:space="preserve"> </w:t>
      </w:r>
      <w:r>
        <w:rPr>
          <w:rFonts w:ascii="Calibri"/>
          <w:w w:val="110"/>
        </w:rPr>
        <w:t>the</w:t>
      </w:r>
      <w:r>
        <w:rPr>
          <w:rFonts w:ascii="Calibri"/>
          <w:spacing w:val="-7"/>
          <w:w w:val="110"/>
        </w:rPr>
        <w:t xml:space="preserve"> </w:t>
      </w:r>
      <w:r>
        <w:rPr>
          <w:rFonts w:ascii="Calibri"/>
          <w:w w:val="110"/>
        </w:rPr>
        <w:t>curriculum</w:t>
      </w:r>
      <w:r>
        <w:rPr>
          <w:rFonts w:ascii="Calibri"/>
          <w:spacing w:val="-6"/>
          <w:w w:val="110"/>
        </w:rPr>
        <w:t xml:space="preserve"> </w:t>
      </w:r>
      <w:r>
        <w:rPr>
          <w:rFonts w:ascii="Calibri"/>
          <w:w w:val="110"/>
        </w:rPr>
        <w:t>and</w:t>
      </w:r>
      <w:r>
        <w:rPr>
          <w:rFonts w:ascii="Calibri"/>
          <w:spacing w:val="-7"/>
          <w:w w:val="110"/>
        </w:rPr>
        <w:t xml:space="preserve"> </w:t>
      </w:r>
      <w:r>
        <w:rPr>
          <w:rFonts w:ascii="Calibri"/>
          <w:w w:val="110"/>
        </w:rPr>
        <w:t>make</w:t>
      </w:r>
      <w:r>
        <w:rPr>
          <w:rFonts w:ascii="Calibri"/>
          <w:spacing w:val="-6"/>
          <w:w w:val="110"/>
        </w:rPr>
        <w:t xml:space="preserve"> </w:t>
      </w:r>
      <w:r>
        <w:rPr>
          <w:rFonts w:ascii="Calibri"/>
          <w:w w:val="110"/>
        </w:rPr>
        <w:t>links</w:t>
      </w:r>
      <w:r>
        <w:rPr>
          <w:rFonts w:ascii="Calibri"/>
          <w:spacing w:val="-7"/>
          <w:w w:val="110"/>
        </w:rPr>
        <w:t xml:space="preserve"> </w:t>
      </w:r>
      <w:r>
        <w:rPr>
          <w:rFonts w:ascii="Calibri"/>
          <w:w w:val="110"/>
        </w:rPr>
        <w:t>with</w:t>
      </w:r>
      <w:r>
        <w:rPr>
          <w:rFonts w:ascii="Calibri"/>
          <w:spacing w:val="-6"/>
          <w:w w:val="110"/>
        </w:rPr>
        <w:t xml:space="preserve"> </w:t>
      </w:r>
      <w:r>
        <w:rPr>
          <w:rFonts w:ascii="Calibri"/>
          <w:w w:val="110"/>
        </w:rPr>
        <w:t>what</w:t>
      </w:r>
      <w:r>
        <w:rPr>
          <w:rFonts w:ascii="Calibri"/>
          <w:spacing w:val="-6"/>
          <w:w w:val="110"/>
        </w:rPr>
        <w:t xml:space="preserve"> </w:t>
      </w:r>
      <w:r>
        <w:rPr>
          <w:rFonts w:ascii="Calibri"/>
          <w:w w:val="110"/>
        </w:rPr>
        <w:t>I</w:t>
      </w:r>
      <w:r>
        <w:rPr>
          <w:rFonts w:ascii="Calibri"/>
          <w:spacing w:val="-7"/>
          <w:w w:val="110"/>
        </w:rPr>
        <w:t xml:space="preserve"> </w:t>
      </w:r>
      <w:r>
        <w:rPr>
          <w:rFonts w:ascii="Calibri"/>
          <w:w w:val="110"/>
        </w:rPr>
        <w:t>was</w:t>
      </w:r>
      <w:r>
        <w:rPr>
          <w:rFonts w:ascii="Calibri"/>
          <w:spacing w:val="-6"/>
          <w:w w:val="110"/>
        </w:rPr>
        <w:t xml:space="preserve"> </w:t>
      </w:r>
      <w:r>
        <w:rPr>
          <w:rFonts w:ascii="Calibri"/>
          <w:w w:val="110"/>
        </w:rPr>
        <w:t>already</w:t>
      </w:r>
      <w:r>
        <w:rPr>
          <w:rFonts w:ascii="Calibri"/>
          <w:spacing w:val="-7"/>
          <w:w w:val="110"/>
        </w:rPr>
        <w:t xml:space="preserve"> </w:t>
      </w:r>
      <w:r>
        <w:rPr>
          <w:rFonts w:ascii="Calibri"/>
          <w:w w:val="110"/>
        </w:rPr>
        <w:t>doing.</w:t>
      </w:r>
      <w:r>
        <w:rPr>
          <w:rFonts w:ascii="Calibri"/>
          <w:spacing w:val="-6"/>
          <w:w w:val="110"/>
        </w:rPr>
        <w:t xml:space="preserve"> </w:t>
      </w:r>
      <w:r>
        <w:rPr>
          <w:rFonts w:ascii="Calibri"/>
          <w:w w:val="110"/>
        </w:rPr>
        <w:t>They</w:t>
      </w:r>
      <w:r>
        <w:rPr>
          <w:rFonts w:ascii="Calibri"/>
          <w:spacing w:val="-7"/>
          <w:w w:val="110"/>
        </w:rPr>
        <w:t xml:space="preserve"> </w:t>
      </w:r>
      <w:r>
        <w:rPr>
          <w:rFonts w:ascii="Calibri"/>
          <w:w w:val="110"/>
        </w:rPr>
        <w:t>guided</w:t>
      </w:r>
      <w:r>
        <w:rPr>
          <w:rFonts w:ascii="Calibri"/>
          <w:spacing w:val="-6"/>
          <w:w w:val="110"/>
        </w:rPr>
        <w:t xml:space="preserve"> </w:t>
      </w:r>
      <w:r>
        <w:rPr>
          <w:rFonts w:ascii="Calibri"/>
          <w:w w:val="110"/>
        </w:rPr>
        <w:t>me</w:t>
      </w:r>
      <w:r>
        <w:rPr>
          <w:rFonts w:ascii="Calibri"/>
          <w:spacing w:val="-6"/>
          <w:w w:val="110"/>
        </w:rPr>
        <w:t xml:space="preserve"> </w:t>
      </w:r>
      <w:r>
        <w:rPr>
          <w:rFonts w:ascii="Calibri"/>
          <w:w w:val="110"/>
        </w:rPr>
        <w:t>to</w:t>
      </w:r>
      <w:r>
        <w:rPr>
          <w:rFonts w:ascii="Calibri"/>
          <w:spacing w:val="-47"/>
          <w:w w:val="110"/>
        </w:rPr>
        <w:t xml:space="preserve"> </w:t>
      </w:r>
      <w:r>
        <w:rPr>
          <w:rFonts w:ascii="Calibri"/>
          <w:w w:val="110"/>
        </w:rPr>
        <w:t>good</w:t>
      </w:r>
      <w:r>
        <w:rPr>
          <w:rFonts w:ascii="Calibri"/>
          <w:spacing w:val="-2"/>
          <w:w w:val="110"/>
        </w:rPr>
        <w:t xml:space="preserve"> </w:t>
      </w:r>
      <w:r>
        <w:rPr>
          <w:rFonts w:ascii="Calibri"/>
          <w:w w:val="110"/>
        </w:rPr>
        <w:t>resources</w:t>
      </w:r>
      <w:r>
        <w:rPr>
          <w:rFonts w:ascii="Calibri"/>
          <w:spacing w:val="-2"/>
          <w:w w:val="110"/>
        </w:rPr>
        <w:t xml:space="preserve"> </w:t>
      </w:r>
      <w:r>
        <w:rPr>
          <w:rFonts w:ascii="Calibri"/>
          <w:w w:val="110"/>
        </w:rPr>
        <w:t>and</w:t>
      </w:r>
      <w:r>
        <w:rPr>
          <w:rFonts w:ascii="Calibri"/>
          <w:spacing w:val="-2"/>
          <w:w w:val="110"/>
        </w:rPr>
        <w:t xml:space="preserve"> </w:t>
      </w:r>
      <w:r>
        <w:rPr>
          <w:rFonts w:ascii="Calibri"/>
          <w:w w:val="110"/>
        </w:rPr>
        <w:t>made</w:t>
      </w:r>
      <w:r>
        <w:rPr>
          <w:rFonts w:ascii="Calibri"/>
          <w:spacing w:val="-2"/>
          <w:w w:val="110"/>
        </w:rPr>
        <w:t xml:space="preserve"> </w:t>
      </w:r>
      <w:r>
        <w:rPr>
          <w:rFonts w:ascii="Calibri"/>
          <w:w w:val="110"/>
        </w:rPr>
        <w:t>realistic</w:t>
      </w:r>
      <w:r>
        <w:rPr>
          <w:rFonts w:ascii="Calibri"/>
          <w:spacing w:val="-1"/>
          <w:w w:val="110"/>
        </w:rPr>
        <w:t xml:space="preserve"> </w:t>
      </w:r>
      <w:r>
        <w:rPr>
          <w:rFonts w:ascii="Calibri"/>
          <w:w w:val="110"/>
        </w:rPr>
        <w:t>suggestions</w:t>
      </w:r>
      <w:r>
        <w:rPr>
          <w:rFonts w:ascii="Calibri"/>
          <w:spacing w:val="-2"/>
          <w:w w:val="110"/>
        </w:rPr>
        <w:t xml:space="preserve"> </w:t>
      </w:r>
      <w:r>
        <w:rPr>
          <w:rFonts w:ascii="Calibri"/>
          <w:w w:val="110"/>
        </w:rPr>
        <w:t>for</w:t>
      </w:r>
      <w:r>
        <w:rPr>
          <w:rFonts w:ascii="Calibri"/>
          <w:spacing w:val="-2"/>
          <w:w w:val="110"/>
        </w:rPr>
        <w:t xml:space="preserve"> </w:t>
      </w:r>
      <w:r>
        <w:rPr>
          <w:rFonts w:ascii="Calibri"/>
          <w:w w:val="110"/>
        </w:rPr>
        <w:t>my</w:t>
      </w:r>
      <w:r>
        <w:rPr>
          <w:rFonts w:ascii="Calibri"/>
          <w:spacing w:val="-2"/>
          <w:w w:val="110"/>
        </w:rPr>
        <w:t xml:space="preserve"> </w:t>
      </w:r>
      <w:r>
        <w:rPr>
          <w:rFonts w:ascii="Calibri"/>
          <w:w w:val="110"/>
        </w:rPr>
        <w:t>plans.</w:t>
      </w:r>
      <w:r>
        <w:rPr>
          <w:rFonts w:ascii="Calibri"/>
          <w:spacing w:val="-2"/>
          <w:w w:val="110"/>
        </w:rPr>
        <w:t xml:space="preserve"> </w:t>
      </w:r>
      <w:r>
        <w:rPr>
          <w:rFonts w:ascii="Calibri"/>
          <w:w w:val="110"/>
        </w:rPr>
        <w:t>(Teacher)</w:t>
      </w:r>
    </w:p>
    <w:p w14:paraId="56A40622" w14:textId="77777777" w:rsidR="00E520BF" w:rsidRDefault="003212D0">
      <w:pPr>
        <w:pStyle w:val="BodyText"/>
        <w:spacing w:before="102" w:line="218" w:lineRule="auto"/>
        <w:ind w:left="417" w:right="415"/>
      </w:pPr>
      <w:r>
        <w:rPr>
          <w:w w:val="90"/>
        </w:rPr>
        <w:t>Teachers</w:t>
      </w:r>
      <w:r>
        <w:rPr>
          <w:spacing w:val="13"/>
          <w:w w:val="90"/>
        </w:rPr>
        <w:t xml:space="preserve"> </w:t>
      </w:r>
      <w:r>
        <w:rPr>
          <w:w w:val="90"/>
        </w:rPr>
        <w:t>were</w:t>
      </w:r>
      <w:r>
        <w:rPr>
          <w:spacing w:val="13"/>
          <w:w w:val="90"/>
        </w:rPr>
        <w:t xml:space="preserve"> </w:t>
      </w:r>
      <w:r>
        <w:rPr>
          <w:w w:val="90"/>
        </w:rPr>
        <w:t>unequivocal</w:t>
      </w:r>
      <w:r>
        <w:rPr>
          <w:spacing w:val="13"/>
          <w:w w:val="90"/>
        </w:rPr>
        <w:t xml:space="preserve"> </w:t>
      </w:r>
      <w:r>
        <w:rPr>
          <w:w w:val="90"/>
        </w:rPr>
        <w:t>that</w:t>
      </w:r>
      <w:r>
        <w:rPr>
          <w:spacing w:val="13"/>
          <w:w w:val="90"/>
        </w:rPr>
        <w:t xml:space="preserve"> </w:t>
      </w:r>
      <w:r>
        <w:rPr>
          <w:w w:val="90"/>
        </w:rPr>
        <w:t>there</w:t>
      </w:r>
      <w:r>
        <w:rPr>
          <w:spacing w:val="14"/>
          <w:w w:val="90"/>
        </w:rPr>
        <w:t xml:space="preserve"> </w:t>
      </w:r>
      <w:r>
        <w:rPr>
          <w:w w:val="90"/>
        </w:rPr>
        <w:t>will</w:t>
      </w:r>
      <w:r>
        <w:rPr>
          <w:spacing w:val="13"/>
          <w:w w:val="90"/>
        </w:rPr>
        <w:t xml:space="preserve"> </w:t>
      </w:r>
      <w:r>
        <w:rPr>
          <w:w w:val="90"/>
        </w:rPr>
        <w:t>need</w:t>
      </w:r>
      <w:r>
        <w:rPr>
          <w:spacing w:val="13"/>
          <w:w w:val="90"/>
        </w:rPr>
        <w:t xml:space="preserve"> </w:t>
      </w:r>
      <w:r>
        <w:rPr>
          <w:w w:val="90"/>
        </w:rPr>
        <w:t>to</w:t>
      </w:r>
      <w:r>
        <w:rPr>
          <w:spacing w:val="13"/>
          <w:w w:val="90"/>
        </w:rPr>
        <w:t xml:space="preserve"> </w:t>
      </w:r>
      <w:r>
        <w:rPr>
          <w:w w:val="90"/>
        </w:rPr>
        <w:t>be</w:t>
      </w:r>
      <w:r>
        <w:rPr>
          <w:spacing w:val="14"/>
          <w:w w:val="90"/>
        </w:rPr>
        <w:t xml:space="preserve"> </w:t>
      </w:r>
      <w:r>
        <w:rPr>
          <w:w w:val="90"/>
        </w:rPr>
        <w:t>significant,</w:t>
      </w:r>
      <w:r>
        <w:rPr>
          <w:spacing w:val="13"/>
          <w:w w:val="90"/>
        </w:rPr>
        <w:t xml:space="preserve"> </w:t>
      </w:r>
      <w:r>
        <w:rPr>
          <w:w w:val="90"/>
        </w:rPr>
        <w:t>well-planned</w:t>
      </w:r>
      <w:r>
        <w:rPr>
          <w:spacing w:val="13"/>
          <w:w w:val="90"/>
        </w:rPr>
        <w:t xml:space="preserve"> </w:t>
      </w:r>
      <w:r>
        <w:rPr>
          <w:w w:val="90"/>
        </w:rPr>
        <w:t>support</w:t>
      </w:r>
      <w:r>
        <w:rPr>
          <w:spacing w:val="13"/>
          <w:w w:val="90"/>
        </w:rPr>
        <w:t xml:space="preserve"> </w:t>
      </w:r>
      <w:r>
        <w:rPr>
          <w:w w:val="90"/>
        </w:rPr>
        <w:t>for</w:t>
      </w:r>
      <w:r>
        <w:rPr>
          <w:spacing w:val="13"/>
          <w:w w:val="90"/>
        </w:rPr>
        <w:t xml:space="preserve"> </w:t>
      </w:r>
      <w:r>
        <w:rPr>
          <w:w w:val="90"/>
        </w:rPr>
        <w:t>schools</w:t>
      </w:r>
      <w:r>
        <w:rPr>
          <w:spacing w:val="1"/>
          <w:w w:val="90"/>
        </w:rPr>
        <w:t xml:space="preserve"> </w:t>
      </w:r>
      <w:r>
        <w:rPr>
          <w:w w:val="90"/>
        </w:rPr>
        <w:t>in</w:t>
      </w:r>
      <w:r>
        <w:rPr>
          <w:spacing w:val="6"/>
          <w:w w:val="90"/>
        </w:rPr>
        <w:t xml:space="preserve"> </w:t>
      </w:r>
      <w:r>
        <w:rPr>
          <w:w w:val="90"/>
        </w:rPr>
        <w:t>the</w:t>
      </w:r>
      <w:r>
        <w:rPr>
          <w:spacing w:val="7"/>
          <w:w w:val="90"/>
        </w:rPr>
        <w:t xml:space="preserve"> </w:t>
      </w:r>
      <w:r>
        <w:rPr>
          <w:w w:val="90"/>
        </w:rPr>
        <w:t>implementation</w:t>
      </w:r>
      <w:r>
        <w:rPr>
          <w:spacing w:val="7"/>
          <w:w w:val="90"/>
        </w:rPr>
        <w:t xml:space="preserve"> </w:t>
      </w:r>
      <w:r>
        <w:rPr>
          <w:w w:val="90"/>
        </w:rPr>
        <w:t>of</w:t>
      </w:r>
      <w:r>
        <w:rPr>
          <w:spacing w:val="7"/>
          <w:w w:val="90"/>
        </w:rPr>
        <w:t xml:space="preserve"> </w:t>
      </w:r>
      <w:r>
        <w:rPr>
          <w:w w:val="90"/>
        </w:rPr>
        <w:t>Aotearoa</w:t>
      </w:r>
      <w:r>
        <w:rPr>
          <w:spacing w:val="7"/>
          <w:w w:val="90"/>
        </w:rPr>
        <w:t xml:space="preserve"> </w:t>
      </w:r>
      <w:r>
        <w:rPr>
          <w:w w:val="90"/>
        </w:rPr>
        <w:t>New</w:t>
      </w:r>
      <w:r>
        <w:rPr>
          <w:spacing w:val="6"/>
          <w:w w:val="90"/>
        </w:rPr>
        <w:t xml:space="preserve"> </w:t>
      </w:r>
      <w:r>
        <w:rPr>
          <w:w w:val="90"/>
        </w:rPr>
        <w:t>Zealand’s</w:t>
      </w:r>
      <w:r>
        <w:rPr>
          <w:spacing w:val="7"/>
          <w:w w:val="90"/>
        </w:rPr>
        <w:t xml:space="preserve"> </w:t>
      </w:r>
      <w:r>
        <w:rPr>
          <w:w w:val="90"/>
        </w:rPr>
        <w:t>histories.</w:t>
      </w:r>
      <w:r>
        <w:rPr>
          <w:spacing w:val="7"/>
          <w:w w:val="90"/>
        </w:rPr>
        <w:t xml:space="preserve"> </w:t>
      </w:r>
      <w:r>
        <w:rPr>
          <w:w w:val="90"/>
        </w:rPr>
        <w:t>Concerns</w:t>
      </w:r>
      <w:r>
        <w:rPr>
          <w:spacing w:val="7"/>
          <w:w w:val="90"/>
        </w:rPr>
        <w:t xml:space="preserve"> </w:t>
      </w:r>
      <w:r>
        <w:rPr>
          <w:w w:val="90"/>
        </w:rPr>
        <w:t>were</w:t>
      </w:r>
      <w:r>
        <w:rPr>
          <w:spacing w:val="7"/>
          <w:w w:val="90"/>
        </w:rPr>
        <w:t xml:space="preserve"> </w:t>
      </w:r>
      <w:r>
        <w:rPr>
          <w:w w:val="90"/>
        </w:rPr>
        <w:t>raised</w:t>
      </w:r>
      <w:r>
        <w:rPr>
          <w:spacing w:val="6"/>
          <w:w w:val="90"/>
        </w:rPr>
        <w:t xml:space="preserve"> </w:t>
      </w:r>
      <w:r>
        <w:rPr>
          <w:w w:val="90"/>
        </w:rPr>
        <w:t>about</w:t>
      </w:r>
      <w:r>
        <w:rPr>
          <w:spacing w:val="7"/>
          <w:w w:val="90"/>
        </w:rPr>
        <w:t xml:space="preserve"> </w:t>
      </w:r>
      <w:r>
        <w:rPr>
          <w:w w:val="90"/>
        </w:rPr>
        <w:t>teachers’</w:t>
      </w:r>
      <w:r>
        <w:rPr>
          <w:spacing w:val="1"/>
          <w:w w:val="90"/>
        </w:rPr>
        <w:t xml:space="preserve"> </w:t>
      </w:r>
      <w:r>
        <w:rPr>
          <w:w w:val="90"/>
        </w:rPr>
        <w:t>and schools’ abilities</w:t>
      </w:r>
      <w:r>
        <w:rPr>
          <w:spacing w:val="1"/>
          <w:w w:val="90"/>
        </w:rPr>
        <w:t xml:space="preserve"> </w:t>
      </w:r>
      <w:r>
        <w:rPr>
          <w:w w:val="90"/>
        </w:rPr>
        <w:t>to implement</w:t>
      </w:r>
      <w:r>
        <w:rPr>
          <w:spacing w:val="1"/>
          <w:w w:val="90"/>
        </w:rPr>
        <w:t xml:space="preserve"> </w:t>
      </w:r>
      <w:r>
        <w:rPr>
          <w:w w:val="90"/>
        </w:rPr>
        <w:t>the curriculum in</w:t>
      </w:r>
      <w:r>
        <w:rPr>
          <w:spacing w:val="1"/>
          <w:w w:val="90"/>
        </w:rPr>
        <w:t xml:space="preserve"> </w:t>
      </w:r>
      <w:r>
        <w:rPr>
          <w:w w:val="90"/>
        </w:rPr>
        <w:t>2022. These</w:t>
      </w:r>
      <w:r>
        <w:rPr>
          <w:spacing w:val="1"/>
          <w:w w:val="90"/>
        </w:rPr>
        <w:t xml:space="preserve"> </w:t>
      </w:r>
      <w:r>
        <w:rPr>
          <w:w w:val="90"/>
        </w:rPr>
        <w:t>concerns often</w:t>
      </w:r>
      <w:r>
        <w:rPr>
          <w:spacing w:val="1"/>
          <w:w w:val="90"/>
        </w:rPr>
        <w:t xml:space="preserve"> </w:t>
      </w:r>
      <w:r>
        <w:rPr>
          <w:w w:val="90"/>
        </w:rPr>
        <w:t xml:space="preserve">related </w:t>
      </w:r>
      <w:proofErr w:type="gramStart"/>
      <w:r>
        <w:rPr>
          <w:w w:val="90"/>
        </w:rPr>
        <w:t>to:</w:t>
      </w:r>
      <w:proofErr w:type="gramEnd"/>
      <w:r>
        <w:rPr>
          <w:w w:val="90"/>
        </w:rPr>
        <w:t xml:space="preserve"> teacher</w:t>
      </w:r>
      <w:r>
        <w:rPr>
          <w:spacing w:val="1"/>
          <w:w w:val="90"/>
        </w:rPr>
        <w:t xml:space="preserve"> </w:t>
      </w:r>
      <w:r>
        <w:rPr>
          <w:w w:val="90"/>
        </w:rPr>
        <w:t>PLD;</w:t>
      </w:r>
      <w:r>
        <w:rPr>
          <w:spacing w:val="6"/>
          <w:w w:val="90"/>
        </w:rPr>
        <w:t xml:space="preserve"> </w:t>
      </w:r>
      <w:r>
        <w:rPr>
          <w:w w:val="90"/>
        </w:rPr>
        <w:t>access</w:t>
      </w:r>
      <w:r>
        <w:rPr>
          <w:spacing w:val="7"/>
          <w:w w:val="90"/>
        </w:rPr>
        <w:t xml:space="preserve"> </w:t>
      </w:r>
      <w:r>
        <w:rPr>
          <w:w w:val="90"/>
        </w:rPr>
        <w:t>to</w:t>
      </w:r>
      <w:r>
        <w:rPr>
          <w:spacing w:val="6"/>
          <w:w w:val="90"/>
        </w:rPr>
        <w:t xml:space="preserve"> </w:t>
      </w:r>
      <w:r>
        <w:rPr>
          <w:w w:val="90"/>
        </w:rPr>
        <w:t>suitable</w:t>
      </w:r>
      <w:r>
        <w:rPr>
          <w:spacing w:val="7"/>
          <w:w w:val="90"/>
        </w:rPr>
        <w:t xml:space="preserve"> </w:t>
      </w:r>
      <w:r>
        <w:rPr>
          <w:w w:val="90"/>
        </w:rPr>
        <w:t>resources</w:t>
      </w:r>
      <w:r>
        <w:rPr>
          <w:spacing w:val="6"/>
          <w:w w:val="90"/>
        </w:rPr>
        <w:t xml:space="preserve"> </w:t>
      </w:r>
      <w:r>
        <w:rPr>
          <w:w w:val="90"/>
        </w:rPr>
        <w:t>and</w:t>
      </w:r>
      <w:r>
        <w:rPr>
          <w:spacing w:val="7"/>
          <w:w w:val="90"/>
        </w:rPr>
        <w:t xml:space="preserve"> </w:t>
      </w:r>
      <w:r>
        <w:rPr>
          <w:w w:val="90"/>
        </w:rPr>
        <w:t>guidance</w:t>
      </w:r>
      <w:r>
        <w:rPr>
          <w:spacing w:val="6"/>
          <w:w w:val="90"/>
        </w:rPr>
        <w:t xml:space="preserve"> </w:t>
      </w:r>
      <w:r>
        <w:rPr>
          <w:w w:val="90"/>
        </w:rPr>
        <w:t>in</w:t>
      </w:r>
      <w:r>
        <w:rPr>
          <w:spacing w:val="7"/>
          <w:w w:val="90"/>
        </w:rPr>
        <w:t xml:space="preserve"> </w:t>
      </w:r>
      <w:r>
        <w:rPr>
          <w:w w:val="90"/>
        </w:rPr>
        <w:t>how</w:t>
      </w:r>
      <w:r>
        <w:rPr>
          <w:spacing w:val="6"/>
          <w:w w:val="90"/>
        </w:rPr>
        <w:t xml:space="preserve"> </w:t>
      </w:r>
      <w:r>
        <w:rPr>
          <w:w w:val="90"/>
        </w:rPr>
        <w:t>to</w:t>
      </w:r>
      <w:r>
        <w:rPr>
          <w:spacing w:val="7"/>
          <w:w w:val="90"/>
        </w:rPr>
        <w:t xml:space="preserve"> </w:t>
      </w:r>
      <w:r>
        <w:rPr>
          <w:w w:val="90"/>
        </w:rPr>
        <w:t>use</w:t>
      </w:r>
      <w:r>
        <w:rPr>
          <w:spacing w:val="6"/>
          <w:w w:val="90"/>
        </w:rPr>
        <w:t xml:space="preserve"> </w:t>
      </w:r>
      <w:r>
        <w:rPr>
          <w:w w:val="90"/>
        </w:rPr>
        <w:t>them;</w:t>
      </w:r>
      <w:r>
        <w:rPr>
          <w:spacing w:val="7"/>
          <w:w w:val="90"/>
        </w:rPr>
        <w:t xml:space="preserve"> </w:t>
      </w:r>
      <w:r>
        <w:rPr>
          <w:w w:val="90"/>
        </w:rPr>
        <w:t>support</w:t>
      </w:r>
      <w:r>
        <w:rPr>
          <w:spacing w:val="6"/>
          <w:w w:val="90"/>
        </w:rPr>
        <w:t xml:space="preserve"> </w:t>
      </w:r>
      <w:r>
        <w:rPr>
          <w:w w:val="90"/>
        </w:rPr>
        <w:t>around</w:t>
      </w:r>
      <w:r>
        <w:rPr>
          <w:spacing w:val="7"/>
          <w:w w:val="90"/>
        </w:rPr>
        <w:t xml:space="preserve"> </w:t>
      </w:r>
      <w:r>
        <w:rPr>
          <w:w w:val="90"/>
        </w:rPr>
        <w:t>engagement</w:t>
      </w:r>
      <w:r>
        <w:rPr>
          <w:spacing w:val="1"/>
          <w:w w:val="90"/>
        </w:rPr>
        <w:t xml:space="preserve"> </w:t>
      </w:r>
      <w:r>
        <w:rPr>
          <w:w w:val="90"/>
        </w:rPr>
        <w:t xml:space="preserve">with </w:t>
      </w:r>
      <w:proofErr w:type="spellStart"/>
      <w:r>
        <w:rPr>
          <w:w w:val="90"/>
        </w:rPr>
        <w:t>whānau</w:t>
      </w:r>
      <w:proofErr w:type="spellEnd"/>
      <w:r>
        <w:rPr>
          <w:w w:val="90"/>
        </w:rPr>
        <w:t xml:space="preserve">, </w:t>
      </w:r>
      <w:proofErr w:type="spellStart"/>
      <w:r>
        <w:rPr>
          <w:w w:val="90"/>
        </w:rPr>
        <w:t>hapū</w:t>
      </w:r>
      <w:proofErr w:type="spellEnd"/>
      <w:r>
        <w:rPr>
          <w:w w:val="90"/>
        </w:rPr>
        <w:t xml:space="preserve">, and iwi; time and support for </w:t>
      </w:r>
      <w:proofErr w:type="spellStart"/>
      <w:r>
        <w:rPr>
          <w:w w:val="90"/>
        </w:rPr>
        <w:t>localised</w:t>
      </w:r>
      <w:proofErr w:type="spellEnd"/>
      <w:r>
        <w:rPr>
          <w:w w:val="90"/>
        </w:rPr>
        <w:t xml:space="preserve"> curriculum design; and support in</w:t>
      </w:r>
      <w:r>
        <w:rPr>
          <w:spacing w:val="1"/>
          <w:w w:val="90"/>
        </w:rPr>
        <w:t xml:space="preserve"> </w:t>
      </w:r>
      <w:r>
        <w:rPr>
          <w:w w:val="90"/>
        </w:rPr>
        <w:t>communications with the wider school community. Threading through teachers’ feedback were</w:t>
      </w:r>
      <w:r>
        <w:rPr>
          <w:spacing w:val="1"/>
          <w:w w:val="90"/>
        </w:rPr>
        <w:t xml:space="preserve"> </w:t>
      </w:r>
      <w:r>
        <w:rPr>
          <w:spacing w:val="-3"/>
          <w:w w:val="95"/>
        </w:rPr>
        <w:t xml:space="preserve">comments about time frames and processes </w:t>
      </w:r>
      <w:r>
        <w:rPr>
          <w:spacing w:val="-2"/>
          <w:w w:val="95"/>
        </w:rPr>
        <w:t>for national implementation of the curriculum, and a</w:t>
      </w:r>
      <w:r>
        <w:rPr>
          <w:spacing w:val="-1"/>
          <w:w w:val="95"/>
        </w:rPr>
        <w:t xml:space="preserve"> </w:t>
      </w:r>
      <w:r>
        <w:rPr>
          <w:w w:val="90"/>
        </w:rPr>
        <w:t>desire</w:t>
      </w:r>
      <w:r>
        <w:rPr>
          <w:spacing w:val="8"/>
          <w:w w:val="90"/>
        </w:rPr>
        <w:t xml:space="preserve"> </w:t>
      </w:r>
      <w:r>
        <w:rPr>
          <w:w w:val="90"/>
        </w:rPr>
        <w:t>for</w:t>
      </w:r>
      <w:r>
        <w:rPr>
          <w:spacing w:val="8"/>
          <w:w w:val="90"/>
        </w:rPr>
        <w:t xml:space="preserve"> </w:t>
      </w:r>
      <w:r>
        <w:rPr>
          <w:w w:val="90"/>
        </w:rPr>
        <w:t>clarity</w:t>
      </w:r>
      <w:r>
        <w:rPr>
          <w:spacing w:val="8"/>
          <w:w w:val="90"/>
        </w:rPr>
        <w:t xml:space="preserve"> </w:t>
      </w:r>
      <w:r>
        <w:rPr>
          <w:w w:val="90"/>
        </w:rPr>
        <w:t>of</w:t>
      </w:r>
      <w:r>
        <w:rPr>
          <w:spacing w:val="8"/>
          <w:w w:val="90"/>
        </w:rPr>
        <w:t xml:space="preserve"> </w:t>
      </w:r>
      <w:r>
        <w:rPr>
          <w:w w:val="90"/>
        </w:rPr>
        <w:t>expectations</w:t>
      </w:r>
      <w:r>
        <w:rPr>
          <w:spacing w:val="8"/>
          <w:w w:val="90"/>
        </w:rPr>
        <w:t xml:space="preserve"> </w:t>
      </w:r>
      <w:r>
        <w:rPr>
          <w:w w:val="90"/>
        </w:rPr>
        <w:t>on</w:t>
      </w:r>
      <w:r>
        <w:rPr>
          <w:spacing w:val="8"/>
          <w:w w:val="90"/>
        </w:rPr>
        <w:t xml:space="preserve"> </w:t>
      </w:r>
      <w:r>
        <w:rPr>
          <w:w w:val="90"/>
        </w:rPr>
        <w:t>schools</w:t>
      </w:r>
      <w:r>
        <w:rPr>
          <w:spacing w:val="8"/>
          <w:w w:val="90"/>
        </w:rPr>
        <w:t xml:space="preserve"> </w:t>
      </w:r>
      <w:r>
        <w:rPr>
          <w:w w:val="90"/>
        </w:rPr>
        <w:t>around</w:t>
      </w:r>
      <w:r>
        <w:rPr>
          <w:spacing w:val="8"/>
          <w:w w:val="90"/>
        </w:rPr>
        <w:t xml:space="preserve"> </w:t>
      </w:r>
      <w:r>
        <w:rPr>
          <w:w w:val="90"/>
        </w:rPr>
        <w:t>the</w:t>
      </w:r>
      <w:r>
        <w:rPr>
          <w:spacing w:val="9"/>
          <w:w w:val="90"/>
        </w:rPr>
        <w:t xml:space="preserve"> </w:t>
      </w:r>
      <w:r>
        <w:rPr>
          <w:w w:val="90"/>
        </w:rPr>
        <w:t>implementation</w:t>
      </w:r>
      <w:r>
        <w:rPr>
          <w:spacing w:val="8"/>
          <w:w w:val="90"/>
        </w:rPr>
        <w:t xml:space="preserve"> </w:t>
      </w:r>
      <w:r>
        <w:rPr>
          <w:w w:val="90"/>
        </w:rPr>
        <w:t>process,</w:t>
      </w:r>
      <w:r>
        <w:rPr>
          <w:spacing w:val="8"/>
          <w:w w:val="90"/>
        </w:rPr>
        <w:t xml:space="preserve"> </w:t>
      </w:r>
      <w:r>
        <w:rPr>
          <w:w w:val="90"/>
        </w:rPr>
        <w:t>supports,</w:t>
      </w:r>
      <w:r>
        <w:rPr>
          <w:spacing w:val="8"/>
          <w:w w:val="90"/>
        </w:rPr>
        <w:t xml:space="preserve"> </w:t>
      </w:r>
      <w:r>
        <w:rPr>
          <w:w w:val="90"/>
        </w:rPr>
        <w:t>and</w:t>
      </w:r>
      <w:r>
        <w:rPr>
          <w:spacing w:val="8"/>
          <w:w w:val="90"/>
        </w:rPr>
        <w:t xml:space="preserve"> </w:t>
      </w:r>
      <w:r>
        <w:rPr>
          <w:w w:val="90"/>
        </w:rPr>
        <w:t>what</w:t>
      </w:r>
      <w:r>
        <w:rPr>
          <w:spacing w:val="-54"/>
          <w:w w:val="90"/>
        </w:rPr>
        <w:t xml:space="preserve"> </w:t>
      </w:r>
      <w:r>
        <w:t>this</w:t>
      </w:r>
      <w:r>
        <w:rPr>
          <w:spacing w:val="-18"/>
        </w:rPr>
        <w:t xml:space="preserve"> </w:t>
      </w:r>
      <w:r>
        <w:t>would</w:t>
      </w:r>
      <w:r>
        <w:rPr>
          <w:spacing w:val="-17"/>
        </w:rPr>
        <w:t xml:space="preserve"> </w:t>
      </w:r>
      <w:r>
        <w:t>look</w:t>
      </w:r>
      <w:r>
        <w:rPr>
          <w:spacing w:val="-17"/>
        </w:rPr>
        <w:t xml:space="preserve"> </w:t>
      </w:r>
      <w:r>
        <w:t>like</w:t>
      </w:r>
      <w:r>
        <w:rPr>
          <w:spacing w:val="-17"/>
        </w:rPr>
        <w:t xml:space="preserve"> </w:t>
      </w:r>
      <w:r>
        <w:t>over</w:t>
      </w:r>
      <w:r>
        <w:rPr>
          <w:spacing w:val="-17"/>
        </w:rPr>
        <w:t xml:space="preserve"> </w:t>
      </w:r>
      <w:r>
        <w:t>several</w:t>
      </w:r>
      <w:r>
        <w:rPr>
          <w:spacing w:val="-17"/>
        </w:rPr>
        <w:t xml:space="preserve"> </w:t>
      </w:r>
      <w:r>
        <w:t>years.</w:t>
      </w:r>
    </w:p>
    <w:p w14:paraId="6D8C3C36" w14:textId="77777777" w:rsidR="00E520BF" w:rsidRDefault="003212D0">
      <w:pPr>
        <w:pStyle w:val="Heading3"/>
        <w:spacing w:before="215"/>
      </w:pPr>
      <w:r>
        <w:rPr>
          <w:color w:val="52555B"/>
          <w:w w:val="105"/>
        </w:rPr>
        <w:t>Teacher</w:t>
      </w:r>
      <w:r>
        <w:rPr>
          <w:color w:val="52555B"/>
          <w:spacing w:val="-14"/>
          <w:w w:val="105"/>
        </w:rPr>
        <w:t xml:space="preserve"> </w:t>
      </w:r>
      <w:r>
        <w:rPr>
          <w:color w:val="52555B"/>
          <w:w w:val="105"/>
        </w:rPr>
        <w:t>PLD</w:t>
      </w:r>
    </w:p>
    <w:p w14:paraId="37EED91B" w14:textId="77777777" w:rsidR="00E520BF" w:rsidRDefault="003212D0">
      <w:pPr>
        <w:pStyle w:val="BodyText"/>
        <w:spacing w:before="138" w:line="218" w:lineRule="auto"/>
        <w:ind w:left="417" w:right="320"/>
      </w:pPr>
      <w:r>
        <w:rPr>
          <w:w w:val="90"/>
        </w:rPr>
        <w:t>Teachers identified</w:t>
      </w:r>
      <w:r>
        <w:rPr>
          <w:spacing w:val="1"/>
          <w:w w:val="90"/>
        </w:rPr>
        <w:t xml:space="preserve"> </w:t>
      </w:r>
      <w:r>
        <w:rPr>
          <w:w w:val="90"/>
        </w:rPr>
        <w:t>the need</w:t>
      </w:r>
      <w:r>
        <w:rPr>
          <w:spacing w:val="1"/>
          <w:w w:val="90"/>
        </w:rPr>
        <w:t xml:space="preserve"> </w:t>
      </w:r>
      <w:r>
        <w:rPr>
          <w:w w:val="90"/>
        </w:rPr>
        <w:t>for PLD</w:t>
      </w:r>
      <w:r>
        <w:rPr>
          <w:spacing w:val="1"/>
          <w:w w:val="90"/>
        </w:rPr>
        <w:t xml:space="preserve"> </w:t>
      </w:r>
      <w:r>
        <w:rPr>
          <w:w w:val="90"/>
        </w:rPr>
        <w:t>addressing several</w:t>
      </w:r>
      <w:r>
        <w:rPr>
          <w:spacing w:val="1"/>
          <w:w w:val="90"/>
        </w:rPr>
        <w:t xml:space="preserve"> </w:t>
      </w:r>
      <w:r>
        <w:rPr>
          <w:w w:val="90"/>
        </w:rPr>
        <w:t>areas,</w:t>
      </w:r>
      <w:r>
        <w:rPr>
          <w:spacing w:val="1"/>
          <w:w w:val="90"/>
        </w:rPr>
        <w:t xml:space="preserve"> </w:t>
      </w:r>
      <w:proofErr w:type="gramStart"/>
      <w:r>
        <w:rPr>
          <w:w w:val="90"/>
        </w:rPr>
        <w:t>including:</w:t>
      </w:r>
      <w:proofErr w:type="gramEnd"/>
      <w:r>
        <w:rPr>
          <w:w w:val="90"/>
        </w:rPr>
        <w:t xml:space="preserve"> teachers’</w:t>
      </w:r>
      <w:r>
        <w:rPr>
          <w:spacing w:val="1"/>
          <w:w w:val="90"/>
        </w:rPr>
        <w:t xml:space="preserve"> </w:t>
      </w:r>
      <w:r>
        <w:rPr>
          <w:w w:val="90"/>
        </w:rPr>
        <w:t>histories</w:t>
      </w:r>
      <w:r>
        <w:rPr>
          <w:spacing w:val="1"/>
          <w:w w:val="90"/>
        </w:rPr>
        <w:t xml:space="preserve"> </w:t>
      </w:r>
      <w:r>
        <w:rPr>
          <w:w w:val="90"/>
        </w:rPr>
        <w:t>knowledge;</w:t>
      </w:r>
      <w:r>
        <w:rPr>
          <w:spacing w:val="3"/>
          <w:w w:val="90"/>
        </w:rPr>
        <w:t xml:space="preserve"> </w:t>
      </w:r>
      <w:r>
        <w:rPr>
          <w:w w:val="90"/>
        </w:rPr>
        <w:t>teachers’</w:t>
      </w:r>
      <w:r>
        <w:rPr>
          <w:spacing w:val="4"/>
          <w:w w:val="90"/>
        </w:rPr>
        <w:t xml:space="preserve"> </w:t>
      </w:r>
      <w:r>
        <w:rPr>
          <w:w w:val="90"/>
        </w:rPr>
        <w:t>pedagogical</w:t>
      </w:r>
      <w:r>
        <w:rPr>
          <w:spacing w:val="3"/>
          <w:w w:val="90"/>
        </w:rPr>
        <w:t xml:space="preserve"> </w:t>
      </w:r>
      <w:r>
        <w:rPr>
          <w:w w:val="90"/>
        </w:rPr>
        <w:t>knowledge</w:t>
      </w:r>
      <w:r>
        <w:rPr>
          <w:spacing w:val="4"/>
          <w:w w:val="90"/>
        </w:rPr>
        <w:t xml:space="preserve"> </w:t>
      </w:r>
      <w:r>
        <w:rPr>
          <w:w w:val="90"/>
        </w:rPr>
        <w:t>about</w:t>
      </w:r>
      <w:r>
        <w:rPr>
          <w:spacing w:val="4"/>
          <w:w w:val="90"/>
        </w:rPr>
        <w:t xml:space="preserve"> </w:t>
      </w:r>
      <w:r>
        <w:rPr>
          <w:w w:val="90"/>
        </w:rPr>
        <w:t>teaching</w:t>
      </w:r>
      <w:r>
        <w:rPr>
          <w:spacing w:val="3"/>
          <w:w w:val="90"/>
        </w:rPr>
        <w:t xml:space="preserve"> </w:t>
      </w:r>
      <w:r>
        <w:rPr>
          <w:w w:val="90"/>
        </w:rPr>
        <w:t>histories;</w:t>
      </w:r>
      <w:r>
        <w:rPr>
          <w:spacing w:val="4"/>
          <w:w w:val="90"/>
        </w:rPr>
        <w:t xml:space="preserve"> </w:t>
      </w:r>
      <w:r>
        <w:rPr>
          <w:w w:val="90"/>
        </w:rPr>
        <w:t>teachers’</w:t>
      </w:r>
      <w:r>
        <w:rPr>
          <w:spacing w:val="4"/>
          <w:w w:val="90"/>
        </w:rPr>
        <w:t xml:space="preserve"> </w:t>
      </w:r>
      <w:r>
        <w:rPr>
          <w:w w:val="90"/>
        </w:rPr>
        <w:t>abilities</w:t>
      </w:r>
      <w:r>
        <w:rPr>
          <w:spacing w:val="3"/>
          <w:w w:val="90"/>
        </w:rPr>
        <w:t xml:space="preserve"> </w:t>
      </w:r>
      <w:r>
        <w:rPr>
          <w:w w:val="90"/>
        </w:rPr>
        <w:t>to</w:t>
      </w:r>
      <w:r>
        <w:rPr>
          <w:spacing w:val="4"/>
          <w:w w:val="90"/>
        </w:rPr>
        <w:t xml:space="preserve"> </w:t>
      </w:r>
      <w:proofErr w:type="spellStart"/>
      <w:r>
        <w:rPr>
          <w:w w:val="90"/>
        </w:rPr>
        <w:t>recognise</w:t>
      </w:r>
      <w:proofErr w:type="spellEnd"/>
      <w:r>
        <w:rPr>
          <w:spacing w:val="1"/>
          <w:w w:val="90"/>
        </w:rPr>
        <w:t xml:space="preserve"> </w:t>
      </w:r>
      <w:r>
        <w:rPr>
          <w:w w:val="90"/>
        </w:rPr>
        <w:t>and</w:t>
      </w:r>
      <w:r>
        <w:rPr>
          <w:spacing w:val="4"/>
          <w:w w:val="90"/>
        </w:rPr>
        <w:t xml:space="preserve"> </w:t>
      </w:r>
      <w:r>
        <w:rPr>
          <w:w w:val="90"/>
        </w:rPr>
        <w:t>unpack</w:t>
      </w:r>
      <w:r>
        <w:rPr>
          <w:spacing w:val="4"/>
          <w:w w:val="90"/>
        </w:rPr>
        <w:t xml:space="preserve"> </w:t>
      </w:r>
      <w:r>
        <w:rPr>
          <w:w w:val="90"/>
        </w:rPr>
        <w:t>their</w:t>
      </w:r>
      <w:r>
        <w:rPr>
          <w:spacing w:val="4"/>
          <w:w w:val="90"/>
        </w:rPr>
        <w:t xml:space="preserve"> </w:t>
      </w:r>
      <w:r>
        <w:rPr>
          <w:w w:val="90"/>
        </w:rPr>
        <w:t>own</w:t>
      </w:r>
      <w:r>
        <w:rPr>
          <w:spacing w:val="4"/>
          <w:w w:val="90"/>
        </w:rPr>
        <w:t xml:space="preserve"> </w:t>
      </w:r>
      <w:r>
        <w:rPr>
          <w:w w:val="90"/>
        </w:rPr>
        <w:t>biases</w:t>
      </w:r>
      <w:r>
        <w:rPr>
          <w:spacing w:val="4"/>
          <w:w w:val="90"/>
        </w:rPr>
        <w:t xml:space="preserve"> </w:t>
      </w:r>
      <w:r>
        <w:rPr>
          <w:w w:val="90"/>
        </w:rPr>
        <w:t>and</w:t>
      </w:r>
      <w:r>
        <w:rPr>
          <w:spacing w:val="4"/>
          <w:w w:val="90"/>
        </w:rPr>
        <w:t xml:space="preserve"> </w:t>
      </w:r>
      <w:r>
        <w:rPr>
          <w:w w:val="90"/>
        </w:rPr>
        <w:t>how</w:t>
      </w:r>
      <w:r>
        <w:rPr>
          <w:spacing w:val="4"/>
          <w:w w:val="90"/>
        </w:rPr>
        <w:t xml:space="preserve"> </w:t>
      </w:r>
      <w:r>
        <w:rPr>
          <w:w w:val="90"/>
        </w:rPr>
        <w:t>these</w:t>
      </w:r>
      <w:r>
        <w:rPr>
          <w:spacing w:val="4"/>
          <w:w w:val="90"/>
        </w:rPr>
        <w:t xml:space="preserve"> </w:t>
      </w:r>
      <w:r>
        <w:rPr>
          <w:w w:val="90"/>
        </w:rPr>
        <w:t>might</w:t>
      </w:r>
      <w:r>
        <w:rPr>
          <w:spacing w:val="4"/>
          <w:w w:val="90"/>
        </w:rPr>
        <w:t xml:space="preserve"> </w:t>
      </w:r>
      <w:r>
        <w:rPr>
          <w:w w:val="90"/>
        </w:rPr>
        <w:t>impact</w:t>
      </w:r>
      <w:r>
        <w:rPr>
          <w:spacing w:val="4"/>
          <w:w w:val="90"/>
        </w:rPr>
        <w:t xml:space="preserve"> </w:t>
      </w:r>
      <w:r>
        <w:rPr>
          <w:w w:val="90"/>
        </w:rPr>
        <w:t>on</w:t>
      </w:r>
      <w:r>
        <w:rPr>
          <w:spacing w:val="4"/>
          <w:w w:val="90"/>
        </w:rPr>
        <w:t xml:space="preserve"> </w:t>
      </w:r>
      <w:r>
        <w:rPr>
          <w:w w:val="90"/>
        </w:rPr>
        <w:t>the</w:t>
      </w:r>
      <w:r>
        <w:rPr>
          <w:spacing w:val="4"/>
          <w:w w:val="90"/>
        </w:rPr>
        <w:t xml:space="preserve"> </w:t>
      </w:r>
      <w:r>
        <w:rPr>
          <w:w w:val="90"/>
        </w:rPr>
        <w:t>teaching</w:t>
      </w:r>
      <w:r>
        <w:rPr>
          <w:spacing w:val="4"/>
          <w:w w:val="90"/>
        </w:rPr>
        <w:t xml:space="preserve"> </w:t>
      </w:r>
      <w:r>
        <w:rPr>
          <w:w w:val="90"/>
        </w:rPr>
        <w:t>of</w:t>
      </w:r>
      <w:r>
        <w:rPr>
          <w:spacing w:val="5"/>
          <w:w w:val="90"/>
        </w:rPr>
        <w:t xml:space="preserve"> </w:t>
      </w:r>
      <w:r>
        <w:rPr>
          <w:w w:val="90"/>
        </w:rPr>
        <w:t>Aotearoa</w:t>
      </w:r>
      <w:r>
        <w:rPr>
          <w:spacing w:val="4"/>
          <w:w w:val="90"/>
        </w:rPr>
        <w:t xml:space="preserve"> </w:t>
      </w:r>
      <w:r>
        <w:rPr>
          <w:w w:val="90"/>
        </w:rPr>
        <w:t>New</w:t>
      </w:r>
      <w:r>
        <w:rPr>
          <w:spacing w:val="4"/>
          <w:w w:val="90"/>
        </w:rPr>
        <w:t xml:space="preserve"> </w:t>
      </w:r>
      <w:r>
        <w:rPr>
          <w:w w:val="90"/>
        </w:rPr>
        <w:t>Zealand’s</w:t>
      </w:r>
      <w:r>
        <w:rPr>
          <w:spacing w:val="1"/>
          <w:w w:val="90"/>
        </w:rPr>
        <w:t xml:space="preserve"> </w:t>
      </w:r>
      <w:r>
        <w:rPr>
          <w:spacing w:val="-2"/>
          <w:w w:val="95"/>
        </w:rPr>
        <w:t>histories;</w:t>
      </w:r>
      <w:r>
        <w:rPr>
          <w:spacing w:val="-12"/>
          <w:w w:val="95"/>
        </w:rPr>
        <w:t xml:space="preserve"> </w:t>
      </w:r>
      <w:r>
        <w:rPr>
          <w:spacing w:val="-2"/>
          <w:w w:val="95"/>
        </w:rPr>
        <w:t>and</w:t>
      </w:r>
      <w:r>
        <w:rPr>
          <w:spacing w:val="-12"/>
          <w:w w:val="95"/>
        </w:rPr>
        <w:t xml:space="preserve"> </w:t>
      </w:r>
      <w:r>
        <w:rPr>
          <w:spacing w:val="-2"/>
          <w:w w:val="95"/>
        </w:rPr>
        <w:t>support</w:t>
      </w:r>
      <w:r>
        <w:rPr>
          <w:spacing w:val="-12"/>
          <w:w w:val="95"/>
        </w:rPr>
        <w:t xml:space="preserve"> </w:t>
      </w:r>
      <w:r>
        <w:rPr>
          <w:spacing w:val="-2"/>
          <w:w w:val="95"/>
        </w:rPr>
        <w:t>with</w:t>
      </w:r>
      <w:r>
        <w:rPr>
          <w:spacing w:val="-12"/>
          <w:w w:val="95"/>
        </w:rPr>
        <w:t xml:space="preserve"> </w:t>
      </w:r>
      <w:r>
        <w:rPr>
          <w:spacing w:val="-2"/>
          <w:w w:val="95"/>
        </w:rPr>
        <w:t>how</w:t>
      </w:r>
      <w:r>
        <w:rPr>
          <w:spacing w:val="-11"/>
          <w:w w:val="95"/>
        </w:rPr>
        <w:t xml:space="preserve"> </w:t>
      </w:r>
      <w:r>
        <w:rPr>
          <w:spacing w:val="-2"/>
          <w:w w:val="95"/>
        </w:rPr>
        <w:t>to</w:t>
      </w:r>
      <w:r>
        <w:rPr>
          <w:spacing w:val="-12"/>
          <w:w w:val="95"/>
        </w:rPr>
        <w:t xml:space="preserve"> </w:t>
      </w:r>
      <w:r>
        <w:rPr>
          <w:spacing w:val="-2"/>
          <w:w w:val="95"/>
        </w:rPr>
        <w:t>deal</w:t>
      </w:r>
      <w:r>
        <w:rPr>
          <w:spacing w:val="-12"/>
          <w:w w:val="95"/>
        </w:rPr>
        <w:t xml:space="preserve"> </w:t>
      </w:r>
      <w:r>
        <w:rPr>
          <w:spacing w:val="-2"/>
          <w:w w:val="95"/>
        </w:rPr>
        <w:t>with</w:t>
      </w:r>
      <w:r>
        <w:rPr>
          <w:spacing w:val="-12"/>
          <w:w w:val="95"/>
        </w:rPr>
        <w:t xml:space="preserve"> </w:t>
      </w:r>
      <w:r>
        <w:rPr>
          <w:spacing w:val="-2"/>
          <w:w w:val="95"/>
        </w:rPr>
        <w:t>sensitive</w:t>
      </w:r>
      <w:r>
        <w:rPr>
          <w:spacing w:val="-11"/>
          <w:w w:val="95"/>
        </w:rPr>
        <w:t xml:space="preserve"> </w:t>
      </w:r>
      <w:r>
        <w:rPr>
          <w:spacing w:val="-2"/>
          <w:w w:val="95"/>
        </w:rPr>
        <w:t>or</w:t>
      </w:r>
      <w:r>
        <w:rPr>
          <w:spacing w:val="-12"/>
          <w:w w:val="95"/>
        </w:rPr>
        <w:t xml:space="preserve"> </w:t>
      </w:r>
      <w:r>
        <w:rPr>
          <w:spacing w:val="-2"/>
          <w:w w:val="95"/>
        </w:rPr>
        <w:t>contested</w:t>
      </w:r>
      <w:r>
        <w:rPr>
          <w:spacing w:val="-12"/>
          <w:w w:val="95"/>
        </w:rPr>
        <w:t xml:space="preserve"> </w:t>
      </w:r>
      <w:r>
        <w:rPr>
          <w:spacing w:val="-2"/>
          <w:w w:val="95"/>
        </w:rPr>
        <w:t>ideas</w:t>
      </w:r>
      <w:r>
        <w:rPr>
          <w:spacing w:val="-12"/>
          <w:w w:val="95"/>
        </w:rPr>
        <w:t xml:space="preserve"> </w:t>
      </w:r>
      <w:r>
        <w:rPr>
          <w:spacing w:val="-2"/>
          <w:w w:val="95"/>
        </w:rPr>
        <w:t>and</w:t>
      </w:r>
      <w:r>
        <w:rPr>
          <w:spacing w:val="-12"/>
          <w:w w:val="95"/>
        </w:rPr>
        <w:t xml:space="preserve"> </w:t>
      </w:r>
      <w:r>
        <w:rPr>
          <w:spacing w:val="-2"/>
          <w:w w:val="95"/>
        </w:rPr>
        <w:t>reactions</w:t>
      </w:r>
      <w:r>
        <w:rPr>
          <w:spacing w:val="-11"/>
          <w:w w:val="95"/>
        </w:rPr>
        <w:t xml:space="preserve"> </w:t>
      </w:r>
      <w:r>
        <w:rPr>
          <w:spacing w:val="-2"/>
          <w:w w:val="95"/>
        </w:rPr>
        <w:t>that</w:t>
      </w:r>
      <w:r>
        <w:rPr>
          <w:spacing w:val="-12"/>
          <w:w w:val="95"/>
        </w:rPr>
        <w:t xml:space="preserve"> </w:t>
      </w:r>
      <w:r>
        <w:rPr>
          <w:spacing w:val="-1"/>
          <w:w w:val="95"/>
        </w:rPr>
        <w:t>may</w:t>
      </w:r>
      <w:r>
        <w:rPr>
          <w:spacing w:val="-12"/>
          <w:w w:val="95"/>
        </w:rPr>
        <w:t xml:space="preserve"> </w:t>
      </w:r>
      <w:r>
        <w:rPr>
          <w:spacing w:val="-1"/>
          <w:w w:val="95"/>
        </w:rPr>
        <w:t>arise</w:t>
      </w:r>
      <w:r>
        <w:rPr>
          <w:spacing w:val="-57"/>
          <w:w w:val="95"/>
        </w:rPr>
        <w:t xml:space="preserve"> </w:t>
      </w:r>
      <w:r>
        <w:t>in</w:t>
      </w:r>
      <w:r>
        <w:rPr>
          <w:spacing w:val="-18"/>
        </w:rPr>
        <w:t xml:space="preserve"> </w:t>
      </w:r>
      <w:r>
        <w:t>the</w:t>
      </w:r>
      <w:r>
        <w:rPr>
          <w:spacing w:val="-18"/>
        </w:rPr>
        <w:t xml:space="preserve"> </w:t>
      </w:r>
      <w:r>
        <w:t>classroom,</w:t>
      </w:r>
      <w:r>
        <w:rPr>
          <w:spacing w:val="-17"/>
        </w:rPr>
        <w:t xml:space="preserve"> </w:t>
      </w:r>
      <w:r>
        <w:t>or</w:t>
      </w:r>
      <w:r>
        <w:rPr>
          <w:spacing w:val="-18"/>
        </w:rPr>
        <w:t xml:space="preserve"> </w:t>
      </w:r>
      <w:r>
        <w:t>from</w:t>
      </w:r>
      <w:r>
        <w:rPr>
          <w:spacing w:val="-17"/>
        </w:rPr>
        <w:t xml:space="preserve"> </w:t>
      </w:r>
      <w:r>
        <w:t>communities:</w:t>
      </w:r>
    </w:p>
    <w:p w14:paraId="610BB374" w14:textId="77777777" w:rsidR="00E520BF" w:rsidRDefault="003212D0">
      <w:pPr>
        <w:pStyle w:val="BodyText"/>
        <w:spacing w:before="96"/>
        <w:ind w:left="757"/>
        <w:rPr>
          <w:rFonts w:ascii="Calibri"/>
        </w:rPr>
      </w:pPr>
      <w:r>
        <w:rPr>
          <w:rFonts w:ascii="Calibri"/>
          <w:w w:val="110"/>
        </w:rPr>
        <w:t>There</w:t>
      </w:r>
      <w:r>
        <w:rPr>
          <w:rFonts w:ascii="Calibri"/>
          <w:spacing w:val="-5"/>
          <w:w w:val="110"/>
        </w:rPr>
        <w:t xml:space="preserve"> </w:t>
      </w:r>
      <w:r>
        <w:rPr>
          <w:rFonts w:ascii="Calibri"/>
          <w:w w:val="110"/>
        </w:rPr>
        <w:t>is</w:t>
      </w:r>
      <w:r>
        <w:rPr>
          <w:rFonts w:ascii="Calibri"/>
          <w:spacing w:val="-4"/>
          <w:w w:val="110"/>
        </w:rPr>
        <w:t xml:space="preserve"> </w:t>
      </w:r>
      <w:r>
        <w:rPr>
          <w:rFonts w:ascii="Calibri"/>
          <w:w w:val="110"/>
        </w:rPr>
        <w:t>a</w:t>
      </w:r>
      <w:r>
        <w:rPr>
          <w:rFonts w:ascii="Calibri"/>
          <w:spacing w:val="-5"/>
          <w:w w:val="110"/>
        </w:rPr>
        <w:t xml:space="preserve"> </w:t>
      </w:r>
      <w:r>
        <w:rPr>
          <w:rFonts w:ascii="Calibri"/>
          <w:w w:val="110"/>
        </w:rPr>
        <w:t>great</w:t>
      </w:r>
      <w:r>
        <w:rPr>
          <w:rFonts w:ascii="Calibri"/>
          <w:spacing w:val="-4"/>
          <w:w w:val="110"/>
        </w:rPr>
        <w:t xml:space="preserve"> </w:t>
      </w:r>
      <w:r>
        <w:rPr>
          <w:rFonts w:ascii="Calibri"/>
          <w:w w:val="110"/>
        </w:rPr>
        <w:t>deal</w:t>
      </w:r>
      <w:r>
        <w:rPr>
          <w:rFonts w:ascii="Calibri"/>
          <w:spacing w:val="-5"/>
          <w:w w:val="110"/>
        </w:rPr>
        <w:t xml:space="preserve"> </w:t>
      </w:r>
      <w:r>
        <w:rPr>
          <w:rFonts w:ascii="Calibri"/>
          <w:w w:val="110"/>
        </w:rPr>
        <w:t>of</w:t>
      </w:r>
      <w:r>
        <w:rPr>
          <w:rFonts w:ascii="Calibri"/>
          <w:spacing w:val="-4"/>
          <w:w w:val="110"/>
        </w:rPr>
        <w:t xml:space="preserve"> </w:t>
      </w:r>
      <w:r>
        <w:rPr>
          <w:rFonts w:ascii="Calibri"/>
          <w:w w:val="110"/>
        </w:rPr>
        <w:t>professional</w:t>
      </w:r>
      <w:r>
        <w:rPr>
          <w:rFonts w:ascii="Calibri"/>
          <w:spacing w:val="-4"/>
          <w:w w:val="110"/>
        </w:rPr>
        <w:t xml:space="preserve"> </w:t>
      </w:r>
      <w:r>
        <w:rPr>
          <w:rFonts w:ascii="Calibri"/>
          <w:w w:val="110"/>
        </w:rPr>
        <w:t>learning</w:t>
      </w:r>
      <w:r>
        <w:rPr>
          <w:rFonts w:ascii="Calibri"/>
          <w:spacing w:val="-5"/>
          <w:w w:val="110"/>
        </w:rPr>
        <w:t xml:space="preserve"> </w:t>
      </w:r>
      <w:r>
        <w:rPr>
          <w:rFonts w:ascii="Calibri"/>
          <w:w w:val="110"/>
        </w:rPr>
        <w:t>to</w:t>
      </w:r>
      <w:r>
        <w:rPr>
          <w:rFonts w:ascii="Calibri"/>
          <w:spacing w:val="-4"/>
          <w:w w:val="110"/>
        </w:rPr>
        <w:t xml:space="preserve"> </w:t>
      </w:r>
      <w:r>
        <w:rPr>
          <w:rFonts w:ascii="Calibri"/>
          <w:w w:val="110"/>
        </w:rPr>
        <w:t>take</w:t>
      </w:r>
      <w:r>
        <w:rPr>
          <w:rFonts w:ascii="Calibri"/>
          <w:spacing w:val="-5"/>
          <w:w w:val="110"/>
        </w:rPr>
        <w:t xml:space="preserve"> </w:t>
      </w:r>
      <w:r>
        <w:rPr>
          <w:rFonts w:ascii="Calibri"/>
          <w:w w:val="110"/>
        </w:rPr>
        <w:t>place.</w:t>
      </w:r>
      <w:r>
        <w:rPr>
          <w:rFonts w:ascii="Calibri"/>
          <w:spacing w:val="-4"/>
          <w:w w:val="110"/>
        </w:rPr>
        <w:t xml:space="preserve"> </w:t>
      </w:r>
      <w:r>
        <w:rPr>
          <w:rFonts w:ascii="Calibri"/>
          <w:w w:val="110"/>
        </w:rPr>
        <w:t>(Primary</w:t>
      </w:r>
      <w:r>
        <w:rPr>
          <w:rFonts w:ascii="Calibri"/>
          <w:spacing w:val="-4"/>
          <w:w w:val="110"/>
        </w:rPr>
        <w:t xml:space="preserve"> </w:t>
      </w:r>
      <w:r>
        <w:rPr>
          <w:rFonts w:ascii="Calibri"/>
          <w:w w:val="110"/>
        </w:rPr>
        <w:t>school</w:t>
      </w:r>
      <w:r>
        <w:rPr>
          <w:rFonts w:ascii="Calibri"/>
          <w:spacing w:val="-5"/>
          <w:w w:val="110"/>
        </w:rPr>
        <w:t xml:space="preserve"> </w:t>
      </w:r>
      <w:r>
        <w:rPr>
          <w:rFonts w:ascii="Calibri"/>
          <w:w w:val="110"/>
        </w:rPr>
        <w:t>principal)</w:t>
      </w:r>
    </w:p>
    <w:p w14:paraId="18F05065" w14:textId="77777777" w:rsidR="00E520BF" w:rsidRDefault="003212D0">
      <w:pPr>
        <w:pStyle w:val="Heading4"/>
        <w:spacing w:before="177"/>
      </w:pPr>
      <w:r>
        <w:rPr>
          <w:w w:val="105"/>
        </w:rPr>
        <w:t>Knowledge</w:t>
      </w:r>
      <w:r>
        <w:rPr>
          <w:spacing w:val="-18"/>
          <w:w w:val="105"/>
        </w:rPr>
        <w:t xml:space="preserve"> </w:t>
      </w:r>
      <w:r>
        <w:rPr>
          <w:w w:val="105"/>
        </w:rPr>
        <w:t>about</w:t>
      </w:r>
      <w:r>
        <w:rPr>
          <w:spacing w:val="-15"/>
          <w:w w:val="105"/>
        </w:rPr>
        <w:t xml:space="preserve"> </w:t>
      </w:r>
      <w:r>
        <w:rPr>
          <w:w w:val="105"/>
        </w:rPr>
        <w:t>histories,</w:t>
      </w:r>
      <w:r>
        <w:rPr>
          <w:spacing w:val="-17"/>
          <w:w w:val="105"/>
        </w:rPr>
        <w:t xml:space="preserve"> </w:t>
      </w:r>
      <w:r>
        <w:rPr>
          <w:w w:val="105"/>
        </w:rPr>
        <w:t>and</w:t>
      </w:r>
      <w:r>
        <w:rPr>
          <w:spacing w:val="-16"/>
          <w:w w:val="105"/>
        </w:rPr>
        <w:t xml:space="preserve"> </w:t>
      </w:r>
      <w:r>
        <w:rPr>
          <w:w w:val="105"/>
        </w:rPr>
        <w:t>how</w:t>
      </w:r>
      <w:r>
        <w:rPr>
          <w:spacing w:val="-18"/>
          <w:w w:val="105"/>
        </w:rPr>
        <w:t xml:space="preserve"> </w:t>
      </w:r>
      <w:r>
        <w:rPr>
          <w:w w:val="105"/>
        </w:rPr>
        <w:t>to</w:t>
      </w:r>
      <w:r>
        <w:rPr>
          <w:spacing w:val="-19"/>
          <w:w w:val="105"/>
        </w:rPr>
        <w:t xml:space="preserve"> </w:t>
      </w:r>
      <w:r>
        <w:rPr>
          <w:w w:val="105"/>
        </w:rPr>
        <w:t>teach</w:t>
      </w:r>
      <w:r>
        <w:rPr>
          <w:spacing w:val="-16"/>
          <w:w w:val="105"/>
        </w:rPr>
        <w:t xml:space="preserve"> </w:t>
      </w:r>
      <w:r>
        <w:rPr>
          <w:w w:val="105"/>
        </w:rPr>
        <w:t>histories</w:t>
      </w:r>
    </w:p>
    <w:p w14:paraId="5648F1B4" w14:textId="77777777" w:rsidR="00E520BF" w:rsidRDefault="003212D0">
      <w:pPr>
        <w:pStyle w:val="BodyText"/>
        <w:spacing w:before="142" w:line="218" w:lineRule="auto"/>
        <w:ind w:left="417" w:right="411"/>
      </w:pPr>
      <w:r>
        <w:rPr>
          <w:w w:val="90"/>
        </w:rPr>
        <w:t>Teachers</w:t>
      </w:r>
      <w:r>
        <w:rPr>
          <w:spacing w:val="2"/>
          <w:w w:val="90"/>
        </w:rPr>
        <w:t xml:space="preserve"> </w:t>
      </w:r>
      <w:r>
        <w:rPr>
          <w:w w:val="90"/>
        </w:rPr>
        <w:t>who</w:t>
      </w:r>
      <w:r>
        <w:rPr>
          <w:spacing w:val="2"/>
          <w:w w:val="90"/>
        </w:rPr>
        <w:t xml:space="preserve"> </w:t>
      </w:r>
      <w:r>
        <w:rPr>
          <w:w w:val="90"/>
        </w:rPr>
        <w:t>had</w:t>
      </w:r>
      <w:r>
        <w:rPr>
          <w:spacing w:val="2"/>
          <w:w w:val="90"/>
        </w:rPr>
        <w:t xml:space="preserve"> </w:t>
      </w:r>
      <w:r>
        <w:rPr>
          <w:w w:val="90"/>
        </w:rPr>
        <w:t>no</w:t>
      </w:r>
      <w:r>
        <w:rPr>
          <w:spacing w:val="3"/>
          <w:w w:val="90"/>
        </w:rPr>
        <w:t xml:space="preserve"> </w:t>
      </w:r>
      <w:r>
        <w:rPr>
          <w:w w:val="90"/>
        </w:rPr>
        <w:t>background</w:t>
      </w:r>
      <w:r>
        <w:rPr>
          <w:spacing w:val="2"/>
          <w:w w:val="90"/>
        </w:rPr>
        <w:t xml:space="preserve"> </w:t>
      </w:r>
      <w:r>
        <w:rPr>
          <w:w w:val="90"/>
        </w:rPr>
        <w:t>in</w:t>
      </w:r>
      <w:r>
        <w:rPr>
          <w:spacing w:val="2"/>
          <w:w w:val="90"/>
        </w:rPr>
        <w:t xml:space="preserve"> </w:t>
      </w:r>
      <w:r>
        <w:rPr>
          <w:w w:val="90"/>
        </w:rPr>
        <w:t>learning</w:t>
      </w:r>
      <w:r>
        <w:rPr>
          <w:spacing w:val="2"/>
          <w:w w:val="90"/>
        </w:rPr>
        <w:t xml:space="preserve"> </w:t>
      </w:r>
      <w:r>
        <w:rPr>
          <w:w w:val="90"/>
        </w:rPr>
        <w:t>or</w:t>
      </w:r>
      <w:r>
        <w:rPr>
          <w:spacing w:val="3"/>
          <w:w w:val="90"/>
        </w:rPr>
        <w:t xml:space="preserve"> </w:t>
      </w:r>
      <w:r>
        <w:rPr>
          <w:w w:val="90"/>
        </w:rPr>
        <w:t>teaching</w:t>
      </w:r>
      <w:r>
        <w:rPr>
          <w:spacing w:val="2"/>
          <w:w w:val="90"/>
        </w:rPr>
        <w:t xml:space="preserve"> </w:t>
      </w:r>
      <w:r>
        <w:rPr>
          <w:w w:val="90"/>
        </w:rPr>
        <w:t>history</w:t>
      </w:r>
      <w:r>
        <w:rPr>
          <w:spacing w:val="2"/>
          <w:w w:val="90"/>
        </w:rPr>
        <w:t xml:space="preserve"> </w:t>
      </w:r>
      <w:r>
        <w:rPr>
          <w:w w:val="90"/>
        </w:rPr>
        <w:t>considered</w:t>
      </w:r>
      <w:r>
        <w:rPr>
          <w:spacing w:val="3"/>
          <w:w w:val="90"/>
        </w:rPr>
        <w:t xml:space="preserve"> </w:t>
      </w:r>
      <w:r>
        <w:rPr>
          <w:w w:val="90"/>
        </w:rPr>
        <w:t>that</w:t>
      </w:r>
      <w:r>
        <w:rPr>
          <w:spacing w:val="2"/>
          <w:w w:val="90"/>
        </w:rPr>
        <w:t xml:space="preserve"> </w:t>
      </w:r>
      <w:r>
        <w:rPr>
          <w:w w:val="90"/>
        </w:rPr>
        <w:t>they</w:t>
      </w:r>
      <w:r>
        <w:rPr>
          <w:spacing w:val="2"/>
          <w:w w:val="90"/>
        </w:rPr>
        <w:t xml:space="preserve"> </w:t>
      </w:r>
      <w:r>
        <w:rPr>
          <w:w w:val="90"/>
        </w:rPr>
        <w:t>would</w:t>
      </w:r>
      <w:r>
        <w:rPr>
          <w:spacing w:val="2"/>
          <w:w w:val="90"/>
        </w:rPr>
        <w:t xml:space="preserve"> </w:t>
      </w:r>
      <w:r>
        <w:rPr>
          <w:w w:val="90"/>
        </w:rPr>
        <w:t>need</w:t>
      </w:r>
      <w:r>
        <w:rPr>
          <w:spacing w:val="1"/>
          <w:w w:val="90"/>
        </w:rPr>
        <w:t xml:space="preserve"> </w:t>
      </w:r>
      <w:r>
        <w:rPr>
          <w:spacing w:val="-3"/>
          <w:w w:val="95"/>
        </w:rPr>
        <w:t>PLD in knowing about Aotearoa New Zealand’s histories so they could teach it safely and accurately.</w:t>
      </w:r>
      <w:r>
        <w:rPr>
          <w:spacing w:val="-58"/>
          <w:w w:val="95"/>
        </w:rPr>
        <w:t xml:space="preserve"> </w:t>
      </w:r>
      <w:r>
        <w:rPr>
          <w:spacing w:val="-3"/>
          <w:w w:val="95"/>
        </w:rPr>
        <w:t>Teachers</w:t>
      </w:r>
      <w:r>
        <w:rPr>
          <w:spacing w:val="-12"/>
          <w:w w:val="95"/>
        </w:rPr>
        <w:t xml:space="preserve"> </w:t>
      </w:r>
      <w:r>
        <w:rPr>
          <w:spacing w:val="-3"/>
          <w:w w:val="95"/>
        </w:rPr>
        <w:t>who</w:t>
      </w:r>
      <w:r>
        <w:rPr>
          <w:spacing w:val="-12"/>
          <w:w w:val="95"/>
        </w:rPr>
        <w:t xml:space="preserve"> </w:t>
      </w:r>
      <w:r>
        <w:rPr>
          <w:spacing w:val="-3"/>
          <w:w w:val="95"/>
        </w:rPr>
        <w:t>did</w:t>
      </w:r>
      <w:r>
        <w:rPr>
          <w:spacing w:val="-12"/>
          <w:w w:val="95"/>
        </w:rPr>
        <w:t xml:space="preserve"> </w:t>
      </w:r>
      <w:r>
        <w:rPr>
          <w:spacing w:val="-3"/>
          <w:w w:val="95"/>
        </w:rPr>
        <w:t>have</w:t>
      </w:r>
      <w:r>
        <w:rPr>
          <w:spacing w:val="-12"/>
          <w:w w:val="95"/>
        </w:rPr>
        <w:t xml:space="preserve"> </w:t>
      </w:r>
      <w:r>
        <w:rPr>
          <w:spacing w:val="-3"/>
          <w:w w:val="95"/>
        </w:rPr>
        <w:t>a</w:t>
      </w:r>
      <w:r>
        <w:rPr>
          <w:spacing w:val="-11"/>
          <w:w w:val="95"/>
        </w:rPr>
        <w:t xml:space="preserve"> </w:t>
      </w:r>
      <w:r>
        <w:rPr>
          <w:spacing w:val="-3"/>
          <w:w w:val="95"/>
        </w:rPr>
        <w:t>knowledge</w:t>
      </w:r>
      <w:r>
        <w:rPr>
          <w:spacing w:val="-12"/>
          <w:w w:val="95"/>
        </w:rPr>
        <w:t xml:space="preserve"> </w:t>
      </w:r>
      <w:r>
        <w:rPr>
          <w:spacing w:val="-3"/>
          <w:w w:val="95"/>
        </w:rPr>
        <w:t>and</w:t>
      </w:r>
      <w:r>
        <w:rPr>
          <w:spacing w:val="-12"/>
          <w:w w:val="95"/>
        </w:rPr>
        <w:t xml:space="preserve"> </w:t>
      </w:r>
      <w:r>
        <w:rPr>
          <w:spacing w:val="-2"/>
          <w:w w:val="95"/>
        </w:rPr>
        <w:t>interest</w:t>
      </w:r>
      <w:r>
        <w:rPr>
          <w:spacing w:val="-12"/>
          <w:w w:val="95"/>
        </w:rPr>
        <w:t xml:space="preserve"> </w:t>
      </w:r>
      <w:r>
        <w:rPr>
          <w:spacing w:val="-2"/>
          <w:w w:val="95"/>
        </w:rPr>
        <w:t>in</w:t>
      </w:r>
      <w:r>
        <w:rPr>
          <w:spacing w:val="-11"/>
          <w:w w:val="95"/>
        </w:rPr>
        <w:t xml:space="preserve"> </w:t>
      </w:r>
      <w:r>
        <w:rPr>
          <w:spacing w:val="-2"/>
          <w:w w:val="95"/>
        </w:rPr>
        <w:t>histories</w:t>
      </w:r>
      <w:r>
        <w:rPr>
          <w:spacing w:val="-12"/>
          <w:w w:val="95"/>
        </w:rPr>
        <w:t xml:space="preserve"> </w:t>
      </w:r>
      <w:r>
        <w:rPr>
          <w:spacing w:val="-2"/>
          <w:w w:val="95"/>
        </w:rPr>
        <w:t>were</w:t>
      </w:r>
      <w:r>
        <w:rPr>
          <w:spacing w:val="-12"/>
          <w:w w:val="95"/>
        </w:rPr>
        <w:t xml:space="preserve"> </w:t>
      </w:r>
      <w:r>
        <w:rPr>
          <w:spacing w:val="-2"/>
          <w:w w:val="95"/>
        </w:rPr>
        <w:t>concerned</w:t>
      </w:r>
      <w:r>
        <w:rPr>
          <w:spacing w:val="-12"/>
          <w:w w:val="95"/>
        </w:rPr>
        <w:t xml:space="preserve"> </w:t>
      </w:r>
      <w:r>
        <w:rPr>
          <w:spacing w:val="-2"/>
          <w:w w:val="95"/>
        </w:rPr>
        <w:t>about</w:t>
      </w:r>
      <w:r>
        <w:rPr>
          <w:spacing w:val="-11"/>
          <w:w w:val="95"/>
        </w:rPr>
        <w:t xml:space="preserve"> </w:t>
      </w:r>
      <w:r>
        <w:rPr>
          <w:spacing w:val="-2"/>
          <w:w w:val="95"/>
        </w:rPr>
        <w:t>the</w:t>
      </w:r>
      <w:r>
        <w:rPr>
          <w:spacing w:val="-12"/>
          <w:w w:val="95"/>
        </w:rPr>
        <w:t xml:space="preserve"> </w:t>
      </w:r>
      <w:r>
        <w:rPr>
          <w:spacing w:val="-2"/>
          <w:w w:val="95"/>
        </w:rPr>
        <w:t>PLD</w:t>
      </w:r>
      <w:r>
        <w:rPr>
          <w:spacing w:val="-12"/>
          <w:w w:val="95"/>
        </w:rPr>
        <w:t xml:space="preserve"> </w:t>
      </w:r>
      <w:r>
        <w:rPr>
          <w:spacing w:val="-2"/>
          <w:w w:val="95"/>
        </w:rPr>
        <w:t>needs</w:t>
      </w:r>
      <w:r>
        <w:rPr>
          <w:spacing w:val="-12"/>
          <w:w w:val="95"/>
        </w:rPr>
        <w:t xml:space="preserve"> </w:t>
      </w:r>
      <w:r>
        <w:rPr>
          <w:spacing w:val="-2"/>
          <w:w w:val="95"/>
        </w:rPr>
        <w:t>of</w:t>
      </w:r>
      <w:r>
        <w:rPr>
          <w:spacing w:val="-57"/>
          <w:w w:val="95"/>
        </w:rPr>
        <w:t xml:space="preserve"> </w:t>
      </w:r>
      <w:r>
        <w:rPr>
          <w:w w:val="90"/>
        </w:rPr>
        <w:t>their</w:t>
      </w:r>
      <w:r>
        <w:rPr>
          <w:spacing w:val="-9"/>
          <w:w w:val="90"/>
        </w:rPr>
        <w:t xml:space="preserve"> </w:t>
      </w:r>
      <w:r>
        <w:rPr>
          <w:w w:val="90"/>
        </w:rPr>
        <w:t>less-knowledgeable</w:t>
      </w:r>
      <w:r>
        <w:rPr>
          <w:spacing w:val="-8"/>
          <w:w w:val="90"/>
        </w:rPr>
        <w:t xml:space="preserve"> </w:t>
      </w:r>
      <w:r>
        <w:rPr>
          <w:w w:val="90"/>
        </w:rPr>
        <w:t>or</w:t>
      </w:r>
      <w:r>
        <w:rPr>
          <w:spacing w:val="-8"/>
          <w:w w:val="90"/>
        </w:rPr>
        <w:t xml:space="preserve"> </w:t>
      </w:r>
      <w:r>
        <w:rPr>
          <w:w w:val="90"/>
        </w:rPr>
        <w:t>less-confident</w:t>
      </w:r>
      <w:r>
        <w:rPr>
          <w:spacing w:val="-8"/>
          <w:w w:val="90"/>
        </w:rPr>
        <w:t xml:space="preserve"> </w:t>
      </w:r>
      <w:r>
        <w:rPr>
          <w:w w:val="90"/>
        </w:rPr>
        <w:t>colleagues:</w:t>
      </w:r>
    </w:p>
    <w:p w14:paraId="476D7D60" w14:textId="77777777" w:rsidR="00E520BF" w:rsidRDefault="00E520BF">
      <w:pPr>
        <w:spacing w:line="218" w:lineRule="auto"/>
        <w:sectPr w:rsidR="00E520BF">
          <w:pgSz w:w="11910" w:h="16840"/>
          <w:pgMar w:top="560" w:right="1140" w:bottom="1240" w:left="1000" w:header="0" w:footer="1053" w:gutter="0"/>
          <w:cols w:space="720"/>
        </w:sectPr>
      </w:pPr>
    </w:p>
    <w:p w14:paraId="4E6FB6CC" w14:textId="77777777" w:rsidR="00E520BF" w:rsidRDefault="007B575F">
      <w:pPr>
        <w:spacing w:before="73"/>
        <w:ind w:left="1950" w:right="2037"/>
        <w:jc w:val="center"/>
        <w:rPr>
          <w:rFonts w:ascii="Trebuchet MS" w:hAnsi="Trebuchet MS"/>
          <w:sz w:val="17"/>
        </w:rPr>
      </w:pPr>
      <w:r>
        <w:pict w14:anchorId="5C0A769C">
          <v:shape id="docshape46" o:spid="_x0000_s1058" style="position:absolute;left:0;text-align:left;margin-left:70.85pt;margin-top:16.5pt;width:453.55pt;height:.1pt;z-index:-15703040;mso-wrap-distance-left:0;mso-wrap-distance-right:0;mso-position-horizontal-relative:page" coordorigin="1417,330" coordsize="9071,0" path="m1417,330r9071,e" filled="f" strokeweight=".25pt">
            <v:path arrowok="t"/>
            <w10:wrap type="topAndBottom" anchorx="page"/>
          </v:shape>
        </w:pict>
      </w:r>
      <w:bookmarkStart w:id="51" w:name="Access_to_suitable_resources,_and_guidan"/>
      <w:bookmarkStart w:id="52" w:name="_bookmark17"/>
      <w:bookmarkEnd w:id="51"/>
      <w:bookmarkEnd w:id="52"/>
      <w:r w:rsidR="003212D0">
        <w:rPr>
          <w:rFonts w:ascii="Trebuchet MS" w:hAnsi="Trebuchet MS"/>
          <w:color w:val="74777B"/>
          <w:spacing w:val="-2"/>
          <w:w w:val="105"/>
          <w:sz w:val="17"/>
        </w:rPr>
        <w:t>SECTION</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2</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8"/>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Aotearoa</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New</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Zealand’s</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histories</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curriculum</w:t>
      </w:r>
    </w:p>
    <w:p w14:paraId="2EC491AB" w14:textId="77777777" w:rsidR="00E520BF" w:rsidRDefault="00E520BF">
      <w:pPr>
        <w:pStyle w:val="BodyText"/>
        <w:rPr>
          <w:rFonts w:ascii="Trebuchet MS"/>
        </w:rPr>
      </w:pPr>
    </w:p>
    <w:p w14:paraId="461513A1" w14:textId="77777777" w:rsidR="00E520BF" w:rsidRDefault="00E520BF">
      <w:pPr>
        <w:pStyle w:val="BodyText"/>
        <w:spacing w:before="3"/>
        <w:rPr>
          <w:rFonts w:ascii="Trebuchet MS"/>
          <w:sz w:val="29"/>
        </w:rPr>
      </w:pPr>
    </w:p>
    <w:p w14:paraId="319EDE68" w14:textId="77777777" w:rsidR="00E520BF" w:rsidRDefault="003212D0">
      <w:pPr>
        <w:pStyle w:val="BodyText"/>
        <w:spacing w:before="128" w:line="276" w:lineRule="auto"/>
        <w:ind w:left="757" w:right="971"/>
        <w:rPr>
          <w:rFonts w:ascii="Calibri" w:hAnsi="Calibri"/>
        </w:rPr>
      </w:pPr>
      <w:r>
        <w:rPr>
          <w:rFonts w:ascii="Calibri" w:hAnsi="Calibri"/>
          <w:w w:val="110"/>
        </w:rPr>
        <w:t>Because</w:t>
      </w:r>
      <w:r>
        <w:rPr>
          <w:rFonts w:ascii="Calibri" w:hAnsi="Calibri"/>
          <w:spacing w:val="-8"/>
          <w:w w:val="110"/>
        </w:rPr>
        <w:t xml:space="preserve"> </w:t>
      </w:r>
      <w:r>
        <w:rPr>
          <w:rFonts w:ascii="Calibri" w:hAnsi="Calibri"/>
          <w:w w:val="110"/>
        </w:rPr>
        <w:t>Aotearoa</w:t>
      </w:r>
      <w:r>
        <w:rPr>
          <w:rFonts w:ascii="Calibri" w:hAnsi="Calibri"/>
          <w:spacing w:val="-7"/>
          <w:w w:val="110"/>
        </w:rPr>
        <w:t xml:space="preserve"> </w:t>
      </w:r>
      <w:r>
        <w:rPr>
          <w:rFonts w:ascii="Calibri" w:hAnsi="Calibri"/>
          <w:w w:val="110"/>
        </w:rPr>
        <w:t>New</w:t>
      </w:r>
      <w:r>
        <w:rPr>
          <w:rFonts w:ascii="Calibri" w:hAnsi="Calibri"/>
          <w:spacing w:val="-8"/>
          <w:w w:val="110"/>
        </w:rPr>
        <w:t xml:space="preserve"> </w:t>
      </w:r>
      <w:r>
        <w:rPr>
          <w:rFonts w:ascii="Calibri" w:hAnsi="Calibri"/>
          <w:w w:val="110"/>
        </w:rPr>
        <w:t>Zealand’s</w:t>
      </w:r>
      <w:r>
        <w:rPr>
          <w:rFonts w:ascii="Calibri" w:hAnsi="Calibri"/>
          <w:spacing w:val="-7"/>
          <w:w w:val="110"/>
        </w:rPr>
        <w:t xml:space="preserve"> </w:t>
      </w:r>
      <w:r>
        <w:rPr>
          <w:rFonts w:ascii="Calibri" w:hAnsi="Calibri"/>
          <w:w w:val="110"/>
        </w:rPr>
        <w:t>histories</w:t>
      </w:r>
      <w:r>
        <w:rPr>
          <w:rFonts w:ascii="Calibri" w:hAnsi="Calibri"/>
          <w:spacing w:val="-8"/>
          <w:w w:val="110"/>
        </w:rPr>
        <w:t xml:space="preserve"> </w:t>
      </w:r>
      <w:r>
        <w:rPr>
          <w:rFonts w:ascii="Calibri" w:hAnsi="Calibri"/>
          <w:w w:val="110"/>
        </w:rPr>
        <w:t>is</w:t>
      </w:r>
      <w:r>
        <w:rPr>
          <w:rFonts w:ascii="Calibri" w:hAnsi="Calibri"/>
          <w:spacing w:val="-7"/>
          <w:w w:val="110"/>
        </w:rPr>
        <w:t xml:space="preserve"> </w:t>
      </w:r>
      <w:r>
        <w:rPr>
          <w:rFonts w:ascii="Calibri" w:hAnsi="Calibri"/>
          <w:w w:val="110"/>
        </w:rPr>
        <w:t>a</w:t>
      </w:r>
      <w:r>
        <w:rPr>
          <w:rFonts w:ascii="Calibri" w:hAnsi="Calibri"/>
          <w:spacing w:val="-8"/>
          <w:w w:val="110"/>
        </w:rPr>
        <w:t xml:space="preserve"> </w:t>
      </w:r>
      <w:r>
        <w:rPr>
          <w:rFonts w:ascii="Calibri" w:hAnsi="Calibri"/>
          <w:w w:val="110"/>
        </w:rPr>
        <w:t>passion</w:t>
      </w:r>
      <w:r>
        <w:rPr>
          <w:rFonts w:ascii="Calibri" w:hAnsi="Calibri"/>
          <w:spacing w:val="-7"/>
          <w:w w:val="110"/>
        </w:rPr>
        <w:t xml:space="preserve"> </w:t>
      </w:r>
      <w:r>
        <w:rPr>
          <w:rFonts w:ascii="Calibri" w:hAnsi="Calibri"/>
          <w:w w:val="110"/>
        </w:rPr>
        <w:t>of</w:t>
      </w:r>
      <w:r>
        <w:rPr>
          <w:rFonts w:ascii="Calibri" w:hAnsi="Calibri"/>
          <w:spacing w:val="-8"/>
          <w:w w:val="110"/>
        </w:rPr>
        <w:t xml:space="preserve"> </w:t>
      </w:r>
      <w:r>
        <w:rPr>
          <w:rFonts w:ascii="Calibri" w:hAnsi="Calibri"/>
          <w:w w:val="110"/>
        </w:rPr>
        <w:t>mine,</w:t>
      </w:r>
      <w:r>
        <w:rPr>
          <w:rFonts w:ascii="Calibri" w:hAnsi="Calibri"/>
          <w:spacing w:val="-7"/>
          <w:w w:val="110"/>
        </w:rPr>
        <w:t xml:space="preserve"> </w:t>
      </w:r>
      <w:r>
        <w:rPr>
          <w:rFonts w:ascii="Calibri" w:hAnsi="Calibri"/>
          <w:w w:val="110"/>
        </w:rPr>
        <w:t>I</w:t>
      </w:r>
      <w:r>
        <w:rPr>
          <w:rFonts w:ascii="Calibri" w:hAnsi="Calibri"/>
          <w:spacing w:val="-8"/>
          <w:w w:val="110"/>
        </w:rPr>
        <w:t xml:space="preserve"> </w:t>
      </w:r>
      <w:r>
        <w:rPr>
          <w:rFonts w:ascii="Calibri" w:hAnsi="Calibri"/>
          <w:w w:val="110"/>
        </w:rPr>
        <w:t>find</w:t>
      </w:r>
      <w:r>
        <w:rPr>
          <w:rFonts w:ascii="Calibri" w:hAnsi="Calibri"/>
          <w:spacing w:val="-7"/>
          <w:w w:val="110"/>
        </w:rPr>
        <w:t xml:space="preserve"> </w:t>
      </w:r>
      <w:r>
        <w:rPr>
          <w:rFonts w:ascii="Calibri" w:hAnsi="Calibri"/>
          <w:w w:val="110"/>
        </w:rPr>
        <w:t>it</w:t>
      </w:r>
      <w:r>
        <w:rPr>
          <w:rFonts w:ascii="Calibri" w:hAnsi="Calibri"/>
          <w:spacing w:val="-7"/>
          <w:w w:val="110"/>
        </w:rPr>
        <w:t xml:space="preserve"> </w:t>
      </w:r>
      <w:r>
        <w:rPr>
          <w:rFonts w:ascii="Calibri" w:hAnsi="Calibri"/>
          <w:w w:val="110"/>
        </w:rPr>
        <w:t>easy</w:t>
      </w:r>
      <w:r>
        <w:rPr>
          <w:rFonts w:ascii="Calibri" w:hAnsi="Calibri"/>
          <w:spacing w:val="-8"/>
          <w:w w:val="110"/>
        </w:rPr>
        <w:t xml:space="preserve"> </w:t>
      </w:r>
      <w:r>
        <w:rPr>
          <w:rFonts w:ascii="Calibri" w:hAnsi="Calibri"/>
          <w:w w:val="110"/>
        </w:rPr>
        <w:t>to</w:t>
      </w:r>
      <w:r>
        <w:rPr>
          <w:rFonts w:ascii="Calibri" w:hAnsi="Calibri"/>
          <w:spacing w:val="-7"/>
          <w:w w:val="110"/>
        </w:rPr>
        <w:t xml:space="preserve"> </w:t>
      </w:r>
      <w:r>
        <w:rPr>
          <w:rFonts w:ascii="Calibri" w:hAnsi="Calibri"/>
          <w:w w:val="110"/>
        </w:rPr>
        <w:t>want</w:t>
      </w:r>
      <w:r>
        <w:rPr>
          <w:rFonts w:ascii="Calibri" w:hAnsi="Calibri"/>
          <w:spacing w:val="-8"/>
          <w:w w:val="110"/>
        </w:rPr>
        <w:t xml:space="preserve"> </w:t>
      </w:r>
      <w:r>
        <w:rPr>
          <w:rFonts w:ascii="Calibri" w:hAnsi="Calibri"/>
          <w:w w:val="110"/>
        </w:rPr>
        <w:t>to</w:t>
      </w:r>
      <w:r>
        <w:rPr>
          <w:rFonts w:ascii="Calibri" w:hAnsi="Calibri"/>
          <w:spacing w:val="-7"/>
          <w:w w:val="110"/>
        </w:rPr>
        <w:t xml:space="preserve"> </w:t>
      </w:r>
      <w:r>
        <w:rPr>
          <w:rFonts w:ascii="Calibri" w:hAnsi="Calibri"/>
          <w:w w:val="110"/>
        </w:rPr>
        <w:t>find</w:t>
      </w:r>
      <w:r>
        <w:rPr>
          <w:rFonts w:ascii="Calibri" w:hAnsi="Calibri"/>
          <w:spacing w:val="-47"/>
          <w:w w:val="110"/>
        </w:rPr>
        <w:t xml:space="preserve"> </w:t>
      </w:r>
      <w:r>
        <w:rPr>
          <w:rFonts w:ascii="Calibri" w:hAnsi="Calibri"/>
          <w:w w:val="110"/>
        </w:rPr>
        <w:t>out</w:t>
      </w:r>
      <w:r>
        <w:rPr>
          <w:rFonts w:ascii="Calibri" w:hAnsi="Calibri"/>
          <w:spacing w:val="-12"/>
          <w:w w:val="110"/>
        </w:rPr>
        <w:t xml:space="preserve"> </w:t>
      </w:r>
      <w:r>
        <w:rPr>
          <w:rFonts w:ascii="Calibri" w:hAnsi="Calibri"/>
          <w:w w:val="110"/>
        </w:rPr>
        <w:t>more</w:t>
      </w:r>
      <w:r>
        <w:rPr>
          <w:rFonts w:ascii="Calibri" w:hAnsi="Calibri"/>
          <w:spacing w:val="-12"/>
          <w:w w:val="110"/>
        </w:rPr>
        <w:t xml:space="preserve"> </w:t>
      </w:r>
      <w:r>
        <w:rPr>
          <w:rFonts w:ascii="Calibri" w:hAnsi="Calibri"/>
          <w:w w:val="110"/>
        </w:rPr>
        <w:t>to</w:t>
      </w:r>
      <w:r>
        <w:rPr>
          <w:rFonts w:ascii="Calibri" w:hAnsi="Calibri"/>
          <w:spacing w:val="-11"/>
          <w:w w:val="110"/>
        </w:rPr>
        <w:t xml:space="preserve"> </w:t>
      </w:r>
      <w:r>
        <w:rPr>
          <w:rFonts w:ascii="Calibri" w:hAnsi="Calibri"/>
          <w:w w:val="110"/>
        </w:rPr>
        <w:t>teach</w:t>
      </w:r>
      <w:r>
        <w:rPr>
          <w:rFonts w:ascii="Calibri" w:hAnsi="Calibri"/>
          <w:spacing w:val="-12"/>
          <w:w w:val="110"/>
        </w:rPr>
        <w:t xml:space="preserve"> </w:t>
      </w:r>
      <w:r>
        <w:rPr>
          <w:rFonts w:ascii="Calibri" w:hAnsi="Calibri"/>
          <w:w w:val="110"/>
        </w:rPr>
        <w:t>in</w:t>
      </w:r>
      <w:r>
        <w:rPr>
          <w:rFonts w:ascii="Calibri" w:hAnsi="Calibri"/>
          <w:spacing w:val="-12"/>
          <w:w w:val="110"/>
        </w:rPr>
        <w:t xml:space="preserve"> </w:t>
      </w:r>
      <w:r>
        <w:rPr>
          <w:rFonts w:ascii="Calibri" w:hAnsi="Calibri"/>
          <w:w w:val="110"/>
        </w:rPr>
        <w:t>my</w:t>
      </w:r>
      <w:r>
        <w:rPr>
          <w:rFonts w:ascii="Calibri" w:hAnsi="Calibri"/>
          <w:spacing w:val="-11"/>
          <w:w w:val="110"/>
        </w:rPr>
        <w:t xml:space="preserve"> </w:t>
      </w:r>
      <w:r>
        <w:rPr>
          <w:rFonts w:ascii="Calibri" w:hAnsi="Calibri"/>
          <w:w w:val="110"/>
        </w:rPr>
        <w:t>classroom.</w:t>
      </w:r>
      <w:r>
        <w:rPr>
          <w:rFonts w:ascii="Calibri" w:hAnsi="Calibri"/>
          <w:spacing w:val="-12"/>
          <w:w w:val="110"/>
        </w:rPr>
        <w:t xml:space="preserve"> </w:t>
      </w:r>
      <w:r>
        <w:rPr>
          <w:rFonts w:ascii="Calibri" w:hAnsi="Calibri"/>
          <w:w w:val="110"/>
        </w:rPr>
        <w:t>However,</w:t>
      </w:r>
      <w:r>
        <w:rPr>
          <w:rFonts w:ascii="Calibri" w:hAnsi="Calibri"/>
          <w:spacing w:val="-11"/>
          <w:w w:val="110"/>
        </w:rPr>
        <w:t xml:space="preserve"> </w:t>
      </w:r>
      <w:r>
        <w:rPr>
          <w:rFonts w:ascii="Calibri" w:hAnsi="Calibri"/>
          <w:w w:val="110"/>
        </w:rPr>
        <w:t>I</w:t>
      </w:r>
      <w:r>
        <w:rPr>
          <w:rFonts w:ascii="Calibri" w:hAnsi="Calibri"/>
          <w:spacing w:val="-12"/>
          <w:w w:val="110"/>
        </w:rPr>
        <w:t xml:space="preserve"> </w:t>
      </w:r>
      <w:r>
        <w:rPr>
          <w:rFonts w:ascii="Calibri" w:hAnsi="Calibri"/>
          <w:w w:val="110"/>
        </w:rPr>
        <w:t>worry</w:t>
      </w:r>
      <w:r>
        <w:rPr>
          <w:rFonts w:ascii="Calibri" w:hAnsi="Calibri"/>
          <w:spacing w:val="-12"/>
          <w:w w:val="110"/>
        </w:rPr>
        <w:t xml:space="preserve"> </w:t>
      </w:r>
      <w:r>
        <w:rPr>
          <w:rFonts w:ascii="Calibri" w:hAnsi="Calibri"/>
          <w:w w:val="110"/>
        </w:rPr>
        <w:t>that</w:t>
      </w:r>
      <w:r>
        <w:rPr>
          <w:rFonts w:ascii="Calibri" w:hAnsi="Calibri"/>
          <w:spacing w:val="-11"/>
          <w:w w:val="110"/>
        </w:rPr>
        <w:t xml:space="preserve"> </w:t>
      </w:r>
      <w:r>
        <w:rPr>
          <w:rFonts w:ascii="Calibri" w:hAnsi="Calibri"/>
          <w:w w:val="110"/>
        </w:rPr>
        <w:t>for</w:t>
      </w:r>
      <w:r>
        <w:rPr>
          <w:rFonts w:ascii="Calibri" w:hAnsi="Calibri"/>
          <w:spacing w:val="-12"/>
          <w:w w:val="110"/>
        </w:rPr>
        <w:t xml:space="preserve"> </w:t>
      </w:r>
      <w:r>
        <w:rPr>
          <w:rFonts w:ascii="Calibri" w:hAnsi="Calibri"/>
          <w:w w:val="110"/>
        </w:rPr>
        <w:t>those</w:t>
      </w:r>
      <w:r>
        <w:rPr>
          <w:rFonts w:ascii="Calibri" w:hAnsi="Calibri"/>
          <w:spacing w:val="-12"/>
          <w:w w:val="110"/>
        </w:rPr>
        <w:t xml:space="preserve"> </w:t>
      </w:r>
      <w:r>
        <w:rPr>
          <w:rFonts w:ascii="Calibri" w:hAnsi="Calibri"/>
          <w:w w:val="110"/>
        </w:rPr>
        <w:t>that</w:t>
      </w:r>
      <w:r>
        <w:rPr>
          <w:rFonts w:ascii="Calibri" w:hAnsi="Calibri"/>
          <w:spacing w:val="-11"/>
          <w:w w:val="110"/>
        </w:rPr>
        <w:t xml:space="preserve"> </w:t>
      </w:r>
      <w:r>
        <w:rPr>
          <w:rFonts w:ascii="Calibri" w:hAnsi="Calibri"/>
          <w:w w:val="110"/>
        </w:rPr>
        <w:t>might</w:t>
      </w:r>
      <w:r>
        <w:rPr>
          <w:rFonts w:ascii="Calibri" w:hAnsi="Calibri"/>
          <w:spacing w:val="-12"/>
          <w:w w:val="110"/>
        </w:rPr>
        <w:t xml:space="preserve"> </w:t>
      </w:r>
      <w:r>
        <w:rPr>
          <w:rFonts w:ascii="Calibri" w:hAnsi="Calibri"/>
          <w:w w:val="110"/>
        </w:rPr>
        <w:t>not</w:t>
      </w:r>
      <w:r>
        <w:rPr>
          <w:rFonts w:ascii="Calibri" w:hAnsi="Calibri"/>
          <w:spacing w:val="-11"/>
          <w:w w:val="110"/>
        </w:rPr>
        <w:t xml:space="preserve"> </w:t>
      </w:r>
      <w:r>
        <w:rPr>
          <w:rFonts w:ascii="Calibri" w:hAnsi="Calibri"/>
          <w:w w:val="110"/>
        </w:rPr>
        <w:t>have</w:t>
      </w:r>
      <w:r>
        <w:rPr>
          <w:rFonts w:ascii="Calibri" w:hAnsi="Calibri"/>
          <w:spacing w:val="-12"/>
          <w:w w:val="110"/>
        </w:rPr>
        <w:t xml:space="preserve"> </w:t>
      </w:r>
      <w:r>
        <w:rPr>
          <w:rFonts w:ascii="Calibri" w:hAnsi="Calibri"/>
          <w:w w:val="110"/>
        </w:rPr>
        <w:t>the</w:t>
      </w:r>
    </w:p>
    <w:p w14:paraId="36C70A3B" w14:textId="77777777" w:rsidR="00E520BF" w:rsidRDefault="003212D0">
      <w:pPr>
        <w:pStyle w:val="BodyText"/>
        <w:spacing w:line="276" w:lineRule="auto"/>
        <w:ind w:left="757" w:right="544"/>
        <w:rPr>
          <w:rFonts w:ascii="Calibri" w:hAnsi="Calibri"/>
        </w:rPr>
      </w:pPr>
      <w:r>
        <w:rPr>
          <w:rFonts w:ascii="Calibri" w:hAnsi="Calibri"/>
          <w:w w:val="110"/>
        </w:rPr>
        <w:t>information</w:t>
      </w:r>
      <w:r>
        <w:rPr>
          <w:rFonts w:ascii="Calibri" w:hAnsi="Calibri"/>
          <w:spacing w:val="-11"/>
          <w:w w:val="110"/>
        </w:rPr>
        <w:t xml:space="preserve"> </w:t>
      </w:r>
      <w:r>
        <w:rPr>
          <w:rFonts w:ascii="Calibri" w:hAnsi="Calibri"/>
          <w:w w:val="110"/>
        </w:rPr>
        <w:t>or</w:t>
      </w:r>
      <w:r>
        <w:rPr>
          <w:rFonts w:ascii="Calibri" w:hAnsi="Calibri"/>
          <w:spacing w:val="-10"/>
          <w:w w:val="110"/>
        </w:rPr>
        <w:t xml:space="preserve"> </w:t>
      </w:r>
      <w:r>
        <w:rPr>
          <w:rFonts w:ascii="Calibri" w:hAnsi="Calibri"/>
          <w:w w:val="110"/>
        </w:rPr>
        <w:t>know</w:t>
      </w:r>
      <w:r>
        <w:rPr>
          <w:rFonts w:ascii="Calibri" w:hAnsi="Calibri"/>
          <w:spacing w:val="-10"/>
          <w:w w:val="110"/>
        </w:rPr>
        <w:t xml:space="preserve"> </w:t>
      </w:r>
      <w:r>
        <w:rPr>
          <w:rFonts w:ascii="Calibri" w:hAnsi="Calibri"/>
          <w:w w:val="110"/>
        </w:rPr>
        <w:t>where</w:t>
      </w:r>
      <w:r>
        <w:rPr>
          <w:rFonts w:ascii="Calibri" w:hAnsi="Calibri"/>
          <w:spacing w:val="-11"/>
          <w:w w:val="110"/>
        </w:rPr>
        <w:t xml:space="preserve"> </w:t>
      </w:r>
      <w:r>
        <w:rPr>
          <w:rFonts w:ascii="Calibri" w:hAnsi="Calibri"/>
          <w:w w:val="110"/>
        </w:rPr>
        <w:t>to</w:t>
      </w:r>
      <w:r>
        <w:rPr>
          <w:rFonts w:ascii="Calibri" w:hAnsi="Calibri"/>
          <w:spacing w:val="-10"/>
          <w:w w:val="110"/>
        </w:rPr>
        <w:t xml:space="preserve"> </w:t>
      </w:r>
      <w:r>
        <w:rPr>
          <w:rFonts w:ascii="Calibri" w:hAnsi="Calibri"/>
          <w:w w:val="110"/>
        </w:rPr>
        <w:t>look</w:t>
      </w:r>
      <w:r>
        <w:rPr>
          <w:rFonts w:ascii="Calibri" w:hAnsi="Calibri"/>
          <w:spacing w:val="-10"/>
          <w:w w:val="110"/>
        </w:rPr>
        <w:t xml:space="preserve"> </w:t>
      </w:r>
      <w:r>
        <w:rPr>
          <w:rFonts w:ascii="Calibri" w:hAnsi="Calibri"/>
          <w:w w:val="110"/>
        </w:rPr>
        <w:t>that</w:t>
      </w:r>
      <w:r>
        <w:rPr>
          <w:rFonts w:ascii="Calibri" w:hAnsi="Calibri"/>
          <w:spacing w:val="-11"/>
          <w:w w:val="110"/>
        </w:rPr>
        <w:t xml:space="preserve"> </w:t>
      </w:r>
      <w:r>
        <w:rPr>
          <w:rFonts w:ascii="Calibri" w:hAnsi="Calibri"/>
          <w:w w:val="110"/>
        </w:rPr>
        <w:t>it</w:t>
      </w:r>
      <w:r>
        <w:rPr>
          <w:rFonts w:ascii="Calibri" w:hAnsi="Calibri"/>
          <w:spacing w:val="-10"/>
          <w:w w:val="110"/>
        </w:rPr>
        <w:t xml:space="preserve"> </w:t>
      </w:r>
      <w:r>
        <w:rPr>
          <w:rFonts w:ascii="Calibri" w:hAnsi="Calibri"/>
          <w:w w:val="110"/>
        </w:rPr>
        <w:t>could</w:t>
      </w:r>
      <w:r>
        <w:rPr>
          <w:rFonts w:ascii="Calibri" w:hAnsi="Calibri"/>
          <w:spacing w:val="-10"/>
          <w:w w:val="110"/>
        </w:rPr>
        <w:t xml:space="preserve"> </w:t>
      </w:r>
      <w:r>
        <w:rPr>
          <w:rFonts w:ascii="Calibri" w:hAnsi="Calibri"/>
          <w:w w:val="110"/>
        </w:rPr>
        <w:t>be</w:t>
      </w:r>
      <w:r>
        <w:rPr>
          <w:rFonts w:ascii="Calibri" w:hAnsi="Calibri"/>
          <w:spacing w:val="-11"/>
          <w:w w:val="110"/>
        </w:rPr>
        <w:t xml:space="preserve"> </w:t>
      </w:r>
      <w:r>
        <w:rPr>
          <w:rFonts w:ascii="Calibri" w:hAnsi="Calibri"/>
          <w:w w:val="110"/>
        </w:rPr>
        <w:t>quite</w:t>
      </w:r>
      <w:r>
        <w:rPr>
          <w:rFonts w:ascii="Calibri" w:hAnsi="Calibri"/>
          <w:spacing w:val="-10"/>
          <w:w w:val="110"/>
        </w:rPr>
        <w:t xml:space="preserve"> </w:t>
      </w:r>
      <w:r>
        <w:rPr>
          <w:rFonts w:ascii="Calibri" w:hAnsi="Calibri"/>
          <w:w w:val="110"/>
        </w:rPr>
        <w:t>overwhelming</w:t>
      </w:r>
      <w:r>
        <w:rPr>
          <w:rFonts w:ascii="Calibri" w:hAnsi="Calibri"/>
          <w:spacing w:val="-10"/>
          <w:w w:val="110"/>
        </w:rPr>
        <w:t xml:space="preserve"> </w:t>
      </w:r>
      <w:r>
        <w:rPr>
          <w:rFonts w:ascii="Calibri" w:hAnsi="Calibri"/>
          <w:w w:val="110"/>
        </w:rPr>
        <w:t>to</w:t>
      </w:r>
      <w:r>
        <w:rPr>
          <w:rFonts w:ascii="Calibri" w:hAnsi="Calibri"/>
          <w:spacing w:val="-11"/>
          <w:w w:val="110"/>
        </w:rPr>
        <w:t xml:space="preserve"> </w:t>
      </w:r>
      <w:r>
        <w:rPr>
          <w:rFonts w:ascii="Calibri" w:hAnsi="Calibri"/>
          <w:w w:val="110"/>
        </w:rPr>
        <w:t>incorporate</w:t>
      </w:r>
      <w:r>
        <w:rPr>
          <w:rFonts w:ascii="Calibri" w:hAnsi="Calibri"/>
          <w:spacing w:val="-10"/>
          <w:w w:val="110"/>
        </w:rPr>
        <w:t xml:space="preserve"> </w:t>
      </w:r>
      <w:r>
        <w:rPr>
          <w:rFonts w:ascii="Calibri" w:hAnsi="Calibri"/>
          <w:w w:val="110"/>
        </w:rPr>
        <w:t>into</w:t>
      </w:r>
      <w:r>
        <w:rPr>
          <w:rFonts w:ascii="Calibri" w:hAnsi="Calibri"/>
          <w:spacing w:val="-11"/>
          <w:w w:val="110"/>
        </w:rPr>
        <w:t xml:space="preserve"> </w:t>
      </w:r>
      <w:r>
        <w:rPr>
          <w:rFonts w:ascii="Calibri" w:hAnsi="Calibri"/>
          <w:w w:val="110"/>
        </w:rPr>
        <w:t>their</w:t>
      </w:r>
      <w:r>
        <w:rPr>
          <w:rFonts w:ascii="Calibri" w:hAnsi="Calibri"/>
          <w:spacing w:val="-46"/>
          <w:w w:val="110"/>
        </w:rPr>
        <w:t xml:space="preserve"> </w:t>
      </w:r>
      <w:r>
        <w:rPr>
          <w:rFonts w:ascii="Calibri" w:hAnsi="Calibri"/>
          <w:w w:val="110"/>
        </w:rPr>
        <w:t>classrooms.</w:t>
      </w:r>
      <w:r>
        <w:rPr>
          <w:rFonts w:ascii="Calibri" w:hAnsi="Calibri"/>
          <w:spacing w:val="-2"/>
          <w:w w:val="110"/>
        </w:rPr>
        <w:t xml:space="preserve"> </w:t>
      </w:r>
      <w:r>
        <w:rPr>
          <w:rFonts w:ascii="Calibri" w:hAnsi="Calibri"/>
          <w:w w:val="110"/>
        </w:rPr>
        <w:t>(Years</w:t>
      </w:r>
      <w:r>
        <w:rPr>
          <w:rFonts w:ascii="Calibri" w:hAnsi="Calibri"/>
          <w:spacing w:val="-1"/>
          <w:w w:val="110"/>
        </w:rPr>
        <w:t xml:space="preserve"> </w:t>
      </w:r>
      <w:r>
        <w:rPr>
          <w:rFonts w:ascii="Calibri" w:hAnsi="Calibri"/>
          <w:w w:val="110"/>
        </w:rPr>
        <w:t>5–6</w:t>
      </w:r>
      <w:r>
        <w:rPr>
          <w:rFonts w:ascii="Calibri" w:hAnsi="Calibri"/>
          <w:spacing w:val="-1"/>
          <w:w w:val="110"/>
        </w:rPr>
        <w:t xml:space="preserve"> </w:t>
      </w:r>
      <w:r>
        <w:rPr>
          <w:rFonts w:ascii="Calibri" w:hAnsi="Calibri"/>
          <w:w w:val="110"/>
        </w:rPr>
        <w:t>teacher)</w:t>
      </w:r>
    </w:p>
    <w:p w14:paraId="0CE05A18" w14:textId="77777777" w:rsidR="00E520BF" w:rsidRDefault="003212D0">
      <w:pPr>
        <w:pStyle w:val="BodyText"/>
        <w:spacing w:before="101" w:line="218" w:lineRule="auto"/>
        <w:ind w:left="417" w:right="971"/>
      </w:pPr>
      <w:r>
        <w:rPr>
          <w:spacing w:val="-3"/>
          <w:w w:val="95"/>
        </w:rPr>
        <w:t xml:space="preserve">Some history-trained teachers thought that </w:t>
      </w:r>
      <w:r>
        <w:rPr>
          <w:spacing w:val="-2"/>
          <w:w w:val="95"/>
        </w:rPr>
        <w:t>other teachers would not have the experience</w:t>
      </w:r>
      <w:r>
        <w:rPr>
          <w:spacing w:val="-1"/>
          <w:w w:val="95"/>
        </w:rPr>
        <w:t xml:space="preserve"> </w:t>
      </w:r>
      <w:r>
        <w:rPr>
          <w:spacing w:val="-3"/>
          <w:w w:val="95"/>
        </w:rPr>
        <w:t>and</w:t>
      </w:r>
      <w:r>
        <w:rPr>
          <w:spacing w:val="-12"/>
          <w:w w:val="95"/>
        </w:rPr>
        <w:t xml:space="preserve"> </w:t>
      </w:r>
      <w:r>
        <w:rPr>
          <w:spacing w:val="-3"/>
          <w:w w:val="95"/>
        </w:rPr>
        <w:t>knowledge</w:t>
      </w:r>
      <w:r>
        <w:rPr>
          <w:spacing w:val="-12"/>
          <w:w w:val="95"/>
        </w:rPr>
        <w:t xml:space="preserve"> </w:t>
      </w:r>
      <w:r>
        <w:rPr>
          <w:spacing w:val="-3"/>
          <w:w w:val="95"/>
        </w:rPr>
        <w:t>of</w:t>
      </w:r>
      <w:r>
        <w:rPr>
          <w:spacing w:val="-11"/>
          <w:w w:val="95"/>
        </w:rPr>
        <w:t xml:space="preserve"> </w:t>
      </w:r>
      <w:r>
        <w:rPr>
          <w:spacing w:val="-3"/>
          <w:w w:val="95"/>
        </w:rPr>
        <w:t>“thinking</w:t>
      </w:r>
      <w:r>
        <w:rPr>
          <w:spacing w:val="-12"/>
          <w:w w:val="95"/>
        </w:rPr>
        <w:t xml:space="preserve"> </w:t>
      </w:r>
      <w:r>
        <w:rPr>
          <w:spacing w:val="-3"/>
          <w:w w:val="95"/>
        </w:rPr>
        <w:t>like</w:t>
      </w:r>
      <w:r>
        <w:rPr>
          <w:spacing w:val="-11"/>
          <w:w w:val="95"/>
        </w:rPr>
        <w:t xml:space="preserve"> </w:t>
      </w:r>
      <w:r>
        <w:rPr>
          <w:spacing w:val="-3"/>
          <w:w w:val="95"/>
        </w:rPr>
        <w:t>a</w:t>
      </w:r>
      <w:r>
        <w:rPr>
          <w:spacing w:val="-12"/>
          <w:w w:val="95"/>
        </w:rPr>
        <w:t xml:space="preserve"> </w:t>
      </w:r>
      <w:r>
        <w:rPr>
          <w:spacing w:val="-3"/>
          <w:w w:val="95"/>
        </w:rPr>
        <w:t>historian”</w:t>
      </w:r>
      <w:r>
        <w:rPr>
          <w:spacing w:val="-12"/>
          <w:w w:val="95"/>
        </w:rPr>
        <w:t xml:space="preserve"> </w:t>
      </w:r>
      <w:r>
        <w:rPr>
          <w:spacing w:val="-2"/>
          <w:w w:val="95"/>
        </w:rPr>
        <w:t>or</w:t>
      </w:r>
      <w:r>
        <w:rPr>
          <w:spacing w:val="-11"/>
          <w:w w:val="95"/>
        </w:rPr>
        <w:t xml:space="preserve"> </w:t>
      </w:r>
      <w:r>
        <w:rPr>
          <w:spacing w:val="-2"/>
          <w:w w:val="95"/>
        </w:rPr>
        <w:t>“thinking</w:t>
      </w:r>
      <w:r>
        <w:rPr>
          <w:spacing w:val="-12"/>
          <w:w w:val="95"/>
        </w:rPr>
        <w:t xml:space="preserve"> </w:t>
      </w:r>
      <w:r>
        <w:rPr>
          <w:spacing w:val="-2"/>
          <w:w w:val="95"/>
        </w:rPr>
        <w:t>like</w:t>
      </w:r>
      <w:r>
        <w:rPr>
          <w:spacing w:val="-11"/>
          <w:w w:val="95"/>
        </w:rPr>
        <w:t xml:space="preserve"> </w:t>
      </w:r>
      <w:r>
        <w:rPr>
          <w:spacing w:val="-2"/>
          <w:w w:val="95"/>
        </w:rPr>
        <w:t>a</w:t>
      </w:r>
      <w:r>
        <w:rPr>
          <w:spacing w:val="-12"/>
          <w:w w:val="95"/>
        </w:rPr>
        <w:t xml:space="preserve"> </w:t>
      </w:r>
      <w:r>
        <w:rPr>
          <w:spacing w:val="-2"/>
          <w:w w:val="95"/>
        </w:rPr>
        <w:t>history</w:t>
      </w:r>
      <w:r>
        <w:rPr>
          <w:spacing w:val="-12"/>
          <w:w w:val="95"/>
        </w:rPr>
        <w:t xml:space="preserve"> </w:t>
      </w:r>
      <w:r>
        <w:rPr>
          <w:spacing w:val="-2"/>
          <w:w w:val="95"/>
        </w:rPr>
        <w:t>teacher”.</w:t>
      </w:r>
      <w:r>
        <w:rPr>
          <w:spacing w:val="-11"/>
          <w:w w:val="95"/>
        </w:rPr>
        <w:t xml:space="preserve"> </w:t>
      </w:r>
      <w:r>
        <w:rPr>
          <w:spacing w:val="-2"/>
          <w:w w:val="95"/>
        </w:rPr>
        <w:t>Other</w:t>
      </w:r>
      <w:r>
        <w:rPr>
          <w:spacing w:val="-12"/>
          <w:w w:val="95"/>
        </w:rPr>
        <w:t xml:space="preserve"> </w:t>
      </w:r>
      <w:r>
        <w:rPr>
          <w:spacing w:val="-2"/>
          <w:w w:val="95"/>
        </w:rPr>
        <w:t>teachers</w:t>
      </w:r>
    </w:p>
    <w:p w14:paraId="15ED0A56" w14:textId="77777777" w:rsidR="00E520BF" w:rsidRDefault="003212D0">
      <w:pPr>
        <w:pStyle w:val="BodyText"/>
        <w:spacing w:before="1" w:line="218" w:lineRule="auto"/>
        <w:ind w:left="417"/>
      </w:pPr>
      <w:r>
        <w:rPr>
          <w:w w:val="90"/>
        </w:rPr>
        <w:t>acknowledged</w:t>
      </w:r>
      <w:r>
        <w:rPr>
          <w:spacing w:val="2"/>
          <w:w w:val="90"/>
        </w:rPr>
        <w:t xml:space="preserve"> </w:t>
      </w:r>
      <w:r>
        <w:rPr>
          <w:w w:val="90"/>
        </w:rPr>
        <w:t>that</w:t>
      </w:r>
      <w:r>
        <w:rPr>
          <w:spacing w:val="3"/>
          <w:w w:val="90"/>
        </w:rPr>
        <w:t xml:space="preserve"> </w:t>
      </w:r>
      <w:r>
        <w:rPr>
          <w:w w:val="90"/>
        </w:rPr>
        <w:t>they</w:t>
      </w:r>
      <w:r>
        <w:rPr>
          <w:spacing w:val="3"/>
          <w:w w:val="90"/>
        </w:rPr>
        <w:t xml:space="preserve"> </w:t>
      </w:r>
      <w:r>
        <w:rPr>
          <w:w w:val="90"/>
        </w:rPr>
        <w:t>lacked</w:t>
      </w:r>
      <w:r>
        <w:rPr>
          <w:spacing w:val="2"/>
          <w:w w:val="90"/>
        </w:rPr>
        <w:t xml:space="preserve"> </w:t>
      </w:r>
      <w:proofErr w:type="gramStart"/>
      <w:r>
        <w:rPr>
          <w:w w:val="90"/>
        </w:rPr>
        <w:t>up-to-date</w:t>
      </w:r>
      <w:proofErr w:type="gramEnd"/>
      <w:r>
        <w:rPr>
          <w:spacing w:val="3"/>
          <w:w w:val="90"/>
        </w:rPr>
        <w:t xml:space="preserve"> </w:t>
      </w:r>
      <w:r>
        <w:rPr>
          <w:w w:val="90"/>
        </w:rPr>
        <w:t>knowledge,</w:t>
      </w:r>
      <w:r>
        <w:rPr>
          <w:spacing w:val="3"/>
          <w:w w:val="90"/>
        </w:rPr>
        <w:t xml:space="preserve"> </w:t>
      </w:r>
      <w:r>
        <w:rPr>
          <w:w w:val="90"/>
        </w:rPr>
        <w:t>and</w:t>
      </w:r>
      <w:r>
        <w:rPr>
          <w:spacing w:val="2"/>
          <w:w w:val="90"/>
        </w:rPr>
        <w:t xml:space="preserve"> </w:t>
      </w:r>
      <w:r>
        <w:rPr>
          <w:w w:val="90"/>
        </w:rPr>
        <w:t>would</w:t>
      </w:r>
      <w:r>
        <w:rPr>
          <w:spacing w:val="3"/>
          <w:w w:val="90"/>
        </w:rPr>
        <w:t xml:space="preserve"> </w:t>
      </w:r>
      <w:r>
        <w:rPr>
          <w:w w:val="90"/>
        </w:rPr>
        <w:t>like</w:t>
      </w:r>
      <w:r>
        <w:rPr>
          <w:spacing w:val="3"/>
          <w:w w:val="90"/>
        </w:rPr>
        <w:t xml:space="preserve"> </w:t>
      </w:r>
      <w:r>
        <w:rPr>
          <w:w w:val="90"/>
        </w:rPr>
        <w:t>PLD</w:t>
      </w:r>
      <w:r>
        <w:rPr>
          <w:spacing w:val="2"/>
          <w:w w:val="90"/>
        </w:rPr>
        <w:t xml:space="preserve"> </w:t>
      </w:r>
      <w:r>
        <w:rPr>
          <w:w w:val="90"/>
        </w:rPr>
        <w:t>to</w:t>
      </w:r>
      <w:r>
        <w:rPr>
          <w:spacing w:val="3"/>
          <w:w w:val="90"/>
        </w:rPr>
        <w:t xml:space="preserve"> </w:t>
      </w:r>
      <w:r>
        <w:rPr>
          <w:w w:val="90"/>
        </w:rPr>
        <w:t>upskill.</w:t>
      </w:r>
      <w:r>
        <w:rPr>
          <w:spacing w:val="3"/>
          <w:w w:val="90"/>
        </w:rPr>
        <w:t xml:space="preserve"> </w:t>
      </w:r>
      <w:r>
        <w:rPr>
          <w:w w:val="90"/>
        </w:rPr>
        <w:t>This</w:t>
      </w:r>
      <w:r>
        <w:rPr>
          <w:spacing w:val="2"/>
          <w:w w:val="90"/>
        </w:rPr>
        <w:t xml:space="preserve"> </w:t>
      </w:r>
      <w:r>
        <w:rPr>
          <w:w w:val="90"/>
        </w:rPr>
        <w:t>included</w:t>
      </w:r>
      <w:r>
        <w:rPr>
          <w:spacing w:val="-53"/>
          <w:w w:val="90"/>
        </w:rPr>
        <w:t xml:space="preserve"> </w:t>
      </w:r>
      <w:r>
        <w:rPr>
          <w:spacing w:val="-3"/>
          <w:w w:val="95"/>
        </w:rPr>
        <w:t>teachers</w:t>
      </w:r>
      <w:r>
        <w:rPr>
          <w:spacing w:val="-12"/>
          <w:w w:val="95"/>
        </w:rPr>
        <w:t xml:space="preserve"> </w:t>
      </w:r>
      <w:r>
        <w:rPr>
          <w:spacing w:val="-3"/>
          <w:w w:val="95"/>
        </w:rPr>
        <w:t>from</w:t>
      </w:r>
      <w:r>
        <w:rPr>
          <w:spacing w:val="-12"/>
          <w:w w:val="95"/>
        </w:rPr>
        <w:t xml:space="preserve"> </w:t>
      </w:r>
      <w:r>
        <w:rPr>
          <w:spacing w:val="-3"/>
          <w:w w:val="95"/>
        </w:rPr>
        <w:t>overseas</w:t>
      </w:r>
      <w:r>
        <w:rPr>
          <w:spacing w:val="-11"/>
          <w:w w:val="95"/>
        </w:rPr>
        <w:t xml:space="preserve"> </w:t>
      </w:r>
      <w:r>
        <w:rPr>
          <w:spacing w:val="-3"/>
          <w:w w:val="95"/>
        </w:rPr>
        <w:t>who</w:t>
      </w:r>
      <w:r>
        <w:rPr>
          <w:spacing w:val="-12"/>
          <w:w w:val="95"/>
        </w:rPr>
        <w:t xml:space="preserve"> </w:t>
      </w:r>
      <w:r>
        <w:rPr>
          <w:spacing w:val="-3"/>
          <w:w w:val="95"/>
        </w:rPr>
        <w:t>lacked</w:t>
      </w:r>
      <w:r>
        <w:rPr>
          <w:spacing w:val="-12"/>
          <w:w w:val="95"/>
        </w:rPr>
        <w:t xml:space="preserve"> </w:t>
      </w:r>
      <w:r>
        <w:rPr>
          <w:spacing w:val="-3"/>
          <w:w w:val="95"/>
        </w:rPr>
        <w:t>confidence</w:t>
      </w:r>
      <w:r>
        <w:rPr>
          <w:spacing w:val="-11"/>
          <w:w w:val="95"/>
        </w:rPr>
        <w:t xml:space="preserve"> </w:t>
      </w:r>
      <w:r>
        <w:rPr>
          <w:spacing w:val="-3"/>
          <w:w w:val="95"/>
        </w:rPr>
        <w:t>to</w:t>
      </w:r>
      <w:r>
        <w:rPr>
          <w:spacing w:val="-12"/>
          <w:w w:val="95"/>
        </w:rPr>
        <w:t xml:space="preserve"> </w:t>
      </w:r>
      <w:r>
        <w:rPr>
          <w:spacing w:val="-3"/>
          <w:w w:val="95"/>
        </w:rPr>
        <w:t>include</w:t>
      </w:r>
      <w:r>
        <w:rPr>
          <w:spacing w:val="-11"/>
          <w:w w:val="95"/>
        </w:rPr>
        <w:t xml:space="preserve"> </w:t>
      </w:r>
      <w:r>
        <w:rPr>
          <w:spacing w:val="-3"/>
          <w:w w:val="95"/>
        </w:rPr>
        <w:t>Aotearoa</w:t>
      </w:r>
      <w:r>
        <w:rPr>
          <w:spacing w:val="-12"/>
          <w:w w:val="95"/>
        </w:rPr>
        <w:t xml:space="preserve"> </w:t>
      </w:r>
      <w:r>
        <w:rPr>
          <w:spacing w:val="-3"/>
          <w:w w:val="95"/>
        </w:rPr>
        <w:t>New</w:t>
      </w:r>
      <w:r>
        <w:rPr>
          <w:spacing w:val="-12"/>
          <w:w w:val="95"/>
        </w:rPr>
        <w:t xml:space="preserve"> </w:t>
      </w:r>
      <w:r>
        <w:rPr>
          <w:spacing w:val="-3"/>
          <w:w w:val="95"/>
        </w:rPr>
        <w:t>Zealand</w:t>
      </w:r>
      <w:r>
        <w:rPr>
          <w:spacing w:val="-11"/>
          <w:w w:val="95"/>
        </w:rPr>
        <w:t xml:space="preserve"> </w:t>
      </w:r>
      <w:r>
        <w:rPr>
          <w:spacing w:val="-3"/>
          <w:w w:val="95"/>
        </w:rPr>
        <w:t>content.</w:t>
      </w:r>
    </w:p>
    <w:p w14:paraId="41B240E3" w14:textId="77777777" w:rsidR="00E520BF" w:rsidRDefault="003212D0">
      <w:pPr>
        <w:pStyle w:val="Heading4"/>
        <w:spacing w:before="150"/>
      </w:pPr>
      <w:r>
        <w:rPr>
          <w:w w:val="105"/>
        </w:rPr>
        <w:t>Support</w:t>
      </w:r>
      <w:r>
        <w:rPr>
          <w:spacing w:val="-8"/>
          <w:w w:val="105"/>
        </w:rPr>
        <w:t xml:space="preserve"> </w:t>
      </w:r>
      <w:r>
        <w:rPr>
          <w:w w:val="105"/>
        </w:rPr>
        <w:t>to</w:t>
      </w:r>
      <w:r>
        <w:rPr>
          <w:spacing w:val="-7"/>
          <w:w w:val="105"/>
        </w:rPr>
        <w:t xml:space="preserve"> </w:t>
      </w:r>
      <w:r>
        <w:rPr>
          <w:w w:val="105"/>
        </w:rPr>
        <w:t>unpack</w:t>
      </w:r>
      <w:r>
        <w:rPr>
          <w:spacing w:val="-7"/>
          <w:w w:val="105"/>
        </w:rPr>
        <w:t xml:space="preserve"> </w:t>
      </w:r>
      <w:r>
        <w:rPr>
          <w:w w:val="105"/>
        </w:rPr>
        <w:t>their</w:t>
      </w:r>
      <w:r>
        <w:rPr>
          <w:spacing w:val="-9"/>
          <w:w w:val="105"/>
        </w:rPr>
        <w:t xml:space="preserve"> </w:t>
      </w:r>
      <w:r>
        <w:rPr>
          <w:w w:val="105"/>
        </w:rPr>
        <w:t>own</w:t>
      </w:r>
      <w:r>
        <w:rPr>
          <w:spacing w:val="-6"/>
          <w:w w:val="105"/>
        </w:rPr>
        <w:t xml:space="preserve"> </w:t>
      </w:r>
      <w:r>
        <w:rPr>
          <w:w w:val="105"/>
        </w:rPr>
        <w:t>biases</w:t>
      </w:r>
      <w:r>
        <w:rPr>
          <w:spacing w:val="-7"/>
          <w:w w:val="105"/>
        </w:rPr>
        <w:t xml:space="preserve"> </w:t>
      </w:r>
      <w:r>
        <w:rPr>
          <w:w w:val="105"/>
        </w:rPr>
        <w:t>and</w:t>
      </w:r>
      <w:r>
        <w:rPr>
          <w:spacing w:val="-6"/>
          <w:w w:val="105"/>
        </w:rPr>
        <w:t xml:space="preserve"> </w:t>
      </w:r>
      <w:r>
        <w:rPr>
          <w:w w:val="105"/>
        </w:rPr>
        <w:t>prior</w:t>
      </w:r>
      <w:r>
        <w:rPr>
          <w:spacing w:val="-6"/>
          <w:w w:val="105"/>
        </w:rPr>
        <w:t xml:space="preserve"> </w:t>
      </w:r>
      <w:r>
        <w:rPr>
          <w:w w:val="105"/>
        </w:rPr>
        <w:t>understandings</w:t>
      </w:r>
    </w:p>
    <w:p w14:paraId="6E700E6B" w14:textId="77777777" w:rsidR="00E520BF" w:rsidRDefault="003212D0">
      <w:pPr>
        <w:pStyle w:val="BodyText"/>
        <w:spacing w:before="143" w:line="218" w:lineRule="auto"/>
        <w:ind w:left="417" w:right="393"/>
      </w:pPr>
      <w:r>
        <w:rPr>
          <w:spacing w:val="-3"/>
          <w:w w:val="95"/>
        </w:rPr>
        <w:t>Some</w:t>
      </w:r>
      <w:r>
        <w:rPr>
          <w:spacing w:val="-12"/>
          <w:w w:val="95"/>
        </w:rPr>
        <w:t xml:space="preserve"> </w:t>
      </w:r>
      <w:r>
        <w:rPr>
          <w:spacing w:val="-3"/>
          <w:w w:val="95"/>
        </w:rPr>
        <w:t>teachers</w:t>
      </w:r>
      <w:r>
        <w:rPr>
          <w:spacing w:val="-12"/>
          <w:w w:val="95"/>
        </w:rPr>
        <w:t xml:space="preserve"> </w:t>
      </w:r>
      <w:r>
        <w:rPr>
          <w:spacing w:val="-2"/>
          <w:w w:val="95"/>
        </w:rPr>
        <w:t>talked</w:t>
      </w:r>
      <w:r>
        <w:rPr>
          <w:spacing w:val="-12"/>
          <w:w w:val="95"/>
        </w:rPr>
        <w:t xml:space="preserve"> </w:t>
      </w:r>
      <w:r>
        <w:rPr>
          <w:spacing w:val="-2"/>
          <w:w w:val="95"/>
        </w:rPr>
        <w:t>about</w:t>
      </w:r>
      <w:r>
        <w:rPr>
          <w:spacing w:val="-12"/>
          <w:w w:val="95"/>
        </w:rPr>
        <w:t xml:space="preserve"> </w:t>
      </w:r>
      <w:r>
        <w:rPr>
          <w:spacing w:val="-2"/>
          <w:w w:val="95"/>
        </w:rPr>
        <w:t>the</w:t>
      </w:r>
      <w:r>
        <w:rPr>
          <w:spacing w:val="-11"/>
          <w:w w:val="95"/>
        </w:rPr>
        <w:t xml:space="preserve"> </w:t>
      </w:r>
      <w:r>
        <w:rPr>
          <w:spacing w:val="-2"/>
          <w:w w:val="95"/>
        </w:rPr>
        <w:t>need</w:t>
      </w:r>
      <w:r>
        <w:rPr>
          <w:spacing w:val="-12"/>
          <w:w w:val="95"/>
        </w:rPr>
        <w:t xml:space="preserve"> </w:t>
      </w:r>
      <w:r>
        <w:rPr>
          <w:spacing w:val="-2"/>
          <w:w w:val="95"/>
        </w:rPr>
        <w:t>for</w:t>
      </w:r>
      <w:r>
        <w:rPr>
          <w:spacing w:val="-12"/>
          <w:w w:val="95"/>
        </w:rPr>
        <w:t xml:space="preserve"> </w:t>
      </w:r>
      <w:r>
        <w:rPr>
          <w:spacing w:val="-2"/>
          <w:w w:val="95"/>
        </w:rPr>
        <w:t>PLD</w:t>
      </w:r>
      <w:r>
        <w:rPr>
          <w:spacing w:val="-12"/>
          <w:w w:val="95"/>
        </w:rPr>
        <w:t xml:space="preserve"> </w:t>
      </w:r>
      <w:r>
        <w:rPr>
          <w:spacing w:val="-2"/>
          <w:w w:val="95"/>
        </w:rPr>
        <w:t>support</w:t>
      </w:r>
      <w:r>
        <w:rPr>
          <w:spacing w:val="-12"/>
          <w:w w:val="95"/>
        </w:rPr>
        <w:t xml:space="preserve"> </w:t>
      </w:r>
      <w:r>
        <w:rPr>
          <w:spacing w:val="-2"/>
          <w:w w:val="95"/>
        </w:rPr>
        <w:t>to</w:t>
      </w:r>
      <w:r>
        <w:rPr>
          <w:spacing w:val="-11"/>
          <w:w w:val="95"/>
        </w:rPr>
        <w:t xml:space="preserve"> </w:t>
      </w:r>
      <w:r>
        <w:rPr>
          <w:spacing w:val="-2"/>
          <w:w w:val="95"/>
        </w:rPr>
        <w:t>help</w:t>
      </w:r>
      <w:r>
        <w:rPr>
          <w:spacing w:val="-12"/>
          <w:w w:val="95"/>
        </w:rPr>
        <w:t xml:space="preserve"> </w:t>
      </w:r>
      <w:r>
        <w:rPr>
          <w:spacing w:val="-2"/>
          <w:w w:val="95"/>
        </w:rPr>
        <w:t>teachers</w:t>
      </w:r>
      <w:r>
        <w:rPr>
          <w:spacing w:val="-12"/>
          <w:w w:val="95"/>
        </w:rPr>
        <w:t xml:space="preserve"> </w:t>
      </w:r>
      <w:r>
        <w:rPr>
          <w:spacing w:val="-2"/>
          <w:w w:val="95"/>
        </w:rPr>
        <w:t>to</w:t>
      </w:r>
      <w:r>
        <w:rPr>
          <w:spacing w:val="-12"/>
          <w:w w:val="95"/>
        </w:rPr>
        <w:t xml:space="preserve"> </w:t>
      </w:r>
      <w:proofErr w:type="spellStart"/>
      <w:r>
        <w:rPr>
          <w:spacing w:val="-2"/>
          <w:w w:val="95"/>
        </w:rPr>
        <w:t>recognise</w:t>
      </w:r>
      <w:proofErr w:type="spellEnd"/>
      <w:r>
        <w:rPr>
          <w:spacing w:val="-11"/>
          <w:w w:val="95"/>
        </w:rPr>
        <w:t xml:space="preserve"> </w:t>
      </w:r>
      <w:r>
        <w:rPr>
          <w:spacing w:val="-2"/>
          <w:w w:val="95"/>
        </w:rPr>
        <w:t>their</w:t>
      </w:r>
      <w:r>
        <w:rPr>
          <w:spacing w:val="-12"/>
          <w:w w:val="95"/>
        </w:rPr>
        <w:t xml:space="preserve"> </w:t>
      </w:r>
      <w:r>
        <w:rPr>
          <w:spacing w:val="-2"/>
          <w:w w:val="95"/>
        </w:rPr>
        <w:t>own</w:t>
      </w:r>
      <w:r>
        <w:rPr>
          <w:spacing w:val="-12"/>
          <w:w w:val="95"/>
        </w:rPr>
        <w:t xml:space="preserve"> </w:t>
      </w:r>
      <w:r>
        <w:rPr>
          <w:spacing w:val="-2"/>
          <w:w w:val="95"/>
        </w:rPr>
        <w:t>biases,</w:t>
      </w:r>
      <w:r>
        <w:rPr>
          <w:spacing w:val="-57"/>
          <w:w w:val="95"/>
        </w:rPr>
        <w:t xml:space="preserve"> </w:t>
      </w:r>
      <w:r>
        <w:rPr>
          <w:spacing w:val="-3"/>
          <w:w w:val="95"/>
        </w:rPr>
        <w:t>or</w:t>
      </w:r>
      <w:r>
        <w:rPr>
          <w:spacing w:val="-12"/>
          <w:w w:val="95"/>
        </w:rPr>
        <w:t xml:space="preserve"> </w:t>
      </w:r>
      <w:r>
        <w:rPr>
          <w:spacing w:val="-3"/>
          <w:w w:val="95"/>
        </w:rPr>
        <w:t>to</w:t>
      </w:r>
      <w:r>
        <w:rPr>
          <w:spacing w:val="-12"/>
          <w:w w:val="95"/>
        </w:rPr>
        <w:t xml:space="preserve"> </w:t>
      </w:r>
      <w:r>
        <w:rPr>
          <w:spacing w:val="-3"/>
          <w:w w:val="95"/>
        </w:rPr>
        <w:t>unlearn</w:t>
      </w:r>
      <w:r>
        <w:rPr>
          <w:spacing w:val="-12"/>
          <w:w w:val="95"/>
        </w:rPr>
        <w:t xml:space="preserve"> </w:t>
      </w:r>
      <w:r>
        <w:rPr>
          <w:spacing w:val="-3"/>
          <w:w w:val="95"/>
        </w:rPr>
        <w:t>beliefs</w:t>
      </w:r>
      <w:r>
        <w:rPr>
          <w:spacing w:val="-12"/>
          <w:w w:val="95"/>
        </w:rPr>
        <w:t xml:space="preserve"> </w:t>
      </w:r>
      <w:r>
        <w:rPr>
          <w:spacing w:val="-3"/>
          <w:w w:val="95"/>
        </w:rPr>
        <w:t>that</w:t>
      </w:r>
      <w:r>
        <w:rPr>
          <w:spacing w:val="-11"/>
          <w:w w:val="95"/>
        </w:rPr>
        <w:t xml:space="preserve"> </w:t>
      </w:r>
      <w:r>
        <w:rPr>
          <w:spacing w:val="-2"/>
          <w:w w:val="95"/>
        </w:rPr>
        <w:t>could</w:t>
      </w:r>
      <w:r>
        <w:rPr>
          <w:spacing w:val="-12"/>
          <w:w w:val="95"/>
        </w:rPr>
        <w:t xml:space="preserve"> </w:t>
      </w:r>
      <w:r>
        <w:rPr>
          <w:spacing w:val="-2"/>
          <w:w w:val="95"/>
        </w:rPr>
        <w:t>negatively</w:t>
      </w:r>
      <w:r>
        <w:rPr>
          <w:spacing w:val="-12"/>
          <w:w w:val="95"/>
        </w:rPr>
        <w:t xml:space="preserve"> </w:t>
      </w:r>
      <w:r>
        <w:rPr>
          <w:spacing w:val="-2"/>
          <w:w w:val="95"/>
        </w:rPr>
        <w:t>impact</w:t>
      </w:r>
      <w:r>
        <w:rPr>
          <w:spacing w:val="-12"/>
          <w:w w:val="95"/>
        </w:rPr>
        <w:t xml:space="preserve"> </w:t>
      </w:r>
      <w:r>
        <w:rPr>
          <w:spacing w:val="-2"/>
          <w:w w:val="95"/>
        </w:rPr>
        <w:t>on</w:t>
      </w:r>
      <w:r>
        <w:rPr>
          <w:spacing w:val="-12"/>
          <w:w w:val="95"/>
        </w:rPr>
        <w:t xml:space="preserve"> </w:t>
      </w:r>
      <w:r>
        <w:rPr>
          <w:spacing w:val="-2"/>
          <w:w w:val="95"/>
        </w:rPr>
        <w:t>their</w:t>
      </w:r>
      <w:r>
        <w:rPr>
          <w:spacing w:val="-11"/>
          <w:w w:val="95"/>
        </w:rPr>
        <w:t xml:space="preserve"> </w:t>
      </w:r>
      <w:r>
        <w:rPr>
          <w:spacing w:val="-2"/>
          <w:w w:val="95"/>
        </w:rPr>
        <w:t>students’</w:t>
      </w:r>
      <w:r>
        <w:rPr>
          <w:spacing w:val="-12"/>
          <w:w w:val="95"/>
        </w:rPr>
        <w:t xml:space="preserve"> </w:t>
      </w:r>
      <w:r>
        <w:rPr>
          <w:spacing w:val="-2"/>
          <w:w w:val="95"/>
        </w:rPr>
        <w:t>learning:</w:t>
      </w:r>
    </w:p>
    <w:p w14:paraId="5BE6036C" w14:textId="77777777" w:rsidR="00E520BF" w:rsidRDefault="003212D0">
      <w:pPr>
        <w:pStyle w:val="BodyText"/>
        <w:spacing w:before="95" w:line="276" w:lineRule="auto"/>
        <w:ind w:left="757" w:right="383"/>
        <w:rPr>
          <w:rFonts w:ascii="Calibri"/>
        </w:rPr>
      </w:pPr>
      <w:r>
        <w:rPr>
          <w:rFonts w:ascii="Calibri"/>
          <w:w w:val="110"/>
        </w:rPr>
        <w:t>They</w:t>
      </w:r>
      <w:r>
        <w:rPr>
          <w:rFonts w:ascii="Calibri"/>
          <w:spacing w:val="-5"/>
          <w:w w:val="110"/>
        </w:rPr>
        <w:t xml:space="preserve"> </w:t>
      </w:r>
      <w:r>
        <w:rPr>
          <w:rFonts w:ascii="Calibri"/>
          <w:w w:val="110"/>
        </w:rPr>
        <w:t>would</w:t>
      </w:r>
      <w:r>
        <w:rPr>
          <w:rFonts w:ascii="Calibri"/>
          <w:spacing w:val="-5"/>
          <w:w w:val="110"/>
        </w:rPr>
        <w:t xml:space="preserve"> </w:t>
      </w:r>
      <w:r>
        <w:rPr>
          <w:rFonts w:ascii="Calibri"/>
          <w:w w:val="110"/>
        </w:rPr>
        <w:t>like</w:t>
      </w:r>
      <w:r>
        <w:rPr>
          <w:rFonts w:ascii="Calibri"/>
          <w:spacing w:val="-4"/>
          <w:w w:val="110"/>
        </w:rPr>
        <w:t xml:space="preserve"> </w:t>
      </w:r>
      <w:r>
        <w:rPr>
          <w:rFonts w:ascii="Calibri"/>
          <w:w w:val="110"/>
        </w:rPr>
        <w:t>a</w:t>
      </w:r>
      <w:r>
        <w:rPr>
          <w:rFonts w:ascii="Calibri"/>
          <w:spacing w:val="-5"/>
          <w:w w:val="110"/>
        </w:rPr>
        <w:t xml:space="preserve"> </w:t>
      </w:r>
      <w:proofErr w:type="spellStart"/>
      <w:proofErr w:type="gramStart"/>
      <w:r>
        <w:rPr>
          <w:rFonts w:ascii="Calibri"/>
          <w:w w:val="110"/>
        </w:rPr>
        <w:t>self</w:t>
      </w:r>
      <w:r>
        <w:rPr>
          <w:rFonts w:ascii="Calibri"/>
          <w:spacing w:val="-4"/>
          <w:w w:val="110"/>
        </w:rPr>
        <w:t xml:space="preserve"> </w:t>
      </w:r>
      <w:r>
        <w:rPr>
          <w:rFonts w:ascii="Calibri"/>
          <w:w w:val="110"/>
        </w:rPr>
        <w:t>reflective</w:t>
      </w:r>
      <w:proofErr w:type="spellEnd"/>
      <w:proofErr w:type="gramEnd"/>
      <w:r>
        <w:rPr>
          <w:rFonts w:ascii="Calibri"/>
          <w:spacing w:val="-5"/>
          <w:w w:val="110"/>
        </w:rPr>
        <w:t xml:space="preserve"> </w:t>
      </w:r>
      <w:r>
        <w:rPr>
          <w:rFonts w:ascii="Calibri"/>
          <w:w w:val="110"/>
        </w:rPr>
        <w:t>type</w:t>
      </w:r>
      <w:r>
        <w:rPr>
          <w:rFonts w:ascii="Calibri"/>
          <w:spacing w:val="-4"/>
          <w:w w:val="110"/>
        </w:rPr>
        <w:t xml:space="preserve"> </w:t>
      </w:r>
      <w:r>
        <w:rPr>
          <w:rFonts w:ascii="Calibri"/>
          <w:w w:val="110"/>
        </w:rPr>
        <w:t>tool</w:t>
      </w:r>
      <w:r>
        <w:rPr>
          <w:rFonts w:ascii="Calibri"/>
          <w:spacing w:val="-5"/>
          <w:w w:val="110"/>
        </w:rPr>
        <w:t xml:space="preserve"> </w:t>
      </w:r>
      <w:r>
        <w:rPr>
          <w:rFonts w:ascii="Calibri"/>
          <w:w w:val="110"/>
        </w:rPr>
        <w:t>that</w:t>
      </w:r>
      <w:r>
        <w:rPr>
          <w:rFonts w:ascii="Calibri"/>
          <w:spacing w:val="-4"/>
          <w:w w:val="110"/>
        </w:rPr>
        <w:t xml:space="preserve"> </w:t>
      </w:r>
      <w:r>
        <w:rPr>
          <w:rFonts w:ascii="Calibri"/>
          <w:w w:val="110"/>
        </w:rPr>
        <w:t>could</w:t>
      </w:r>
      <w:r>
        <w:rPr>
          <w:rFonts w:ascii="Calibri"/>
          <w:spacing w:val="-5"/>
          <w:w w:val="110"/>
        </w:rPr>
        <w:t xml:space="preserve"> </w:t>
      </w:r>
      <w:r>
        <w:rPr>
          <w:rFonts w:ascii="Calibri"/>
          <w:w w:val="110"/>
        </w:rPr>
        <w:t>be</w:t>
      </w:r>
      <w:r>
        <w:rPr>
          <w:rFonts w:ascii="Calibri"/>
          <w:spacing w:val="-4"/>
          <w:w w:val="110"/>
        </w:rPr>
        <w:t xml:space="preserve"> </w:t>
      </w:r>
      <w:r>
        <w:rPr>
          <w:rFonts w:ascii="Calibri"/>
          <w:w w:val="110"/>
        </w:rPr>
        <w:t>used</w:t>
      </w:r>
      <w:r>
        <w:rPr>
          <w:rFonts w:ascii="Calibri"/>
          <w:spacing w:val="-5"/>
          <w:w w:val="110"/>
        </w:rPr>
        <w:t xml:space="preserve"> </w:t>
      </w:r>
      <w:r>
        <w:rPr>
          <w:rFonts w:ascii="Calibri"/>
          <w:w w:val="110"/>
        </w:rPr>
        <w:t>to</w:t>
      </w:r>
      <w:r>
        <w:rPr>
          <w:rFonts w:ascii="Calibri"/>
          <w:spacing w:val="-4"/>
          <w:w w:val="110"/>
        </w:rPr>
        <w:t xml:space="preserve"> </w:t>
      </w:r>
      <w:r>
        <w:rPr>
          <w:rFonts w:ascii="Calibri"/>
          <w:w w:val="110"/>
        </w:rPr>
        <w:t>help</w:t>
      </w:r>
      <w:r>
        <w:rPr>
          <w:rFonts w:ascii="Calibri"/>
          <w:spacing w:val="-5"/>
          <w:w w:val="110"/>
        </w:rPr>
        <w:t xml:space="preserve"> </w:t>
      </w:r>
      <w:r>
        <w:rPr>
          <w:rFonts w:ascii="Calibri"/>
          <w:w w:val="110"/>
        </w:rPr>
        <w:t>teachers</w:t>
      </w:r>
      <w:r>
        <w:rPr>
          <w:rFonts w:ascii="Calibri"/>
          <w:spacing w:val="-4"/>
          <w:w w:val="110"/>
        </w:rPr>
        <w:t xml:space="preserve"> </w:t>
      </w:r>
      <w:r>
        <w:rPr>
          <w:rFonts w:ascii="Calibri"/>
          <w:w w:val="110"/>
        </w:rPr>
        <w:t>see</w:t>
      </w:r>
      <w:r>
        <w:rPr>
          <w:rFonts w:ascii="Calibri"/>
          <w:spacing w:val="-5"/>
          <w:w w:val="110"/>
        </w:rPr>
        <w:t xml:space="preserve"> </w:t>
      </w:r>
      <w:r>
        <w:rPr>
          <w:rFonts w:ascii="Calibri"/>
          <w:w w:val="110"/>
        </w:rPr>
        <w:t>and</w:t>
      </w:r>
      <w:r>
        <w:rPr>
          <w:rFonts w:ascii="Calibri"/>
          <w:spacing w:val="-4"/>
          <w:w w:val="110"/>
        </w:rPr>
        <w:t xml:space="preserve"> </w:t>
      </w:r>
      <w:r>
        <w:rPr>
          <w:rFonts w:ascii="Calibri"/>
          <w:w w:val="110"/>
        </w:rPr>
        <w:t>understand</w:t>
      </w:r>
      <w:r>
        <w:rPr>
          <w:rFonts w:ascii="Calibri"/>
          <w:spacing w:val="-47"/>
          <w:w w:val="110"/>
        </w:rPr>
        <w:t xml:space="preserve"> </w:t>
      </w:r>
      <w:r>
        <w:rPr>
          <w:rFonts w:ascii="Calibri"/>
          <w:w w:val="110"/>
        </w:rPr>
        <w:t>their own biases and prejudices (Facilitator notes from discussion with teachers in a secondary</w:t>
      </w:r>
      <w:r>
        <w:rPr>
          <w:rFonts w:ascii="Calibri"/>
          <w:spacing w:val="1"/>
          <w:w w:val="110"/>
        </w:rPr>
        <w:t xml:space="preserve"> </w:t>
      </w:r>
      <w:r>
        <w:rPr>
          <w:rFonts w:ascii="Calibri"/>
          <w:w w:val="110"/>
        </w:rPr>
        <w:t>school)</w:t>
      </w:r>
    </w:p>
    <w:p w14:paraId="221E3D73" w14:textId="77777777" w:rsidR="00E520BF" w:rsidRDefault="003212D0">
      <w:pPr>
        <w:pStyle w:val="BodyText"/>
        <w:spacing w:before="82" w:line="276" w:lineRule="auto"/>
        <w:ind w:left="757" w:right="337"/>
        <w:jc w:val="both"/>
        <w:rPr>
          <w:rFonts w:ascii="Calibri" w:hAnsi="Calibri"/>
        </w:rPr>
      </w:pPr>
      <w:r>
        <w:rPr>
          <w:rFonts w:ascii="Calibri" w:hAnsi="Calibri"/>
          <w:spacing w:val="-1"/>
          <w:w w:val="110"/>
        </w:rPr>
        <w:t>[Teachers</w:t>
      </w:r>
      <w:r>
        <w:rPr>
          <w:rFonts w:ascii="Calibri" w:hAnsi="Calibri"/>
          <w:spacing w:val="-12"/>
          <w:w w:val="110"/>
        </w:rPr>
        <w:t xml:space="preserve"> </w:t>
      </w:r>
      <w:r>
        <w:rPr>
          <w:rFonts w:ascii="Calibri" w:hAnsi="Calibri"/>
          <w:spacing w:val="-1"/>
          <w:w w:val="110"/>
        </w:rPr>
        <w:t>discussed]</w:t>
      </w:r>
      <w:r>
        <w:rPr>
          <w:rFonts w:ascii="Calibri" w:hAnsi="Calibri"/>
          <w:spacing w:val="-11"/>
          <w:w w:val="110"/>
        </w:rPr>
        <w:t xml:space="preserve"> </w:t>
      </w:r>
      <w:r>
        <w:rPr>
          <w:rFonts w:ascii="Calibri" w:hAnsi="Calibri"/>
          <w:spacing w:val="-1"/>
          <w:w w:val="110"/>
        </w:rPr>
        <w:t>‘How</w:t>
      </w:r>
      <w:r>
        <w:rPr>
          <w:rFonts w:ascii="Calibri" w:hAnsi="Calibri"/>
          <w:spacing w:val="-11"/>
          <w:w w:val="110"/>
        </w:rPr>
        <w:t xml:space="preserve"> </w:t>
      </w:r>
      <w:r>
        <w:rPr>
          <w:rFonts w:ascii="Calibri" w:hAnsi="Calibri"/>
          <w:spacing w:val="-1"/>
          <w:w w:val="110"/>
        </w:rPr>
        <w:t>do</w:t>
      </w:r>
      <w:r>
        <w:rPr>
          <w:rFonts w:ascii="Calibri" w:hAnsi="Calibri"/>
          <w:spacing w:val="-12"/>
          <w:w w:val="110"/>
        </w:rPr>
        <w:t xml:space="preserve"> </w:t>
      </w:r>
      <w:r>
        <w:rPr>
          <w:rFonts w:ascii="Calibri" w:hAnsi="Calibri"/>
          <w:w w:val="110"/>
        </w:rPr>
        <w:t>we</w:t>
      </w:r>
      <w:r>
        <w:rPr>
          <w:rFonts w:ascii="Calibri" w:hAnsi="Calibri"/>
          <w:spacing w:val="-11"/>
          <w:w w:val="110"/>
        </w:rPr>
        <w:t xml:space="preserve"> </w:t>
      </w:r>
      <w:r>
        <w:rPr>
          <w:rFonts w:ascii="Calibri" w:hAnsi="Calibri"/>
          <w:w w:val="110"/>
        </w:rPr>
        <w:t>stop</w:t>
      </w:r>
      <w:r>
        <w:rPr>
          <w:rFonts w:ascii="Calibri" w:hAnsi="Calibri"/>
          <w:spacing w:val="-11"/>
          <w:w w:val="110"/>
        </w:rPr>
        <w:t xml:space="preserve"> </w:t>
      </w:r>
      <w:r>
        <w:rPr>
          <w:rFonts w:ascii="Calibri" w:hAnsi="Calibri"/>
          <w:w w:val="110"/>
        </w:rPr>
        <w:t>prejudices</w:t>
      </w:r>
      <w:r>
        <w:rPr>
          <w:rFonts w:ascii="Calibri" w:hAnsi="Calibri"/>
          <w:spacing w:val="-12"/>
          <w:w w:val="110"/>
        </w:rPr>
        <w:t xml:space="preserve"> </w:t>
      </w:r>
      <w:r>
        <w:rPr>
          <w:rFonts w:ascii="Calibri" w:hAnsi="Calibri"/>
          <w:w w:val="110"/>
        </w:rPr>
        <w:t>and</w:t>
      </w:r>
      <w:r>
        <w:rPr>
          <w:rFonts w:ascii="Calibri" w:hAnsi="Calibri"/>
          <w:spacing w:val="-11"/>
          <w:w w:val="110"/>
        </w:rPr>
        <w:t xml:space="preserve"> </w:t>
      </w:r>
      <w:r>
        <w:rPr>
          <w:rFonts w:ascii="Calibri" w:hAnsi="Calibri"/>
          <w:w w:val="110"/>
        </w:rPr>
        <w:t>learnt</w:t>
      </w:r>
      <w:r>
        <w:rPr>
          <w:rFonts w:ascii="Calibri" w:hAnsi="Calibri"/>
          <w:spacing w:val="-11"/>
          <w:w w:val="110"/>
        </w:rPr>
        <w:t xml:space="preserve"> </w:t>
      </w:r>
      <w:r>
        <w:rPr>
          <w:rFonts w:ascii="Calibri" w:hAnsi="Calibri"/>
          <w:w w:val="110"/>
        </w:rPr>
        <w:t>incorrect</w:t>
      </w:r>
      <w:r>
        <w:rPr>
          <w:rFonts w:ascii="Calibri" w:hAnsi="Calibri"/>
          <w:spacing w:val="-12"/>
          <w:w w:val="110"/>
        </w:rPr>
        <w:t xml:space="preserve"> </w:t>
      </w:r>
      <w:r>
        <w:rPr>
          <w:rFonts w:ascii="Calibri" w:hAnsi="Calibri"/>
          <w:w w:val="110"/>
        </w:rPr>
        <w:t>responses</w:t>
      </w:r>
      <w:r>
        <w:rPr>
          <w:rFonts w:ascii="Calibri" w:hAnsi="Calibri"/>
          <w:spacing w:val="-11"/>
          <w:w w:val="110"/>
        </w:rPr>
        <w:t xml:space="preserve"> </w:t>
      </w:r>
      <w:r>
        <w:rPr>
          <w:rFonts w:ascii="Calibri" w:hAnsi="Calibri"/>
          <w:w w:val="110"/>
        </w:rPr>
        <w:t>of</w:t>
      </w:r>
      <w:r>
        <w:rPr>
          <w:rFonts w:ascii="Calibri" w:hAnsi="Calibri"/>
          <w:spacing w:val="-11"/>
          <w:w w:val="110"/>
        </w:rPr>
        <w:t xml:space="preserve"> </w:t>
      </w:r>
      <w:r>
        <w:rPr>
          <w:rFonts w:ascii="Calibri" w:hAnsi="Calibri"/>
          <w:w w:val="110"/>
        </w:rPr>
        <w:t>teachers?’</w:t>
      </w:r>
      <w:r>
        <w:rPr>
          <w:rFonts w:ascii="Calibri" w:hAnsi="Calibri"/>
          <w:spacing w:val="-11"/>
          <w:w w:val="110"/>
        </w:rPr>
        <w:t xml:space="preserve"> </w:t>
      </w:r>
      <w:r>
        <w:rPr>
          <w:rFonts w:ascii="Calibri" w:hAnsi="Calibri"/>
          <w:w w:val="110"/>
        </w:rPr>
        <w:t>May</w:t>
      </w:r>
      <w:r>
        <w:rPr>
          <w:rFonts w:ascii="Calibri" w:hAnsi="Calibri"/>
          <w:spacing w:val="1"/>
          <w:w w:val="110"/>
        </w:rPr>
        <w:t xml:space="preserve"> </w:t>
      </w:r>
      <w:r>
        <w:rPr>
          <w:rFonts w:ascii="Calibri" w:hAnsi="Calibri"/>
          <w:w w:val="110"/>
        </w:rPr>
        <w:t>perpetuate</w:t>
      </w:r>
      <w:r>
        <w:rPr>
          <w:rFonts w:ascii="Calibri" w:hAnsi="Calibri"/>
          <w:spacing w:val="-11"/>
          <w:w w:val="110"/>
        </w:rPr>
        <w:t xml:space="preserve"> </w:t>
      </w:r>
      <w:r>
        <w:rPr>
          <w:rFonts w:ascii="Calibri" w:hAnsi="Calibri"/>
          <w:w w:val="110"/>
        </w:rPr>
        <w:t>inaccuracies</w:t>
      </w:r>
      <w:r>
        <w:rPr>
          <w:rFonts w:ascii="Calibri" w:hAnsi="Calibri"/>
          <w:spacing w:val="-11"/>
          <w:w w:val="110"/>
        </w:rPr>
        <w:t xml:space="preserve"> </w:t>
      </w:r>
      <w:r>
        <w:rPr>
          <w:rFonts w:ascii="Calibri" w:hAnsi="Calibri"/>
          <w:w w:val="110"/>
        </w:rPr>
        <w:t>and</w:t>
      </w:r>
      <w:r>
        <w:rPr>
          <w:rFonts w:ascii="Calibri" w:hAnsi="Calibri"/>
          <w:spacing w:val="-10"/>
          <w:w w:val="110"/>
        </w:rPr>
        <w:t xml:space="preserve"> </w:t>
      </w:r>
      <w:r>
        <w:rPr>
          <w:rFonts w:ascii="Calibri" w:hAnsi="Calibri"/>
          <w:w w:val="110"/>
        </w:rPr>
        <w:t>bias</w:t>
      </w:r>
      <w:r>
        <w:rPr>
          <w:rFonts w:ascii="Calibri" w:hAnsi="Calibri"/>
          <w:spacing w:val="-11"/>
          <w:w w:val="110"/>
        </w:rPr>
        <w:t xml:space="preserve"> </w:t>
      </w:r>
      <w:r>
        <w:rPr>
          <w:rFonts w:ascii="Calibri" w:hAnsi="Calibri"/>
          <w:w w:val="110"/>
        </w:rPr>
        <w:t>...</w:t>
      </w:r>
      <w:r>
        <w:rPr>
          <w:rFonts w:ascii="Calibri" w:hAnsi="Calibri"/>
          <w:spacing w:val="-10"/>
          <w:w w:val="110"/>
        </w:rPr>
        <w:t xml:space="preserve"> </w:t>
      </w:r>
      <w:r>
        <w:rPr>
          <w:rFonts w:ascii="Calibri" w:hAnsi="Calibri"/>
          <w:w w:val="110"/>
        </w:rPr>
        <w:t>How</w:t>
      </w:r>
      <w:r>
        <w:rPr>
          <w:rFonts w:ascii="Calibri" w:hAnsi="Calibri"/>
          <w:spacing w:val="-11"/>
          <w:w w:val="110"/>
        </w:rPr>
        <w:t xml:space="preserve"> </w:t>
      </w:r>
      <w:r>
        <w:rPr>
          <w:rFonts w:ascii="Calibri" w:hAnsi="Calibri"/>
          <w:w w:val="110"/>
        </w:rPr>
        <w:t>will</w:t>
      </w:r>
      <w:r>
        <w:rPr>
          <w:rFonts w:ascii="Calibri" w:hAnsi="Calibri"/>
          <w:spacing w:val="-10"/>
          <w:w w:val="110"/>
        </w:rPr>
        <w:t xml:space="preserve"> </w:t>
      </w:r>
      <w:r>
        <w:rPr>
          <w:rFonts w:ascii="Calibri" w:hAnsi="Calibri"/>
          <w:w w:val="110"/>
        </w:rPr>
        <w:t>they</w:t>
      </w:r>
      <w:r>
        <w:rPr>
          <w:rFonts w:ascii="Calibri" w:hAnsi="Calibri"/>
          <w:spacing w:val="-11"/>
          <w:w w:val="110"/>
        </w:rPr>
        <w:t xml:space="preserve"> </w:t>
      </w:r>
      <w:r>
        <w:rPr>
          <w:rFonts w:ascii="Calibri" w:hAnsi="Calibri"/>
          <w:w w:val="110"/>
        </w:rPr>
        <w:t>unlearn</w:t>
      </w:r>
      <w:r>
        <w:rPr>
          <w:rFonts w:ascii="Calibri" w:hAnsi="Calibri"/>
          <w:spacing w:val="-10"/>
          <w:w w:val="110"/>
        </w:rPr>
        <w:t xml:space="preserve"> </w:t>
      </w:r>
      <w:r>
        <w:rPr>
          <w:rFonts w:ascii="Calibri" w:hAnsi="Calibri"/>
          <w:w w:val="110"/>
        </w:rPr>
        <w:t>if</w:t>
      </w:r>
      <w:r>
        <w:rPr>
          <w:rFonts w:ascii="Calibri" w:hAnsi="Calibri"/>
          <w:spacing w:val="-11"/>
          <w:w w:val="110"/>
        </w:rPr>
        <w:t xml:space="preserve"> </w:t>
      </w:r>
      <w:r>
        <w:rPr>
          <w:rFonts w:ascii="Calibri" w:hAnsi="Calibri"/>
          <w:w w:val="110"/>
        </w:rPr>
        <w:t>not</w:t>
      </w:r>
      <w:r>
        <w:rPr>
          <w:rFonts w:ascii="Calibri" w:hAnsi="Calibri"/>
          <w:spacing w:val="-10"/>
          <w:w w:val="110"/>
        </w:rPr>
        <w:t xml:space="preserve"> </w:t>
      </w:r>
      <w:r>
        <w:rPr>
          <w:rFonts w:ascii="Calibri" w:hAnsi="Calibri"/>
          <w:w w:val="110"/>
        </w:rPr>
        <w:t>supported?</w:t>
      </w:r>
      <w:r>
        <w:rPr>
          <w:rFonts w:ascii="Calibri" w:hAnsi="Calibri"/>
          <w:spacing w:val="-11"/>
          <w:w w:val="110"/>
        </w:rPr>
        <w:t xml:space="preserve"> </w:t>
      </w:r>
      <w:r>
        <w:rPr>
          <w:rFonts w:ascii="Calibri" w:hAnsi="Calibri"/>
          <w:w w:val="110"/>
        </w:rPr>
        <w:t>(Facilitator</w:t>
      </w:r>
      <w:r>
        <w:rPr>
          <w:rFonts w:ascii="Calibri" w:hAnsi="Calibri"/>
          <w:spacing w:val="-10"/>
          <w:w w:val="110"/>
        </w:rPr>
        <w:t xml:space="preserve"> </w:t>
      </w:r>
      <w:r>
        <w:rPr>
          <w:rFonts w:ascii="Calibri" w:hAnsi="Calibri"/>
          <w:w w:val="110"/>
        </w:rPr>
        <w:t>notes</w:t>
      </w:r>
      <w:r>
        <w:rPr>
          <w:rFonts w:ascii="Calibri" w:hAnsi="Calibri"/>
          <w:spacing w:val="-11"/>
          <w:w w:val="110"/>
        </w:rPr>
        <w:t xml:space="preserve"> </w:t>
      </w:r>
      <w:r>
        <w:rPr>
          <w:rFonts w:ascii="Calibri" w:hAnsi="Calibri"/>
          <w:w w:val="110"/>
        </w:rPr>
        <w:t>from</w:t>
      </w:r>
      <w:r>
        <w:rPr>
          <w:rFonts w:ascii="Calibri" w:hAnsi="Calibri"/>
          <w:spacing w:val="-47"/>
          <w:w w:val="110"/>
        </w:rPr>
        <w:t xml:space="preserve"> </w:t>
      </w:r>
      <w:r>
        <w:rPr>
          <w:rFonts w:ascii="Calibri" w:hAnsi="Calibri"/>
          <w:w w:val="115"/>
        </w:rPr>
        <w:t>discussion</w:t>
      </w:r>
      <w:r>
        <w:rPr>
          <w:rFonts w:ascii="Calibri" w:hAnsi="Calibri"/>
          <w:spacing w:val="-5"/>
          <w:w w:val="115"/>
        </w:rPr>
        <w:t xml:space="preserve"> </w:t>
      </w:r>
      <w:r>
        <w:rPr>
          <w:rFonts w:ascii="Calibri" w:hAnsi="Calibri"/>
          <w:w w:val="115"/>
        </w:rPr>
        <w:t>with</w:t>
      </w:r>
      <w:r>
        <w:rPr>
          <w:rFonts w:ascii="Calibri" w:hAnsi="Calibri"/>
          <w:spacing w:val="-5"/>
          <w:w w:val="115"/>
        </w:rPr>
        <w:t xml:space="preserve"> </w:t>
      </w:r>
      <w:r>
        <w:rPr>
          <w:rFonts w:ascii="Calibri" w:hAnsi="Calibri"/>
          <w:w w:val="115"/>
        </w:rPr>
        <w:t>teachers</w:t>
      </w:r>
      <w:r>
        <w:rPr>
          <w:rFonts w:ascii="Calibri" w:hAnsi="Calibri"/>
          <w:spacing w:val="-4"/>
          <w:w w:val="115"/>
        </w:rPr>
        <w:t xml:space="preserve"> </w:t>
      </w:r>
      <w:r>
        <w:rPr>
          <w:rFonts w:ascii="Calibri" w:hAnsi="Calibri"/>
          <w:w w:val="115"/>
        </w:rPr>
        <w:t>in</w:t>
      </w:r>
      <w:r>
        <w:rPr>
          <w:rFonts w:ascii="Calibri" w:hAnsi="Calibri"/>
          <w:spacing w:val="-5"/>
          <w:w w:val="115"/>
        </w:rPr>
        <w:t xml:space="preserve"> </w:t>
      </w:r>
      <w:r>
        <w:rPr>
          <w:rFonts w:ascii="Calibri" w:hAnsi="Calibri"/>
          <w:w w:val="115"/>
        </w:rPr>
        <w:t>a</w:t>
      </w:r>
      <w:r>
        <w:rPr>
          <w:rFonts w:ascii="Calibri" w:hAnsi="Calibri"/>
          <w:spacing w:val="-4"/>
          <w:w w:val="115"/>
        </w:rPr>
        <w:t xml:space="preserve"> </w:t>
      </w:r>
      <w:r>
        <w:rPr>
          <w:rFonts w:ascii="Calibri" w:hAnsi="Calibri"/>
          <w:w w:val="115"/>
        </w:rPr>
        <w:t>primary</w:t>
      </w:r>
      <w:r>
        <w:rPr>
          <w:rFonts w:ascii="Calibri" w:hAnsi="Calibri"/>
          <w:spacing w:val="-5"/>
          <w:w w:val="115"/>
        </w:rPr>
        <w:t xml:space="preserve"> </w:t>
      </w:r>
      <w:r>
        <w:rPr>
          <w:rFonts w:ascii="Calibri" w:hAnsi="Calibri"/>
          <w:w w:val="115"/>
        </w:rPr>
        <w:t>school)</w:t>
      </w:r>
    </w:p>
    <w:p w14:paraId="7D2817E0" w14:textId="77777777" w:rsidR="00E520BF" w:rsidRDefault="003212D0">
      <w:pPr>
        <w:pStyle w:val="BodyText"/>
        <w:spacing w:before="102" w:line="218" w:lineRule="auto"/>
        <w:ind w:left="417" w:right="382"/>
      </w:pPr>
      <w:r>
        <w:rPr>
          <w:w w:val="90"/>
        </w:rPr>
        <w:t>Some</w:t>
      </w:r>
      <w:r>
        <w:rPr>
          <w:spacing w:val="2"/>
          <w:w w:val="90"/>
        </w:rPr>
        <w:t xml:space="preserve"> </w:t>
      </w:r>
      <w:r>
        <w:rPr>
          <w:w w:val="90"/>
        </w:rPr>
        <w:t>teachers</w:t>
      </w:r>
      <w:r>
        <w:rPr>
          <w:spacing w:val="3"/>
          <w:w w:val="90"/>
        </w:rPr>
        <w:t xml:space="preserve"> </w:t>
      </w:r>
      <w:r>
        <w:rPr>
          <w:w w:val="90"/>
        </w:rPr>
        <w:t>said</w:t>
      </w:r>
      <w:r>
        <w:rPr>
          <w:spacing w:val="2"/>
          <w:w w:val="90"/>
        </w:rPr>
        <w:t xml:space="preserve"> </w:t>
      </w:r>
      <w:r>
        <w:rPr>
          <w:w w:val="90"/>
        </w:rPr>
        <w:t>they</w:t>
      </w:r>
      <w:r>
        <w:rPr>
          <w:spacing w:val="3"/>
          <w:w w:val="90"/>
        </w:rPr>
        <w:t xml:space="preserve"> </w:t>
      </w:r>
      <w:r>
        <w:rPr>
          <w:w w:val="90"/>
        </w:rPr>
        <w:t>would</w:t>
      </w:r>
      <w:r>
        <w:rPr>
          <w:spacing w:val="3"/>
          <w:w w:val="90"/>
        </w:rPr>
        <w:t xml:space="preserve"> </w:t>
      </w:r>
      <w:r>
        <w:rPr>
          <w:w w:val="90"/>
        </w:rPr>
        <w:t>like</w:t>
      </w:r>
      <w:r>
        <w:rPr>
          <w:spacing w:val="2"/>
          <w:w w:val="90"/>
        </w:rPr>
        <w:t xml:space="preserve"> </w:t>
      </w:r>
      <w:r>
        <w:rPr>
          <w:w w:val="90"/>
        </w:rPr>
        <w:t>support</w:t>
      </w:r>
      <w:r>
        <w:rPr>
          <w:spacing w:val="3"/>
          <w:w w:val="90"/>
        </w:rPr>
        <w:t xml:space="preserve"> </w:t>
      </w:r>
      <w:r>
        <w:rPr>
          <w:w w:val="90"/>
        </w:rPr>
        <w:t>in</w:t>
      </w:r>
      <w:r>
        <w:rPr>
          <w:spacing w:val="3"/>
          <w:w w:val="90"/>
        </w:rPr>
        <w:t xml:space="preserve"> </w:t>
      </w:r>
      <w:r>
        <w:rPr>
          <w:w w:val="90"/>
        </w:rPr>
        <w:t>thinking</w:t>
      </w:r>
      <w:r>
        <w:rPr>
          <w:spacing w:val="2"/>
          <w:w w:val="90"/>
        </w:rPr>
        <w:t xml:space="preserve"> </w:t>
      </w:r>
      <w:r>
        <w:rPr>
          <w:w w:val="90"/>
        </w:rPr>
        <w:t>about</w:t>
      </w:r>
      <w:r>
        <w:rPr>
          <w:spacing w:val="3"/>
          <w:w w:val="90"/>
        </w:rPr>
        <w:t xml:space="preserve"> </w:t>
      </w:r>
      <w:r>
        <w:rPr>
          <w:w w:val="90"/>
        </w:rPr>
        <w:t>their</w:t>
      </w:r>
      <w:r>
        <w:rPr>
          <w:spacing w:val="3"/>
          <w:w w:val="90"/>
        </w:rPr>
        <w:t xml:space="preserve"> </w:t>
      </w:r>
      <w:r>
        <w:rPr>
          <w:w w:val="90"/>
        </w:rPr>
        <w:t>own</w:t>
      </w:r>
      <w:r>
        <w:rPr>
          <w:spacing w:val="2"/>
          <w:w w:val="90"/>
        </w:rPr>
        <w:t xml:space="preserve"> </w:t>
      </w:r>
      <w:r>
        <w:rPr>
          <w:w w:val="90"/>
        </w:rPr>
        <w:t>understanding</w:t>
      </w:r>
      <w:r>
        <w:rPr>
          <w:spacing w:val="3"/>
          <w:w w:val="90"/>
        </w:rPr>
        <w:t xml:space="preserve"> </w:t>
      </w:r>
      <w:r>
        <w:rPr>
          <w:w w:val="90"/>
        </w:rPr>
        <w:t>of</w:t>
      </w:r>
      <w:r>
        <w:rPr>
          <w:spacing w:val="3"/>
          <w:w w:val="90"/>
        </w:rPr>
        <w:t xml:space="preserve"> </w:t>
      </w:r>
      <w:r>
        <w:rPr>
          <w:w w:val="90"/>
        </w:rPr>
        <w:t>New</w:t>
      </w:r>
      <w:r>
        <w:rPr>
          <w:spacing w:val="1"/>
          <w:w w:val="90"/>
        </w:rPr>
        <w:t xml:space="preserve"> </w:t>
      </w:r>
      <w:r>
        <w:rPr>
          <w:spacing w:val="-3"/>
          <w:w w:val="95"/>
        </w:rPr>
        <w:t>Zealand</w:t>
      </w:r>
      <w:r>
        <w:rPr>
          <w:spacing w:val="-12"/>
          <w:w w:val="95"/>
        </w:rPr>
        <w:t xml:space="preserve"> </w:t>
      </w:r>
      <w:r>
        <w:rPr>
          <w:spacing w:val="-3"/>
          <w:w w:val="95"/>
        </w:rPr>
        <w:t>history</w:t>
      </w:r>
      <w:r>
        <w:rPr>
          <w:spacing w:val="-12"/>
          <w:w w:val="95"/>
        </w:rPr>
        <w:t xml:space="preserve"> </w:t>
      </w:r>
      <w:r>
        <w:rPr>
          <w:spacing w:val="-3"/>
          <w:w w:val="95"/>
        </w:rPr>
        <w:t>and</w:t>
      </w:r>
      <w:r>
        <w:rPr>
          <w:spacing w:val="-11"/>
          <w:w w:val="95"/>
        </w:rPr>
        <w:t xml:space="preserve"> </w:t>
      </w:r>
      <w:r>
        <w:rPr>
          <w:spacing w:val="-3"/>
          <w:w w:val="95"/>
        </w:rPr>
        <w:t>the</w:t>
      </w:r>
      <w:r>
        <w:rPr>
          <w:spacing w:val="-12"/>
          <w:w w:val="95"/>
        </w:rPr>
        <w:t xml:space="preserve"> </w:t>
      </w:r>
      <w:r>
        <w:rPr>
          <w:spacing w:val="-3"/>
          <w:w w:val="95"/>
        </w:rPr>
        <w:t>three</w:t>
      </w:r>
      <w:r>
        <w:rPr>
          <w:spacing w:val="-11"/>
          <w:w w:val="95"/>
        </w:rPr>
        <w:t xml:space="preserve"> </w:t>
      </w:r>
      <w:r>
        <w:rPr>
          <w:spacing w:val="-2"/>
          <w:w w:val="95"/>
        </w:rPr>
        <w:t>big</w:t>
      </w:r>
      <w:r>
        <w:rPr>
          <w:spacing w:val="-12"/>
          <w:w w:val="95"/>
        </w:rPr>
        <w:t xml:space="preserve"> </w:t>
      </w:r>
      <w:r>
        <w:rPr>
          <w:spacing w:val="-2"/>
          <w:w w:val="95"/>
        </w:rPr>
        <w:t>ideas.</w:t>
      </w:r>
      <w:r>
        <w:rPr>
          <w:spacing w:val="-11"/>
          <w:w w:val="95"/>
        </w:rPr>
        <w:t xml:space="preserve"> </w:t>
      </w:r>
      <w:r>
        <w:rPr>
          <w:spacing w:val="-2"/>
          <w:w w:val="95"/>
        </w:rPr>
        <w:t>Some</w:t>
      </w:r>
      <w:r>
        <w:rPr>
          <w:spacing w:val="-12"/>
          <w:w w:val="95"/>
        </w:rPr>
        <w:t xml:space="preserve"> </w:t>
      </w:r>
      <w:r>
        <w:rPr>
          <w:spacing w:val="-2"/>
          <w:w w:val="95"/>
        </w:rPr>
        <w:t>teachers</w:t>
      </w:r>
      <w:r>
        <w:rPr>
          <w:spacing w:val="-11"/>
          <w:w w:val="95"/>
        </w:rPr>
        <w:t xml:space="preserve"> </w:t>
      </w:r>
      <w:r>
        <w:rPr>
          <w:spacing w:val="-2"/>
          <w:w w:val="95"/>
        </w:rPr>
        <w:t>commented</w:t>
      </w:r>
      <w:r>
        <w:rPr>
          <w:spacing w:val="-12"/>
          <w:w w:val="95"/>
        </w:rPr>
        <w:t xml:space="preserve"> </w:t>
      </w:r>
      <w:r>
        <w:rPr>
          <w:spacing w:val="-2"/>
          <w:w w:val="95"/>
        </w:rPr>
        <w:t>that</w:t>
      </w:r>
      <w:r>
        <w:rPr>
          <w:spacing w:val="-11"/>
          <w:w w:val="95"/>
        </w:rPr>
        <w:t xml:space="preserve"> </w:t>
      </w:r>
      <w:r>
        <w:rPr>
          <w:spacing w:val="-2"/>
          <w:w w:val="95"/>
        </w:rPr>
        <w:t>their</w:t>
      </w:r>
      <w:r>
        <w:rPr>
          <w:spacing w:val="-12"/>
          <w:w w:val="95"/>
        </w:rPr>
        <w:t xml:space="preserve"> </w:t>
      </w:r>
      <w:r>
        <w:rPr>
          <w:spacing w:val="-2"/>
          <w:w w:val="95"/>
        </w:rPr>
        <w:t>own</w:t>
      </w:r>
      <w:r>
        <w:rPr>
          <w:spacing w:val="-11"/>
          <w:w w:val="95"/>
        </w:rPr>
        <w:t xml:space="preserve"> </w:t>
      </w:r>
      <w:r>
        <w:rPr>
          <w:spacing w:val="-2"/>
          <w:w w:val="95"/>
        </w:rPr>
        <w:t>thinking</w:t>
      </w:r>
      <w:r>
        <w:rPr>
          <w:spacing w:val="-12"/>
          <w:w w:val="95"/>
        </w:rPr>
        <w:t xml:space="preserve"> </w:t>
      </w:r>
      <w:r>
        <w:rPr>
          <w:spacing w:val="-2"/>
          <w:w w:val="95"/>
        </w:rPr>
        <w:t>had</w:t>
      </w:r>
      <w:r>
        <w:rPr>
          <w:spacing w:val="-12"/>
          <w:w w:val="95"/>
        </w:rPr>
        <w:t xml:space="preserve"> </w:t>
      </w:r>
      <w:r>
        <w:rPr>
          <w:spacing w:val="-2"/>
          <w:w w:val="95"/>
        </w:rPr>
        <w:t>been</w:t>
      </w:r>
      <w:r>
        <w:rPr>
          <w:spacing w:val="-57"/>
          <w:w w:val="95"/>
        </w:rPr>
        <w:t xml:space="preserve"> </w:t>
      </w:r>
      <w:r>
        <w:rPr>
          <w:spacing w:val="-2"/>
          <w:w w:val="95"/>
        </w:rPr>
        <w:t>shaped</w:t>
      </w:r>
      <w:r>
        <w:rPr>
          <w:spacing w:val="-12"/>
          <w:w w:val="95"/>
        </w:rPr>
        <w:t xml:space="preserve"> </w:t>
      </w:r>
      <w:r>
        <w:rPr>
          <w:spacing w:val="-2"/>
          <w:w w:val="95"/>
        </w:rPr>
        <w:t>by</w:t>
      </w:r>
      <w:r>
        <w:rPr>
          <w:spacing w:val="-11"/>
          <w:w w:val="95"/>
        </w:rPr>
        <w:t xml:space="preserve"> </w:t>
      </w:r>
      <w:r>
        <w:rPr>
          <w:spacing w:val="-2"/>
          <w:w w:val="95"/>
        </w:rPr>
        <w:t>their</w:t>
      </w:r>
      <w:r>
        <w:rPr>
          <w:spacing w:val="-12"/>
          <w:w w:val="95"/>
        </w:rPr>
        <w:t xml:space="preserve"> </w:t>
      </w:r>
      <w:r>
        <w:rPr>
          <w:spacing w:val="-2"/>
          <w:w w:val="95"/>
        </w:rPr>
        <w:t>upbringing</w:t>
      </w:r>
      <w:r>
        <w:rPr>
          <w:spacing w:val="-11"/>
          <w:w w:val="95"/>
        </w:rPr>
        <w:t xml:space="preserve"> </w:t>
      </w:r>
      <w:r>
        <w:rPr>
          <w:spacing w:val="-2"/>
          <w:w w:val="95"/>
        </w:rPr>
        <w:t>and</w:t>
      </w:r>
      <w:r>
        <w:rPr>
          <w:spacing w:val="-12"/>
          <w:w w:val="95"/>
        </w:rPr>
        <w:t xml:space="preserve"> </w:t>
      </w:r>
      <w:r>
        <w:rPr>
          <w:spacing w:val="-2"/>
          <w:w w:val="95"/>
        </w:rPr>
        <w:t>their</w:t>
      </w:r>
      <w:r>
        <w:rPr>
          <w:spacing w:val="-11"/>
          <w:w w:val="95"/>
        </w:rPr>
        <w:t xml:space="preserve"> </w:t>
      </w:r>
      <w:r>
        <w:rPr>
          <w:spacing w:val="-2"/>
          <w:w w:val="95"/>
        </w:rPr>
        <w:t>education,</w:t>
      </w:r>
      <w:r>
        <w:rPr>
          <w:spacing w:val="-11"/>
          <w:w w:val="95"/>
        </w:rPr>
        <w:t xml:space="preserve"> </w:t>
      </w:r>
      <w:r>
        <w:rPr>
          <w:spacing w:val="-2"/>
          <w:w w:val="95"/>
        </w:rPr>
        <w:t>and</w:t>
      </w:r>
      <w:r>
        <w:rPr>
          <w:spacing w:val="-12"/>
          <w:w w:val="95"/>
        </w:rPr>
        <w:t xml:space="preserve"> </w:t>
      </w:r>
      <w:r>
        <w:rPr>
          <w:spacing w:val="-2"/>
          <w:w w:val="95"/>
        </w:rPr>
        <w:t>that</w:t>
      </w:r>
      <w:r>
        <w:rPr>
          <w:spacing w:val="-11"/>
          <w:w w:val="95"/>
        </w:rPr>
        <w:t xml:space="preserve"> </w:t>
      </w:r>
      <w:r>
        <w:rPr>
          <w:spacing w:val="-2"/>
          <w:w w:val="95"/>
        </w:rPr>
        <w:t>they</w:t>
      </w:r>
      <w:r>
        <w:rPr>
          <w:spacing w:val="-12"/>
          <w:w w:val="95"/>
        </w:rPr>
        <w:t xml:space="preserve"> </w:t>
      </w:r>
      <w:r>
        <w:rPr>
          <w:spacing w:val="-2"/>
          <w:w w:val="95"/>
        </w:rPr>
        <w:t>needed</w:t>
      </w:r>
      <w:r>
        <w:rPr>
          <w:spacing w:val="-11"/>
          <w:w w:val="95"/>
        </w:rPr>
        <w:t xml:space="preserve"> </w:t>
      </w:r>
      <w:r>
        <w:rPr>
          <w:spacing w:val="-2"/>
          <w:w w:val="95"/>
        </w:rPr>
        <w:t>to</w:t>
      </w:r>
      <w:r>
        <w:rPr>
          <w:spacing w:val="-12"/>
          <w:w w:val="95"/>
        </w:rPr>
        <w:t xml:space="preserve"> </w:t>
      </w:r>
      <w:r>
        <w:rPr>
          <w:spacing w:val="-2"/>
          <w:w w:val="95"/>
        </w:rPr>
        <w:t>reconsider</w:t>
      </w:r>
      <w:r>
        <w:rPr>
          <w:spacing w:val="-11"/>
          <w:w w:val="95"/>
        </w:rPr>
        <w:t xml:space="preserve"> </w:t>
      </w:r>
      <w:r>
        <w:rPr>
          <w:spacing w:val="-1"/>
          <w:w w:val="95"/>
        </w:rPr>
        <w:t>their</w:t>
      </w:r>
      <w:r>
        <w:rPr>
          <w:spacing w:val="-11"/>
          <w:w w:val="95"/>
        </w:rPr>
        <w:t xml:space="preserve"> </w:t>
      </w:r>
      <w:r>
        <w:rPr>
          <w:spacing w:val="-1"/>
          <w:w w:val="95"/>
        </w:rPr>
        <w:t>beliefs</w:t>
      </w:r>
      <w:r>
        <w:rPr>
          <w:spacing w:val="-12"/>
          <w:w w:val="95"/>
        </w:rPr>
        <w:t xml:space="preserve"> </w:t>
      </w:r>
      <w:r>
        <w:rPr>
          <w:spacing w:val="-1"/>
          <w:w w:val="95"/>
        </w:rPr>
        <w:t>and</w:t>
      </w:r>
      <w:r>
        <w:rPr>
          <w:spacing w:val="-57"/>
          <w:w w:val="95"/>
        </w:rPr>
        <w:t xml:space="preserve"> </w:t>
      </w:r>
      <w:r>
        <w:t>knowledge:</w:t>
      </w:r>
    </w:p>
    <w:p w14:paraId="0628E7F0" w14:textId="77777777" w:rsidR="00E520BF" w:rsidRDefault="003212D0">
      <w:pPr>
        <w:spacing w:before="96" w:line="285" w:lineRule="auto"/>
        <w:ind w:left="757" w:right="290"/>
        <w:jc w:val="both"/>
        <w:rPr>
          <w:rFonts w:ascii="Calibri" w:hAnsi="Calibri"/>
          <w:sz w:val="19"/>
        </w:rPr>
      </w:pPr>
      <w:r>
        <w:rPr>
          <w:rFonts w:ascii="Calibri" w:hAnsi="Calibri"/>
          <w:w w:val="110"/>
          <w:sz w:val="20"/>
        </w:rPr>
        <w:t>Until</w:t>
      </w:r>
      <w:r>
        <w:rPr>
          <w:rFonts w:ascii="Calibri" w:hAnsi="Calibri"/>
          <w:spacing w:val="-10"/>
          <w:w w:val="110"/>
          <w:sz w:val="20"/>
        </w:rPr>
        <w:t xml:space="preserve"> </w:t>
      </w:r>
      <w:proofErr w:type="gramStart"/>
      <w:r>
        <w:rPr>
          <w:rFonts w:ascii="Calibri" w:hAnsi="Calibri"/>
          <w:w w:val="110"/>
          <w:sz w:val="20"/>
        </w:rPr>
        <w:t>teachers</w:t>
      </w:r>
      <w:proofErr w:type="gramEnd"/>
      <w:r>
        <w:rPr>
          <w:rFonts w:ascii="Calibri" w:hAnsi="Calibri"/>
          <w:spacing w:val="-9"/>
          <w:w w:val="110"/>
          <w:sz w:val="20"/>
        </w:rPr>
        <w:t xml:space="preserve"> </w:t>
      </w:r>
      <w:r>
        <w:rPr>
          <w:rFonts w:ascii="Calibri" w:hAnsi="Calibri"/>
          <w:w w:val="110"/>
          <w:sz w:val="20"/>
        </w:rPr>
        <w:t>value</w:t>
      </w:r>
      <w:r>
        <w:rPr>
          <w:rFonts w:ascii="Calibri" w:hAnsi="Calibri"/>
          <w:spacing w:val="-9"/>
          <w:w w:val="110"/>
          <w:sz w:val="20"/>
        </w:rPr>
        <w:t xml:space="preserve"> </w:t>
      </w:r>
      <w:r>
        <w:rPr>
          <w:rFonts w:ascii="Calibri" w:hAnsi="Calibri"/>
          <w:w w:val="110"/>
          <w:sz w:val="20"/>
        </w:rPr>
        <w:t>M</w:t>
      </w:r>
      <w:r>
        <w:rPr>
          <w:rFonts w:ascii="Calibri" w:hAnsi="Calibri"/>
          <w:w w:val="110"/>
          <w:sz w:val="19"/>
        </w:rPr>
        <w:t>āori</w:t>
      </w:r>
      <w:r>
        <w:rPr>
          <w:rFonts w:ascii="Calibri" w:hAnsi="Calibri"/>
          <w:spacing w:val="-9"/>
          <w:w w:val="110"/>
          <w:sz w:val="19"/>
        </w:rPr>
        <w:t xml:space="preserve"> </w:t>
      </w:r>
      <w:r>
        <w:rPr>
          <w:rFonts w:ascii="Calibri" w:hAnsi="Calibri"/>
          <w:w w:val="110"/>
          <w:sz w:val="19"/>
        </w:rPr>
        <w:t>culture,</w:t>
      </w:r>
      <w:r>
        <w:rPr>
          <w:rFonts w:ascii="Calibri" w:hAnsi="Calibri"/>
          <w:spacing w:val="-8"/>
          <w:w w:val="110"/>
          <w:sz w:val="19"/>
        </w:rPr>
        <w:t xml:space="preserve"> </w:t>
      </w:r>
      <w:r>
        <w:rPr>
          <w:rFonts w:ascii="Calibri" w:hAnsi="Calibri"/>
          <w:w w:val="110"/>
          <w:sz w:val="19"/>
        </w:rPr>
        <w:t>believe</w:t>
      </w:r>
      <w:r>
        <w:rPr>
          <w:rFonts w:ascii="Calibri" w:hAnsi="Calibri"/>
          <w:spacing w:val="-9"/>
          <w:w w:val="110"/>
          <w:sz w:val="19"/>
        </w:rPr>
        <w:t xml:space="preserve"> </w:t>
      </w:r>
      <w:r>
        <w:rPr>
          <w:rFonts w:ascii="Calibri" w:hAnsi="Calibri"/>
          <w:w w:val="110"/>
          <w:sz w:val="19"/>
        </w:rPr>
        <w:t>in</w:t>
      </w:r>
      <w:r>
        <w:rPr>
          <w:rFonts w:ascii="Calibri" w:hAnsi="Calibri"/>
          <w:spacing w:val="-8"/>
          <w:w w:val="110"/>
          <w:sz w:val="19"/>
        </w:rPr>
        <w:t xml:space="preserve"> </w:t>
      </w:r>
      <w:r>
        <w:rPr>
          <w:rFonts w:ascii="Calibri" w:hAnsi="Calibri"/>
          <w:w w:val="110"/>
          <w:sz w:val="19"/>
        </w:rPr>
        <w:t>the</w:t>
      </w:r>
      <w:r>
        <w:rPr>
          <w:rFonts w:ascii="Calibri" w:hAnsi="Calibri"/>
          <w:spacing w:val="-9"/>
          <w:w w:val="110"/>
          <w:sz w:val="19"/>
        </w:rPr>
        <w:t xml:space="preserve"> </w:t>
      </w:r>
      <w:r>
        <w:rPr>
          <w:rFonts w:ascii="Calibri" w:hAnsi="Calibri"/>
          <w:w w:val="110"/>
          <w:sz w:val="19"/>
        </w:rPr>
        <w:t>potential</w:t>
      </w:r>
      <w:r>
        <w:rPr>
          <w:rFonts w:ascii="Calibri" w:hAnsi="Calibri"/>
          <w:spacing w:val="-8"/>
          <w:w w:val="110"/>
          <w:sz w:val="19"/>
        </w:rPr>
        <w:t xml:space="preserve"> </w:t>
      </w:r>
      <w:r>
        <w:rPr>
          <w:rFonts w:ascii="Calibri" w:hAnsi="Calibri"/>
          <w:w w:val="110"/>
          <w:sz w:val="19"/>
        </w:rPr>
        <w:t>of</w:t>
      </w:r>
      <w:r>
        <w:rPr>
          <w:rFonts w:ascii="Calibri" w:hAnsi="Calibri"/>
          <w:spacing w:val="-9"/>
          <w:w w:val="110"/>
          <w:sz w:val="19"/>
        </w:rPr>
        <w:t xml:space="preserve"> </w:t>
      </w:r>
      <w:r>
        <w:rPr>
          <w:rFonts w:ascii="Calibri" w:hAnsi="Calibri"/>
          <w:w w:val="110"/>
          <w:sz w:val="19"/>
        </w:rPr>
        <w:t>their</w:t>
      </w:r>
      <w:r>
        <w:rPr>
          <w:rFonts w:ascii="Calibri" w:hAnsi="Calibri"/>
          <w:spacing w:val="-9"/>
          <w:w w:val="110"/>
          <w:sz w:val="19"/>
        </w:rPr>
        <w:t xml:space="preserve"> </w:t>
      </w:r>
      <w:r>
        <w:rPr>
          <w:rFonts w:ascii="Calibri" w:hAnsi="Calibri"/>
          <w:w w:val="110"/>
          <w:sz w:val="19"/>
        </w:rPr>
        <w:t>Māori</w:t>
      </w:r>
      <w:r>
        <w:rPr>
          <w:rFonts w:ascii="Calibri" w:hAnsi="Calibri"/>
          <w:spacing w:val="-8"/>
          <w:w w:val="110"/>
          <w:sz w:val="19"/>
        </w:rPr>
        <w:t xml:space="preserve"> </w:t>
      </w:r>
      <w:r>
        <w:rPr>
          <w:rFonts w:ascii="Calibri" w:hAnsi="Calibri"/>
          <w:w w:val="110"/>
          <w:sz w:val="19"/>
        </w:rPr>
        <w:t>learners,</w:t>
      </w:r>
      <w:r>
        <w:rPr>
          <w:rFonts w:ascii="Calibri" w:hAnsi="Calibri"/>
          <w:spacing w:val="-9"/>
          <w:w w:val="110"/>
          <w:sz w:val="19"/>
        </w:rPr>
        <w:t xml:space="preserve"> </w:t>
      </w:r>
      <w:r>
        <w:rPr>
          <w:rFonts w:ascii="Calibri" w:hAnsi="Calibri"/>
          <w:w w:val="110"/>
          <w:sz w:val="19"/>
        </w:rPr>
        <w:t>and</w:t>
      </w:r>
      <w:r>
        <w:rPr>
          <w:rFonts w:ascii="Calibri" w:hAnsi="Calibri"/>
          <w:spacing w:val="-8"/>
          <w:w w:val="110"/>
          <w:sz w:val="19"/>
        </w:rPr>
        <w:t xml:space="preserve"> </w:t>
      </w:r>
      <w:r>
        <w:rPr>
          <w:rFonts w:ascii="Calibri" w:hAnsi="Calibri"/>
          <w:w w:val="110"/>
          <w:sz w:val="19"/>
        </w:rPr>
        <w:t>see</w:t>
      </w:r>
      <w:r>
        <w:rPr>
          <w:rFonts w:ascii="Calibri" w:hAnsi="Calibri"/>
          <w:spacing w:val="-9"/>
          <w:w w:val="110"/>
          <w:sz w:val="19"/>
        </w:rPr>
        <w:t xml:space="preserve"> </w:t>
      </w:r>
      <w:r>
        <w:rPr>
          <w:rFonts w:ascii="Calibri" w:hAnsi="Calibri"/>
          <w:w w:val="110"/>
          <w:sz w:val="19"/>
        </w:rPr>
        <w:t>the</w:t>
      </w:r>
      <w:r>
        <w:rPr>
          <w:rFonts w:ascii="Calibri" w:hAnsi="Calibri"/>
          <w:spacing w:val="-8"/>
          <w:w w:val="110"/>
          <w:sz w:val="19"/>
        </w:rPr>
        <w:t xml:space="preserve"> </w:t>
      </w:r>
      <w:r>
        <w:rPr>
          <w:rFonts w:ascii="Calibri" w:hAnsi="Calibri"/>
          <w:w w:val="110"/>
          <w:sz w:val="19"/>
        </w:rPr>
        <w:t>history</w:t>
      </w:r>
      <w:r>
        <w:rPr>
          <w:rFonts w:ascii="Calibri" w:hAnsi="Calibri"/>
          <w:spacing w:val="1"/>
          <w:w w:val="110"/>
          <w:sz w:val="19"/>
        </w:rPr>
        <w:t xml:space="preserve"> </w:t>
      </w:r>
      <w:r>
        <w:rPr>
          <w:rFonts w:ascii="Calibri" w:hAnsi="Calibri"/>
          <w:w w:val="110"/>
          <w:sz w:val="19"/>
        </w:rPr>
        <w:t>of</w:t>
      </w:r>
      <w:r>
        <w:rPr>
          <w:rFonts w:ascii="Calibri" w:hAnsi="Calibri"/>
          <w:spacing w:val="-12"/>
          <w:w w:val="110"/>
          <w:sz w:val="19"/>
        </w:rPr>
        <w:t xml:space="preserve"> </w:t>
      </w:r>
      <w:r>
        <w:rPr>
          <w:rFonts w:ascii="Calibri" w:hAnsi="Calibri"/>
          <w:w w:val="110"/>
          <w:sz w:val="19"/>
        </w:rPr>
        <w:t>Aotearoa</w:t>
      </w:r>
      <w:r>
        <w:rPr>
          <w:rFonts w:ascii="Calibri" w:hAnsi="Calibri"/>
          <w:spacing w:val="-11"/>
          <w:w w:val="110"/>
          <w:sz w:val="19"/>
        </w:rPr>
        <w:t xml:space="preserve"> </w:t>
      </w:r>
      <w:r>
        <w:rPr>
          <w:rFonts w:ascii="Calibri" w:hAnsi="Calibri"/>
          <w:w w:val="110"/>
          <w:sz w:val="19"/>
        </w:rPr>
        <w:t>New</w:t>
      </w:r>
      <w:r>
        <w:rPr>
          <w:rFonts w:ascii="Calibri" w:hAnsi="Calibri"/>
          <w:spacing w:val="-12"/>
          <w:w w:val="110"/>
          <w:sz w:val="19"/>
        </w:rPr>
        <w:t xml:space="preserve"> </w:t>
      </w:r>
      <w:r>
        <w:rPr>
          <w:rFonts w:ascii="Calibri" w:hAnsi="Calibri"/>
          <w:w w:val="110"/>
          <w:sz w:val="19"/>
        </w:rPr>
        <w:t>Zealand</w:t>
      </w:r>
      <w:r>
        <w:rPr>
          <w:rFonts w:ascii="Calibri" w:hAnsi="Calibri"/>
          <w:spacing w:val="-11"/>
          <w:w w:val="110"/>
          <w:sz w:val="19"/>
        </w:rPr>
        <w:t xml:space="preserve"> </w:t>
      </w:r>
      <w:r>
        <w:rPr>
          <w:rFonts w:ascii="Calibri" w:hAnsi="Calibri"/>
          <w:w w:val="110"/>
          <w:sz w:val="19"/>
        </w:rPr>
        <w:t>through</w:t>
      </w:r>
      <w:r>
        <w:rPr>
          <w:rFonts w:ascii="Calibri" w:hAnsi="Calibri"/>
          <w:spacing w:val="-12"/>
          <w:w w:val="110"/>
          <w:sz w:val="19"/>
        </w:rPr>
        <w:t xml:space="preserve"> </w:t>
      </w:r>
      <w:r>
        <w:rPr>
          <w:rFonts w:ascii="Calibri" w:hAnsi="Calibri"/>
          <w:w w:val="110"/>
          <w:sz w:val="19"/>
        </w:rPr>
        <w:t>that</w:t>
      </w:r>
      <w:r>
        <w:rPr>
          <w:rFonts w:ascii="Calibri" w:hAnsi="Calibri"/>
          <w:spacing w:val="-11"/>
          <w:w w:val="110"/>
          <w:sz w:val="19"/>
        </w:rPr>
        <w:t xml:space="preserve"> </w:t>
      </w:r>
      <w:r>
        <w:rPr>
          <w:rFonts w:ascii="Calibri" w:hAnsi="Calibri"/>
          <w:w w:val="110"/>
          <w:sz w:val="19"/>
        </w:rPr>
        <w:t>lens,</w:t>
      </w:r>
      <w:r>
        <w:rPr>
          <w:rFonts w:ascii="Calibri" w:hAnsi="Calibri"/>
          <w:spacing w:val="-12"/>
          <w:w w:val="110"/>
          <w:sz w:val="19"/>
        </w:rPr>
        <w:t xml:space="preserve"> </w:t>
      </w:r>
      <w:r>
        <w:rPr>
          <w:rFonts w:ascii="Calibri" w:hAnsi="Calibri"/>
          <w:w w:val="110"/>
          <w:sz w:val="19"/>
        </w:rPr>
        <w:t>then</w:t>
      </w:r>
      <w:r>
        <w:rPr>
          <w:rFonts w:ascii="Calibri" w:hAnsi="Calibri"/>
          <w:spacing w:val="-11"/>
          <w:w w:val="110"/>
          <w:sz w:val="19"/>
        </w:rPr>
        <w:t xml:space="preserve"> </w:t>
      </w:r>
      <w:r>
        <w:rPr>
          <w:rFonts w:ascii="Calibri" w:hAnsi="Calibri"/>
          <w:w w:val="110"/>
          <w:sz w:val="19"/>
        </w:rPr>
        <w:t>there</w:t>
      </w:r>
      <w:r>
        <w:rPr>
          <w:rFonts w:ascii="Calibri" w:hAnsi="Calibri"/>
          <w:spacing w:val="-12"/>
          <w:w w:val="110"/>
          <w:sz w:val="19"/>
        </w:rPr>
        <w:t xml:space="preserve"> </w:t>
      </w:r>
      <w:r>
        <w:rPr>
          <w:rFonts w:ascii="Calibri" w:hAnsi="Calibri"/>
          <w:w w:val="110"/>
          <w:sz w:val="19"/>
        </w:rPr>
        <w:t>is</w:t>
      </w:r>
      <w:r>
        <w:rPr>
          <w:rFonts w:ascii="Calibri" w:hAnsi="Calibri"/>
          <w:spacing w:val="-11"/>
          <w:w w:val="110"/>
          <w:sz w:val="19"/>
        </w:rPr>
        <w:t xml:space="preserve"> </w:t>
      </w:r>
      <w:r>
        <w:rPr>
          <w:rFonts w:ascii="Calibri" w:hAnsi="Calibri"/>
          <w:w w:val="110"/>
          <w:sz w:val="19"/>
        </w:rPr>
        <w:t>the</w:t>
      </w:r>
      <w:r>
        <w:rPr>
          <w:rFonts w:ascii="Calibri" w:hAnsi="Calibri"/>
          <w:spacing w:val="-12"/>
          <w:w w:val="110"/>
          <w:sz w:val="19"/>
        </w:rPr>
        <w:t xml:space="preserve"> </w:t>
      </w:r>
      <w:r>
        <w:rPr>
          <w:rFonts w:ascii="Calibri" w:hAnsi="Calibri"/>
          <w:w w:val="110"/>
          <w:sz w:val="19"/>
        </w:rPr>
        <w:t>potential</w:t>
      </w:r>
      <w:r>
        <w:rPr>
          <w:rFonts w:ascii="Calibri" w:hAnsi="Calibri"/>
          <w:spacing w:val="-11"/>
          <w:w w:val="110"/>
          <w:sz w:val="19"/>
        </w:rPr>
        <w:t xml:space="preserve"> </w:t>
      </w:r>
      <w:r>
        <w:rPr>
          <w:rFonts w:ascii="Calibri" w:hAnsi="Calibri"/>
          <w:w w:val="110"/>
          <w:sz w:val="19"/>
        </w:rPr>
        <w:t>for</w:t>
      </w:r>
      <w:r>
        <w:rPr>
          <w:rFonts w:ascii="Calibri" w:hAnsi="Calibri"/>
          <w:spacing w:val="-12"/>
          <w:w w:val="110"/>
          <w:sz w:val="19"/>
        </w:rPr>
        <w:t xml:space="preserve"> </w:t>
      </w:r>
      <w:r>
        <w:rPr>
          <w:rFonts w:ascii="Calibri" w:hAnsi="Calibri"/>
          <w:w w:val="110"/>
          <w:sz w:val="19"/>
        </w:rPr>
        <w:t>damage</w:t>
      </w:r>
      <w:r>
        <w:rPr>
          <w:rFonts w:ascii="Calibri" w:hAnsi="Calibri"/>
          <w:spacing w:val="-11"/>
          <w:w w:val="110"/>
          <w:sz w:val="19"/>
        </w:rPr>
        <w:t xml:space="preserve"> </w:t>
      </w:r>
      <w:r>
        <w:rPr>
          <w:rFonts w:ascii="Calibri" w:hAnsi="Calibri"/>
          <w:w w:val="110"/>
          <w:sz w:val="19"/>
        </w:rPr>
        <w:t>to</w:t>
      </w:r>
      <w:r>
        <w:rPr>
          <w:rFonts w:ascii="Calibri" w:hAnsi="Calibri"/>
          <w:spacing w:val="-12"/>
          <w:w w:val="110"/>
          <w:sz w:val="19"/>
        </w:rPr>
        <w:t xml:space="preserve"> </w:t>
      </w:r>
      <w:r>
        <w:rPr>
          <w:rFonts w:ascii="Calibri" w:hAnsi="Calibri"/>
          <w:w w:val="110"/>
          <w:sz w:val="19"/>
        </w:rPr>
        <w:t>be</w:t>
      </w:r>
      <w:r>
        <w:rPr>
          <w:rFonts w:ascii="Calibri" w:hAnsi="Calibri"/>
          <w:spacing w:val="-11"/>
          <w:w w:val="110"/>
          <w:sz w:val="19"/>
        </w:rPr>
        <w:t xml:space="preserve"> </w:t>
      </w:r>
      <w:r>
        <w:rPr>
          <w:rFonts w:ascii="Calibri" w:hAnsi="Calibri"/>
          <w:w w:val="110"/>
          <w:sz w:val="19"/>
        </w:rPr>
        <w:t>done.</w:t>
      </w:r>
      <w:r>
        <w:rPr>
          <w:rFonts w:ascii="Calibri" w:hAnsi="Calibri"/>
          <w:spacing w:val="-12"/>
          <w:w w:val="110"/>
          <w:sz w:val="19"/>
        </w:rPr>
        <w:t xml:space="preserve"> </w:t>
      </w:r>
      <w:r>
        <w:rPr>
          <w:rFonts w:ascii="Calibri" w:hAnsi="Calibri"/>
          <w:w w:val="110"/>
          <w:sz w:val="19"/>
        </w:rPr>
        <w:t>(Teacher)</w:t>
      </w:r>
    </w:p>
    <w:p w14:paraId="6A568387" w14:textId="77777777" w:rsidR="00E520BF" w:rsidRDefault="003212D0">
      <w:pPr>
        <w:pStyle w:val="Heading4"/>
        <w:spacing w:before="134"/>
      </w:pPr>
      <w:r>
        <w:rPr>
          <w:w w:val="105"/>
        </w:rPr>
        <w:t>PLD</w:t>
      </w:r>
      <w:r>
        <w:rPr>
          <w:spacing w:val="-11"/>
          <w:w w:val="105"/>
        </w:rPr>
        <w:t xml:space="preserve"> </w:t>
      </w:r>
      <w:r>
        <w:rPr>
          <w:w w:val="105"/>
        </w:rPr>
        <w:t>in</w:t>
      </w:r>
      <w:r>
        <w:rPr>
          <w:spacing w:val="-10"/>
          <w:w w:val="105"/>
        </w:rPr>
        <w:t xml:space="preserve"> </w:t>
      </w:r>
      <w:r>
        <w:rPr>
          <w:w w:val="105"/>
        </w:rPr>
        <w:t>how</w:t>
      </w:r>
      <w:r>
        <w:rPr>
          <w:spacing w:val="-13"/>
          <w:w w:val="105"/>
        </w:rPr>
        <w:t xml:space="preserve"> </w:t>
      </w:r>
      <w:r>
        <w:rPr>
          <w:w w:val="105"/>
        </w:rPr>
        <w:t>to</w:t>
      </w:r>
      <w:r>
        <w:rPr>
          <w:spacing w:val="-14"/>
          <w:w w:val="105"/>
        </w:rPr>
        <w:t xml:space="preserve"> </w:t>
      </w:r>
      <w:r>
        <w:rPr>
          <w:w w:val="105"/>
        </w:rPr>
        <w:t>deal</w:t>
      </w:r>
      <w:r>
        <w:rPr>
          <w:spacing w:val="-12"/>
          <w:w w:val="105"/>
        </w:rPr>
        <w:t xml:space="preserve"> </w:t>
      </w:r>
      <w:r>
        <w:rPr>
          <w:w w:val="105"/>
        </w:rPr>
        <w:t>with</w:t>
      </w:r>
      <w:r>
        <w:rPr>
          <w:spacing w:val="-10"/>
          <w:w w:val="105"/>
        </w:rPr>
        <w:t xml:space="preserve"> </w:t>
      </w:r>
      <w:r>
        <w:rPr>
          <w:w w:val="105"/>
        </w:rPr>
        <w:t>sensitive</w:t>
      </w:r>
      <w:r>
        <w:rPr>
          <w:spacing w:val="-12"/>
          <w:w w:val="105"/>
        </w:rPr>
        <w:t xml:space="preserve"> </w:t>
      </w:r>
      <w:r>
        <w:rPr>
          <w:w w:val="105"/>
        </w:rPr>
        <w:t>issues</w:t>
      </w:r>
    </w:p>
    <w:p w14:paraId="1400CBBB" w14:textId="77777777" w:rsidR="00E520BF" w:rsidRDefault="003212D0">
      <w:pPr>
        <w:pStyle w:val="BodyText"/>
        <w:spacing w:before="143" w:line="218" w:lineRule="auto"/>
        <w:ind w:left="417" w:right="615"/>
      </w:pPr>
      <w:r>
        <w:rPr>
          <w:spacing w:val="-3"/>
          <w:w w:val="95"/>
        </w:rPr>
        <w:t xml:space="preserve">As previously discussed, some teachers </w:t>
      </w:r>
      <w:r>
        <w:rPr>
          <w:spacing w:val="-2"/>
          <w:w w:val="95"/>
        </w:rPr>
        <w:t>were worried about “</w:t>
      </w:r>
      <w:proofErr w:type="spellStart"/>
      <w:r>
        <w:rPr>
          <w:spacing w:val="-2"/>
          <w:w w:val="95"/>
        </w:rPr>
        <w:t>colonisation</w:t>
      </w:r>
      <w:proofErr w:type="spellEnd"/>
      <w:r>
        <w:rPr>
          <w:spacing w:val="-2"/>
          <w:w w:val="95"/>
        </w:rPr>
        <w:t>” and other concepts</w:t>
      </w:r>
      <w:r>
        <w:rPr>
          <w:spacing w:val="-1"/>
          <w:w w:val="95"/>
        </w:rPr>
        <w:t xml:space="preserve"> </w:t>
      </w:r>
      <w:r>
        <w:rPr>
          <w:w w:val="90"/>
        </w:rPr>
        <w:t>that</w:t>
      </w:r>
      <w:r>
        <w:rPr>
          <w:spacing w:val="2"/>
          <w:w w:val="90"/>
        </w:rPr>
        <w:t xml:space="preserve"> </w:t>
      </w:r>
      <w:r>
        <w:rPr>
          <w:w w:val="90"/>
        </w:rPr>
        <w:t>they</w:t>
      </w:r>
      <w:r>
        <w:rPr>
          <w:spacing w:val="3"/>
          <w:w w:val="90"/>
        </w:rPr>
        <w:t xml:space="preserve"> </w:t>
      </w:r>
      <w:r>
        <w:rPr>
          <w:w w:val="90"/>
        </w:rPr>
        <w:t>felt</w:t>
      </w:r>
      <w:r>
        <w:rPr>
          <w:spacing w:val="2"/>
          <w:w w:val="90"/>
        </w:rPr>
        <w:t xml:space="preserve"> </w:t>
      </w:r>
      <w:r>
        <w:rPr>
          <w:w w:val="90"/>
        </w:rPr>
        <w:t>ill-prepared</w:t>
      </w:r>
      <w:r>
        <w:rPr>
          <w:spacing w:val="3"/>
          <w:w w:val="90"/>
        </w:rPr>
        <w:t xml:space="preserve"> </w:t>
      </w:r>
      <w:r>
        <w:rPr>
          <w:w w:val="90"/>
        </w:rPr>
        <w:t>to</w:t>
      </w:r>
      <w:r>
        <w:rPr>
          <w:spacing w:val="3"/>
          <w:w w:val="90"/>
        </w:rPr>
        <w:t xml:space="preserve"> </w:t>
      </w:r>
      <w:r>
        <w:rPr>
          <w:w w:val="90"/>
        </w:rPr>
        <w:t>teach,</w:t>
      </w:r>
      <w:r>
        <w:rPr>
          <w:spacing w:val="2"/>
          <w:w w:val="90"/>
        </w:rPr>
        <w:t xml:space="preserve"> </w:t>
      </w:r>
      <w:r>
        <w:rPr>
          <w:w w:val="90"/>
        </w:rPr>
        <w:t>or</w:t>
      </w:r>
      <w:r>
        <w:rPr>
          <w:spacing w:val="3"/>
          <w:w w:val="90"/>
        </w:rPr>
        <w:t xml:space="preserve"> </w:t>
      </w:r>
      <w:r>
        <w:rPr>
          <w:w w:val="90"/>
        </w:rPr>
        <w:t>match</w:t>
      </w:r>
      <w:r>
        <w:rPr>
          <w:spacing w:val="3"/>
          <w:w w:val="90"/>
        </w:rPr>
        <w:t xml:space="preserve"> </w:t>
      </w:r>
      <w:r>
        <w:rPr>
          <w:w w:val="90"/>
        </w:rPr>
        <w:t>to</w:t>
      </w:r>
      <w:r>
        <w:rPr>
          <w:spacing w:val="2"/>
          <w:w w:val="90"/>
        </w:rPr>
        <w:t xml:space="preserve"> </w:t>
      </w:r>
      <w:r>
        <w:rPr>
          <w:w w:val="90"/>
        </w:rPr>
        <w:t>their</w:t>
      </w:r>
      <w:r>
        <w:rPr>
          <w:spacing w:val="3"/>
          <w:w w:val="90"/>
        </w:rPr>
        <w:t xml:space="preserve"> </w:t>
      </w:r>
      <w:r>
        <w:rPr>
          <w:w w:val="90"/>
        </w:rPr>
        <w:t>students’</w:t>
      </w:r>
      <w:r>
        <w:rPr>
          <w:spacing w:val="3"/>
          <w:w w:val="90"/>
        </w:rPr>
        <w:t xml:space="preserve"> </w:t>
      </w:r>
      <w:r>
        <w:rPr>
          <w:w w:val="90"/>
        </w:rPr>
        <w:t>knowledge</w:t>
      </w:r>
      <w:r>
        <w:rPr>
          <w:spacing w:val="2"/>
          <w:w w:val="90"/>
        </w:rPr>
        <w:t xml:space="preserve"> </w:t>
      </w:r>
      <w:r>
        <w:rPr>
          <w:w w:val="90"/>
        </w:rPr>
        <w:t>and</w:t>
      </w:r>
      <w:r>
        <w:rPr>
          <w:spacing w:val="3"/>
          <w:w w:val="90"/>
        </w:rPr>
        <w:t xml:space="preserve"> </w:t>
      </w:r>
      <w:r>
        <w:rPr>
          <w:w w:val="90"/>
        </w:rPr>
        <w:t>maturity.</w:t>
      </w:r>
      <w:r>
        <w:rPr>
          <w:spacing w:val="2"/>
          <w:w w:val="90"/>
        </w:rPr>
        <w:t xml:space="preserve"> </w:t>
      </w:r>
      <w:r>
        <w:rPr>
          <w:w w:val="90"/>
        </w:rPr>
        <w:t>They</w:t>
      </w:r>
      <w:r>
        <w:rPr>
          <w:spacing w:val="3"/>
          <w:w w:val="90"/>
        </w:rPr>
        <w:t xml:space="preserve"> </w:t>
      </w:r>
      <w:r>
        <w:rPr>
          <w:w w:val="90"/>
        </w:rPr>
        <w:t>were</w:t>
      </w:r>
      <w:r>
        <w:rPr>
          <w:spacing w:val="-54"/>
          <w:w w:val="90"/>
        </w:rPr>
        <w:t xml:space="preserve"> </w:t>
      </w:r>
      <w:r>
        <w:rPr>
          <w:spacing w:val="-3"/>
          <w:w w:val="95"/>
        </w:rPr>
        <w:t xml:space="preserve">concerned about how </w:t>
      </w:r>
      <w:r>
        <w:rPr>
          <w:spacing w:val="-2"/>
          <w:w w:val="95"/>
        </w:rPr>
        <w:t>they would manage feelings and attitudes within the classroom and with</w:t>
      </w:r>
      <w:r>
        <w:rPr>
          <w:spacing w:val="-1"/>
          <w:w w:val="95"/>
        </w:rPr>
        <w:t xml:space="preserve"> </w:t>
      </w:r>
      <w:proofErr w:type="spellStart"/>
      <w:r>
        <w:t>whānau</w:t>
      </w:r>
      <w:proofErr w:type="spellEnd"/>
      <w:r>
        <w:rPr>
          <w:spacing w:val="-17"/>
        </w:rPr>
        <w:t xml:space="preserve"> </w:t>
      </w:r>
      <w:r>
        <w:t>and</w:t>
      </w:r>
      <w:r>
        <w:rPr>
          <w:spacing w:val="-16"/>
        </w:rPr>
        <w:t xml:space="preserve"> </w:t>
      </w:r>
      <w:r>
        <w:t>communities:</w:t>
      </w:r>
    </w:p>
    <w:p w14:paraId="7D9477CE" w14:textId="77777777" w:rsidR="00E520BF" w:rsidRDefault="003212D0">
      <w:pPr>
        <w:pStyle w:val="BodyText"/>
        <w:spacing w:before="95" w:line="276" w:lineRule="auto"/>
        <w:ind w:left="757" w:right="365"/>
        <w:jc w:val="both"/>
        <w:rPr>
          <w:rFonts w:ascii="Calibri" w:hAnsi="Calibri"/>
        </w:rPr>
      </w:pPr>
      <w:r>
        <w:rPr>
          <w:rFonts w:ascii="Calibri" w:hAnsi="Calibri"/>
          <w:w w:val="110"/>
        </w:rPr>
        <w:t>One</w:t>
      </w:r>
      <w:r>
        <w:rPr>
          <w:rFonts w:ascii="Calibri" w:hAnsi="Calibri"/>
          <w:spacing w:val="-7"/>
          <w:w w:val="110"/>
        </w:rPr>
        <w:t xml:space="preserve"> </w:t>
      </w:r>
      <w:r>
        <w:rPr>
          <w:rFonts w:ascii="Calibri" w:hAnsi="Calibri"/>
          <w:w w:val="110"/>
        </w:rPr>
        <w:t>thing</w:t>
      </w:r>
      <w:r>
        <w:rPr>
          <w:rFonts w:ascii="Calibri" w:hAnsi="Calibri"/>
          <w:spacing w:val="-7"/>
          <w:w w:val="110"/>
        </w:rPr>
        <w:t xml:space="preserve"> </w:t>
      </w:r>
      <w:r>
        <w:rPr>
          <w:rFonts w:ascii="Calibri" w:hAnsi="Calibri"/>
          <w:w w:val="110"/>
        </w:rPr>
        <w:t>that</w:t>
      </w:r>
      <w:r>
        <w:rPr>
          <w:rFonts w:ascii="Calibri" w:hAnsi="Calibri"/>
          <w:spacing w:val="-7"/>
          <w:w w:val="110"/>
        </w:rPr>
        <w:t xml:space="preserve"> </w:t>
      </w:r>
      <w:r>
        <w:rPr>
          <w:rFonts w:ascii="Calibri" w:hAnsi="Calibri"/>
          <w:w w:val="110"/>
        </w:rPr>
        <w:t>did</w:t>
      </w:r>
      <w:r>
        <w:rPr>
          <w:rFonts w:ascii="Calibri" w:hAnsi="Calibri"/>
          <w:spacing w:val="-7"/>
          <w:w w:val="110"/>
        </w:rPr>
        <w:t xml:space="preserve"> </w:t>
      </w:r>
      <w:r>
        <w:rPr>
          <w:rFonts w:ascii="Calibri" w:hAnsi="Calibri"/>
          <w:w w:val="110"/>
        </w:rPr>
        <w:t>come</w:t>
      </w:r>
      <w:r>
        <w:rPr>
          <w:rFonts w:ascii="Calibri" w:hAnsi="Calibri"/>
          <w:spacing w:val="-7"/>
          <w:w w:val="110"/>
        </w:rPr>
        <w:t xml:space="preserve"> </w:t>
      </w:r>
      <w:r>
        <w:rPr>
          <w:rFonts w:ascii="Calibri" w:hAnsi="Calibri"/>
          <w:w w:val="110"/>
        </w:rPr>
        <w:t>up</w:t>
      </w:r>
      <w:r>
        <w:rPr>
          <w:rFonts w:ascii="Calibri" w:hAnsi="Calibri"/>
          <w:spacing w:val="-7"/>
          <w:w w:val="110"/>
        </w:rPr>
        <w:t xml:space="preserve"> </w:t>
      </w:r>
      <w:r>
        <w:rPr>
          <w:rFonts w:ascii="Calibri" w:hAnsi="Calibri"/>
          <w:w w:val="110"/>
        </w:rPr>
        <w:t>was</w:t>
      </w:r>
      <w:r>
        <w:rPr>
          <w:rFonts w:ascii="Calibri" w:hAnsi="Calibri"/>
          <w:spacing w:val="-6"/>
          <w:w w:val="110"/>
        </w:rPr>
        <w:t xml:space="preserve"> </w:t>
      </w:r>
      <w:r>
        <w:rPr>
          <w:rFonts w:ascii="Calibri" w:hAnsi="Calibri"/>
          <w:w w:val="110"/>
        </w:rPr>
        <w:t>that</w:t>
      </w:r>
      <w:r>
        <w:rPr>
          <w:rFonts w:ascii="Calibri" w:hAnsi="Calibri"/>
          <w:spacing w:val="-7"/>
          <w:w w:val="110"/>
        </w:rPr>
        <w:t xml:space="preserve"> </w:t>
      </w:r>
      <w:r>
        <w:rPr>
          <w:rFonts w:ascii="Calibri" w:hAnsi="Calibri"/>
          <w:w w:val="110"/>
        </w:rPr>
        <w:t>some</w:t>
      </w:r>
      <w:r>
        <w:rPr>
          <w:rFonts w:ascii="Calibri" w:hAnsi="Calibri"/>
          <w:spacing w:val="-7"/>
          <w:w w:val="110"/>
        </w:rPr>
        <w:t xml:space="preserve"> </w:t>
      </w:r>
      <w:r>
        <w:rPr>
          <w:rFonts w:ascii="Calibri" w:hAnsi="Calibri"/>
          <w:w w:val="110"/>
        </w:rPr>
        <w:t>children</w:t>
      </w:r>
      <w:r>
        <w:rPr>
          <w:rFonts w:ascii="Calibri" w:hAnsi="Calibri"/>
          <w:spacing w:val="-7"/>
          <w:w w:val="110"/>
        </w:rPr>
        <w:t xml:space="preserve"> </w:t>
      </w:r>
      <w:r>
        <w:rPr>
          <w:rFonts w:ascii="Calibri" w:hAnsi="Calibri"/>
          <w:w w:val="110"/>
        </w:rPr>
        <w:t>did</w:t>
      </w:r>
      <w:r>
        <w:rPr>
          <w:rFonts w:ascii="Calibri" w:hAnsi="Calibri"/>
          <w:spacing w:val="-7"/>
          <w:w w:val="110"/>
        </w:rPr>
        <w:t xml:space="preserve"> </w:t>
      </w:r>
      <w:r>
        <w:rPr>
          <w:rFonts w:ascii="Calibri" w:hAnsi="Calibri"/>
          <w:w w:val="110"/>
        </w:rPr>
        <w:t>have</w:t>
      </w:r>
      <w:r>
        <w:rPr>
          <w:rFonts w:ascii="Calibri" w:hAnsi="Calibri"/>
          <w:spacing w:val="-7"/>
          <w:w w:val="110"/>
        </w:rPr>
        <w:t xml:space="preserve"> </w:t>
      </w:r>
      <w:r>
        <w:rPr>
          <w:rFonts w:ascii="Calibri" w:hAnsi="Calibri"/>
          <w:w w:val="110"/>
        </w:rPr>
        <w:t>their</w:t>
      </w:r>
      <w:r>
        <w:rPr>
          <w:rFonts w:ascii="Calibri" w:hAnsi="Calibri"/>
          <w:spacing w:val="-7"/>
          <w:w w:val="110"/>
        </w:rPr>
        <w:t xml:space="preserve"> </w:t>
      </w:r>
      <w:r>
        <w:rPr>
          <w:rFonts w:ascii="Calibri" w:hAnsi="Calibri"/>
          <w:w w:val="110"/>
        </w:rPr>
        <w:t>own</w:t>
      </w:r>
      <w:r>
        <w:rPr>
          <w:rFonts w:ascii="Calibri" w:hAnsi="Calibri"/>
          <w:spacing w:val="-6"/>
          <w:w w:val="110"/>
        </w:rPr>
        <w:t xml:space="preserve"> </w:t>
      </w:r>
      <w:r>
        <w:rPr>
          <w:rFonts w:ascii="Calibri" w:hAnsi="Calibri"/>
          <w:w w:val="110"/>
        </w:rPr>
        <w:t>ideas</w:t>
      </w:r>
      <w:r>
        <w:rPr>
          <w:rFonts w:ascii="Calibri" w:hAnsi="Calibri"/>
          <w:spacing w:val="-7"/>
          <w:w w:val="110"/>
        </w:rPr>
        <w:t xml:space="preserve"> </w:t>
      </w:r>
      <w:r>
        <w:rPr>
          <w:rFonts w:ascii="Calibri" w:hAnsi="Calibri"/>
          <w:w w:val="110"/>
        </w:rPr>
        <w:t>that</w:t>
      </w:r>
      <w:r>
        <w:rPr>
          <w:rFonts w:ascii="Calibri" w:hAnsi="Calibri"/>
          <w:spacing w:val="-7"/>
          <w:w w:val="110"/>
        </w:rPr>
        <w:t xml:space="preserve"> </w:t>
      </w:r>
      <w:r>
        <w:rPr>
          <w:rFonts w:ascii="Calibri" w:hAnsi="Calibri"/>
          <w:w w:val="110"/>
        </w:rPr>
        <w:t>were</w:t>
      </w:r>
      <w:r>
        <w:rPr>
          <w:rFonts w:ascii="Calibri" w:hAnsi="Calibri"/>
          <w:spacing w:val="-7"/>
          <w:w w:val="110"/>
        </w:rPr>
        <w:t xml:space="preserve"> </w:t>
      </w:r>
      <w:r>
        <w:rPr>
          <w:rFonts w:ascii="Calibri" w:hAnsi="Calibri"/>
          <w:w w:val="110"/>
        </w:rPr>
        <w:t>influenced</w:t>
      </w:r>
      <w:r>
        <w:rPr>
          <w:rFonts w:ascii="Calibri" w:hAnsi="Calibri"/>
          <w:spacing w:val="-47"/>
          <w:w w:val="110"/>
        </w:rPr>
        <w:t xml:space="preserve"> </w:t>
      </w:r>
      <w:r>
        <w:rPr>
          <w:rFonts w:ascii="Calibri" w:hAnsi="Calibri"/>
          <w:w w:val="110"/>
        </w:rPr>
        <w:t>from</w:t>
      </w:r>
      <w:r>
        <w:rPr>
          <w:rFonts w:ascii="Calibri" w:hAnsi="Calibri"/>
          <w:spacing w:val="-4"/>
          <w:w w:val="110"/>
        </w:rPr>
        <w:t xml:space="preserve"> </w:t>
      </w:r>
      <w:r>
        <w:rPr>
          <w:rFonts w:ascii="Calibri" w:hAnsi="Calibri"/>
          <w:w w:val="110"/>
        </w:rPr>
        <w:t>their</w:t>
      </w:r>
      <w:r>
        <w:rPr>
          <w:rFonts w:ascii="Calibri" w:hAnsi="Calibri"/>
          <w:spacing w:val="-4"/>
          <w:w w:val="110"/>
        </w:rPr>
        <w:t xml:space="preserve"> </w:t>
      </w:r>
      <w:r>
        <w:rPr>
          <w:rFonts w:ascii="Calibri" w:hAnsi="Calibri"/>
          <w:w w:val="110"/>
        </w:rPr>
        <w:t>families,</w:t>
      </w:r>
      <w:r>
        <w:rPr>
          <w:rFonts w:ascii="Calibri" w:hAnsi="Calibri"/>
          <w:spacing w:val="-4"/>
          <w:w w:val="110"/>
        </w:rPr>
        <w:t xml:space="preserve"> </w:t>
      </w:r>
      <w:r>
        <w:rPr>
          <w:rFonts w:ascii="Calibri" w:hAnsi="Calibri"/>
          <w:w w:val="110"/>
        </w:rPr>
        <w:t>and</w:t>
      </w:r>
      <w:r>
        <w:rPr>
          <w:rFonts w:ascii="Calibri" w:hAnsi="Calibri"/>
          <w:spacing w:val="-4"/>
          <w:w w:val="110"/>
        </w:rPr>
        <w:t xml:space="preserve"> </w:t>
      </w:r>
      <w:r>
        <w:rPr>
          <w:rFonts w:ascii="Calibri" w:hAnsi="Calibri"/>
          <w:w w:val="110"/>
        </w:rPr>
        <w:t>this</w:t>
      </w:r>
      <w:r>
        <w:rPr>
          <w:rFonts w:ascii="Calibri" w:hAnsi="Calibri"/>
          <w:spacing w:val="-4"/>
          <w:w w:val="110"/>
        </w:rPr>
        <w:t xml:space="preserve"> </w:t>
      </w:r>
      <w:r>
        <w:rPr>
          <w:rFonts w:ascii="Calibri" w:hAnsi="Calibri"/>
          <w:w w:val="110"/>
        </w:rPr>
        <w:t>can</w:t>
      </w:r>
      <w:r>
        <w:rPr>
          <w:rFonts w:ascii="Calibri" w:hAnsi="Calibri"/>
          <w:spacing w:val="-4"/>
          <w:w w:val="110"/>
        </w:rPr>
        <w:t xml:space="preserve"> </w:t>
      </w:r>
      <w:r>
        <w:rPr>
          <w:rFonts w:ascii="Calibri" w:hAnsi="Calibri"/>
          <w:w w:val="110"/>
        </w:rPr>
        <w:t>sometimes</w:t>
      </w:r>
      <w:r>
        <w:rPr>
          <w:rFonts w:ascii="Calibri" w:hAnsi="Calibri"/>
          <w:spacing w:val="-3"/>
          <w:w w:val="110"/>
        </w:rPr>
        <w:t xml:space="preserve"> </w:t>
      </w:r>
      <w:r>
        <w:rPr>
          <w:rFonts w:ascii="Calibri" w:hAnsi="Calibri"/>
          <w:w w:val="110"/>
        </w:rPr>
        <w:t>cause</w:t>
      </w:r>
      <w:r>
        <w:rPr>
          <w:rFonts w:ascii="Calibri" w:hAnsi="Calibri"/>
          <w:spacing w:val="-4"/>
          <w:w w:val="110"/>
        </w:rPr>
        <w:t xml:space="preserve"> </w:t>
      </w:r>
      <w:r>
        <w:rPr>
          <w:rFonts w:ascii="Calibri" w:hAnsi="Calibri"/>
          <w:w w:val="110"/>
        </w:rPr>
        <w:t>some</w:t>
      </w:r>
      <w:r>
        <w:rPr>
          <w:rFonts w:ascii="Calibri" w:hAnsi="Calibri"/>
          <w:spacing w:val="-4"/>
          <w:w w:val="110"/>
        </w:rPr>
        <w:t xml:space="preserve"> </w:t>
      </w:r>
      <w:r>
        <w:rPr>
          <w:rFonts w:ascii="Calibri" w:hAnsi="Calibri"/>
          <w:w w:val="110"/>
        </w:rPr>
        <w:t>challenging</w:t>
      </w:r>
      <w:r>
        <w:rPr>
          <w:rFonts w:ascii="Calibri" w:hAnsi="Calibri"/>
          <w:spacing w:val="-4"/>
          <w:w w:val="110"/>
        </w:rPr>
        <w:t xml:space="preserve"> </w:t>
      </w:r>
      <w:r>
        <w:rPr>
          <w:rFonts w:ascii="Calibri" w:hAnsi="Calibri"/>
          <w:w w:val="110"/>
        </w:rPr>
        <w:t>questions</w:t>
      </w:r>
      <w:r>
        <w:rPr>
          <w:rFonts w:ascii="Calibri" w:hAnsi="Calibri"/>
          <w:spacing w:val="-4"/>
          <w:w w:val="110"/>
        </w:rPr>
        <w:t xml:space="preserve"> </w:t>
      </w:r>
      <w:r>
        <w:rPr>
          <w:rFonts w:ascii="Calibri" w:hAnsi="Calibri"/>
          <w:w w:val="110"/>
        </w:rPr>
        <w:t>that</w:t>
      </w:r>
      <w:r>
        <w:rPr>
          <w:rFonts w:ascii="Calibri" w:hAnsi="Calibri"/>
          <w:spacing w:val="-4"/>
          <w:w w:val="110"/>
        </w:rPr>
        <w:t xml:space="preserve"> </w:t>
      </w:r>
      <w:r>
        <w:rPr>
          <w:rFonts w:ascii="Calibri" w:hAnsi="Calibri"/>
          <w:w w:val="110"/>
        </w:rPr>
        <w:t>teachers</w:t>
      </w:r>
      <w:r>
        <w:rPr>
          <w:rFonts w:ascii="Calibri" w:hAnsi="Calibri"/>
          <w:spacing w:val="-3"/>
          <w:w w:val="110"/>
        </w:rPr>
        <w:t xml:space="preserve"> </w:t>
      </w:r>
      <w:r>
        <w:rPr>
          <w:rFonts w:ascii="Calibri" w:hAnsi="Calibri"/>
          <w:w w:val="110"/>
        </w:rPr>
        <w:t>need</w:t>
      </w:r>
      <w:r>
        <w:rPr>
          <w:rFonts w:ascii="Calibri" w:hAnsi="Calibri"/>
          <w:spacing w:val="-48"/>
          <w:w w:val="110"/>
        </w:rPr>
        <w:t xml:space="preserve"> </w:t>
      </w:r>
      <w:r>
        <w:rPr>
          <w:rFonts w:ascii="Calibri" w:hAnsi="Calibri"/>
          <w:w w:val="110"/>
        </w:rPr>
        <w:t>to</w:t>
      </w:r>
      <w:r>
        <w:rPr>
          <w:rFonts w:ascii="Calibri" w:hAnsi="Calibri"/>
          <w:spacing w:val="-7"/>
          <w:w w:val="110"/>
        </w:rPr>
        <w:t xml:space="preserve"> </w:t>
      </w:r>
      <w:r>
        <w:rPr>
          <w:rFonts w:ascii="Calibri" w:hAnsi="Calibri"/>
          <w:w w:val="110"/>
        </w:rPr>
        <w:t>be</w:t>
      </w:r>
      <w:r>
        <w:rPr>
          <w:rFonts w:ascii="Calibri" w:hAnsi="Calibri"/>
          <w:spacing w:val="-7"/>
          <w:w w:val="110"/>
        </w:rPr>
        <w:t xml:space="preserve"> </w:t>
      </w:r>
      <w:r>
        <w:rPr>
          <w:rFonts w:ascii="Calibri" w:hAnsi="Calibri"/>
          <w:w w:val="110"/>
        </w:rPr>
        <w:t>careful</w:t>
      </w:r>
      <w:r>
        <w:rPr>
          <w:rFonts w:ascii="Calibri" w:hAnsi="Calibri"/>
          <w:spacing w:val="-7"/>
          <w:w w:val="110"/>
        </w:rPr>
        <w:t xml:space="preserve"> </w:t>
      </w:r>
      <w:r>
        <w:rPr>
          <w:rFonts w:ascii="Calibri" w:hAnsi="Calibri"/>
          <w:w w:val="110"/>
        </w:rPr>
        <w:t>about</w:t>
      </w:r>
      <w:r>
        <w:rPr>
          <w:rFonts w:ascii="Calibri" w:hAnsi="Calibri"/>
          <w:spacing w:val="-7"/>
          <w:w w:val="110"/>
        </w:rPr>
        <w:t xml:space="preserve"> </w:t>
      </w:r>
      <w:r>
        <w:rPr>
          <w:rFonts w:ascii="Calibri" w:hAnsi="Calibri"/>
          <w:w w:val="110"/>
        </w:rPr>
        <w:t>responding</w:t>
      </w:r>
      <w:r>
        <w:rPr>
          <w:rFonts w:ascii="Calibri" w:hAnsi="Calibri"/>
          <w:spacing w:val="-6"/>
          <w:w w:val="110"/>
        </w:rPr>
        <w:t xml:space="preserve"> </w:t>
      </w:r>
      <w:r>
        <w:rPr>
          <w:rFonts w:ascii="Calibri" w:hAnsi="Calibri"/>
          <w:w w:val="110"/>
        </w:rPr>
        <w:t>to</w:t>
      </w:r>
      <w:r>
        <w:rPr>
          <w:rFonts w:ascii="Calibri" w:hAnsi="Calibri"/>
          <w:spacing w:val="-7"/>
          <w:w w:val="110"/>
        </w:rPr>
        <w:t xml:space="preserve"> </w:t>
      </w:r>
      <w:r>
        <w:rPr>
          <w:rFonts w:ascii="Calibri" w:hAnsi="Calibri"/>
          <w:w w:val="110"/>
        </w:rPr>
        <w:t>or</w:t>
      </w:r>
      <w:r>
        <w:rPr>
          <w:rFonts w:ascii="Calibri" w:hAnsi="Calibri"/>
          <w:spacing w:val="-7"/>
          <w:w w:val="110"/>
        </w:rPr>
        <w:t xml:space="preserve"> </w:t>
      </w:r>
      <w:r>
        <w:rPr>
          <w:rFonts w:ascii="Calibri" w:hAnsi="Calibri"/>
          <w:w w:val="110"/>
        </w:rPr>
        <w:t>need</w:t>
      </w:r>
      <w:r>
        <w:rPr>
          <w:rFonts w:ascii="Calibri" w:hAnsi="Calibri"/>
          <w:spacing w:val="-7"/>
          <w:w w:val="110"/>
        </w:rPr>
        <w:t xml:space="preserve"> </w:t>
      </w:r>
      <w:r>
        <w:rPr>
          <w:rFonts w:ascii="Calibri" w:hAnsi="Calibri"/>
          <w:w w:val="110"/>
        </w:rPr>
        <w:t>support</w:t>
      </w:r>
      <w:r>
        <w:rPr>
          <w:rFonts w:ascii="Calibri" w:hAnsi="Calibri"/>
          <w:spacing w:val="-7"/>
          <w:w w:val="110"/>
        </w:rPr>
        <w:t xml:space="preserve"> </w:t>
      </w:r>
      <w:r>
        <w:rPr>
          <w:rFonts w:ascii="Calibri" w:hAnsi="Calibri"/>
          <w:w w:val="110"/>
        </w:rPr>
        <w:t>in</w:t>
      </w:r>
      <w:r>
        <w:rPr>
          <w:rFonts w:ascii="Calibri" w:hAnsi="Calibri"/>
          <w:spacing w:val="-6"/>
          <w:w w:val="110"/>
        </w:rPr>
        <w:t xml:space="preserve"> </w:t>
      </w:r>
      <w:r>
        <w:rPr>
          <w:rFonts w:ascii="Calibri" w:hAnsi="Calibri"/>
          <w:w w:val="110"/>
        </w:rPr>
        <w:t>how</w:t>
      </w:r>
      <w:r>
        <w:rPr>
          <w:rFonts w:ascii="Calibri" w:hAnsi="Calibri"/>
          <w:spacing w:val="-7"/>
          <w:w w:val="110"/>
        </w:rPr>
        <w:t xml:space="preserve"> </w:t>
      </w:r>
      <w:r>
        <w:rPr>
          <w:rFonts w:ascii="Calibri" w:hAnsi="Calibri"/>
          <w:w w:val="110"/>
        </w:rPr>
        <w:t>to</w:t>
      </w:r>
      <w:r>
        <w:rPr>
          <w:rFonts w:ascii="Calibri" w:hAnsi="Calibri"/>
          <w:spacing w:val="-7"/>
          <w:w w:val="110"/>
        </w:rPr>
        <w:t xml:space="preserve"> </w:t>
      </w:r>
      <w:r>
        <w:rPr>
          <w:rFonts w:ascii="Calibri" w:hAnsi="Calibri"/>
          <w:w w:val="110"/>
        </w:rPr>
        <w:t>respond</w:t>
      </w:r>
      <w:r>
        <w:rPr>
          <w:rFonts w:ascii="Calibri" w:hAnsi="Calibri"/>
          <w:spacing w:val="-7"/>
          <w:w w:val="110"/>
        </w:rPr>
        <w:t xml:space="preserve"> </w:t>
      </w:r>
      <w:r>
        <w:rPr>
          <w:rFonts w:ascii="Calibri" w:hAnsi="Calibri"/>
          <w:w w:val="110"/>
        </w:rPr>
        <w:t>to</w:t>
      </w:r>
      <w:r>
        <w:rPr>
          <w:rFonts w:ascii="Calibri" w:hAnsi="Calibri"/>
          <w:spacing w:val="-7"/>
          <w:w w:val="110"/>
        </w:rPr>
        <w:t xml:space="preserve"> </w:t>
      </w:r>
      <w:r>
        <w:rPr>
          <w:rFonts w:ascii="Calibri" w:hAnsi="Calibri"/>
          <w:w w:val="110"/>
        </w:rPr>
        <w:t>questions.</w:t>
      </w:r>
      <w:r>
        <w:rPr>
          <w:rFonts w:ascii="Calibri" w:hAnsi="Calibri"/>
          <w:spacing w:val="-6"/>
          <w:w w:val="110"/>
        </w:rPr>
        <w:t xml:space="preserve"> </w:t>
      </w:r>
      <w:r>
        <w:rPr>
          <w:rFonts w:ascii="Calibri" w:hAnsi="Calibri"/>
          <w:w w:val="110"/>
        </w:rPr>
        <w:t>For</w:t>
      </w:r>
      <w:r>
        <w:rPr>
          <w:rFonts w:ascii="Calibri" w:hAnsi="Calibri"/>
          <w:spacing w:val="-7"/>
          <w:w w:val="110"/>
        </w:rPr>
        <w:t xml:space="preserve"> </w:t>
      </w:r>
      <w:r>
        <w:rPr>
          <w:rFonts w:ascii="Calibri" w:hAnsi="Calibri"/>
          <w:w w:val="110"/>
        </w:rPr>
        <w:t>example,</w:t>
      </w:r>
      <w:r>
        <w:rPr>
          <w:rFonts w:ascii="Calibri" w:hAnsi="Calibri"/>
          <w:spacing w:val="-7"/>
          <w:w w:val="110"/>
        </w:rPr>
        <w:t xml:space="preserve"> </w:t>
      </w:r>
      <w:r>
        <w:rPr>
          <w:rFonts w:ascii="Calibri" w:hAnsi="Calibri"/>
          <w:w w:val="110"/>
        </w:rPr>
        <w:t>a</w:t>
      </w:r>
      <w:r>
        <w:rPr>
          <w:rFonts w:ascii="Calibri" w:hAnsi="Calibri"/>
          <w:spacing w:val="-47"/>
          <w:w w:val="110"/>
        </w:rPr>
        <w:t xml:space="preserve"> </w:t>
      </w:r>
      <w:r>
        <w:rPr>
          <w:rFonts w:ascii="Calibri" w:hAnsi="Calibri"/>
          <w:w w:val="110"/>
        </w:rPr>
        <w:t>child</w:t>
      </w:r>
      <w:r>
        <w:rPr>
          <w:rFonts w:ascii="Calibri" w:hAnsi="Calibri"/>
          <w:spacing w:val="-2"/>
          <w:w w:val="110"/>
        </w:rPr>
        <w:t xml:space="preserve"> </w:t>
      </w:r>
      <w:r>
        <w:rPr>
          <w:rFonts w:ascii="Calibri" w:hAnsi="Calibri"/>
          <w:w w:val="110"/>
        </w:rPr>
        <w:t>who</w:t>
      </w:r>
      <w:r>
        <w:rPr>
          <w:rFonts w:ascii="Calibri" w:hAnsi="Calibri"/>
          <w:spacing w:val="-2"/>
          <w:w w:val="110"/>
        </w:rPr>
        <w:t xml:space="preserve"> </w:t>
      </w:r>
      <w:r>
        <w:rPr>
          <w:rFonts w:ascii="Calibri" w:hAnsi="Calibri"/>
          <w:w w:val="110"/>
        </w:rPr>
        <w:t>said,</w:t>
      </w:r>
      <w:r>
        <w:rPr>
          <w:rFonts w:ascii="Calibri" w:hAnsi="Calibri"/>
          <w:spacing w:val="-2"/>
          <w:w w:val="110"/>
        </w:rPr>
        <w:t xml:space="preserve"> </w:t>
      </w:r>
      <w:r>
        <w:rPr>
          <w:rFonts w:ascii="Calibri" w:hAnsi="Calibri"/>
          <w:w w:val="110"/>
        </w:rPr>
        <w:t>‘I</w:t>
      </w:r>
      <w:r>
        <w:rPr>
          <w:rFonts w:ascii="Calibri" w:hAnsi="Calibri"/>
          <w:spacing w:val="-2"/>
          <w:w w:val="110"/>
        </w:rPr>
        <w:t xml:space="preserve"> </w:t>
      </w:r>
      <w:r>
        <w:rPr>
          <w:rFonts w:ascii="Calibri" w:hAnsi="Calibri"/>
          <w:w w:val="110"/>
        </w:rPr>
        <w:t>don’t</w:t>
      </w:r>
      <w:r>
        <w:rPr>
          <w:rFonts w:ascii="Calibri" w:hAnsi="Calibri"/>
          <w:spacing w:val="-2"/>
          <w:w w:val="110"/>
        </w:rPr>
        <w:t xml:space="preserve"> </w:t>
      </w:r>
      <w:r>
        <w:rPr>
          <w:rFonts w:ascii="Calibri" w:hAnsi="Calibri"/>
          <w:w w:val="110"/>
        </w:rPr>
        <w:t>like</w:t>
      </w:r>
      <w:r>
        <w:rPr>
          <w:rFonts w:ascii="Calibri" w:hAnsi="Calibri"/>
          <w:spacing w:val="-2"/>
          <w:w w:val="110"/>
        </w:rPr>
        <w:t xml:space="preserve"> </w:t>
      </w:r>
      <w:r>
        <w:rPr>
          <w:rFonts w:ascii="Calibri" w:hAnsi="Calibri"/>
          <w:w w:val="110"/>
        </w:rPr>
        <w:t>Captain</w:t>
      </w:r>
      <w:r>
        <w:rPr>
          <w:rFonts w:ascii="Calibri" w:hAnsi="Calibri"/>
          <w:spacing w:val="-2"/>
          <w:w w:val="110"/>
        </w:rPr>
        <w:t xml:space="preserve"> </w:t>
      </w:r>
      <w:r>
        <w:rPr>
          <w:rFonts w:ascii="Calibri" w:hAnsi="Calibri"/>
          <w:w w:val="110"/>
        </w:rPr>
        <w:t>Cook’.</w:t>
      </w:r>
      <w:r>
        <w:rPr>
          <w:rFonts w:ascii="Calibri" w:hAnsi="Calibri"/>
          <w:spacing w:val="-1"/>
          <w:w w:val="110"/>
        </w:rPr>
        <w:t xml:space="preserve"> </w:t>
      </w:r>
      <w:r>
        <w:rPr>
          <w:rFonts w:ascii="Calibri" w:hAnsi="Calibri"/>
          <w:w w:val="110"/>
        </w:rPr>
        <w:t>(Teacher)</w:t>
      </w:r>
    </w:p>
    <w:p w14:paraId="43C526DA" w14:textId="77777777" w:rsidR="00E520BF" w:rsidRDefault="003212D0">
      <w:pPr>
        <w:pStyle w:val="Heading3"/>
        <w:spacing w:before="200"/>
      </w:pPr>
      <w:r>
        <w:rPr>
          <w:color w:val="52555B"/>
          <w:w w:val="105"/>
        </w:rPr>
        <w:t>Access</w:t>
      </w:r>
      <w:r>
        <w:rPr>
          <w:color w:val="52555B"/>
          <w:spacing w:val="-11"/>
          <w:w w:val="105"/>
        </w:rPr>
        <w:t xml:space="preserve"> </w:t>
      </w:r>
      <w:r>
        <w:rPr>
          <w:color w:val="52555B"/>
          <w:w w:val="105"/>
        </w:rPr>
        <w:t>to</w:t>
      </w:r>
      <w:r>
        <w:rPr>
          <w:color w:val="52555B"/>
          <w:spacing w:val="-10"/>
          <w:w w:val="105"/>
        </w:rPr>
        <w:t xml:space="preserve"> </w:t>
      </w:r>
      <w:r>
        <w:rPr>
          <w:color w:val="52555B"/>
          <w:w w:val="105"/>
        </w:rPr>
        <w:t>suitable</w:t>
      </w:r>
      <w:r>
        <w:rPr>
          <w:color w:val="52555B"/>
          <w:spacing w:val="-10"/>
          <w:w w:val="105"/>
        </w:rPr>
        <w:t xml:space="preserve"> </w:t>
      </w:r>
      <w:r>
        <w:rPr>
          <w:color w:val="52555B"/>
          <w:w w:val="105"/>
        </w:rPr>
        <w:t>resources,</w:t>
      </w:r>
      <w:r>
        <w:rPr>
          <w:color w:val="52555B"/>
          <w:spacing w:val="-9"/>
          <w:w w:val="105"/>
        </w:rPr>
        <w:t xml:space="preserve"> </w:t>
      </w:r>
      <w:r>
        <w:rPr>
          <w:color w:val="52555B"/>
          <w:w w:val="105"/>
        </w:rPr>
        <w:t>and</w:t>
      </w:r>
      <w:r>
        <w:rPr>
          <w:color w:val="52555B"/>
          <w:spacing w:val="-8"/>
          <w:w w:val="105"/>
        </w:rPr>
        <w:t xml:space="preserve"> </w:t>
      </w:r>
      <w:r>
        <w:rPr>
          <w:color w:val="52555B"/>
          <w:w w:val="105"/>
        </w:rPr>
        <w:t>guidance</w:t>
      </w:r>
      <w:r>
        <w:rPr>
          <w:color w:val="52555B"/>
          <w:spacing w:val="-10"/>
          <w:w w:val="105"/>
        </w:rPr>
        <w:t xml:space="preserve"> </w:t>
      </w:r>
      <w:r>
        <w:rPr>
          <w:color w:val="52555B"/>
          <w:w w:val="105"/>
        </w:rPr>
        <w:t>in</w:t>
      </w:r>
      <w:r>
        <w:rPr>
          <w:color w:val="52555B"/>
          <w:spacing w:val="-8"/>
          <w:w w:val="105"/>
        </w:rPr>
        <w:t xml:space="preserve"> </w:t>
      </w:r>
      <w:r>
        <w:rPr>
          <w:color w:val="52555B"/>
          <w:w w:val="105"/>
        </w:rPr>
        <w:t>how</w:t>
      </w:r>
      <w:r>
        <w:rPr>
          <w:color w:val="52555B"/>
          <w:spacing w:val="-11"/>
          <w:w w:val="105"/>
        </w:rPr>
        <w:t xml:space="preserve"> </w:t>
      </w:r>
      <w:r>
        <w:rPr>
          <w:color w:val="52555B"/>
          <w:w w:val="105"/>
        </w:rPr>
        <w:t>to</w:t>
      </w:r>
      <w:r>
        <w:rPr>
          <w:color w:val="52555B"/>
          <w:spacing w:val="-10"/>
          <w:w w:val="105"/>
        </w:rPr>
        <w:t xml:space="preserve"> </w:t>
      </w:r>
      <w:r>
        <w:rPr>
          <w:color w:val="52555B"/>
          <w:w w:val="105"/>
        </w:rPr>
        <w:t>use</w:t>
      </w:r>
      <w:r>
        <w:rPr>
          <w:color w:val="52555B"/>
          <w:spacing w:val="-9"/>
          <w:w w:val="105"/>
        </w:rPr>
        <w:t xml:space="preserve"> </w:t>
      </w:r>
      <w:r>
        <w:rPr>
          <w:color w:val="52555B"/>
          <w:w w:val="105"/>
        </w:rPr>
        <w:t>them</w:t>
      </w:r>
    </w:p>
    <w:p w14:paraId="7D704D56" w14:textId="77777777" w:rsidR="00E520BF" w:rsidRDefault="003212D0">
      <w:pPr>
        <w:pStyle w:val="BodyText"/>
        <w:spacing w:before="138" w:line="218" w:lineRule="auto"/>
        <w:ind w:left="417" w:right="421"/>
      </w:pPr>
      <w:r>
        <w:rPr>
          <w:spacing w:val="-3"/>
          <w:w w:val="95"/>
        </w:rPr>
        <w:t xml:space="preserve">Teachers considered that having good resources at all levels was important. </w:t>
      </w:r>
      <w:r>
        <w:rPr>
          <w:spacing w:val="-2"/>
          <w:w w:val="95"/>
        </w:rPr>
        <w:t>Some teachers said</w:t>
      </w:r>
      <w:r>
        <w:rPr>
          <w:spacing w:val="-1"/>
          <w:w w:val="95"/>
        </w:rPr>
        <w:t xml:space="preserve"> </w:t>
      </w:r>
      <w:r>
        <w:rPr>
          <w:spacing w:val="-2"/>
          <w:w w:val="95"/>
        </w:rPr>
        <w:t>they</w:t>
      </w:r>
      <w:r>
        <w:rPr>
          <w:spacing w:val="-12"/>
          <w:w w:val="95"/>
        </w:rPr>
        <w:t xml:space="preserve"> </w:t>
      </w:r>
      <w:r>
        <w:rPr>
          <w:spacing w:val="-2"/>
          <w:w w:val="95"/>
        </w:rPr>
        <w:t>would</w:t>
      </w:r>
      <w:r>
        <w:rPr>
          <w:spacing w:val="-12"/>
          <w:w w:val="95"/>
        </w:rPr>
        <w:t xml:space="preserve"> </w:t>
      </w:r>
      <w:r>
        <w:rPr>
          <w:spacing w:val="-2"/>
          <w:w w:val="95"/>
        </w:rPr>
        <w:t>like</w:t>
      </w:r>
      <w:r>
        <w:rPr>
          <w:spacing w:val="-11"/>
          <w:w w:val="95"/>
        </w:rPr>
        <w:t xml:space="preserve"> </w:t>
      </w:r>
      <w:r>
        <w:rPr>
          <w:spacing w:val="-2"/>
          <w:w w:val="95"/>
        </w:rPr>
        <w:t>more</w:t>
      </w:r>
      <w:r>
        <w:rPr>
          <w:spacing w:val="-12"/>
          <w:w w:val="95"/>
        </w:rPr>
        <w:t xml:space="preserve"> </w:t>
      </w:r>
      <w:r>
        <w:rPr>
          <w:spacing w:val="-2"/>
          <w:w w:val="95"/>
        </w:rPr>
        <w:t>time</w:t>
      </w:r>
      <w:r>
        <w:rPr>
          <w:spacing w:val="-12"/>
          <w:w w:val="95"/>
        </w:rPr>
        <w:t xml:space="preserve"> </w:t>
      </w:r>
      <w:r>
        <w:rPr>
          <w:spacing w:val="-2"/>
          <w:w w:val="95"/>
        </w:rPr>
        <w:t>to</w:t>
      </w:r>
      <w:r>
        <w:rPr>
          <w:spacing w:val="-11"/>
          <w:w w:val="95"/>
        </w:rPr>
        <w:t xml:space="preserve"> </w:t>
      </w:r>
      <w:r>
        <w:rPr>
          <w:spacing w:val="-2"/>
          <w:w w:val="95"/>
        </w:rPr>
        <w:t>upskill</w:t>
      </w:r>
      <w:r>
        <w:rPr>
          <w:spacing w:val="-12"/>
          <w:w w:val="95"/>
        </w:rPr>
        <w:t xml:space="preserve"> </w:t>
      </w:r>
      <w:r>
        <w:rPr>
          <w:spacing w:val="-2"/>
          <w:w w:val="95"/>
        </w:rPr>
        <w:t>themselves,</w:t>
      </w:r>
      <w:r>
        <w:rPr>
          <w:spacing w:val="-12"/>
          <w:w w:val="95"/>
        </w:rPr>
        <w:t xml:space="preserve"> </w:t>
      </w:r>
      <w:r>
        <w:rPr>
          <w:spacing w:val="-2"/>
          <w:w w:val="95"/>
        </w:rPr>
        <w:t>and</w:t>
      </w:r>
      <w:r>
        <w:rPr>
          <w:spacing w:val="-11"/>
          <w:w w:val="95"/>
        </w:rPr>
        <w:t xml:space="preserve"> </w:t>
      </w:r>
      <w:r>
        <w:rPr>
          <w:spacing w:val="-2"/>
          <w:w w:val="95"/>
        </w:rPr>
        <w:t>for</w:t>
      </w:r>
      <w:r>
        <w:rPr>
          <w:spacing w:val="-12"/>
          <w:w w:val="95"/>
        </w:rPr>
        <w:t xml:space="preserve"> </w:t>
      </w:r>
      <w:r>
        <w:rPr>
          <w:spacing w:val="-2"/>
          <w:w w:val="95"/>
        </w:rPr>
        <w:t>more</w:t>
      </w:r>
      <w:r>
        <w:rPr>
          <w:spacing w:val="-12"/>
          <w:w w:val="95"/>
        </w:rPr>
        <w:t xml:space="preserve"> </w:t>
      </w:r>
      <w:r>
        <w:rPr>
          <w:spacing w:val="-1"/>
          <w:w w:val="95"/>
        </w:rPr>
        <w:t>resources</w:t>
      </w:r>
      <w:r>
        <w:rPr>
          <w:spacing w:val="-11"/>
          <w:w w:val="95"/>
        </w:rPr>
        <w:t xml:space="preserve"> </w:t>
      </w:r>
      <w:r>
        <w:rPr>
          <w:spacing w:val="-1"/>
          <w:w w:val="95"/>
        </w:rPr>
        <w:t>to</w:t>
      </w:r>
      <w:r>
        <w:rPr>
          <w:spacing w:val="-12"/>
          <w:w w:val="95"/>
        </w:rPr>
        <w:t xml:space="preserve"> </w:t>
      </w:r>
      <w:r>
        <w:rPr>
          <w:spacing w:val="-1"/>
          <w:w w:val="95"/>
        </w:rPr>
        <w:t>be</w:t>
      </w:r>
      <w:r>
        <w:rPr>
          <w:spacing w:val="-12"/>
          <w:w w:val="95"/>
        </w:rPr>
        <w:t xml:space="preserve"> </w:t>
      </w:r>
      <w:proofErr w:type="gramStart"/>
      <w:r>
        <w:rPr>
          <w:spacing w:val="-1"/>
          <w:w w:val="95"/>
        </w:rPr>
        <w:t>developed,</w:t>
      </w:r>
      <w:r>
        <w:rPr>
          <w:spacing w:val="-11"/>
          <w:w w:val="95"/>
        </w:rPr>
        <w:t xml:space="preserve"> </w:t>
      </w:r>
      <w:r>
        <w:rPr>
          <w:rFonts w:ascii="Calibri"/>
          <w:i/>
          <w:spacing w:val="-1"/>
          <w:w w:val="95"/>
        </w:rPr>
        <w:t>before</w:t>
      </w:r>
      <w:proofErr w:type="gramEnd"/>
      <w:r>
        <w:rPr>
          <w:rFonts w:ascii="Calibri"/>
          <w:i/>
          <w:spacing w:val="5"/>
          <w:w w:val="95"/>
        </w:rPr>
        <w:t xml:space="preserve"> </w:t>
      </w:r>
      <w:r>
        <w:rPr>
          <w:spacing w:val="-1"/>
          <w:w w:val="95"/>
        </w:rPr>
        <w:t>the</w:t>
      </w:r>
      <w:r>
        <w:rPr>
          <w:spacing w:val="-57"/>
          <w:w w:val="95"/>
        </w:rPr>
        <w:t xml:space="preserve"> </w:t>
      </w:r>
      <w:r>
        <w:t>curriculum</w:t>
      </w:r>
      <w:r>
        <w:rPr>
          <w:spacing w:val="-17"/>
        </w:rPr>
        <w:t xml:space="preserve"> </w:t>
      </w:r>
      <w:r>
        <w:t>is</w:t>
      </w:r>
      <w:r>
        <w:rPr>
          <w:spacing w:val="-16"/>
        </w:rPr>
        <w:t xml:space="preserve"> </w:t>
      </w:r>
      <w:r>
        <w:t>introduced.</w:t>
      </w:r>
    </w:p>
    <w:p w14:paraId="5853DBC5" w14:textId="77777777" w:rsidR="00E520BF" w:rsidRDefault="003212D0">
      <w:pPr>
        <w:pStyle w:val="BodyText"/>
        <w:spacing w:before="114" w:line="218" w:lineRule="auto"/>
        <w:ind w:left="417" w:right="333"/>
      </w:pPr>
      <w:r>
        <w:rPr>
          <w:w w:val="90"/>
        </w:rPr>
        <w:t>Teachers talked</w:t>
      </w:r>
      <w:r>
        <w:rPr>
          <w:spacing w:val="1"/>
          <w:w w:val="90"/>
        </w:rPr>
        <w:t xml:space="preserve"> </w:t>
      </w:r>
      <w:r>
        <w:rPr>
          <w:w w:val="90"/>
        </w:rPr>
        <w:t>about</w:t>
      </w:r>
      <w:r>
        <w:rPr>
          <w:spacing w:val="1"/>
          <w:w w:val="90"/>
        </w:rPr>
        <w:t xml:space="preserve"> </w:t>
      </w:r>
      <w:r>
        <w:rPr>
          <w:w w:val="90"/>
        </w:rPr>
        <w:t>the</w:t>
      </w:r>
      <w:r>
        <w:rPr>
          <w:spacing w:val="1"/>
          <w:w w:val="90"/>
        </w:rPr>
        <w:t xml:space="preserve"> </w:t>
      </w:r>
      <w:r>
        <w:rPr>
          <w:w w:val="90"/>
        </w:rPr>
        <w:t>need for</w:t>
      </w:r>
      <w:r>
        <w:rPr>
          <w:spacing w:val="1"/>
          <w:w w:val="90"/>
        </w:rPr>
        <w:t xml:space="preserve"> </w:t>
      </w:r>
      <w:r>
        <w:rPr>
          <w:w w:val="90"/>
        </w:rPr>
        <w:t>“classroom-ready”</w:t>
      </w:r>
      <w:r>
        <w:rPr>
          <w:spacing w:val="1"/>
          <w:w w:val="90"/>
        </w:rPr>
        <w:t xml:space="preserve"> </w:t>
      </w:r>
      <w:r>
        <w:rPr>
          <w:w w:val="90"/>
        </w:rPr>
        <w:t>resources,</w:t>
      </w:r>
      <w:r>
        <w:rPr>
          <w:spacing w:val="1"/>
          <w:w w:val="90"/>
        </w:rPr>
        <w:t xml:space="preserve"> </w:t>
      </w:r>
      <w:r>
        <w:rPr>
          <w:w w:val="90"/>
        </w:rPr>
        <w:t>and easy-to-find</w:t>
      </w:r>
      <w:r>
        <w:rPr>
          <w:spacing w:val="1"/>
          <w:w w:val="90"/>
        </w:rPr>
        <w:t xml:space="preserve"> </w:t>
      </w:r>
      <w:r>
        <w:rPr>
          <w:w w:val="90"/>
        </w:rPr>
        <w:t>resources</w:t>
      </w:r>
      <w:r>
        <w:rPr>
          <w:spacing w:val="1"/>
          <w:w w:val="90"/>
        </w:rPr>
        <w:t xml:space="preserve"> </w:t>
      </w:r>
      <w:r>
        <w:rPr>
          <w:w w:val="90"/>
        </w:rPr>
        <w:t>that</w:t>
      </w:r>
      <w:r>
        <w:rPr>
          <w:spacing w:val="-54"/>
          <w:w w:val="90"/>
        </w:rPr>
        <w:t xml:space="preserve"> </w:t>
      </w:r>
      <w:r>
        <w:rPr>
          <w:spacing w:val="-3"/>
          <w:w w:val="95"/>
        </w:rPr>
        <w:t>could</w:t>
      </w:r>
      <w:r>
        <w:rPr>
          <w:spacing w:val="-12"/>
          <w:w w:val="95"/>
        </w:rPr>
        <w:t xml:space="preserve"> </w:t>
      </w:r>
      <w:r>
        <w:rPr>
          <w:spacing w:val="-3"/>
          <w:w w:val="95"/>
        </w:rPr>
        <w:t>easily</w:t>
      </w:r>
      <w:r>
        <w:rPr>
          <w:spacing w:val="-12"/>
          <w:w w:val="95"/>
        </w:rPr>
        <w:t xml:space="preserve"> </w:t>
      </w:r>
      <w:r>
        <w:rPr>
          <w:spacing w:val="-3"/>
          <w:w w:val="95"/>
        </w:rPr>
        <w:t>be</w:t>
      </w:r>
      <w:r>
        <w:rPr>
          <w:spacing w:val="-12"/>
          <w:w w:val="95"/>
        </w:rPr>
        <w:t xml:space="preserve"> </w:t>
      </w:r>
      <w:r>
        <w:rPr>
          <w:spacing w:val="-3"/>
          <w:w w:val="95"/>
        </w:rPr>
        <w:t>modified</w:t>
      </w:r>
      <w:r>
        <w:rPr>
          <w:spacing w:val="-11"/>
          <w:w w:val="95"/>
        </w:rPr>
        <w:t xml:space="preserve"> </w:t>
      </w:r>
      <w:r>
        <w:rPr>
          <w:spacing w:val="-2"/>
          <w:w w:val="95"/>
        </w:rPr>
        <w:t>or</w:t>
      </w:r>
      <w:r>
        <w:rPr>
          <w:spacing w:val="-12"/>
          <w:w w:val="95"/>
        </w:rPr>
        <w:t xml:space="preserve"> </w:t>
      </w:r>
      <w:r>
        <w:rPr>
          <w:spacing w:val="-2"/>
          <w:w w:val="95"/>
        </w:rPr>
        <w:t>adapted</w:t>
      </w:r>
      <w:r>
        <w:rPr>
          <w:spacing w:val="-12"/>
          <w:w w:val="95"/>
        </w:rPr>
        <w:t xml:space="preserve"> </w:t>
      </w:r>
      <w:r>
        <w:rPr>
          <w:spacing w:val="-2"/>
          <w:w w:val="95"/>
        </w:rPr>
        <w:t>by</w:t>
      </w:r>
      <w:r>
        <w:rPr>
          <w:spacing w:val="-12"/>
          <w:w w:val="95"/>
        </w:rPr>
        <w:t xml:space="preserve"> </w:t>
      </w:r>
      <w:r>
        <w:rPr>
          <w:spacing w:val="-2"/>
          <w:w w:val="95"/>
        </w:rPr>
        <w:t>teachers</w:t>
      </w:r>
      <w:r>
        <w:rPr>
          <w:spacing w:val="-11"/>
          <w:w w:val="95"/>
        </w:rPr>
        <w:t xml:space="preserve"> </w:t>
      </w:r>
      <w:r>
        <w:rPr>
          <w:spacing w:val="-2"/>
          <w:w w:val="95"/>
        </w:rPr>
        <w:t>to</w:t>
      </w:r>
      <w:r>
        <w:rPr>
          <w:spacing w:val="-12"/>
          <w:w w:val="95"/>
        </w:rPr>
        <w:t xml:space="preserve"> </w:t>
      </w:r>
      <w:r>
        <w:rPr>
          <w:spacing w:val="-2"/>
          <w:w w:val="95"/>
        </w:rPr>
        <w:t>suit</w:t>
      </w:r>
      <w:r>
        <w:rPr>
          <w:spacing w:val="-12"/>
          <w:w w:val="95"/>
        </w:rPr>
        <w:t xml:space="preserve"> </w:t>
      </w:r>
      <w:r>
        <w:rPr>
          <w:spacing w:val="-2"/>
          <w:w w:val="95"/>
        </w:rPr>
        <w:t>their</w:t>
      </w:r>
      <w:r>
        <w:rPr>
          <w:spacing w:val="-12"/>
          <w:w w:val="95"/>
        </w:rPr>
        <w:t xml:space="preserve"> </w:t>
      </w:r>
      <w:r>
        <w:rPr>
          <w:spacing w:val="-2"/>
          <w:w w:val="95"/>
        </w:rPr>
        <w:t>local</w:t>
      </w:r>
      <w:r>
        <w:rPr>
          <w:spacing w:val="-11"/>
          <w:w w:val="95"/>
        </w:rPr>
        <w:t xml:space="preserve"> </w:t>
      </w:r>
      <w:r>
        <w:rPr>
          <w:spacing w:val="-2"/>
          <w:w w:val="95"/>
        </w:rPr>
        <w:t>context:</w:t>
      </w:r>
    </w:p>
    <w:p w14:paraId="2422F467" w14:textId="77777777" w:rsidR="00E520BF" w:rsidRDefault="003212D0">
      <w:pPr>
        <w:pStyle w:val="BodyText"/>
        <w:spacing w:before="95" w:line="276" w:lineRule="auto"/>
        <w:ind w:left="757" w:right="702"/>
        <w:rPr>
          <w:rFonts w:ascii="Calibri" w:hAnsi="Calibri"/>
        </w:rPr>
      </w:pPr>
      <w:r>
        <w:rPr>
          <w:rFonts w:ascii="Calibri" w:hAnsi="Calibri"/>
          <w:w w:val="110"/>
        </w:rPr>
        <w:t xml:space="preserve">Unit plans that could be modified to suit our </w:t>
      </w:r>
      <w:proofErr w:type="spellStart"/>
      <w:r>
        <w:rPr>
          <w:rFonts w:ascii="Calibri" w:hAnsi="Calibri"/>
          <w:w w:val="110"/>
        </w:rPr>
        <w:t>rohe</w:t>
      </w:r>
      <w:proofErr w:type="spellEnd"/>
      <w:r>
        <w:rPr>
          <w:rFonts w:ascii="Calibri" w:hAnsi="Calibri"/>
          <w:w w:val="110"/>
        </w:rPr>
        <w:t>. Stories and shared books suited to Junior</w:t>
      </w:r>
      <w:r>
        <w:rPr>
          <w:rFonts w:ascii="Calibri" w:hAnsi="Calibri"/>
          <w:spacing w:val="1"/>
          <w:w w:val="110"/>
        </w:rPr>
        <w:t xml:space="preserve"> </w:t>
      </w:r>
      <w:r>
        <w:rPr>
          <w:rFonts w:ascii="Calibri" w:hAnsi="Calibri"/>
          <w:w w:val="110"/>
        </w:rPr>
        <w:t>levels.</w:t>
      </w:r>
      <w:r>
        <w:rPr>
          <w:rFonts w:ascii="Calibri" w:hAnsi="Calibri"/>
          <w:spacing w:val="-7"/>
          <w:w w:val="110"/>
        </w:rPr>
        <w:t xml:space="preserve"> </w:t>
      </w:r>
      <w:r>
        <w:rPr>
          <w:rFonts w:ascii="Calibri" w:hAnsi="Calibri"/>
          <w:w w:val="110"/>
        </w:rPr>
        <w:t>A</w:t>
      </w:r>
      <w:r>
        <w:rPr>
          <w:rFonts w:ascii="Calibri" w:hAnsi="Calibri"/>
          <w:spacing w:val="-6"/>
          <w:w w:val="110"/>
        </w:rPr>
        <w:t xml:space="preserve"> </w:t>
      </w:r>
      <w:r>
        <w:rPr>
          <w:rFonts w:ascii="Calibri" w:hAnsi="Calibri"/>
          <w:w w:val="110"/>
        </w:rPr>
        <w:t>resource</w:t>
      </w:r>
      <w:r>
        <w:rPr>
          <w:rFonts w:ascii="Calibri" w:hAnsi="Calibri"/>
          <w:spacing w:val="-7"/>
          <w:w w:val="110"/>
        </w:rPr>
        <w:t xml:space="preserve"> </w:t>
      </w:r>
      <w:r>
        <w:rPr>
          <w:rFonts w:ascii="Calibri" w:hAnsi="Calibri"/>
          <w:w w:val="110"/>
        </w:rPr>
        <w:t>bank</w:t>
      </w:r>
      <w:r>
        <w:rPr>
          <w:rFonts w:ascii="Calibri" w:hAnsi="Calibri"/>
          <w:spacing w:val="-6"/>
          <w:w w:val="110"/>
        </w:rPr>
        <w:t xml:space="preserve"> </w:t>
      </w:r>
      <w:r>
        <w:rPr>
          <w:rFonts w:ascii="Calibri" w:hAnsi="Calibri"/>
          <w:w w:val="110"/>
        </w:rPr>
        <w:t>of</w:t>
      </w:r>
      <w:r>
        <w:rPr>
          <w:rFonts w:ascii="Calibri" w:hAnsi="Calibri"/>
          <w:spacing w:val="-6"/>
          <w:w w:val="110"/>
        </w:rPr>
        <w:t xml:space="preserve"> </w:t>
      </w:r>
      <w:r>
        <w:rPr>
          <w:rFonts w:ascii="Calibri" w:hAnsi="Calibri"/>
          <w:w w:val="110"/>
        </w:rPr>
        <w:t>suitable</w:t>
      </w:r>
      <w:r>
        <w:rPr>
          <w:rFonts w:ascii="Calibri" w:hAnsi="Calibri"/>
          <w:spacing w:val="-7"/>
          <w:w w:val="110"/>
        </w:rPr>
        <w:t xml:space="preserve"> </w:t>
      </w:r>
      <w:r>
        <w:rPr>
          <w:rFonts w:ascii="Calibri" w:hAnsi="Calibri"/>
          <w:w w:val="110"/>
        </w:rPr>
        <w:t>activities</w:t>
      </w:r>
      <w:r>
        <w:rPr>
          <w:rFonts w:ascii="Calibri" w:hAnsi="Calibri"/>
          <w:spacing w:val="-6"/>
          <w:w w:val="110"/>
        </w:rPr>
        <w:t xml:space="preserve"> </w:t>
      </w:r>
      <w:r>
        <w:rPr>
          <w:rFonts w:ascii="Calibri" w:hAnsi="Calibri"/>
          <w:w w:val="110"/>
        </w:rPr>
        <w:t>to</w:t>
      </w:r>
      <w:r>
        <w:rPr>
          <w:rFonts w:ascii="Calibri" w:hAnsi="Calibri"/>
          <w:spacing w:val="-6"/>
          <w:w w:val="110"/>
        </w:rPr>
        <w:t xml:space="preserve"> </w:t>
      </w:r>
      <w:r>
        <w:rPr>
          <w:rFonts w:ascii="Calibri" w:hAnsi="Calibri"/>
          <w:w w:val="110"/>
        </w:rPr>
        <w:t>support</w:t>
      </w:r>
      <w:r>
        <w:rPr>
          <w:rFonts w:ascii="Calibri" w:hAnsi="Calibri"/>
          <w:spacing w:val="-7"/>
          <w:w w:val="110"/>
        </w:rPr>
        <w:t xml:space="preserve"> </w:t>
      </w:r>
      <w:r>
        <w:rPr>
          <w:rFonts w:ascii="Calibri" w:hAnsi="Calibri"/>
          <w:w w:val="110"/>
        </w:rPr>
        <w:t>learning</w:t>
      </w:r>
      <w:r>
        <w:rPr>
          <w:rFonts w:ascii="Calibri" w:hAnsi="Calibri"/>
          <w:spacing w:val="-6"/>
          <w:w w:val="110"/>
        </w:rPr>
        <w:t xml:space="preserve"> </w:t>
      </w:r>
      <w:r>
        <w:rPr>
          <w:rFonts w:ascii="Calibri" w:hAnsi="Calibri"/>
          <w:w w:val="110"/>
        </w:rPr>
        <w:t>so</w:t>
      </w:r>
      <w:r>
        <w:rPr>
          <w:rFonts w:ascii="Calibri" w:hAnsi="Calibri"/>
          <w:spacing w:val="-6"/>
          <w:w w:val="110"/>
        </w:rPr>
        <w:t xml:space="preserve"> </w:t>
      </w:r>
      <w:r>
        <w:rPr>
          <w:rFonts w:ascii="Calibri" w:hAnsi="Calibri"/>
          <w:w w:val="110"/>
        </w:rPr>
        <w:t>that</w:t>
      </w:r>
      <w:r>
        <w:rPr>
          <w:rFonts w:ascii="Calibri" w:hAnsi="Calibri"/>
          <w:spacing w:val="-7"/>
          <w:w w:val="110"/>
        </w:rPr>
        <w:t xml:space="preserve"> </w:t>
      </w:r>
      <w:r>
        <w:rPr>
          <w:rFonts w:ascii="Calibri" w:hAnsi="Calibri"/>
          <w:w w:val="110"/>
        </w:rPr>
        <w:t>teachers</w:t>
      </w:r>
      <w:r>
        <w:rPr>
          <w:rFonts w:ascii="Calibri" w:hAnsi="Calibri"/>
          <w:spacing w:val="-6"/>
          <w:w w:val="110"/>
        </w:rPr>
        <w:t xml:space="preserve"> </w:t>
      </w:r>
      <w:r>
        <w:rPr>
          <w:rFonts w:ascii="Calibri" w:hAnsi="Calibri"/>
          <w:w w:val="110"/>
        </w:rPr>
        <w:t>don’t</w:t>
      </w:r>
      <w:r>
        <w:rPr>
          <w:rFonts w:ascii="Calibri" w:hAnsi="Calibri"/>
          <w:spacing w:val="-6"/>
          <w:w w:val="110"/>
        </w:rPr>
        <w:t xml:space="preserve"> </w:t>
      </w:r>
      <w:r>
        <w:rPr>
          <w:rFonts w:ascii="Calibri" w:hAnsi="Calibri"/>
          <w:w w:val="110"/>
        </w:rPr>
        <w:t>have</w:t>
      </w:r>
      <w:r>
        <w:rPr>
          <w:rFonts w:ascii="Calibri" w:hAnsi="Calibri"/>
          <w:spacing w:val="-7"/>
          <w:w w:val="110"/>
        </w:rPr>
        <w:t xml:space="preserve"> </w:t>
      </w:r>
      <w:r>
        <w:rPr>
          <w:rFonts w:ascii="Calibri" w:hAnsi="Calibri"/>
          <w:w w:val="110"/>
        </w:rPr>
        <w:t>to</w:t>
      </w:r>
      <w:r>
        <w:rPr>
          <w:rFonts w:ascii="Calibri" w:hAnsi="Calibri"/>
          <w:spacing w:val="-47"/>
          <w:w w:val="110"/>
        </w:rPr>
        <w:t xml:space="preserve"> </w:t>
      </w:r>
      <w:r>
        <w:rPr>
          <w:rFonts w:ascii="Calibri" w:hAnsi="Calibri"/>
          <w:w w:val="110"/>
        </w:rPr>
        <w:t>spend</w:t>
      </w:r>
      <w:r>
        <w:rPr>
          <w:rFonts w:ascii="Calibri" w:hAnsi="Calibri"/>
          <w:spacing w:val="-3"/>
          <w:w w:val="110"/>
        </w:rPr>
        <w:t xml:space="preserve"> </w:t>
      </w:r>
      <w:r>
        <w:rPr>
          <w:rFonts w:ascii="Calibri" w:hAnsi="Calibri"/>
          <w:w w:val="110"/>
        </w:rPr>
        <w:t>hours</w:t>
      </w:r>
      <w:r>
        <w:rPr>
          <w:rFonts w:ascii="Calibri" w:hAnsi="Calibri"/>
          <w:spacing w:val="-2"/>
          <w:w w:val="110"/>
        </w:rPr>
        <w:t xml:space="preserve"> </w:t>
      </w:r>
      <w:r>
        <w:rPr>
          <w:rFonts w:ascii="Calibri" w:hAnsi="Calibri"/>
          <w:w w:val="110"/>
        </w:rPr>
        <w:t>looking</w:t>
      </w:r>
      <w:r>
        <w:rPr>
          <w:rFonts w:ascii="Calibri" w:hAnsi="Calibri"/>
          <w:spacing w:val="-2"/>
          <w:w w:val="110"/>
        </w:rPr>
        <w:t xml:space="preserve"> </w:t>
      </w:r>
      <w:r>
        <w:rPr>
          <w:rFonts w:ascii="Calibri" w:hAnsi="Calibri"/>
          <w:w w:val="110"/>
        </w:rPr>
        <w:t>online</w:t>
      </w:r>
      <w:r>
        <w:rPr>
          <w:rFonts w:ascii="Calibri" w:hAnsi="Calibri"/>
          <w:spacing w:val="-3"/>
          <w:w w:val="110"/>
        </w:rPr>
        <w:t xml:space="preserve"> </w:t>
      </w:r>
      <w:r>
        <w:rPr>
          <w:rFonts w:ascii="Calibri" w:hAnsi="Calibri"/>
          <w:w w:val="110"/>
        </w:rPr>
        <w:t>or</w:t>
      </w:r>
      <w:r>
        <w:rPr>
          <w:rFonts w:ascii="Calibri" w:hAnsi="Calibri"/>
          <w:spacing w:val="-2"/>
          <w:w w:val="110"/>
        </w:rPr>
        <w:t xml:space="preserve"> </w:t>
      </w:r>
      <w:r>
        <w:rPr>
          <w:rFonts w:ascii="Calibri" w:hAnsi="Calibri"/>
          <w:w w:val="110"/>
        </w:rPr>
        <w:t>reinventing</w:t>
      </w:r>
      <w:r>
        <w:rPr>
          <w:rFonts w:ascii="Calibri" w:hAnsi="Calibri"/>
          <w:spacing w:val="-2"/>
          <w:w w:val="110"/>
        </w:rPr>
        <w:t xml:space="preserve"> </w:t>
      </w:r>
      <w:r>
        <w:rPr>
          <w:rFonts w:ascii="Calibri" w:hAnsi="Calibri"/>
          <w:w w:val="110"/>
        </w:rPr>
        <w:t>the</w:t>
      </w:r>
      <w:r>
        <w:rPr>
          <w:rFonts w:ascii="Calibri" w:hAnsi="Calibri"/>
          <w:spacing w:val="-3"/>
          <w:w w:val="110"/>
        </w:rPr>
        <w:t xml:space="preserve"> </w:t>
      </w:r>
      <w:r>
        <w:rPr>
          <w:rFonts w:ascii="Calibri" w:hAnsi="Calibri"/>
          <w:w w:val="110"/>
        </w:rPr>
        <w:t>wheel.</w:t>
      </w:r>
      <w:r>
        <w:rPr>
          <w:rFonts w:ascii="Calibri" w:hAnsi="Calibri"/>
          <w:spacing w:val="-2"/>
          <w:w w:val="110"/>
        </w:rPr>
        <w:t xml:space="preserve"> </w:t>
      </w:r>
      <w:r>
        <w:rPr>
          <w:rFonts w:ascii="Calibri" w:hAnsi="Calibri"/>
          <w:w w:val="110"/>
        </w:rPr>
        <w:t>(Year</w:t>
      </w:r>
      <w:r>
        <w:rPr>
          <w:rFonts w:ascii="Calibri" w:hAnsi="Calibri"/>
          <w:spacing w:val="-2"/>
          <w:w w:val="110"/>
        </w:rPr>
        <w:t xml:space="preserve"> </w:t>
      </w:r>
      <w:r>
        <w:rPr>
          <w:rFonts w:ascii="Calibri" w:hAnsi="Calibri"/>
          <w:w w:val="110"/>
        </w:rPr>
        <w:t>2</w:t>
      </w:r>
      <w:r>
        <w:rPr>
          <w:rFonts w:ascii="Calibri" w:hAnsi="Calibri"/>
          <w:spacing w:val="-3"/>
          <w:w w:val="110"/>
        </w:rPr>
        <w:t xml:space="preserve"> </w:t>
      </w:r>
      <w:r>
        <w:rPr>
          <w:rFonts w:ascii="Calibri" w:hAnsi="Calibri"/>
          <w:w w:val="110"/>
        </w:rPr>
        <w:t>teacher)</w:t>
      </w:r>
    </w:p>
    <w:p w14:paraId="6C06D31B" w14:textId="77777777" w:rsidR="00E520BF" w:rsidRDefault="00E520BF">
      <w:pPr>
        <w:spacing w:line="276" w:lineRule="auto"/>
        <w:rPr>
          <w:rFonts w:ascii="Calibri" w:hAnsi="Calibri"/>
        </w:rPr>
        <w:sectPr w:rsidR="00E520BF">
          <w:pgSz w:w="11910" w:h="16840"/>
          <w:pgMar w:top="760" w:right="1140" w:bottom="1240" w:left="1000" w:header="0" w:footer="1053" w:gutter="0"/>
          <w:cols w:space="720"/>
        </w:sectPr>
      </w:pPr>
    </w:p>
    <w:p w14:paraId="5CDD9BC8" w14:textId="77777777" w:rsidR="00E520BF" w:rsidRDefault="007B575F">
      <w:pPr>
        <w:spacing w:before="79" w:line="247" w:lineRule="auto"/>
        <w:ind w:left="2553" w:right="1763" w:firstLine="106"/>
        <w:rPr>
          <w:rFonts w:ascii="Trebuchet MS" w:hAnsi="Trebuchet MS"/>
          <w:sz w:val="17"/>
        </w:rPr>
      </w:pPr>
      <w:r>
        <w:pict w14:anchorId="18752FBE">
          <v:shape id="docshape47" o:spid="_x0000_s1057" style="position:absolute;left:0;text-align:left;margin-left:70.85pt;margin-top:26.5pt;width:453.55pt;height:.1pt;z-index:-15702528;mso-wrap-distance-left:0;mso-wrap-distance-right:0;mso-position-horizontal-relative:page" coordorigin="1417,530" coordsize="9071,0" path="m1417,530r9071,e" filled="f" strokeweight=".25pt">
            <v:path arrowok="t"/>
            <w10:wrap type="topAndBottom" anchorx="page"/>
          </v:shape>
        </w:pict>
      </w:r>
      <w:bookmarkStart w:id="53" w:name="Support_around_engagement_with_whānau,_h"/>
      <w:bookmarkStart w:id="54" w:name="_bookmark18"/>
      <w:bookmarkEnd w:id="53"/>
      <w:bookmarkEnd w:id="54"/>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3CAE33EE" w14:textId="77777777" w:rsidR="00E520BF" w:rsidRDefault="00E520BF">
      <w:pPr>
        <w:pStyle w:val="BodyText"/>
        <w:rPr>
          <w:rFonts w:ascii="Trebuchet MS"/>
        </w:rPr>
      </w:pPr>
    </w:p>
    <w:p w14:paraId="020AF700" w14:textId="77777777" w:rsidR="00E520BF" w:rsidRDefault="00E520BF">
      <w:pPr>
        <w:pStyle w:val="BodyText"/>
        <w:rPr>
          <w:rFonts w:ascii="Trebuchet MS"/>
        </w:rPr>
      </w:pPr>
    </w:p>
    <w:p w14:paraId="79B25DB0" w14:textId="77777777" w:rsidR="00E520BF" w:rsidRDefault="00E520BF">
      <w:pPr>
        <w:pStyle w:val="BodyText"/>
        <w:spacing w:before="3"/>
        <w:rPr>
          <w:rFonts w:ascii="Trebuchet MS"/>
        </w:rPr>
      </w:pPr>
    </w:p>
    <w:p w14:paraId="4AC12CF7" w14:textId="77777777" w:rsidR="00E520BF" w:rsidRDefault="003212D0">
      <w:pPr>
        <w:pStyle w:val="BodyText"/>
        <w:spacing w:line="276" w:lineRule="auto"/>
        <w:ind w:left="757" w:right="331"/>
        <w:rPr>
          <w:rFonts w:ascii="Calibri" w:hAnsi="Calibri"/>
        </w:rPr>
      </w:pPr>
      <w:r>
        <w:rPr>
          <w:rFonts w:ascii="Calibri" w:hAnsi="Calibri"/>
          <w:w w:val="110"/>
        </w:rPr>
        <w:t xml:space="preserve">More resources for younger year levels (e.g., Years 1–4). A one stop </w:t>
      </w:r>
      <w:proofErr w:type="gramStart"/>
      <w:r>
        <w:rPr>
          <w:rFonts w:ascii="Calibri" w:hAnsi="Calibri"/>
          <w:w w:val="110"/>
        </w:rPr>
        <w:t>shop</w:t>
      </w:r>
      <w:proofErr w:type="gramEnd"/>
      <w:r>
        <w:rPr>
          <w:rFonts w:ascii="Calibri" w:hAnsi="Calibri"/>
          <w:w w:val="110"/>
        </w:rPr>
        <w:t xml:space="preserve"> of resources with listed</w:t>
      </w:r>
      <w:r>
        <w:rPr>
          <w:rFonts w:ascii="Calibri" w:hAnsi="Calibri"/>
          <w:spacing w:val="-47"/>
          <w:w w:val="110"/>
        </w:rPr>
        <w:t xml:space="preserve"> </w:t>
      </w:r>
      <w:r>
        <w:rPr>
          <w:rFonts w:ascii="Calibri" w:hAnsi="Calibri"/>
          <w:w w:val="110"/>
        </w:rPr>
        <w:t>suggested</w:t>
      </w:r>
      <w:r>
        <w:rPr>
          <w:rFonts w:ascii="Calibri" w:hAnsi="Calibri"/>
          <w:spacing w:val="-6"/>
          <w:w w:val="110"/>
        </w:rPr>
        <w:t xml:space="preserve"> </w:t>
      </w:r>
      <w:r>
        <w:rPr>
          <w:rFonts w:ascii="Calibri" w:hAnsi="Calibri"/>
          <w:w w:val="110"/>
        </w:rPr>
        <w:t>activities</w:t>
      </w:r>
      <w:r>
        <w:rPr>
          <w:rFonts w:ascii="Calibri" w:hAnsi="Calibri"/>
          <w:spacing w:val="-5"/>
          <w:w w:val="110"/>
        </w:rPr>
        <w:t xml:space="preserve"> </w:t>
      </w:r>
      <w:r>
        <w:rPr>
          <w:rFonts w:ascii="Calibri" w:hAnsi="Calibri"/>
          <w:w w:val="110"/>
        </w:rPr>
        <w:t>and</w:t>
      </w:r>
      <w:r>
        <w:rPr>
          <w:rFonts w:ascii="Calibri" w:hAnsi="Calibri"/>
          <w:spacing w:val="-6"/>
          <w:w w:val="110"/>
        </w:rPr>
        <w:t xml:space="preserve"> </w:t>
      </w:r>
      <w:r>
        <w:rPr>
          <w:rFonts w:ascii="Calibri" w:hAnsi="Calibri"/>
          <w:w w:val="110"/>
        </w:rPr>
        <w:t>how</w:t>
      </w:r>
      <w:r>
        <w:rPr>
          <w:rFonts w:ascii="Calibri" w:hAnsi="Calibri"/>
          <w:spacing w:val="-5"/>
          <w:w w:val="110"/>
        </w:rPr>
        <w:t xml:space="preserve"> </w:t>
      </w:r>
      <w:r>
        <w:rPr>
          <w:rFonts w:ascii="Calibri" w:hAnsi="Calibri"/>
          <w:w w:val="110"/>
        </w:rPr>
        <w:t>they</w:t>
      </w:r>
      <w:r>
        <w:rPr>
          <w:rFonts w:ascii="Calibri" w:hAnsi="Calibri"/>
          <w:spacing w:val="-6"/>
          <w:w w:val="110"/>
        </w:rPr>
        <w:t xml:space="preserve"> </w:t>
      </w:r>
      <w:r>
        <w:rPr>
          <w:rFonts w:ascii="Calibri" w:hAnsi="Calibri"/>
          <w:w w:val="110"/>
        </w:rPr>
        <w:t>can</w:t>
      </w:r>
      <w:r>
        <w:rPr>
          <w:rFonts w:ascii="Calibri" w:hAnsi="Calibri"/>
          <w:spacing w:val="-5"/>
          <w:w w:val="110"/>
        </w:rPr>
        <w:t xml:space="preserve"> </w:t>
      </w:r>
      <w:r>
        <w:rPr>
          <w:rFonts w:ascii="Calibri" w:hAnsi="Calibri"/>
          <w:w w:val="110"/>
        </w:rPr>
        <w:t>tie</w:t>
      </w:r>
      <w:r>
        <w:rPr>
          <w:rFonts w:ascii="Calibri" w:hAnsi="Calibri"/>
          <w:spacing w:val="-5"/>
          <w:w w:val="110"/>
        </w:rPr>
        <w:t xml:space="preserve"> </w:t>
      </w:r>
      <w:r>
        <w:rPr>
          <w:rFonts w:ascii="Calibri" w:hAnsi="Calibri"/>
          <w:w w:val="110"/>
        </w:rPr>
        <w:t>in</w:t>
      </w:r>
      <w:r>
        <w:rPr>
          <w:rFonts w:ascii="Calibri" w:hAnsi="Calibri"/>
          <w:spacing w:val="-6"/>
          <w:w w:val="110"/>
        </w:rPr>
        <w:t xml:space="preserve"> </w:t>
      </w:r>
      <w:r>
        <w:rPr>
          <w:rFonts w:ascii="Calibri" w:hAnsi="Calibri"/>
          <w:w w:val="110"/>
        </w:rPr>
        <w:t>to</w:t>
      </w:r>
      <w:r>
        <w:rPr>
          <w:rFonts w:ascii="Calibri" w:hAnsi="Calibri"/>
          <w:spacing w:val="-5"/>
          <w:w w:val="110"/>
        </w:rPr>
        <w:t xml:space="preserve"> </w:t>
      </w:r>
      <w:r>
        <w:rPr>
          <w:rFonts w:ascii="Calibri" w:hAnsi="Calibri"/>
          <w:w w:val="110"/>
        </w:rPr>
        <w:t>the</w:t>
      </w:r>
      <w:r>
        <w:rPr>
          <w:rFonts w:ascii="Calibri" w:hAnsi="Calibri"/>
          <w:spacing w:val="-6"/>
          <w:w w:val="110"/>
        </w:rPr>
        <w:t xml:space="preserve"> </w:t>
      </w:r>
      <w:r>
        <w:rPr>
          <w:rFonts w:ascii="Calibri" w:hAnsi="Calibri"/>
          <w:w w:val="110"/>
        </w:rPr>
        <w:t>big</w:t>
      </w:r>
      <w:r>
        <w:rPr>
          <w:rFonts w:ascii="Calibri" w:hAnsi="Calibri"/>
          <w:spacing w:val="-5"/>
          <w:w w:val="110"/>
        </w:rPr>
        <w:t xml:space="preserve"> </w:t>
      </w:r>
      <w:r>
        <w:rPr>
          <w:rFonts w:ascii="Calibri" w:hAnsi="Calibri"/>
          <w:w w:val="110"/>
        </w:rPr>
        <w:t>ideas</w:t>
      </w:r>
      <w:r>
        <w:rPr>
          <w:rFonts w:ascii="Calibri" w:hAnsi="Calibri"/>
          <w:spacing w:val="-6"/>
          <w:w w:val="110"/>
        </w:rPr>
        <w:t xml:space="preserve"> </w:t>
      </w:r>
      <w:r>
        <w:rPr>
          <w:rFonts w:ascii="Calibri" w:hAnsi="Calibri"/>
          <w:w w:val="110"/>
        </w:rPr>
        <w:t>or</w:t>
      </w:r>
      <w:r>
        <w:rPr>
          <w:rFonts w:ascii="Calibri" w:hAnsi="Calibri"/>
          <w:spacing w:val="-5"/>
          <w:w w:val="110"/>
        </w:rPr>
        <w:t xml:space="preserve"> </w:t>
      </w:r>
      <w:r>
        <w:rPr>
          <w:rFonts w:ascii="Calibri" w:hAnsi="Calibri"/>
          <w:w w:val="110"/>
        </w:rPr>
        <w:t>interlink</w:t>
      </w:r>
      <w:r>
        <w:rPr>
          <w:rFonts w:ascii="Calibri" w:hAnsi="Calibri"/>
          <w:spacing w:val="-5"/>
          <w:w w:val="110"/>
        </w:rPr>
        <w:t xml:space="preserve"> </w:t>
      </w:r>
      <w:r>
        <w:rPr>
          <w:rFonts w:ascii="Calibri" w:hAnsi="Calibri"/>
          <w:w w:val="110"/>
        </w:rPr>
        <w:t>between</w:t>
      </w:r>
      <w:r>
        <w:rPr>
          <w:rFonts w:ascii="Calibri" w:hAnsi="Calibri"/>
          <w:spacing w:val="-6"/>
          <w:w w:val="110"/>
        </w:rPr>
        <w:t xml:space="preserve"> </w:t>
      </w:r>
      <w:r>
        <w:rPr>
          <w:rFonts w:ascii="Calibri" w:hAnsi="Calibri"/>
          <w:w w:val="110"/>
        </w:rPr>
        <w:t>different</w:t>
      </w:r>
      <w:r>
        <w:rPr>
          <w:rFonts w:ascii="Calibri" w:hAnsi="Calibri"/>
          <w:spacing w:val="-5"/>
          <w:w w:val="110"/>
        </w:rPr>
        <w:t xml:space="preserve"> </w:t>
      </w:r>
      <w:r>
        <w:rPr>
          <w:rFonts w:ascii="Calibri" w:hAnsi="Calibri"/>
          <w:w w:val="110"/>
        </w:rPr>
        <w:t>parts</w:t>
      </w:r>
      <w:r>
        <w:rPr>
          <w:rFonts w:ascii="Calibri" w:hAnsi="Calibri"/>
          <w:spacing w:val="-6"/>
          <w:w w:val="110"/>
        </w:rPr>
        <w:t xml:space="preserve"> </w:t>
      </w:r>
      <w:r>
        <w:rPr>
          <w:rFonts w:ascii="Calibri" w:hAnsi="Calibri"/>
          <w:w w:val="110"/>
        </w:rPr>
        <w:t>of</w:t>
      </w:r>
      <w:r>
        <w:rPr>
          <w:rFonts w:ascii="Calibri" w:hAnsi="Calibri"/>
          <w:spacing w:val="-46"/>
          <w:w w:val="110"/>
        </w:rPr>
        <w:t xml:space="preserve"> </w:t>
      </w:r>
      <w:r>
        <w:rPr>
          <w:rFonts w:ascii="Calibri" w:hAnsi="Calibri"/>
          <w:w w:val="110"/>
        </w:rPr>
        <w:t>Aotearoa’s</w:t>
      </w:r>
      <w:r>
        <w:rPr>
          <w:rFonts w:ascii="Calibri" w:hAnsi="Calibri"/>
          <w:spacing w:val="-2"/>
          <w:w w:val="110"/>
        </w:rPr>
        <w:t xml:space="preserve"> </w:t>
      </w:r>
      <w:r>
        <w:rPr>
          <w:rFonts w:ascii="Calibri" w:hAnsi="Calibri"/>
          <w:w w:val="110"/>
        </w:rPr>
        <w:t>history.</w:t>
      </w:r>
      <w:r>
        <w:rPr>
          <w:rFonts w:ascii="Calibri" w:hAnsi="Calibri"/>
          <w:spacing w:val="-2"/>
          <w:w w:val="110"/>
        </w:rPr>
        <w:t xml:space="preserve"> </w:t>
      </w:r>
      <w:r>
        <w:rPr>
          <w:rFonts w:ascii="Calibri" w:hAnsi="Calibri"/>
          <w:w w:val="110"/>
        </w:rPr>
        <w:t>(Years</w:t>
      </w:r>
      <w:r>
        <w:rPr>
          <w:rFonts w:ascii="Calibri" w:hAnsi="Calibri"/>
          <w:spacing w:val="-2"/>
          <w:w w:val="110"/>
        </w:rPr>
        <w:t xml:space="preserve"> </w:t>
      </w:r>
      <w:r>
        <w:rPr>
          <w:rFonts w:ascii="Calibri" w:hAnsi="Calibri"/>
          <w:w w:val="110"/>
        </w:rPr>
        <w:t>2–6</w:t>
      </w:r>
      <w:r>
        <w:rPr>
          <w:rFonts w:ascii="Calibri" w:hAnsi="Calibri"/>
          <w:spacing w:val="-2"/>
          <w:w w:val="110"/>
        </w:rPr>
        <w:t xml:space="preserve"> </w:t>
      </w:r>
      <w:r>
        <w:rPr>
          <w:rFonts w:ascii="Calibri" w:hAnsi="Calibri"/>
          <w:w w:val="110"/>
        </w:rPr>
        <w:t>teacher)</w:t>
      </w:r>
    </w:p>
    <w:p w14:paraId="6FE6CC3B" w14:textId="77777777" w:rsidR="00E520BF" w:rsidRDefault="003212D0">
      <w:pPr>
        <w:pStyle w:val="BodyText"/>
        <w:spacing w:before="83"/>
        <w:ind w:left="757"/>
        <w:rPr>
          <w:rFonts w:ascii="Calibri" w:hAnsi="Calibri"/>
        </w:rPr>
      </w:pPr>
      <w:r>
        <w:rPr>
          <w:rFonts w:ascii="Calibri" w:hAnsi="Calibri"/>
          <w:spacing w:val="-1"/>
          <w:w w:val="110"/>
        </w:rPr>
        <w:t>Digital</w:t>
      </w:r>
      <w:r>
        <w:rPr>
          <w:rFonts w:ascii="Calibri" w:hAnsi="Calibri"/>
          <w:spacing w:val="-12"/>
          <w:w w:val="110"/>
        </w:rPr>
        <w:t xml:space="preserve"> </w:t>
      </w:r>
      <w:r>
        <w:rPr>
          <w:rFonts w:ascii="Calibri" w:hAnsi="Calibri"/>
          <w:spacing w:val="-1"/>
          <w:w w:val="110"/>
        </w:rPr>
        <w:t>Curation</w:t>
      </w:r>
      <w:r>
        <w:rPr>
          <w:rFonts w:ascii="Calibri" w:hAnsi="Calibri"/>
          <w:spacing w:val="-11"/>
          <w:w w:val="110"/>
        </w:rPr>
        <w:t xml:space="preserve"> </w:t>
      </w:r>
      <w:r>
        <w:rPr>
          <w:rFonts w:ascii="Calibri" w:hAnsi="Calibri"/>
          <w:spacing w:val="-1"/>
          <w:w w:val="110"/>
        </w:rPr>
        <w:t>of</w:t>
      </w:r>
      <w:r>
        <w:rPr>
          <w:rFonts w:ascii="Calibri" w:hAnsi="Calibri"/>
          <w:spacing w:val="-12"/>
          <w:w w:val="110"/>
        </w:rPr>
        <w:t xml:space="preserve"> </w:t>
      </w:r>
      <w:r>
        <w:rPr>
          <w:rFonts w:ascii="Calibri" w:hAnsi="Calibri"/>
          <w:spacing w:val="-1"/>
          <w:w w:val="110"/>
        </w:rPr>
        <w:t>resources.</w:t>
      </w:r>
      <w:r>
        <w:rPr>
          <w:rFonts w:ascii="Calibri" w:hAnsi="Calibri"/>
          <w:spacing w:val="-11"/>
          <w:w w:val="110"/>
        </w:rPr>
        <w:t xml:space="preserve"> </w:t>
      </w:r>
      <w:r>
        <w:rPr>
          <w:rFonts w:ascii="Calibri" w:hAnsi="Calibri"/>
          <w:spacing w:val="-1"/>
          <w:w w:val="110"/>
        </w:rPr>
        <w:t>(Years</w:t>
      </w:r>
      <w:r>
        <w:rPr>
          <w:rFonts w:ascii="Calibri" w:hAnsi="Calibri"/>
          <w:spacing w:val="-12"/>
          <w:w w:val="110"/>
        </w:rPr>
        <w:t xml:space="preserve"> </w:t>
      </w:r>
      <w:r>
        <w:rPr>
          <w:rFonts w:ascii="Calibri" w:hAnsi="Calibri"/>
          <w:spacing w:val="-1"/>
          <w:w w:val="110"/>
        </w:rPr>
        <w:t>5–6</w:t>
      </w:r>
      <w:r>
        <w:rPr>
          <w:rFonts w:ascii="Calibri" w:hAnsi="Calibri"/>
          <w:spacing w:val="-11"/>
          <w:w w:val="110"/>
        </w:rPr>
        <w:t xml:space="preserve"> </w:t>
      </w:r>
      <w:r>
        <w:rPr>
          <w:rFonts w:ascii="Calibri" w:hAnsi="Calibri"/>
          <w:spacing w:val="-1"/>
          <w:w w:val="110"/>
        </w:rPr>
        <w:t>teacher)</w:t>
      </w:r>
    </w:p>
    <w:p w14:paraId="0435DEBC" w14:textId="77777777" w:rsidR="00E520BF" w:rsidRDefault="003212D0">
      <w:pPr>
        <w:pStyle w:val="BodyText"/>
        <w:spacing w:before="121"/>
        <w:ind w:left="757"/>
        <w:rPr>
          <w:rFonts w:ascii="Calibri" w:hAnsi="Calibri"/>
        </w:rPr>
      </w:pPr>
      <w:r>
        <w:rPr>
          <w:rFonts w:ascii="Calibri" w:hAnsi="Calibri"/>
          <w:w w:val="110"/>
        </w:rPr>
        <w:t>More</w:t>
      </w:r>
      <w:r>
        <w:rPr>
          <w:rFonts w:ascii="Calibri" w:hAnsi="Calibri"/>
          <w:spacing w:val="-9"/>
          <w:w w:val="110"/>
        </w:rPr>
        <w:t xml:space="preserve"> </w:t>
      </w:r>
      <w:r>
        <w:rPr>
          <w:rFonts w:ascii="Calibri" w:hAnsi="Calibri"/>
          <w:w w:val="110"/>
        </w:rPr>
        <w:t>journals</w:t>
      </w:r>
      <w:r>
        <w:rPr>
          <w:rFonts w:ascii="Calibri" w:hAnsi="Calibri"/>
          <w:spacing w:val="-8"/>
          <w:w w:val="110"/>
        </w:rPr>
        <w:t xml:space="preserve"> </w:t>
      </w:r>
      <w:r>
        <w:rPr>
          <w:rFonts w:ascii="Calibri" w:hAnsi="Calibri"/>
          <w:w w:val="110"/>
        </w:rPr>
        <w:t>and</w:t>
      </w:r>
      <w:r>
        <w:rPr>
          <w:rFonts w:ascii="Calibri" w:hAnsi="Calibri"/>
          <w:spacing w:val="-8"/>
          <w:w w:val="110"/>
        </w:rPr>
        <w:t xml:space="preserve"> </w:t>
      </w:r>
      <w:r>
        <w:rPr>
          <w:rFonts w:ascii="Calibri" w:hAnsi="Calibri"/>
          <w:w w:val="110"/>
        </w:rPr>
        <w:t>School</w:t>
      </w:r>
      <w:r>
        <w:rPr>
          <w:rFonts w:ascii="Calibri" w:hAnsi="Calibri"/>
          <w:spacing w:val="-9"/>
          <w:w w:val="110"/>
        </w:rPr>
        <w:t xml:space="preserve"> </w:t>
      </w:r>
      <w:r>
        <w:rPr>
          <w:rFonts w:ascii="Calibri" w:hAnsi="Calibri"/>
          <w:w w:val="110"/>
        </w:rPr>
        <w:t>Journals</w:t>
      </w:r>
      <w:r>
        <w:rPr>
          <w:rFonts w:ascii="Calibri" w:hAnsi="Calibri"/>
          <w:spacing w:val="-8"/>
          <w:w w:val="110"/>
        </w:rPr>
        <w:t xml:space="preserve"> </w:t>
      </w:r>
      <w:r>
        <w:rPr>
          <w:rFonts w:ascii="Calibri" w:hAnsi="Calibri"/>
          <w:w w:val="110"/>
        </w:rPr>
        <w:t>across</w:t>
      </w:r>
      <w:r>
        <w:rPr>
          <w:rFonts w:ascii="Calibri" w:hAnsi="Calibri"/>
          <w:spacing w:val="-8"/>
          <w:w w:val="110"/>
        </w:rPr>
        <w:t xml:space="preserve"> </w:t>
      </w:r>
      <w:r>
        <w:rPr>
          <w:rFonts w:ascii="Calibri" w:hAnsi="Calibri"/>
          <w:w w:val="110"/>
        </w:rPr>
        <w:t>the</w:t>
      </w:r>
      <w:r>
        <w:rPr>
          <w:rFonts w:ascii="Calibri" w:hAnsi="Calibri"/>
          <w:spacing w:val="-9"/>
          <w:w w:val="110"/>
        </w:rPr>
        <w:t xml:space="preserve"> </w:t>
      </w:r>
      <w:r>
        <w:rPr>
          <w:rFonts w:ascii="Calibri" w:hAnsi="Calibri"/>
          <w:w w:val="110"/>
        </w:rPr>
        <w:t>school</w:t>
      </w:r>
      <w:r>
        <w:rPr>
          <w:rFonts w:ascii="Calibri" w:hAnsi="Calibri"/>
          <w:spacing w:val="-8"/>
          <w:w w:val="110"/>
        </w:rPr>
        <w:t xml:space="preserve"> </w:t>
      </w:r>
      <w:r>
        <w:rPr>
          <w:rFonts w:ascii="Calibri" w:hAnsi="Calibri"/>
          <w:w w:val="110"/>
        </w:rPr>
        <w:t>levels.</w:t>
      </w:r>
      <w:r>
        <w:rPr>
          <w:rFonts w:ascii="Calibri" w:hAnsi="Calibri"/>
          <w:spacing w:val="-8"/>
          <w:w w:val="110"/>
        </w:rPr>
        <w:t xml:space="preserve"> </w:t>
      </w:r>
      <w:r>
        <w:rPr>
          <w:rFonts w:ascii="Calibri" w:hAnsi="Calibri"/>
          <w:w w:val="110"/>
        </w:rPr>
        <w:t>(Years</w:t>
      </w:r>
      <w:r>
        <w:rPr>
          <w:rFonts w:ascii="Calibri" w:hAnsi="Calibri"/>
          <w:spacing w:val="-9"/>
          <w:w w:val="110"/>
        </w:rPr>
        <w:t xml:space="preserve"> </w:t>
      </w:r>
      <w:r>
        <w:rPr>
          <w:rFonts w:ascii="Calibri" w:hAnsi="Calibri"/>
          <w:w w:val="110"/>
        </w:rPr>
        <w:t>5–8</w:t>
      </w:r>
      <w:r>
        <w:rPr>
          <w:rFonts w:ascii="Calibri" w:hAnsi="Calibri"/>
          <w:spacing w:val="-8"/>
          <w:w w:val="110"/>
        </w:rPr>
        <w:t xml:space="preserve"> </w:t>
      </w:r>
      <w:r>
        <w:rPr>
          <w:rFonts w:ascii="Calibri" w:hAnsi="Calibri"/>
          <w:w w:val="110"/>
        </w:rPr>
        <w:t>teacher)</w:t>
      </w:r>
    </w:p>
    <w:p w14:paraId="21AE89F9" w14:textId="77777777" w:rsidR="00E520BF" w:rsidRDefault="003212D0">
      <w:pPr>
        <w:pStyle w:val="BodyText"/>
        <w:spacing w:before="140" w:line="218" w:lineRule="auto"/>
        <w:ind w:left="417" w:right="285"/>
      </w:pPr>
      <w:r>
        <w:rPr>
          <w:spacing w:val="-3"/>
          <w:w w:val="95"/>
        </w:rPr>
        <w:t xml:space="preserve">There appears to be a particular need for picture book resources for Years 0–3 and for videos </w:t>
      </w:r>
      <w:r>
        <w:rPr>
          <w:spacing w:val="-2"/>
          <w:w w:val="95"/>
        </w:rPr>
        <w:t>or</w:t>
      </w:r>
      <w:r>
        <w:rPr>
          <w:spacing w:val="-1"/>
          <w:w w:val="95"/>
        </w:rPr>
        <w:t xml:space="preserve"> </w:t>
      </w:r>
      <w:r>
        <w:rPr>
          <w:w w:val="90"/>
        </w:rPr>
        <w:t>animations</w:t>
      </w:r>
      <w:r>
        <w:rPr>
          <w:spacing w:val="1"/>
          <w:w w:val="90"/>
        </w:rPr>
        <w:t xml:space="preserve"> </w:t>
      </w:r>
      <w:r>
        <w:rPr>
          <w:w w:val="90"/>
        </w:rPr>
        <w:t>or</w:t>
      </w:r>
      <w:r>
        <w:rPr>
          <w:spacing w:val="2"/>
          <w:w w:val="90"/>
        </w:rPr>
        <w:t xml:space="preserve"> </w:t>
      </w:r>
      <w:r>
        <w:rPr>
          <w:w w:val="90"/>
        </w:rPr>
        <w:t>online</w:t>
      </w:r>
      <w:r>
        <w:rPr>
          <w:spacing w:val="1"/>
          <w:w w:val="90"/>
        </w:rPr>
        <w:t xml:space="preserve"> </w:t>
      </w:r>
      <w:r>
        <w:rPr>
          <w:w w:val="90"/>
        </w:rPr>
        <w:t>resources</w:t>
      </w:r>
      <w:r>
        <w:rPr>
          <w:spacing w:val="2"/>
          <w:w w:val="90"/>
        </w:rPr>
        <w:t xml:space="preserve"> </w:t>
      </w:r>
      <w:r>
        <w:rPr>
          <w:w w:val="90"/>
        </w:rPr>
        <w:t>for</w:t>
      </w:r>
      <w:r>
        <w:rPr>
          <w:spacing w:val="1"/>
          <w:w w:val="90"/>
        </w:rPr>
        <w:t xml:space="preserve"> </w:t>
      </w:r>
      <w:r>
        <w:rPr>
          <w:w w:val="90"/>
        </w:rPr>
        <w:t>Years</w:t>
      </w:r>
      <w:r>
        <w:rPr>
          <w:spacing w:val="2"/>
          <w:w w:val="90"/>
        </w:rPr>
        <w:t xml:space="preserve"> </w:t>
      </w:r>
      <w:r>
        <w:rPr>
          <w:w w:val="90"/>
        </w:rPr>
        <w:t>4–6.</w:t>
      </w:r>
      <w:r>
        <w:rPr>
          <w:spacing w:val="1"/>
          <w:w w:val="90"/>
        </w:rPr>
        <w:t xml:space="preserve"> </w:t>
      </w:r>
      <w:r>
        <w:rPr>
          <w:w w:val="90"/>
        </w:rPr>
        <w:t>Teachers</w:t>
      </w:r>
      <w:r>
        <w:rPr>
          <w:spacing w:val="2"/>
          <w:w w:val="90"/>
        </w:rPr>
        <w:t xml:space="preserve"> </w:t>
      </w:r>
      <w:r>
        <w:rPr>
          <w:w w:val="90"/>
        </w:rPr>
        <w:t>in</w:t>
      </w:r>
      <w:r>
        <w:rPr>
          <w:spacing w:val="1"/>
          <w:w w:val="90"/>
        </w:rPr>
        <w:t xml:space="preserve"> </w:t>
      </w:r>
      <w:r>
        <w:rPr>
          <w:w w:val="90"/>
        </w:rPr>
        <w:t>the</w:t>
      </w:r>
      <w:r>
        <w:rPr>
          <w:spacing w:val="2"/>
          <w:w w:val="90"/>
        </w:rPr>
        <w:t xml:space="preserve"> </w:t>
      </w:r>
      <w:r>
        <w:rPr>
          <w:w w:val="90"/>
        </w:rPr>
        <w:t>trial</w:t>
      </w:r>
      <w:r>
        <w:rPr>
          <w:spacing w:val="1"/>
          <w:w w:val="90"/>
        </w:rPr>
        <w:t xml:space="preserve"> </w:t>
      </w:r>
      <w:r>
        <w:rPr>
          <w:w w:val="90"/>
        </w:rPr>
        <w:t>spent</w:t>
      </w:r>
      <w:r>
        <w:rPr>
          <w:spacing w:val="2"/>
          <w:w w:val="90"/>
        </w:rPr>
        <w:t xml:space="preserve"> </w:t>
      </w:r>
      <w:r>
        <w:rPr>
          <w:w w:val="90"/>
        </w:rPr>
        <w:t>a</w:t>
      </w:r>
      <w:r>
        <w:rPr>
          <w:spacing w:val="1"/>
          <w:w w:val="90"/>
        </w:rPr>
        <w:t xml:space="preserve"> </w:t>
      </w:r>
      <w:r>
        <w:rPr>
          <w:w w:val="90"/>
        </w:rPr>
        <w:t>lot</w:t>
      </w:r>
      <w:r>
        <w:rPr>
          <w:spacing w:val="2"/>
          <w:w w:val="90"/>
        </w:rPr>
        <w:t xml:space="preserve"> </w:t>
      </w:r>
      <w:r>
        <w:rPr>
          <w:w w:val="90"/>
        </w:rPr>
        <w:t>of</w:t>
      </w:r>
      <w:r>
        <w:rPr>
          <w:spacing w:val="2"/>
          <w:w w:val="90"/>
        </w:rPr>
        <w:t xml:space="preserve"> </w:t>
      </w:r>
      <w:r>
        <w:rPr>
          <w:w w:val="90"/>
        </w:rPr>
        <w:t>time</w:t>
      </w:r>
      <w:r>
        <w:rPr>
          <w:spacing w:val="1"/>
          <w:w w:val="90"/>
        </w:rPr>
        <w:t xml:space="preserve"> </w:t>
      </w:r>
      <w:r>
        <w:rPr>
          <w:w w:val="90"/>
        </w:rPr>
        <w:t>creating</w:t>
      </w:r>
      <w:r>
        <w:rPr>
          <w:spacing w:val="2"/>
          <w:w w:val="90"/>
        </w:rPr>
        <w:t xml:space="preserve"> </w:t>
      </w:r>
      <w:r>
        <w:rPr>
          <w:w w:val="90"/>
        </w:rPr>
        <w:t>or</w:t>
      </w:r>
      <w:r>
        <w:rPr>
          <w:spacing w:val="1"/>
          <w:w w:val="90"/>
        </w:rPr>
        <w:t xml:space="preserve"> </w:t>
      </w:r>
      <w:r>
        <w:rPr>
          <w:w w:val="90"/>
        </w:rPr>
        <w:t>trying</w:t>
      </w:r>
      <w:r>
        <w:rPr>
          <w:spacing w:val="-54"/>
          <w:w w:val="90"/>
        </w:rPr>
        <w:t xml:space="preserve"> </w:t>
      </w:r>
      <w:r>
        <w:rPr>
          <w:w w:val="90"/>
        </w:rPr>
        <w:t>to</w:t>
      </w:r>
      <w:r>
        <w:rPr>
          <w:spacing w:val="2"/>
          <w:w w:val="90"/>
        </w:rPr>
        <w:t xml:space="preserve"> </w:t>
      </w:r>
      <w:r>
        <w:rPr>
          <w:w w:val="90"/>
        </w:rPr>
        <w:t>access</w:t>
      </w:r>
      <w:r>
        <w:rPr>
          <w:spacing w:val="3"/>
          <w:w w:val="90"/>
        </w:rPr>
        <w:t xml:space="preserve"> </w:t>
      </w:r>
      <w:r>
        <w:rPr>
          <w:w w:val="90"/>
        </w:rPr>
        <w:t>resources</w:t>
      </w:r>
      <w:r>
        <w:rPr>
          <w:spacing w:val="3"/>
          <w:w w:val="90"/>
        </w:rPr>
        <w:t xml:space="preserve"> </w:t>
      </w:r>
      <w:r>
        <w:rPr>
          <w:w w:val="90"/>
        </w:rPr>
        <w:t>that</w:t>
      </w:r>
      <w:r>
        <w:rPr>
          <w:spacing w:val="3"/>
          <w:w w:val="90"/>
        </w:rPr>
        <w:t xml:space="preserve"> </w:t>
      </w:r>
      <w:r>
        <w:rPr>
          <w:w w:val="90"/>
        </w:rPr>
        <w:t>were</w:t>
      </w:r>
      <w:r>
        <w:rPr>
          <w:spacing w:val="3"/>
          <w:w w:val="90"/>
        </w:rPr>
        <w:t xml:space="preserve"> </w:t>
      </w:r>
      <w:r>
        <w:rPr>
          <w:w w:val="90"/>
        </w:rPr>
        <w:t>suitable</w:t>
      </w:r>
      <w:r>
        <w:rPr>
          <w:spacing w:val="2"/>
          <w:w w:val="90"/>
        </w:rPr>
        <w:t xml:space="preserve"> </w:t>
      </w:r>
      <w:r>
        <w:rPr>
          <w:w w:val="90"/>
        </w:rPr>
        <w:t>and</w:t>
      </w:r>
      <w:r>
        <w:rPr>
          <w:spacing w:val="3"/>
          <w:w w:val="90"/>
        </w:rPr>
        <w:t xml:space="preserve"> </w:t>
      </w:r>
      <w:r>
        <w:rPr>
          <w:w w:val="90"/>
        </w:rPr>
        <w:t>engaging</w:t>
      </w:r>
      <w:r>
        <w:rPr>
          <w:spacing w:val="3"/>
          <w:w w:val="90"/>
        </w:rPr>
        <w:t xml:space="preserve"> </w:t>
      </w:r>
      <w:r>
        <w:rPr>
          <w:w w:val="90"/>
        </w:rPr>
        <w:t>for</w:t>
      </w:r>
      <w:r>
        <w:rPr>
          <w:spacing w:val="3"/>
          <w:w w:val="90"/>
        </w:rPr>
        <w:t xml:space="preserve"> </w:t>
      </w:r>
      <w:r>
        <w:rPr>
          <w:w w:val="90"/>
        </w:rPr>
        <w:t>students.</w:t>
      </w:r>
      <w:r>
        <w:rPr>
          <w:spacing w:val="3"/>
          <w:w w:val="90"/>
        </w:rPr>
        <w:t xml:space="preserve"> </w:t>
      </w:r>
      <w:r>
        <w:rPr>
          <w:w w:val="90"/>
        </w:rPr>
        <w:t>Teachers</w:t>
      </w:r>
      <w:r>
        <w:rPr>
          <w:spacing w:val="2"/>
          <w:w w:val="90"/>
        </w:rPr>
        <w:t xml:space="preserve"> </w:t>
      </w:r>
      <w:r>
        <w:rPr>
          <w:w w:val="90"/>
        </w:rPr>
        <w:t>said</w:t>
      </w:r>
      <w:r>
        <w:rPr>
          <w:spacing w:val="3"/>
          <w:w w:val="90"/>
        </w:rPr>
        <w:t xml:space="preserve"> </w:t>
      </w:r>
      <w:r>
        <w:rPr>
          <w:w w:val="90"/>
        </w:rPr>
        <w:t>they</w:t>
      </w:r>
      <w:r>
        <w:rPr>
          <w:spacing w:val="3"/>
          <w:w w:val="90"/>
        </w:rPr>
        <w:t xml:space="preserve"> </w:t>
      </w:r>
      <w:r>
        <w:rPr>
          <w:w w:val="90"/>
        </w:rPr>
        <w:t>needed</w:t>
      </w:r>
      <w:r>
        <w:rPr>
          <w:spacing w:val="3"/>
          <w:w w:val="90"/>
        </w:rPr>
        <w:t xml:space="preserve"> </w:t>
      </w:r>
      <w:r>
        <w:rPr>
          <w:w w:val="90"/>
        </w:rPr>
        <w:t>support</w:t>
      </w:r>
      <w:r>
        <w:rPr>
          <w:spacing w:val="1"/>
          <w:w w:val="90"/>
        </w:rPr>
        <w:t xml:space="preserve"> </w:t>
      </w:r>
      <w:r>
        <w:rPr>
          <w:spacing w:val="-3"/>
          <w:w w:val="95"/>
        </w:rPr>
        <w:t>to</w:t>
      </w:r>
      <w:r>
        <w:rPr>
          <w:spacing w:val="-12"/>
          <w:w w:val="95"/>
        </w:rPr>
        <w:t xml:space="preserve"> </w:t>
      </w:r>
      <w:r>
        <w:rPr>
          <w:spacing w:val="-3"/>
          <w:w w:val="95"/>
        </w:rPr>
        <w:t>identify</w:t>
      </w:r>
      <w:r>
        <w:rPr>
          <w:spacing w:val="-12"/>
          <w:w w:val="95"/>
        </w:rPr>
        <w:t xml:space="preserve"> </w:t>
      </w:r>
      <w:r>
        <w:rPr>
          <w:spacing w:val="-2"/>
          <w:w w:val="95"/>
        </w:rPr>
        <w:t>the</w:t>
      </w:r>
      <w:r>
        <w:rPr>
          <w:spacing w:val="-12"/>
          <w:w w:val="95"/>
        </w:rPr>
        <w:t xml:space="preserve"> </w:t>
      </w:r>
      <w:r>
        <w:rPr>
          <w:spacing w:val="-2"/>
          <w:w w:val="95"/>
        </w:rPr>
        <w:t>most</w:t>
      </w:r>
      <w:r>
        <w:rPr>
          <w:spacing w:val="-12"/>
          <w:w w:val="95"/>
        </w:rPr>
        <w:t xml:space="preserve"> </w:t>
      </w:r>
      <w:r>
        <w:rPr>
          <w:spacing w:val="-2"/>
          <w:w w:val="95"/>
        </w:rPr>
        <w:t>reliable</w:t>
      </w:r>
      <w:r>
        <w:rPr>
          <w:spacing w:val="-12"/>
          <w:w w:val="95"/>
        </w:rPr>
        <w:t xml:space="preserve"> </w:t>
      </w:r>
      <w:r>
        <w:rPr>
          <w:spacing w:val="-2"/>
          <w:w w:val="95"/>
        </w:rPr>
        <w:t>and</w:t>
      </w:r>
      <w:r>
        <w:rPr>
          <w:spacing w:val="-11"/>
          <w:w w:val="95"/>
        </w:rPr>
        <w:t xml:space="preserve"> </w:t>
      </w:r>
      <w:r>
        <w:rPr>
          <w:spacing w:val="-2"/>
          <w:w w:val="95"/>
        </w:rPr>
        <w:t>appropriate</w:t>
      </w:r>
      <w:r>
        <w:rPr>
          <w:spacing w:val="-12"/>
          <w:w w:val="95"/>
        </w:rPr>
        <w:t xml:space="preserve"> </w:t>
      </w:r>
      <w:r>
        <w:rPr>
          <w:spacing w:val="-2"/>
          <w:w w:val="95"/>
        </w:rPr>
        <w:t>resources:</w:t>
      </w:r>
    </w:p>
    <w:p w14:paraId="3FEFC75C" w14:textId="77777777" w:rsidR="00E520BF" w:rsidRDefault="003212D0">
      <w:pPr>
        <w:pStyle w:val="BodyText"/>
        <w:spacing w:before="95" w:line="276" w:lineRule="auto"/>
        <w:ind w:left="757" w:right="534"/>
        <w:rPr>
          <w:rFonts w:ascii="Calibri" w:hAnsi="Calibri"/>
        </w:rPr>
      </w:pPr>
      <w:r>
        <w:rPr>
          <w:rFonts w:ascii="Calibri" w:hAnsi="Calibri"/>
          <w:w w:val="110"/>
        </w:rPr>
        <w:t>To teach these big ideas, we need resources at the appropriate level that will engage students.</w:t>
      </w:r>
      <w:r>
        <w:rPr>
          <w:rFonts w:ascii="Calibri" w:hAnsi="Calibri"/>
          <w:spacing w:val="-47"/>
          <w:w w:val="110"/>
        </w:rPr>
        <w:t xml:space="preserve"> </w:t>
      </w:r>
      <w:r>
        <w:rPr>
          <w:rFonts w:ascii="Calibri" w:hAnsi="Calibri"/>
          <w:w w:val="110"/>
        </w:rPr>
        <w:t>Everyone</w:t>
      </w:r>
      <w:r>
        <w:rPr>
          <w:rFonts w:ascii="Calibri" w:hAnsi="Calibri"/>
          <w:spacing w:val="-11"/>
          <w:w w:val="110"/>
        </w:rPr>
        <w:t xml:space="preserve"> </w:t>
      </w:r>
      <w:r>
        <w:rPr>
          <w:rFonts w:ascii="Calibri" w:hAnsi="Calibri"/>
          <w:w w:val="110"/>
        </w:rPr>
        <w:t>is</w:t>
      </w:r>
      <w:r>
        <w:rPr>
          <w:rFonts w:ascii="Calibri" w:hAnsi="Calibri"/>
          <w:spacing w:val="-10"/>
          <w:w w:val="110"/>
        </w:rPr>
        <w:t xml:space="preserve"> </w:t>
      </w:r>
      <w:r>
        <w:rPr>
          <w:rFonts w:ascii="Calibri" w:hAnsi="Calibri"/>
          <w:w w:val="110"/>
        </w:rPr>
        <w:t>being</w:t>
      </w:r>
      <w:r>
        <w:rPr>
          <w:rFonts w:ascii="Calibri" w:hAnsi="Calibri"/>
          <w:spacing w:val="-10"/>
          <w:w w:val="110"/>
        </w:rPr>
        <w:t xml:space="preserve"> </w:t>
      </w:r>
      <w:r>
        <w:rPr>
          <w:rFonts w:ascii="Calibri" w:hAnsi="Calibri"/>
          <w:w w:val="110"/>
        </w:rPr>
        <w:t>left</w:t>
      </w:r>
      <w:r>
        <w:rPr>
          <w:rFonts w:ascii="Calibri" w:hAnsi="Calibri"/>
          <w:spacing w:val="-10"/>
          <w:w w:val="110"/>
        </w:rPr>
        <w:t xml:space="preserve"> </w:t>
      </w:r>
      <w:r>
        <w:rPr>
          <w:rFonts w:ascii="Calibri" w:hAnsi="Calibri"/>
          <w:w w:val="110"/>
        </w:rPr>
        <w:t>to</w:t>
      </w:r>
      <w:r>
        <w:rPr>
          <w:rFonts w:ascii="Calibri" w:hAnsi="Calibri"/>
          <w:spacing w:val="-10"/>
          <w:w w:val="110"/>
        </w:rPr>
        <w:t xml:space="preserve"> </w:t>
      </w:r>
      <w:r>
        <w:rPr>
          <w:rFonts w:ascii="Calibri" w:hAnsi="Calibri"/>
          <w:w w:val="110"/>
        </w:rPr>
        <w:t>teach</w:t>
      </w:r>
      <w:r>
        <w:rPr>
          <w:rFonts w:ascii="Calibri" w:hAnsi="Calibri"/>
          <w:spacing w:val="-10"/>
          <w:w w:val="110"/>
        </w:rPr>
        <w:t xml:space="preserve"> </w:t>
      </w:r>
      <w:r>
        <w:rPr>
          <w:rFonts w:ascii="Calibri" w:hAnsi="Calibri"/>
          <w:w w:val="110"/>
        </w:rPr>
        <w:t>their</w:t>
      </w:r>
      <w:r>
        <w:rPr>
          <w:rFonts w:ascii="Calibri" w:hAnsi="Calibri"/>
          <w:spacing w:val="-10"/>
          <w:w w:val="110"/>
        </w:rPr>
        <w:t xml:space="preserve"> </w:t>
      </w:r>
      <w:r>
        <w:rPr>
          <w:rFonts w:ascii="Calibri" w:hAnsi="Calibri"/>
          <w:w w:val="110"/>
        </w:rPr>
        <w:t>own</w:t>
      </w:r>
      <w:r>
        <w:rPr>
          <w:rFonts w:ascii="Calibri" w:hAnsi="Calibri"/>
          <w:spacing w:val="-10"/>
          <w:w w:val="110"/>
        </w:rPr>
        <w:t xml:space="preserve"> </w:t>
      </w:r>
      <w:r>
        <w:rPr>
          <w:rFonts w:ascii="Calibri" w:hAnsi="Calibri"/>
          <w:w w:val="110"/>
        </w:rPr>
        <w:t>ideas,</w:t>
      </w:r>
      <w:r>
        <w:rPr>
          <w:rFonts w:ascii="Calibri" w:hAnsi="Calibri"/>
          <w:spacing w:val="-10"/>
          <w:w w:val="110"/>
        </w:rPr>
        <w:t xml:space="preserve"> </w:t>
      </w:r>
      <w:r>
        <w:rPr>
          <w:rFonts w:ascii="Calibri" w:hAnsi="Calibri"/>
          <w:w w:val="110"/>
        </w:rPr>
        <w:t>so</w:t>
      </w:r>
      <w:r>
        <w:rPr>
          <w:rFonts w:ascii="Calibri" w:hAnsi="Calibri"/>
          <w:spacing w:val="-10"/>
          <w:w w:val="110"/>
        </w:rPr>
        <w:t xml:space="preserve"> </w:t>
      </w:r>
      <w:r>
        <w:rPr>
          <w:rFonts w:ascii="Calibri" w:hAnsi="Calibri"/>
          <w:w w:val="110"/>
        </w:rPr>
        <w:t>it’s</w:t>
      </w:r>
      <w:r>
        <w:rPr>
          <w:rFonts w:ascii="Calibri" w:hAnsi="Calibri"/>
          <w:spacing w:val="-10"/>
          <w:w w:val="110"/>
        </w:rPr>
        <w:t xml:space="preserve"> </w:t>
      </w:r>
      <w:r>
        <w:rPr>
          <w:rFonts w:ascii="Calibri" w:hAnsi="Calibri"/>
          <w:w w:val="110"/>
        </w:rPr>
        <w:t>hard</w:t>
      </w:r>
      <w:r>
        <w:rPr>
          <w:rFonts w:ascii="Calibri" w:hAnsi="Calibri"/>
          <w:spacing w:val="-10"/>
          <w:w w:val="110"/>
        </w:rPr>
        <w:t xml:space="preserve"> </w:t>
      </w:r>
      <w:r>
        <w:rPr>
          <w:rFonts w:ascii="Calibri" w:hAnsi="Calibri"/>
          <w:w w:val="110"/>
        </w:rPr>
        <w:t>to</w:t>
      </w:r>
      <w:r>
        <w:rPr>
          <w:rFonts w:ascii="Calibri" w:hAnsi="Calibri"/>
          <w:spacing w:val="-10"/>
          <w:w w:val="110"/>
        </w:rPr>
        <w:t xml:space="preserve"> </w:t>
      </w:r>
      <w:r>
        <w:rPr>
          <w:rFonts w:ascii="Calibri" w:hAnsi="Calibri"/>
          <w:w w:val="110"/>
        </w:rPr>
        <w:t>moderate</w:t>
      </w:r>
      <w:r>
        <w:rPr>
          <w:rFonts w:ascii="Calibri" w:hAnsi="Calibri"/>
          <w:spacing w:val="-10"/>
          <w:w w:val="110"/>
        </w:rPr>
        <w:t xml:space="preserve"> </w:t>
      </w:r>
      <w:r>
        <w:rPr>
          <w:rFonts w:ascii="Calibri" w:hAnsi="Calibri"/>
          <w:w w:val="110"/>
        </w:rPr>
        <w:t>the</w:t>
      </w:r>
      <w:r>
        <w:rPr>
          <w:rFonts w:ascii="Calibri" w:hAnsi="Calibri"/>
          <w:spacing w:val="-10"/>
          <w:w w:val="110"/>
        </w:rPr>
        <w:t xml:space="preserve"> </w:t>
      </w:r>
      <w:r>
        <w:rPr>
          <w:rFonts w:ascii="Calibri" w:hAnsi="Calibri"/>
          <w:w w:val="110"/>
        </w:rPr>
        <w:t>content.</w:t>
      </w:r>
      <w:r>
        <w:rPr>
          <w:rFonts w:ascii="Calibri" w:hAnsi="Calibri"/>
          <w:spacing w:val="-10"/>
          <w:w w:val="110"/>
        </w:rPr>
        <w:t xml:space="preserve"> </w:t>
      </w:r>
      <w:r>
        <w:rPr>
          <w:rFonts w:ascii="Calibri" w:hAnsi="Calibri"/>
          <w:w w:val="110"/>
        </w:rPr>
        <w:t>Some</w:t>
      </w:r>
      <w:r>
        <w:rPr>
          <w:rFonts w:ascii="Calibri" w:hAnsi="Calibri"/>
          <w:spacing w:val="-10"/>
          <w:w w:val="110"/>
        </w:rPr>
        <w:t xml:space="preserve"> </w:t>
      </w:r>
      <w:r>
        <w:rPr>
          <w:rFonts w:ascii="Calibri" w:hAnsi="Calibri"/>
          <w:w w:val="110"/>
        </w:rPr>
        <w:t>know</w:t>
      </w:r>
      <w:r>
        <w:rPr>
          <w:rFonts w:ascii="Calibri" w:hAnsi="Calibri"/>
          <w:spacing w:val="-47"/>
          <w:w w:val="110"/>
        </w:rPr>
        <w:t xml:space="preserve"> </w:t>
      </w:r>
      <w:r>
        <w:rPr>
          <w:rFonts w:ascii="Calibri" w:hAnsi="Calibri"/>
          <w:w w:val="110"/>
        </w:rPr>
        <w:t>nothing,</w:t>
      </w:r>
      <w:r>
        <w:rPr>
          <w:rFonts w:ascii="Calibri" w:hAnsi="Calibri"/>
          <w:spacing w:val="-3"/>
          <w:w w:val="110"/>
        </w:rPr>
        <w:t xml:space="preserve"> </w:t>
      </w:r>
      <w:r>
        <w:rPr>
          <w:rFonts w:ascii="Calibri" w:hAnsi="Calibri"/>
          <w:w w:val="110"/>
        </w:rPr>
        <w:t>so</w:t>
      </w:r>
      <w:r>
        <w:rPr>
          <w:rFonts w:ascii="Calibri" w:hAnsi="Calibri"/>
          <w:spacing w:val="-2"/>
          <w:w w:val="110"/>
        </w:rPr>
        <w:t xml:space="preserve"> </w:t>
      </w:r>
      <w:r>
        <w:rPr>
          <w:rFonts w:ascii="Calibri" w:hAnsi="Calibri"/>
          <w:w w:val="110"/>
        </w:rPr>
        <w:t>have</w:t>
      </w:r>
      <w:r>
        <w:rPr>
          <w:rFonts w:ascii="Calibri" w:hAnsi="Calibri"/>
          <w:spacing w:val="-2"/>
          <w:w w:val="110"/>
        </w:rPr>
        <w:t xml:space="preserve"> </w:t>
      </w:r>
      <w:r>
        <w:rPr>
          <w:rFonts w:ascii="Calibri" w:hAnsi="Calibri"/>
          <w:w w:val="110"/>
        </w:rPr>
        <w:t>nothing</w:t>
      </w:r>
      <w:r>
        <w:rPr>
          <w:rFonts w:ascii="Calibri" w:hAnsi="Calibri"/>
          <w:spacing w:val="-2"/>
          <w:w w:val="110"/>
        </w:rPr>
        <w:t xml:space="preserve"> </w:t>
      </w:r>
      <w:r>
        <w:rPr>
          <w:rFonts w:ascii="Calibri" w:hAnsi="Calibri"/>
          <w:w w:val="110"/>
        </w:rPr>
        <w:t>to</w:t>
      </w:r>
      <w:r>
        <w:rPr>
          <w:rFonts w:ascii="Calibri" w:hAnsi="Calibri"/>
          <w:spacing w:val="-2"/>
          <w:w w:val="110"/>
        </w:rPr>
        <w:t xml:space="preserve"> </w:t>
      </w:r>
      <w:r>
        <w:rPr>
          <w:rFonts w:ascii="Calibri" w:hAnsi="Calibri"/>
          <w:w w:val="110"/>
        </w:rPr>
        <w:t>draw</w:t>
      </w:r>
      <w:r>
        <w:rPr>
          <w:rFonts w:ascii="Calibri" w:hAnsi="Calibri"/>
          <w:spacing w:val="-2"/>
          <w:w w:val="110"/>
        </w:rPr>
        <w:t xml:space="preserve"> </w:t>
      </w:r>
      <w:r>
        <w:rPr>
          <w:rFonts w:ascii="Calibri" w:hAnsi="Calibri"/>
          <w:w w:val="110"/>
        </w:rPr>
        <w:t>on.</w:t>
      </w:r>
      <w:r>
        <w:rPr>
          <w:rFonts w:ascii="Calibri" w:hAnsi="Calibri"/>
          <w:spacing w:val="-2"/>
          <w:w w:val="110"/>
        </w:rPr>
        <w:t xml:space="preserve"> </w:t>
      </w:r>
      <w:r>
        <w:rPr>
          <w:rFonts w:ascii="Calibri" w:hAnsi="Calibri"/>
          <w:w w:val="110"/>
        </w:rPr>
        <w:t>(Years</w:t>
      </w:r>
      <w:r>
        <w:rPr>
          <w:rFonts w:ascii="Calibri" w:hAnsi="Calibri"/>
          <w:spacing w:val="-2"/>
          <w:w w:val="110"/>
        </w:rPr>
        <w:t xml:space="preserve"> </w:t>
      </w:r>
      <w:r>
        <w:rPr>
          <w:rFonts w:ascii="Calibri" w:hAnsi="Calibri"/>
          <w:w w:val="110"/>
        </w:rPr>
        <w:t>5–8</w:t>
      </w:r>
      <w:r>
        <w:rPr>
          <w:rFonts w:ascii="Calibri" w:hAnsi="Calibri"/>
          <w:spacing w:val="-2"/>
          <w:w w:val="110"/>
        </w:rPr>
        <w:t xml:space="preserve"> </w:t>
      </w:r>
      <w:r>
        <w:rPr>
          <w:rFonts w:ascii="Calibri" w:hAnsi="Calibri"/>
          <w:w w:val="110"/>
        </w:rPr>
        <w:t>teacher)</w:t>
      </w:r>
    </w:p>
    <w:p w14:paraId="6CBFED36" w14:textId="77777777" w:rsidR="00E520BF" w:rsidRDefault="003212D0">
      <w:pPr>
        <w:pStyle w:val="BodyText"/>
        <w:spacing w:before="83" w:line="276" w:lineRule="auto"/>
        <w:ind w:left="757" w:right="430"/>
        <w:rPr>
          <w:rFonts w:ascii="Calibri" w:hAnsi="Calibri"/>
        </w:rPr>
      </w:pPr>
      <w:r>
        <w:rPr>
          <w:rFonts w:ascii="Calibri" w:hAnsi="Calibri"/>
          <w:w w:val="110"/>
        </w:rPr>
        <w:t>[Teachers]</w:t>
      </w:r>
      <w:r>
        <w:rPr>
          <w:rFonts w:ascii="Calibri" w:hAnsi="Calibri"/>
          <w:spacing w:val="-7"/>
          <w:w w:val="110"/>
        </w:rPr>
        <w:t xml:space="preserve"> </w:t>
      </w:r>
      <w:r>
        <w:rPr>
          <w:rFonts w:ascii="Calibri" w:hAnsi="Calibri"/>
          <w:w w:val="110"/>
        </w:rPr>
        <w:t>can</w:t>
      </w:r>
      <w:r>
        <w:rPr>
          <w:rFonts w:ascii="Calibri" w:hAnsi="Calibri"/>
          <w:spacing w:val="-6"/>
          <w:w w:val="110"/>
        </w:rPr>
        <w:t xml:space="preserve"> </w:t>
      </w:r>
      <w:r>
        <w:rPr>
          <w:rFonts w:ascii="Calibri" w:hAnsi="Calibri"/>
          <w:w w:val="110"/>
        </w:rPr>
        <w:t>see</w:t>
      </w:r>
      <w:r>
        <w:rPr>
          <w:rFonts w:ascii="Calibri" w:hAnsi="Calibri"/>
          <w:spacing w:val="-6"/>
          <w:w w:val="110"/>
        </w:rPr>
        <w:t xml:space="preserve"> </w:t>
      </w:r>
      <w:r>
        <w:rPr>
          <w:rFonts w:ascii="Calibri" w:hAnsi="Calibri"/>
          <w:w w:val="110"/>
        </w:rPr>
        <w:t>the</w:t>
      </w:r>
      <w:r>
        <w:rPr>
          <w:rFonts w:ascii="Calibri" w:hAnsi="Calibri"/>
          <w:spacing w:val="-6"/>
          <w:w w:val="110"/>
        </w:rPr>
        <w:t xml:space="preserve"> </w:t>
      </w:r>
      <w:r>
        <w:rPr>
          <w:rFonts w:ascii="Calibri" w:hAnsi="Calibri"/>
          <w:w w:val="110"/>
        </w:rPr>
        <w:t>necessity</w:t>
      </w:r>
      <w:r>
        <w:rPr>
          <w:rFonts w:ascii="Calibri" w:hAnsi="Calibri"/>
          <w:spacing w:val="-6"/>
          <w:w w:val="110"/>
        </w:rPr>
        <w:t xml:space="preserve"> </w:t>
      </w:r>
      <w:r>
        <w:rPr>
          <w:rFonts w:ascii="Calibri" w:hAnsi="Calibri"/>
          <w:w w:val="110"/>
        </w:rPr>
        <w:t>of</w:t>
      </w:r>
      <w:r>
        <w:rPr>
          <w:rFonts w:ascii="Calibri" w:hAnsi="Calibri"/>
          <w:spacing w:val="-6"/>
          <w:w w:val="110"/>
        </w:rPr>
        <w:t xml:space="preserve"> </w:t>
      </w:r>
      <w:r>
        <w:rPr>
          <w:rFonts w:ascii="Calibri" w:hAnsi="Calibri"/>
          <w:w w:val="110"/>
        </w:rPr>
        <w:t>students</w:t>
      </w:r>
      <w:r>
        <w:rPr>
          <w:rFonts w:ascii="Calibri" w:hAnsi="Calibri"/>
          <w:spacing w:val="-6"/>
          <w:w w:val="110"/>
        </w:rPr>
        <w:t xml:space="preserve"> </w:t>
      </w:r>
      <w:r>
        <w:rPr>
          <w:rFonts w:ascii="Calibri" w:hAnsi="Calibri"/>
          <w:w w:val="110"/>
        </w:rPr>
        <w:t>learning</w:t>
      </w:r>
      <w:r>
        <w:rPr>
          <w:rFonts w:ascii="Calibri" w:hAnsi="Calibri"/>
          <w:spacing w:val="-6"/>
          <w:w w:val="110"/>
        </w:rPr>
        <w:t xml:space="preserve"> </w:t>
      </w:r>
      <w:r>
        <w:rPr>
          <w:rFonts w:ascii="Calibri" w:hAnsi="Calibri"/>
          <w:w w:val="110"/>
        </w:rPr>
        <w:t>about</w:t>
      </w:r>
      <w:r>
        <w:rPr>
          <w:rFonts w:ascii="Calibri" w:hAnsi="Calibri"/>
          <w:spacing w:val="-6"/>
          <w:w w:val="110"/>
        </w:rPr>
        <w:t xml:space="preserve"> </w:t>
      </w:r>
      <w:r>
        <w:rPr>
          <w:rFonts w:ascii="Calibri" w:hAnsi="Calibri"/>
          <w:w w:val="110"/>
        </w:rPr>
        <w:t>the</w:t>
      </w:r>
      <w:r>
        <w:rPr>
          <w:rFonts w:ascii="Calibri" w:hAnsi="Calibri"/>
          <w:spacing w:val="-6"/>
          <w:w w:val="110"/>
        </w:rPr>
        <w:t xml:space="preserve"> </w:t>
      </w:r>
      <w:r>
        <w:rPr>
          <w:rFonts w:ascii="Calibri" w:hAnsi="Calibri"/>
          <w:w w:val="110"/>
        </w:rPr>
        <w:t>impacts</w:t>
      </w:r>
      <w:r>
        <w:rPr>
          <w:rFonts w:ascii="Calibri" w:hAnsi="Calibri"/>
          <w:spacing w:val="-6"/>
          <w:w w:val="110"/>
        </w:rPr>
        <w:t xml:space="preserve"> </w:t>
      </w:r>
      <w:r>
        <w:rPr>
          <w:rFonts w:ascii="Calibri" w:hAnsi="Calibri"/>
          <w:w w:val="110"/>
        </w:rPr>
        <w:t>of</w:t>
      </w:r>
      <w:r>
        <w:rPr>
          <w:rFonts w:ascii="Calibri" w:hAnsi="Calibri"/>
          <w:spacing w:val="-6"/>
          <w:w w:val="110"/>
        </w:rPr>
        <w:t xml:space="preserve"> </w:t>
      </w:r>
      <w:proofErr w:type="spellStart"/>
      <w:r>
        <w:rPr>
          <w:rFonts w:ascii="Calibri" w:hAnsi="Calibri"/>
          <w:w w:val="110"/>
        </w:rPr>
        <w:t>colonisation</w:t>
      </w:r>
      <w:proofErr w:type="spellEnd"/>
      <w:r>
        <w:rPr>
          <w:rFonts w:ascii="Calibri" w:hAnsi="Calibri"/>
          <w:spacing w:val="-6"/>
          <w:w w:val="110"/>
        </w:rPr>
        <w:t xml:space="preserve"> </w:t>
      </w:r>
      <w:r>
        <w:rPr>
          <w:rFonts w:ascii="Calibri" w:hAnsi="Calibri"/>
          <w:w w:val="110"/>
        </w:rPr>
        <w:t>but</w:t>
      </w:r>
      <w:r>
        <w:rPr>
          <w:rFonts w:ascii="Calibri" w:hAnsi="Calibri"/>
          <w:spacing w:val="-6"/>
          <w:w w:val="110"/>
        </w:rPr>
        <w:t xml:space="preserve"> </w:t>
      </w:r>
      <w:r>
        <w:rPr>
          <w:rFonts w:ascii="Calibri" w:hAnsi="Calibri"/>
          <w:w w:val="110"/>
        </w:rPr>
        <w:t>there</w:t>
      </w:r>
      <w:r>
        <w:rPr>
          <w:rFonts w:ascii="Calibri" w:hAnsi="Calibri"/>
          <w:spacing w:val="-47"/>
          <w:w w:val="110"/>
        </w:rPr>
        <w:t xml:space="preserve"> </w:t>
      </w:r>
      <w:r>
        <w:rPr>
          <w:rFonts w:ascii="Calibri" w:hAnsi="Calibri"/>
          <w:w w:val="110"/>
        </w:rPr>
        <w:t>aren’t</w:t>
      </w:r>
      <w:r>
        <w:rPr>
          <w:rFonts w:ascii="Calibri" w:hAnsi="Calibri"/>
          <w:spacing w:val="-9"/>
          <w:w w:val="110"/>
        </w:rPr>
        <w:t xml:space="preserve"> </w:t>
      </w:r>
      <w:r>
        <w:rPr>
          <w:rFonts w:ascii="Calibri" w:hAnsi="Calibri"/>
          <w:w w:val="110"/>
        </w:rPr>
        <w:t>resources</w:t>
      </w:r>
      <w:r>
        <w:rPr>
          <w:rFonts w:ascii="Calibri" w:hAnsi="Calibri"/>
          <w:spacing w:val="-9"/>
          <w:w w:val="110"/>
        </w:rPr>
        <w:t xml:space="preserve"> </w:t>
      </w:r>
      <w:r>
        <w:rPr>
          <w:rFonts w:ascii="Calibri" w:hAnsi="Calibri"/>
          <w:w w:val="110"/>
        </w:rPr>
        <w:t>for</w:t>
      </w:r>
      <w:r>
        <w:rPr>
          <w:rFonts w:ascii="Calibri" w:hAnsi="Calibri"/>
          <w:spacing w:val="-8"/>
          <w:w w:val="110"/>
        </w:rPr>
        <w:t xml:space="preserve"> </w:t>
      </w:r>
      <w:r>
        <w:rPr>
          <w:rFonts w:ascii="Calibri" w:hAnsi="Calibri"/>
          <w:w w:val="110"/>
        </w:rPr>
        <w:t>children</w:t>
      </w:r>
      <w:r>
        <w:rPr>
          <w:rFonts w:ascii="Calibri" w:hAnsi="Calibri"/>
          <w:spacing w:val="-9"/>
          <w:w w:val="110"/>
        </w:rPr>
        <w:t xml:space="preserve"> </w:t>
      </w:r>
      <w:r>
        <w:rPr>
          <w:rFonts w:ascii="Calibri" w:hAnsi="Calibri"/>
          <w:w w:val="110"/>
        </w:rPr>
        <w:t>that</w:t>
      </w:r>
      <w:r>
        <w:rPr>
          <w:rFonts w:ascii="Calibri" w:hAnsi="Calibri"/>
          <w:spacing w:val="-9"/>
          <w:w w:val="110"/>
        </w:rPr>
        <w:t xml:space="preserve"> </w:t>
      </w:r>
      <w:r>
        <w:rPr>
          <w:rFonts w:ascii="Calibri" w:hAnsi="Calibri"/>
          <w:w w:val="110"/>
        </w:rPr>
        <w:t>deal</w:t>
      </w:r>
      <w:r>
        <w:rPr>
          <w:rFonts w:ascii="Calibri" w:hAnsi="Calibri"/>
          <w:spacing w:val="-8"/>
          <w:w w:val="110"/>
        </w:rPr>
        <w:t xml:space="preserve"> </w:t>
      </w:r>
      <w:r>
        <w:rPr>
          <w:rFonts w:ascii="Calibri" w:hAnsi="Calibri"/>
          <w:w w:val="110"/>
        </w:rPr>
        <w:t>with</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negative</w:t>
      </w:r>
      <w:r>
        <w:rPr>
          <w:rFonts w:ascii="Calibri" w:hAnsi="Calibri"/>
          <w:spacing w:val="-8"/>
          <w:w w:val="110"/>
        </w:rPr>
        <w:t xml:space="preserve"> </w:t>
      </w:r>
      <w:r>
        <w:rPr>
          <w:rFonts w:ascii="Calibri" w:hAnsi="Calibri"/>
          <w:w w:val="110"/>
        </w:rPr>
        <w:t>impacts—this</w:t>
      </w:r>
      <w:r>
        <w:rPr>
          <w:rFonts w:ascii="Calibri" w:hAnsi="Calibri"/>
          <w:spacing w:val="-9"/>
          <w:w w:val="110"/>
        </w:rPr>
        <w:t xml:space="preserve"> </w:t>
      </w:r>
      <w:r>
        <w:rPr>
          <w:rFonts w:ascii="Calibri" w:hAnsi="Calibri"/>
          <w:w w:val="110"/>
        </w:rPr>
        <w:t>is</w:t>
      </w:r>
      <w:r>
        <w:rPr>
          <w:rFonts w:ascii="Calibri" w:hAnsi="Calibri"/>
          <w:spacing w:val="-9"/>
          <w:w w:val="110"/>
        </w:rPr>
        <w:t xml:space="preserve"> </w:t>
      </w:r>
      <w:r>
        <w:rPr>
          <w:rFonts w:ascii="Calibri" w:hAnsi="Calibri"/>
          <w:w w:val="110"/>
        </w:rPr>
        <w:t>the</w:t>
      </w:r>
      <w:r>
        <w:rPr>
          <w:rFonts w:ascii="Calibri" w:hAnsi="Calibri"/>
          <w:spacing w:val="-8"/>
          <w:w w:val="110"/>
        </w:rPr>
        <w:t xml:space="preserve"> </w:t>
      </w:r>
      <w:r>
        <w:rPr>
          <w:rFonts w:ascii="Calibri" w:hAnsi="Calibri"/>
          <w:w w:val="110"/>
        </w:rPr>
        <w:t>biggest</w:t>
      </w:r>
      <w:r>
        <w:rPr>
          <w:rFonts w:ascii="Calibri" w:hAnsi="Calibri"/>
          <w:spacing w:val="-9"/>
          <w:w w:val="110"/>
        </w:rPr>
        <w:t xml:space="preserve"> </w:t>
      </w:r>
      <w:r>
        <w:rPr>
          <w:rFonts w:ascii="Calibri" w:hAnsi="Calibri"/>
          <w:w w:val="110"/>
        </w:rPr>
        <w:t>challenge.</w:t>
      </w:r>
    </w:p>
    <w:p w14:paraId="19FC13D3" w14:textId="77777777" w:rsidR="00E520BF" w:rsidRDefault="003212D0">
      <w:pPr>
        <w:pStyle w:val="BodyText"/>
        <w:spacing w:line="276" w:lineRule="auto"/>
        <w:ind w:left="757" w:right="442"/>
        <w:rPr>
          <w:rFonts w:ascii="Calibri" w:hAnsi="Calibri"/>
        </w:rPr>
      </w:pPr>
      <w:r>
        <w:rPr>
          <w:rFonts w:ascii="Calibri" w:hAnsi="Calibri"/>
          <w:w w:val="110"/>
        </w:rPr>
        <w:t>There</w:t>
      </w:r>
      <w:r>
        <w:rPr>
          <w:rFonts w:ascii="Calibri" w:hAnsi="Calibri"/>
          <w:spacing w:val="-10"/>
          <w:w w:val="110"/>
        </w:rPr>
        <w:t xml:space="preserve"> </w:t>
      </w:r>
      <w:r>
        <w:rPr>
          <w:rFonts w:ascii="Calibri" w:hAnsi="Calibri"/>
          <w:w w:val="110"/>
        </w:rPr>
        <w:t>will</w:t>
      </w:r>
      <w:r>
        <w:rPr>
          <w:rFonts w:ascii="Calibri" w:hAnsi="Calibri"/>
          <w:spacing w:val="-10"/>
          <w:w w:val="110"/>
        </w:rPr>
        <w:t xml:space="preserve"> </w:t>
      </w:r>
      <w:r>
        <w:rPr>
          <w:rFonts w:ascii="Calibri" w:hAnsi="Calibri"/>
          <w:w w:val="110"/>
        </w:rPr>
        <w:t>be</w:t>
      </w:r>
      <w:r>
        <w:rPr>
          <w:rFonts w:ascii="Calibri" w:hAnsi="Calibri"/>
          <w:spacing w:val="-10"/>
          <w:w w:val="110"/>
        </w:rPr>
        <w:t xml:space="preserve"> </w:t>
      </w:r>
      <w:r>
        <w:rPr>
          <w:rFonts w:ascii="Calibri" w:hAnsi="Calibri"/>
          <w:w w:val="110"/>
        </w:rPr>
        <w:t>a</w:t>
      </w:r>
      <w:r>
        <w:rPr>
          <w:rFonts w:ascii="Calibri" w:hAnsi="Calibri"/>
          <w:spacing w:val="-9"/>
          <w:w w:val="110"/>
        </w:rPr>
        <w:t xml:space="preserve"> </w:t>
      </w:r>
      <w:r>
        <w:rPr>
          <w:rFonts w:ascii="Calibri" w:hAnsi="Calibri"/>
          <w:w w:val="110"/>
        </w:rPr>
        <w:t>backlash.</w:t>
      </w:r>
      <w:r>
        <w:rPr>
          <w:rFonts w:ascii="Calibri" w:hAnsi="Calibri"/>
          <w:spacing w:val="-10"/>
          <w:w w:val="110"/>
        </w:rPr>
        <w:t xml:space="preserve"> </w:t>
      </w:r>
      <w:r>
        <w:rPr>
          <w:rFonts w:ascii="Calibri" w:hAnsi="Calibri"/>
          <w:w w:val="110"/>
        </w:rPr>
        <w:t>We</w:t>
      </w:r>
      <w:r>
        <w:rPr>
          <w:rFonts w:ascii="Calibri" w:hAnsi="Calibri"/>
          <w:spacing w:val="-10"/>
          <w:w w:val="110"/>
        </w:rPr>
        <w:t xml:space="preserve"> </w:t>
      </w:r>
      <w:r>
        <w:rPr>
          <w:rFonts w:ascii="Calibri" w:hAnsi="Calibri"/>
          <w:w w:val="110"/>
        </w:rPr>
        <w:t>haven’t</w:t>
      </w:r>
      <w:r>
        <w:rPr>
          <w:rFonts w:ascii="Calibri" w:hAnsi="Calibri"/>
          <w:spacing w:val="-9"/>
          <w:w w:val="110"/>
        </w:rPr>
        <w:t xml:space="preserve"> </w:t>
      </w:r>
      <w:r>
        <w:rPr>
          <w:rFonts w:ascii="Calibri" w:hAnsi="Calibri"/>
          <w:w w:val="110"/>
        </w:rPr>
        <w:t>been</w:t>
      </w:r>
      <w:r>
        <w:rPr>
          <w:rFonts w:ascii="Calibri" w:hAnsi="Calibri"/>
          <w:spacing w:val="-10"/>
          <w:w w:val="110"/>
        </w:rPr>
        <w:t xml:space="preserve"> </w:t>
      </w:r>
      <w:r>
        <w:rPr>
          <w:rFonts w:ascii="Calibri" w:hAnsi="Calibri"/>
          <w:w w:val="110"/>
        </w:rPr>
        <w:t>encouraged</w:t>
      </w:r>
      <w:r>
        <w:rPr>
          <w:rFonts w:ascii="Calibri" w:hAnsi="Calibri"/>
          <w:spacing w:val="-10"/>
          <w:w w:val="110"/>
        </w:rPr>
        <w:t xml:space="preserve"> </w:t>
      </w:r>
      <w:r>
        <w:rPr>
          <w:rFonts w:ascii="Calibri" w:hAnsi="Calibri"/>
          <w:w w:val="110"/>
        </w:rPr>
        <w:t>to</w:t>
      </w:r>
      <w:r>
        <w:rPr>
          <w:rFonts w:ascii="Calibri" w:hAnsi="Calibri"/>
          <w:spacing w:val="-9"/>
          <w:w w:val="110"/>
        </w:rPr>
        <w:t xml:space="preserve"> </w:t>
      </w:r>
      <w:r>
        <w:rPr>
          <w:rFonts w:ascii="Calibri" w:hAnsi="Calibri"/>
          <w:w w:val="110"/>
        </w:rPr>
        <w:t>teach</w:t>
      </w:r>
      <w:r>
        <w:rPr>
          <w:rFonts w:ascii="Calibri" w:hAnsi="Calibri"/>
          <w:spacing w:val="-10"/>
          <w:w w:val="110"/>
        </w:rPr>
        <w:t xml:space="preserve"> </w:t>
      </w:r>
      <w:r>
        <w:rPr>
          <w:rFonts w:ascii="Calibri" w:hAnsi="Calibri"/>
          <w:w w:val="110"/>
        </w:rPr>
        <w:t>this</w:t>
      </w:r>
      <w:r>
        <w:rPr>
          <w:rFonts w:ascii="Calibri" w:hAnsi="Calibri"/>
          <w:spacing w:val="-10"/>
          <w:w w:val="110"/>
        </w:rPr>
        <w:t xml:space="preserve"> </w:t>
      </w:r>
      <w:r>
        <w:rPr>
          <w:rFonts w:ascii="Calibri" w:hAnsi="Calibri"/>
          <w:w w:val="110"/>
        </w:rPr>
        <w:t>and</w:t>
      </w:r>
      <w:r>
        <w:rPr>
          <w:rFonts w:ascii="Calibri" w:hAnsi="Calibri"/>
          <w:spacing w:val="-9"/>
          <w:w w:val="110"/>
        </w:rPr>
        <w:t xml:space="preserve"> </w:t>
      </w:r>
      <w:r>
        <w:rPr>
          <w:rFonts w:ascii="Calibri" w:hAnsi="Calibri"/>
          <w:w w:val="110"/>
        </w:rPr>
        <w:t>it</w:t>
      </w:r>
      <w:r>
        <w:rPr>
          <w:rFonts w:ascii="Calibri" w:hAnsi="Calibri"/>
          <w:spacing w:val="-10"/>
          <w:w w:val="110"/>
        </w:rPr>
        <w:t xml:space="preserve"> </w:t>
      </w:r>
      <w:r>
        <w:rPr>
          <w:rFonts w:ascii="Calibri" w:hAnsi="Calibri"/>
          <w:w w:val="110"/>
        </w:rPr>
        <w:t>is</w:t>
      </w:r>
      <w:r>
        <w:rPr>
          <w:rFonts w:ascii="Calibri" w:hAnsi="Calibri"/>
          <w:spacing w:val="-10"/>
          <w:w w:val="110"/>
        </w:rPr>
        <w:t xml:space="preserve"> </w:t>
      </w:r>
      <w:r>
        <w:rPr>
          <w:rFonts w:ascii="Calibri" w:hAnsi="Calibri"/>
          <w:w w:val="110"/>
        </w:rPr>
        <w:t>confronting</w:t>
      </w:r>
      <w:r>
        <w:rPr>
          <w:rFonts w:ascii="Calibri" w:hAnsi="Calibri"/>
          <w:spacing w:val="-9"/>
          <w:w w:val="110"/>
        </w:rPr>
        <w:t xml:space="preserve"> </w:t>
      </w:r>
      <w:r>
        <w:rPr>
          <w:rFonts w:ascii="Calibri" w:hAnsi="Calibri"/>
          <w:w w:val="110"/>
        </w:rPr>
        <w:t>to</w:t>
      </w:r>
      <w:r>
        <w:rPr>
          <w:rFonts w:ascii="Calibri" w:hAnsi="Calibri"/>
          <w:spacing w:val="-10"/>
          <w:w w:val="110"/>
        </w:rPr>
        <w:t xml:space="preserve"> </w:t>
      </w:r>
      <w:r>
        <w:rPr>
          <w:rFonts w:ascii="Calibri" w:hAnsi="Calibri"/>
          <w:w w:val="110"/>
        </w:rPr>
        <w:t>teach.</w:t>
      </w:r>
      <w:r>
        <w:rPr>
          <w:rFonts w:ascii="Calibri" w:hAnsi="Calibri"/>
          <w:spacing w:val="-47"/>
          <w:w w:val="110"/>
        </w:rPr>
        <w:t xml:space="preserve"> </w:t>
      </w:r>
      <w:r>
        <w:rPr>
          <w:rFonts w:ascii="Calibri" w:hAnsi="Calibri"/>
          <w:w w:val="110"/>
        </w:rPr>
        <w:t>(Facilitator</w:t>
      </w:r>
      <w:r>
        <w:rPr>
          <w:rFonts w:ascii="Calibri" w:hAnsi="Calibri"/>
          <w:spacing w:val="-2"/>
          <w:w w:val="110"/>
        </w:rPr>
        <w:t xml:space="preserve"> </w:t>
      </w:r>
      <w:r>
        <w:rPr>
          <w:rFonts w:ascii="Calibri" w:hAnsi="Calibri"/>
          <w:w w:val="110"/>
        </w:rPr>
        <w:t>notes</w:t>
      </w:r>
      <w:r>
        <w:rPr>
          <w:rFonts w:ascii="Calibri" w:hAnsi="Calibri"/>
          <w:spacing w:val="-1"/>
          <w:w w:val="110"/>
        </w:rPr>
        <w:t xml:space="preserve"> </w:t>
      </w:r>
      <w:r>
        <w:rPr>
          <w:rFonts w:ascii="Calibri" w:hAnsi="Calibri"/>
          <w:w w:val="110"/>
        </w:rPr>
        <w:t>from</w:t>
      </w:r>
      <w:r>
        <w:rPr>
          <w:rFonts w:ascii="Calibri" w:hAnsi="Calibri"/>
          <w:spacing w:val="-2"/>
          <w:w w:val="110"/>
        </w:rPr>
        <w:t xml:space="preserve"> </w:t>
      </w:r>
      <w:r>
        <w:rPr>
          <w:rFonts w:ascii="Calibri" w:hAnsi="Calibri"/>
          <w:w w:val="110"/>
        </w:rPr>
        <w:t>discussion</w:t>
      </w:r>
      <w:r>
        <w:rPr>
          <w:rFonts w:ascii="Calibri" w:hAnsi="Calibri"/>
          <w:spacing w:val="-1"/>
          <w:w w:val="110"/>
        </w:rPr>
        <w:t xml:space="preserve"> </w:t>
      </w:r>
      <w:r>
        <w:rPr>
          <w:rFonts w:ascii="Calibri" w:hAnsi="Calibri"/>
          <w:w w:val="110"/>
        </w:rPr>
        <w:t>with</w:t>
      </w:r>
      <w:r>
        <w:rPr>
          <w:rFonts w:ascii="Calibri" w:hAnsi="Calibri"/>
          <w:spacing w:val="-2"/>
          <w:w w:val="110"/>
        </w:rPr>
        <w:t xml:space="preserve"> </w:t>
      </w:r>
      <w:r>
        <w:rPr>
          <w:rFonts w:ascii="Calibri" w:hAnsi="Calibri"/>
          <w:w w:val="110"/>
        </w:rPr>
        <w:t>primary</w:t>
      </w:r>
      <w:r>
        <w:rPr>
          <w:rFonts w:ascii="Calibri" w:hAnsi="Calibri"/>
          <w:spacing w:val="-1"/>
          <w:w w:val="110"/>
        </w:rPr>
        <w:t xml:space="preserve"> </w:t>
      </w:r>
      <w:r>
        <w:rPr>
          <w:rFonts w:ascii="Calibri" w:hAnsi="Calibri"/>
          <w:w w:val="110"/>
        </w:rPr>
        <w:t>teachers)</w:t>
      </w:r>
    </w:p>
    <w:p w14:paraId="76914C02" w14:textId="77777777" w:rsidR="00E520BF" w:rsidRDefault="003212D0">
      <w:pPr>
        <w:pStyle w:val="BodyText"/>
        <w:spacing w:before="101" w:line="218" w:lineRule="auto"/>
        <w:ind w:left="417" w:right="612"/>
      </w:pPr>
      <w:r>
        <w:rPr>
          <w:w w:val="90"/>
        </w:rPr>
        <w:t>Teachers</w:t>
      </w:r>
      <w:r>
        <w:rPr>
          <w:spacing w:val="2"/>
          <w:w w:val="90"/>
        </w:rPr>
        <w:t xml:space="preserve"> </w:t>
      </w:r>
      <w:r>
        <w:rPr>
          <w:w w:val="90"/>
        </w:rPr>
        <w:t>wanted</w:t>
      </w:r>
      <w:r>
        <w:rPr>
          <w:spacing w:val="3"/>
          <w:w w:val="90"/>
        </w:rPr>
        <w:t xml:space="preserve"> </w:t>
      </w:r>
      <w:r>
        <w:rPr>
          <w:w w:val="90"/>
        </w:rPr>
        <w:t>to</w:t>
      </w:r>
      <w:r>
        <w:rPr>
          <w:spacing w:val="3"/>
          <w:w w:val="90"/>
        </w:rPr>
        <w:t xml:space="preserve"> </w:t>
      </w:r>
      <w:r>
        <w:rPr>
          <w:w w:val="90"/>
        </w:rPr>
        <w:t>know</w:t>
      </w:r>
      <w:r>
        <w:rPr>
          <w:spacing w:val="3"/>
          <w:w w:val="90"/>
        </w:rPr>
        <w:t xml:space="preserve"> </w:t>
      </w:r>
      <w:r>
        <w:rPr>
          <w:w w:val="90"/>
        </w:rPr>
        <w:t>they</w:t>
      </w:r>
      <w:r>
        <w:rPr>
          <w:spacing w:val="3"/>
          <w:w w:val="90"/>
        </w:rPr>
        <w:t xml:space="preserve"> </w:t>
      </w:r>
      <w:r>
        <w:rPr>
          <w:w w:val="90"/>
        </w:rPr>
        <w:t>would</w:t>
      </w:r>
      <w:r>
        <w:rPr>
          <w:spacing w:val="3"/>
          <w:w w:val="90"/>
        </w:rPr>
        <w:t xml:space="preserve"> </w:t>
      </w:r>
      <w:r>
        <w:rPr>
          <w:w w:val="90"/>
        </w:rPr>
        <w:t>have</w:t>
      </w:r>
      <w:r>
        <w:rPr>
          <w:spacing w:val="3"/>
          <w:w w:val="90"/>
        </w:rPr>
        <w:t xml:space="preserve"> </w:t>
      </w:r>
      <w:r>
        <w:rPr>
          <w:w w:val="90"/>
        </w:rPr>
        <w:t>access</w:t>
      </w:r>
      <w:r>
        <w:rPr>
          <w:spacing w:val="3"/>
          <w:w w:val="90"/>
        </w:rPr>
        <w:t xml:space="preserve"> </w:t>
      </w:r>
      <w:r>
        <w:rPr>
          <w:w w:val="90"/>
        </w:rPr>
        <w:t>to</w:t>
      </w:r>
      <w:r>
        <w:rPr>
          <w:spacing w:val="3"/>
          <w:w w:val="90"/>
        </w:rPr>
        <w:t xml:space="preserve"> </w:t>
      </w:r>
      <w:r>
        <w:rPr>
          <w:w w:val="90"/>
        </w:rPr>
        <w:t>existing</w:t>
      </w:r>
      <w:r>
        <w:rPr>
          <w:spacing w:val="3"/>
          <w:w w:val="90"/>
        </w:rPr>
        <w:t xml:space="preserve"> </w:t>
      </w:r>
      <w:r>
        <w:rPr>
          <w:w w:val="90"/>
        </w:rPr>
        <w:t>resources</w:t>
      </w:r>
      <w:r>
        <w:rPr>
          <w:spacing w:val="2"/>
          <w:w w:val="90"/>
        </w:rPr>
        <w:t xml:space="preserve"> </w:t>
      </w:r>
      <w:r>
        <w:rPr>
          <w:w w:val="90"/>
        </w:rPr>
        <w:t>and</w:t>
      </w:r>
      <w:r>
        <w:rPr>
          <w:spacing w:val="3"/>
          <w:w w:val="90"/>
        </w:rPr>
        <w:t xml:space="preserve"> </w:t>
      </w:r>
      <w:r>
        <w:rPr>
          <w:w w:val="90"/>
        </w:rPr>
        <w:t>reassurance</w:t>
      </w:r>
      <w:r>
        <w:rPr>
          <w:spacing w:val="3"/>
          <w:w w:val="90"/>
        </w:rPr>
        <w:t xml:space="preserve"> </w:t>
      </w:r>
      <w:r>
        <w:rPr>
          <w:w w:val="90"/>
        </w:rPr>
        <w:t>that,</w:t>
      </w:r>
      <w:r>
        <w:rPr>
          <w:spacing w:val="1"/>
          <w:w w:val="90"/>
        </w:rPr>
        <w:t xml:space="preserve"> </w:t>
      </w:r>
      <w:r>
        <w:rPr>
          <w:spacing w:val="-3"/>
          <w:w w:val="95"/>
        </w:rPr>
        <w:t>where</w:t>
      </w:r>
      <w:r>
        <w:rPr>
          <w:spacing w:val="-12"/>
          <w:w w:val="95"/>
        </w:rPr>
        <w:t xml:space="preserve"> </w:t>
      </w:r>
      <w:r>
        <w:rPr>
          <w:spacing w:val="-3"/>
          <w:w w:val="95"/>
        </w:rPr>
        <w:t>there</w:t>
      </w:r>
      <w:r>
        <w:rPr>
          <w:spacing w:val="-12"/>
          <w:w w:val="95"/>
        </w:rPr>
        <w:t xml:space="preserve"> </w:t>
      </w:r>
      <w:r>
        <w:rPr>
          <w:spacing w:val="-3"/>
          <w:w w:val="95"/>
        </w:rPr>
        <w:t>are</w:t>
      </w:r>
      <w:r>
        <w:rPr>
          <w:spacing w:val="-12"/>
          <w:w w:val="95"/>
        </w:rPr>
        <w:t xml:space="preserve"> </w:t>
      </w:r>
      <w:r>
        <w:rPr>
          <w:spacing w:val="-3"/>
          <w:w w:val="95"/>
        </w:rPr>
        <w:t>identifiable</w:t>
      </w:r>
      <w:r>
        <w:rPr>
          <w:spacing w:val="-12"/>
          <w:w w:val="95"/>
        </w:rPr>
        <w:t xml:space="preserve"> </w:t>
      </w:r>
      <w:r>
        <w:rPr>
          <w:spacing w:val="-3"/>
          <w:w w:val="95"/>
        </w:rPr>
        <w:t>resource</w:t>
      </w:r>
      <w:r>
        <w:rPr>
          <w:spacing w:val="-11"/>
          <w:w w:val="95"/>
        </w:rPr>
        <w:t xml:space="preserve"> </w:t>
      </w:r>
      <w:r>
        <w:rPr>
          <w:spacing w:val="-2"/>
          <w:w w:val="95"/>
        </w:rPr>
        <w:t>gaps,</w:t>
      </w:r>
      <w:r>
        <w:rPr>
          <w:spacing w:val="-12"/>
          <w:w w:val="95"/>
        </w:rPr>
        <w:t xml:space="preserve"> </w:t>
      </w:r>
      <w:r>
        <w:rPr>
          <w:spacing w:val="-2"/>
          <w:w w:val="95"/>
        </w:rPr>
        <w:t>these</w:t>
      </w:r>
      <w:r>
        <w:rPr>
          <w:spacing w:val="-12"/>
          <w:w w:val="95"/>
        </w:rPr>
        <w:t xml:space="preserve"> </w:t>
      </w:r>
      <w:r>
        <w:rPr>
          <w:spacing w:val="-2"/>
          <w:w w:val="95"/>
        </w:rPr>
        <w:t>will</w:t>
      </w:r>
      <w:r>
        <w:rPr>
          <w:spacing w:val="-12"/>
          <w:w w:val="95"/>
        </w:rPr>
        <w:t xml:space="preserve"> </w:t>
      </w:r>
      <w:r>
        <w:rPr>
          <w:spacing w:val="-2"/>
          <w:w w:val="95"/>
        </w:rPr>
        <w:t>be</w:t>
      </w:r>
      <w:r>
        <w:rPr>
          <w:spacing w:val="-12"/>
          <w:w w:val="95"/>
        </w:rPr>
        <w:t xml:space="preserve"> </w:t>
      </w:r>
      <w:r>
        <w:rPr>
          <w:spacing w:val="-2"/>
          <w:w w:val="95"/>
        </w:rPr>
        <w:t>filled.</w:t>
      </w:r>
      <w:r>
        <w:rPr>
          <w:spacing w:val="-11"/>
          <w:w w:val="95"/>
        </w:rPr>
        <w:t xml:space="preserve"> </w:t>
      </w:r>
      <w:r>
        <w:rPr>
          <w:spacing w:val="-2"/>
          <w:w w:val="95"/>
        </w:rPr>
        <w:t>A</w:t>
      </w:r>
      <w:r>
        <w:rPr>
          <w:spacing w:val="-12"/>
          <w:w w:val="95"/>
        </w:rPr>
        <w:t xml:space="preserve"> </w:t>
      </w:r>
      <w:r>
        <w:rPr>
          <w:spacing w:val="-2"/>
          <w:w w:val="95"/>
        </w:rPr>
        <w:t>teacher</w:t>
      </w:r>
      <w:r>
        <w:rPr>
          <w:spacing w:val="-12"/>
          <w:w w:val="95"/>
        </w:rPr>
        <w:t xml:space="preserve"> </w:t>
      </w:r>
      <w:r>
        <w:rPr>
          <w:spacing w:val="-2"/>
          <w:w w:val="95"/>
        </w:rPr>
        <w:t>commented</w:t>
      </w:r>
      <w:r>
        <w:rPr>
          <w:spacing w:val="-12"/>
          <w:w w:val="95"/>
        </w:rPr>
        <w:t xml:space="preserve"> </w:t>
      </w:r>
      <w:r>
        <w:rPr>
          <w:spacing w:val="-2"/>
          <w:w w:val="95"/>
        </w:rPr>
        <w:t>that</w:t>
      </w:r>
      <w:r>
        <w:rPr>
          <w:spacing w:val="-12"/>
          <w:w w:val="95"/>
        </w:rPr>
        <w:t xml:space="preserve"> </w:t>
      </w:r>
      <w:r>
        <w:rPr>
          <w:spacing w:val="-2"/>
          <w:w w:val="95"/>
        </w:rPr>
        <w:t>even</w:t>
      </w:r>
      <w:r>
        <w:rPr>
          <w:spacing w:val="-11"/>
          <w:w w:val="95"/>
        </w:rPr>
        <w:t xml:space="preserve"> </w:t>
      </w:r>
      <w:r>
        <w:rPr>
          <w:spacing w:val="-2"/>
          <w:w w:val="95"/>
        </w:rPr>
        <w:t>the</w:t>
      </w:r>
      <w:r>
        <w:rPr>
          <w:spacing w:val="-57"/>
          <w:w w:val="95"/>
        </w:rPr>
        <w:t xml:space="preserve"> </w:t>
      </w:r>
      <w:r>
        <w:rPr>
          <w:spacing w:val="-3"/>
          <w:w w:val="95"/>
        </w:rPr>
        <w:t>classroom</w:t>
      </w:r>
      <w:r>
        <w:rPr>
          <w:spacing w:val="-12"/>
          <w:w w:val="95"/>
        </w:rPr>
        <w:t xml:space="preserve"> </w:t>
      </w:r>
      <w:proofErr w:type="spellStart"/>
      <w:r>
        <w:rPr>
          <w:spacing w:val="-2"/>
          <w:w w:val="95"/>
        </w:rPr>
        <w:t>trialling</w:t>
      </w:r>
      <w:proofErr w:type="spellEnd"/>
      <w:r>
        <w:rPr>
          <w:spacing w:val="-12"/>
          <w:w w:val="95"/>
        </w:rPr>
        <w:t xml:space="preserve"> </w:t>
      </w:r>
      <w:r>
        <w:rPr>
          <w:spacing w:val="-2"/>
          <w:w w:val="95"/>
        </w:rPr>
        <w:t>of</w:t>
      </w:r>
      <w:r>
        <w:rPr>
          <w:spacing w:val="-12"/>
          <w:w w:val="95"/>
        </w:rPr>
        <w:t xml:space="preserve"> </w:t>
      </w:r>
      <w:r>
        <w:rPr>
          <w:spacing w:val="-2"/>
          <w:w w:val="95"/>
        </w:rPr>
        <w:t>the</w:t>
      </w:r>
      <w:r>
        <w:rPr>
          <w:spacing w:val="-12"/>
          <w:w w:val="95"/>
        </w:rPr>
        <w:t xml:space="preserve"> </w:t>
      </w:r>
      <w:r>
        <w:rPr>
          <w:spacing w:val="-2"/>
          <w:w w:val="95"/>
        </w:rPr>
        <w:t>curriculum</w:t>
      </w:r>
      <w:r>
        <w:rPr>
          <w:spacing w:val="-11"/>
          <w:w w:val="95"/>
        </w:rPr>
        <w:t xml:space="preserve"> </w:t>
      </w:r>
      <w:r>
        <w:rPr>
          <w:spacing w:val="-2"/>
          <w:w w:val="95"/>
        </w:rPr>
        <w:t>was</w:t>
      </w:r>
      <w:r>
        <w:rPr>
          <w:spacing w:val="-12"/>
          <w:w w:val="95"/>
        </w:rPr>
        <w:t xml:space="preserve"> </w:t>
      </w:r>
      <w:r>
        <w:rPr>
          <w:spacing w:val="-2"/>
          <w:w w:val="95"/>
        </w:rPr>
        <w:t>“very</w:t>
      </w:r>
      <w:r>
        <w:rPr>
          <w:spacing w:val="-12"/>
          <w:w w:val="95"/>
        </w:rPr>
        <w:t xml:space="preserve"> </w:t>
      </w:r>
      <w:r>
        <w:rPr>
          <w:spacing w:val="-2"/>
          <w:w w:val="95"/>
        </w:rPr>
        <w:t>rushed”</w:t>
      </w:r>
      <w:r>
        <w:rPr>
          <w:spacing w:val="-12"/>
          <w:w w:val="95"/>
        </w:rPr>
        <w:t xml:space="preserve"> </w:t>
      </w:r>
      <w:r>
        <w:rPr>
          <w:spacing w:val="-2"/>
          <w:w w:val="95"/>
        </w:rPr>
        <w:t>and</w:t>
      </w:r>
    </w:p>
    <w:p w14:paraId="3F1DD812" w14:textId="77777777" w:rsidR="00E520BF" w:rsidRDefault="003212D0">
      <w:pPr>
        <w:pStyle w:val="BodyText"/>
        <w:spacing w:before="95" w:line="276" w:lineRule="auto"/>
        <w:ind w:left="757" w:right="484"/>
        <w:rPr>
          <w:rFonts w:ascii="Calibri"/>
        </w:rPr>
      </w:pPr>
      <w:r>
        <w:rPr>
          <w:rFonts w:ascii="Calibri"/>
          <w:w w:val="110"/>
        </w:rPr>
        <w:t>[we]</w:t>
      </w:r>
      <w:r>
        <w:rPr>
          <w:rFonts w:ascii="Calibri"/>
          <w:spacing w:val="-10"/>
          <w:w w:val="110"/>
        </w:rPr>
        <w:t xml:space="preserve"> </w:t>
      </w:r>
      <w:r>
        <w:rPr>
          <w:rFonts w:ascii="Calibri"/>
          <w:w w:val="110"/>
        </w:rPr>
        <w:t>should</w:t>
      </w:r>
      <w:r>
        <w:rPr>
          <w:rFonts w:ascii="Calibri"/>
          <w:spacing w:val="-9"/>
          <w:w w:val="110"/>
        </w:rPr>
        <w:t xml:space="preserve"> </w:t>
      </w:r>
      <w:r>
        <w:rPr>
          <w:rFonts w:ascii="Calibri"/>
          <w:w w:val="110"/>
        </w:rPr>
        <w:t>have</w:t>
      </w:r>
      <w:r>
        <w:rPr>
          <w:rFonts w:ascii="Calibri"/>
          <w:spacing w:val="-10"/>
          <w:w w:val="110"/>
        </w:rPr>
        <w:t xml:space="preserve"> </w:t>
      </w:r>
      <w:r>
        <w:rPr>
          <w:rFonts w:ascii="Calibri"/>
          <w:w w:val="110"/>
        </w:rPr>
        <w:t>been</w:t>
      </w:r>
      <w:r>
        <w:rPr>
          <w:rFonts w:ascii="Calibri"/>
          <w:spacing w:val="-9"/>
          <w:w w:val="110"/>
        </w:rPr>
        <w:t xml:space="preserve"> </w:t>
      </w:r>
      <w:proofErr w:type="gramStart"/>
      <w:r>
        <w:rPr>
          <w:rFonts w:ascii="Calibri"/>
          <w:w w:val="110"/>
        </w:rPr>
        <w:t>actually</w:t>
      </w:r>
      <w:r>
        <w:rPr>
          <w:rFonts w:ascii="Calibri"/>
          <w:spacing w:val="-9"/>
          <w:w w:val="110"/>
        </w:rPr>
        <w:t xml:space="preserve"> </w:t>
      </w:r>
      <w:r>
        <w:rPr>
          <w:rFonts w:ascii="Calibri"/>
          <w:w w:val="110"/>
        </w:rPr>
        <w:t>provided</w:t>
      </w:r>
      <w:proofErr w:type="gramEnd"/>
      <w:r>
        <w:rPr>
          <w:rFonts w:ascii="Calibri"/>
          <w:spacing w:val="-10"/>
          <w:w w:val="110"/>
        </w:rPr>
        <w:t xml:space="preserve"> </w:t>
      </w:r>
      <w:r>
        <w:rPr>
          <w:rFonts w:ascii="Calibri"/>
          <w:w w:val="110"/>
        </w:rPr>
        <w:t>teaching</w:t>
      </w:r>
      <w:r>
        <w:rPr>
          <w:rFonts w:ascii="Calibri"/>
          <w:spacing w:val="-9"/>
          <w:w w:val="110"/>
        </w:rPr>
        <w:t xml:space="preserve"> </w:t>
      </w:r>
      <w:r>
        <w:rPr>
          <w:rFonts w:ascii="Calibri"/>
          <w:w w:val="110"/>
        </w:rPr>
        <w:t>resources</w:t>
      </w:r>
      <w:r>
        <w:rPr>
          <w:rFonts w:ascii="Calibri"/>
          <w:spacing w:val="-10"/>
          <w:w w:val="110"/>
        </w:rPr>
        <w:t xml:space="preserve"> </w:t>
      </w:r>
      <w:r>
        <w:rPr>
          <w:rFonts w:ascii="Calibri"/>
          <w:w w:val="110"/>
        </w:rPr>
        <w:t>rather</w:t>
      </w:r>
      <w:r>
        <w:rPr>
          <w:rFonts w:ascii="Calibri"/>
          <w:spacing w:val="-9"/>
          <w:w w:val="110"/>
        </w:rPr>
        <w:t xml:space="preserve"> </w:t>
      </w:r>
      <w:r>
        <w:rPr>
          <w:rFonts w:ascii="Calibri"/>
          <w:w w:val="110"/>
        </w:rPr>
        <w:t>than</w:t>
      </w:r>
      <w:r>
        <w:rPr>
          <w:rFonts w:ascii="Calibri"/>
          <w:spacing w:val="-9"/>
          <w:w w:val="110"/>
        </w:rPr>
        <w:t xml:space="preserve"> </w:t>
      </w:r>
      <w:r>
        <w:rPr>
          <w:rFonts w:ascii="Calibri"/>
          <w:w w:val="110"/>
        </w:rPr>
        <w:t>having</w:t>
      </w:r>
      <w:r>
        <w:rPr>
          <w:rFonts w:ascii="Calibri"/>
          <w:spacing w:val="-10"/>
          <w:w w:val="110"/>
        </w:rPr>
        <w:t xml:space="preserve"> </w:t>
      </w:r>
      <w:r>
        <w:rPr>
          <w:rFonts w:ascii="Calibri"/>
          <w:w w:val="110"/>
        </w:rPr>
        <w:t>to</w:t>
      </w:r>
      <w:r>
        <w:rPr>
          <w:rFonts w:ascii="Calibri"/>
          <w:spacing w:val="-9"/>
          <w:w w:val="110"/>
        </w:rPr>
        <w:t xml:space="preserve"> </w:t>
      </w:r>
      <w:r>
        <w:rPr>
          <w:rFonts w:ascii="Calibri"/>
          <w:w w:val="110"/>
        </w:rPr>
        <w:t>make</w:t>
      </w:r>
      <w:r>
        <w:rPr>
          <w:rFonts w:ascii="Calibri"/>
          <w:spacing w:val="-10"/>
          <w:w w:val="110"/>
        </w:rPr>
        <w:t xml:space="preserve"> </w:t>
      </w:r>
      <w:r>
        <w:rPr>
          <w:rFonts w:ascii="Calibri"/>
          <w:w w:val="110"/>
        </w:rPr>
        <w:t>our</w:t>
      </w:r>
      <w:r>
        <w:rPr>
          <w:rFonts w:ascii="Calibri"/>
          <w:spacing w:val="-9"/>
          <w:w w:val="110"/>
        </w:rPr>
        <w:t xml:space="preserve"> </w:t>
      </w:r>
      <w:r>
        <w:rPr>
          <w:rFonts w:ascii="Calibri"/>
          <w:w w:val="110"/>
        </w:rPr>
        <w:t>own</w:t>
      </w:r>
      <w:r>
        <w:rPr>
          <w:rFonts w:ascii="Calibri"/>
          <w:spacing w:val="-47"/>
          <w:w w:val="110"/>
        </w:rPr>
        <w:t xml:space="preserve"> </w:t>
      </w:r>
      <w:r>
        <w:rPr>
          <w:rFonts w:ascii="Calibri"/>
          <w:w w:val="110"/>
        </w:rPr>
        <w:t>at</w:t>
      </w:r>
      <w:r>
        <w:rPr>
          <w:rFonts w:ascii="Calibri"/>
          <w:spacing w:val="-2"/>
          <w:w w:val="110"/>
        </w:rPr>
        <w:t xml:space="preserve"> </w:t>
      </w:r>
      <w:r>
        <w:rPr>
          <w:rFonts w:ascii="Calibri"/>
          <w:w w:val="110"/>
        </w:rPr>
        <w:t>such</w:t>
      </w:r>
      <w:r>
        <w:rPr>
          <w:rFonts w:ascii="Calibri"/>
          <w:spacing w:val="-1"/>
          <w:w w:val="110"/>
        </w:rPr>
        <w:t xml:space="preserve"> </w:t>
      </w:r>
      <w:r>
        <w:rPr>
          <w:rFonts w:ascii="Calibri"/>
          <w:w w:val="110"/>
        </w:rPr>
        <w:t>short</w:t>
      </w:r>
      <w:r>
        <w:rPr>
          <w:rFonts w:ascii="Calibri"/>
          <w:spacing w:val="-1"/>
          <w:w w:val="110"/>
        </w:rPr>
        <w:t xml:space="preserve"> </w:t>
      </w:r>
      <w:r>
        <w:rPr>
          <w:rFonts w:ascii="Calibri"/>
          <w:w w:val="110"/>
        </w:rPr>
        <w:t>notice.</w:t>
      </w:r>
      <w:r>
        <w:rPr>
          <w:rFonts w:ascii="Calibri"/>
          <w:spacing w:val="-2"/>
          <w:w w:val="110"/>
        </w:rPr>
        <w:t xml:space="preserve"> </w:t>
      </w:r>
      <w:r>
        <w:rPr>
          <w:rFonts w:ascii="Calibri"/>
          <w:w w:val="110"/>
        </w:rPr>
        <w:t>(Year</w:t>
      </w:r>
      <w:r>
        <w:rPr>
          <w:rFonts w:ascii="Calibri"/>
          <w:spacing w:val="-1"/>
          <w:w w:val="110"/>
        </w:rPr>
        <w:t xml:space="preserve"> </w:t>
      </w:r>
      <w:r>
        <w:rPr>
          <w:rFonts w:ascii="Calibri"/>
          <w:w w:val="110"/>
        </w:rPr>
        <w:t>10</w:t>
      </w:r>
      <w:r>
        <w:rPr>
          <w:rFonts w:ascii="Calibri"/>
          <w:spacing w:val="-1"/>
          <w:w w:val="110"/>
        </w:rPr>
        <w:t xml:space="preserve"> </w:t>
      </w:r>
      <w:r>
        <w:rPr>
          <w:rFonts w:ascii="Calibri"/>
          <w:w w:val="110"/>
        </w:rPr>
        <w:t>teacher)</w:t>
      </w:r>
    </w:p>
    <w:p w14:paraId="76F70161" w14:textId="77777777" w:rsidR="00E520BF" w:rsidRDefault="003212D0">
      <w:pPr>
        <w:pStyle w:val="Heading3"/>
        <w:spacing w:before="202"/>
      </w:pPr>
      <w:r>
        <w:rPr>
          <w:color w:val="52555B"/>
          <w:w w:val="105"/>
        </w:rPr>
        <w:t>Support</w:t>
      </w:r>
      <w:r>
        <w:rPr>
          <w:color w:val="52555B"/>
          <w:spacing w:val="-14"/>
          <w:w w:val="105"/>
        </w:rPr>
        <w:t xml:space="preserve"> </w:t>
      </w:r>
      <w:r>
        <w:rPr>
          <w:color w:val="52555B"/>
          <w:w w:val="105"/>
        </w:rPr>
        <w:t>around</w:t>
      </w:r>
      <w:r>
        <w:rPr>
          <w:color w:val="52555B"/>
          <w:spacing w:val="-15"/>
          <w:w w:val="105"/>
        </w:rPr>
        <w:t xml:space="preserve"> </w:t>
      </w:r>
      <w:r>
        <w:rPr>
          <w:color w:val="52555B"/>
          <w:w w:val="105"/>
        </w:rPr>
        <w:t>engagement</w:t>
      </w:r>
      <w:r>
        <w:rPr>
          <w:color w:val="52555B"/>
          <w:spacing w:val="-15"/>
          <w:w w:val="105"/>
        </w:rPr>
        <w:t xml:space="preserve"> </w:t>
      </w:r>
      <w:r>
        <w:rPr>
          <w:color w:val="52555B"/>
          <w:w w:val="105"/>
        </w:rPr>
        <w:t>with</w:t>
      </w:r>
      <w:r>
        <w:rPr>
          <w:color w:val="52555B"/>
          <w:spacing w:val="-15"/>
          <w:w w:val="105"/>
        </w:rPr>
        <w:t xml:space="preserve"> </w:t>
      </w:r>
      <w:proofErr w:type="spellStart"/>
      <w:r>
        <w:rPr>
          <w:color w:val="52555B"/>
          <w:w w:val="105"/>
        </w:rPr>
        <w:t>whānau</w:t>
      </w:r>
      <w:proofErr w:type="spellEnd"/>
      <w:r>
        <w:rPr>
          <w:color w:val="52555B"/>
          <w:w w:val="105"/>
        </w:rPr>
        <w:t>,</w:t>
      </w:r>
      <w:r>
        <w:rPr>
          <w:color w:val="52555B"/>
          <w:spacing w:val="-16"/>
          <w:w w:val="105"/>
        </w:rPr>
        <w:t xml:space="preserve"> </w:t>
      </w:r>
      <w:proofErr w:type="spellStart"/>
      <w:r>
        <w:rPr>
          <w:color w:val="52555B"/>
          <w:w w:val="105"/>
        </w:rPr>
        <w:t>hapū</w:t>
      </w:r>
      <w:proofErr w:type="spellEnd"/>
      <w:r>
        <w:rPr>
          <w:color w:val="52555B"/>
          <w:w w:val="105"/>
        </w:rPr>
        <w:t>,</w:t>
      </w:r>
      <w:r>
        <w:rPr>
          <w:color w:val="52555B"/>
          <w:spacing w:val="-15"/>
          <w:w w:val="105"/>
        </w:rPr>
        <w:t xml:space="preserve"> </w:t>
      </w:r>
      <w:r>
        <w:rPr>
          <w:color w:val="52555B"/>
          <w:w w:val="105"/>
        </w:rPr>
        <w:t>and</w:t>
      </w:r>
      <w:r>
        <w:rPr>
          <w:color w:val="52555B"/>
          <w:spacing w:val="-13"/>
          <w:w w:val="105"/>
        </w:rPr>
        <w:t xml:space="preserve"> </w:t>
      </w:r>
      <w:r>
        <w:rPr>
          <w:color w:val="52555B"/>
          <w:w w:val="105"/>
        </w:rPr>
        <w:t>iwi</w:t>
      </w:r>
    </w:p>
    <w:p w14:paraId="7CFCD414" w14:textId="77777777" w:rsidR="00E520BF" w:rsidRDefault="003212D0">
      <w:pPr>
        <w:pStyle w:val="BodyText"/>
        <w:spacing w:before="118" w:line="290" w:lineRule="auto"/>
        <w:ind w:left="757" w:right="422" w:hanging="341"/>
        <w:jc w:val="both"/>
        <w:rPr>
          <w:rFonts w:ascii="Calibri" w:hAnsi="Calibri"/>
        </w:rPr>
      </w:pPr>
      <w:r>
        <w:rPr>
          <w:spacing w:val="-3"/>
          <w:w w:val="95"/>
        </w:rPr>
        <w:t>Teachers</w:t>
      </w:r>
      <w:r>
        <w:rPr>
          <w:spacing w:val="-12"/>
          <w:w w:val="95"/>
        </w:rPr>
        <w:t xml:space="preserve"> </w:t>
      </w:r>
      <w:r>
        <w:rPr>
          <w:spacing w:val="-3"/>
          <w:w w:val="95"/>
        </w:rPr>
        <w:t>who</w:t>
      </w:r>
      <w:r>
        <w:rPr>
          <w:spacing w:val="-12"/>
          <w:w w:val="95"/>
        </w:rPr>
        <w:t xml:space="preserve"> </w:t>
      </w:r>
      <w:r>
        <w:rPr>
          <w:spacing w:val="-3"/>
          <w:w w:val="95"/>
        </w:rPr>
        <w:t>were</w:t>
      </w:r>
      <w:r>
        <w:rPr>
          <w:spacing w:val="-12"/>
          <w:w w:val="95"/>
        </w:rPr>
        <w:t xml:space="preserve"> </w:t>
      </w:r>
      <w:r>
        <w:rPr>
          <w:spacing w:val="-3"/>
          <w:w w:val="95"/>
        </w:rPr>
        <w:t>generally</w:t>
      </w:r>
      <w:r>
        <w:rPr>
          <w:spacing w:val="-11"/>
          <w:w w:val="95"/>
        </w:rPr>
        <w:t xml:space="preserve"> </w:t>
      </w:r>
      <w:r>
        <w:rPr>
          <w:spacing w:val="-3"/>
          <w:w w:val="95"/>
        </w:rPr>
        <w:t>happy</w:t>
      </w:r>
      <w:r>
        <w:rPr>
          <w:spacing w:val="-12"/>
          <w:w w:val="95"/>
        </w:rPr>
        <w:t xml:space="preserve"> </w:t>
      </w:r>
      <w:r>
        <w:rPr>
          <w:spacing w:val="-3"/>
          <w:w w:val="95"/>
        </w:rPr>
        <w:t>with</w:t>
      </w:r>
      <w:r>
        <w:rPr>
          <w:spacing w:val="-12"/>
          <w:w w:val="95"/>
        </w:rPr>
        <w:t xml:space="preserve"> </w:t>
      </w:r>
      <w:r>
        <w:rPr>
          <w:spacing w:val="-3"/>
          <w:w w:val="95"/>
        </w:rPr>
        <w:t>the</w:t>
      </w:r>
      <w:r>
        <w:rPr>
          <w:spacing w:val="-11"/>
          <w:w w:val="95"/>
        </w:rPr>
        <w:t xml:space="preserve"> </w:t>
      </w:r>
      <w:r>
        <w:rPr>
          <w:spacing w:val="-3"/>
          <w:w w:val="95"/>
        </w:rPr>
        <w:t>structure</w:t>
      </w:r>
      <w:r>
        <w:rPr>
          <w:spacing w:val="-12"/>
          <w:w w:val="95"/>
        </w:rPr>
        <w:t xml:space="preserve"> </w:t>
      </w:r>
      <w:r>
        <w:rPr>
          <w:spacing w:val="-3"/>
          <w:w w:val="95"/>
        </w:rPr>
        <w:t>and</w:t>
      </w:r>
      <w:r>
        <w:rPr>
          <w:spacing w:val="-12"/>
          <w:w w:val="95"/>
        </w:rPr>
        <w:t xml:space="preserve"> </w:t>
      </w:r>
      <w:r>
        <w:rPr>
          <w:spacing w:val="-3"/>
          <w:w w:val="95"/>
        </w:rPr>
        <w:t>design</w:t>
      </w:r>
      <w:r>
        <w:rPr>
          <w:spacing w:val="-12"/>
          <w:w w:val="95"/>
        </w:rPr>
        <w:t xml:space="preserve"> </w:t>
      </w:r>
      <w:r>
        <w:rPr>
          <w:spacing w:val="-3"/>
          <w:w w:val="95"/>
        </w:rPr>
        <w:t>of</w:t>
      </w:r>
      <w:r>
        <w:rPr>
          <w:spacing w:val="-11"/>
          <w:w w:val="95"/>
        </w:rPr>
        <w:t xml:space="preserve"> </w:t>
      </w:r>
      <w:r>
        <w:rPr>
          <w:spacing w:val="-3"/>
          <w:w w:val="95"/>
        </w:rPr>
        <w:t>the</w:t>
      </w:r>
      <w:r>
        <w:rPr>
          <w:spacing w:val="-12"/>
          <w:w w:val="95"/>
        </w:rPr>
        <w:t xml:space="preserve"> </w:t>
      </w:r>
      <w:r>
        <w:rPr>
          <w:spacing w:val="-3"/>
          <w:w w:val="95"/>
        </w:rPr>
        <w:t>draft</w:t>
      </w:r>
      <w:r>
        <w:rPr>
          <w:spacing w:val="-12"/>
          <w:w w:val="95"/>
        </w:rPr>
        <w:t xml:space="preserve"> </w:t>
      </w:r>
      <w:r>
        <w:rPr>
          <w:spacing w:val="-2"/>
          <w:w w:val="95"/>
        </w:rPr>
        <w:t>curriculum</w:t>
      </w:r>
      <w:r>
        <w:rPr>
          <w:spacing w:val="-11"/>
          <w:w w:val="95"/>
        </w:rPr>
        <w:t xml:space="preserve"> </w:t>
      </w:r>
      <w:r>
        <w:rPr>
          <w:spacing w:val="-2"/>
          <w:w w:val="95"/>
        </w:rPr>
        <w:t>noted</w:t>
      </w:r>
      <w:r>
        <w:rPr>
          <w:spacing w:val="-12"/>
          <w:w w:val="95"/>
        </w:rPr>
        <w:t xml:space="preserve"> </w:t>
      </w:r>
      <w:r>
        <w:rPr>
          <w:spacing w:val="-2"/>
          <w:w w:val="95"/>
        </w:rPr>
        <w:t>that:</w:t>
      </w:r>
      <w:r>
        <w:rPr>
          <w:spacing w:val="-58"/>
          <w:w w:val="95"/>
        </w:rPr>
        <w:t xml:space="preserve"> </w:t>
      </w:r>
      <w:r>
        <w:rPr>
          <w:rFonts w:ascii="Calibri" w:hAnsi="Calibri"/>
          <w:w w:val="105"/>
        </w:rPr>
        <w:t xml:space="preserve">The real mahi will come with the making connections between our place and the </w:t>
      </w:r>
      <w:proofErr w:type="spellStart"/>
      <w:r>
        <w:rPr>
          <w:rFonts w:ascii="Calibri" w:hAnsi="Calibri"/>
          <w:w w:val="105"/>
        </w:rPr>
        <w:t>tangata</w:t>
      </w:r>
      <w:proofErr w:type="spellEnd"/>
      <w:r>
        <w:rPr>
          <w:rFonts w:ascii="Calibri" w:hAnsi="Calibri"/>
          <w:w w:val="105"/>
        </w:rPr>
        <w:t xml:space="preserve"> whenua</w:t>
      </w:r>
      <w:r>
        <w:rPr>
          <w:rFonts w:ascii="Calibri" w:hAnsi="Calibri"/>
          <w:spacing w:val="1"/>
          <w:w w:val="105"/>
        </w:rPr>
        <w:t xml:space="preserve"> </w:t>
      </w:r>
      <w:r>
        <w:rPr>
          <w:rFonts w:ascii="Calibri" w:hAnsi="Calibri"/>
          <w:w w:val="105"/>
        </w:rPr>
        <w:t>from</w:t>
      </w:r>
      <w:r>
        <w:rPr>
          <w:rFonts w:ascii="Calibri" w:hAnsi="Calibri"/>
          <w:spacing w:val="1"/>
          <w:w w:val="105"/>
        </w:rPr>
        <w:t xml:space="preserve"> </w:t>
      </w:r>
      <w:r>
        <w:rPr>
          <w:rFonts w:ascii="Calibri" w:hAnsi="Calibri"/>
          <w:w w:val="105"/>
        </w:rPr>
        <w:t>[name</w:t>
      </w:r>
      <w:r>
        <w:rPr>
          <w:rFonts w:ascii="Calibri" w:hAnsi="Calibri"/>
          <w:spacing w:val="2"/>
          <w:w w:val="105"/>
        </w:rPr>
        <w:t xml:space="preserve"> </w:t>
      </w:r>
      <w:r>
        <w:rPr>
          <w:rFonts w:ascii="Calibri" w:hAnsi="Calibri"/>
          <w:w w:val="105"/>
        </w:rPr>
        <w:t>of</w:t>
      </w:r>
      <w:r>
        <w:rPr>
          <w:rFonts w:ascii="Calibri" w:hAnsi="Calibri"/>
          <w:spacing w:val="2"/>
          <w:w w:val="105"/>
        </w:rPr>
        <w:t xml:space="preserve"> </w:t>
      </w:r>
      <w:proofErr w:type="spellStart"/>
      <w:r>
        <w:rPr>
          <w:rFonts w:ascii="Calibri" w:hAnsi="Calibri"/>
          <w:w w:val="105"/>
        </w:rPr>
        <w:t>rohe</w:t>
      </w:r>
      <w:proofErr w:type="spellEnd"/>
      <w:r>
        <w:rPr>
          <w:rFonts w:ascii="Calibri" w:hAnsi="Calibri"/>
          <w:w w:val="105"/>
        </w:rPr>
        <w:t>].</w:t>
      </w:r>
      <w:r>
        <w:rPr>
          <w:rFonts w:ascii="Calibri" w:hAnsi="Calibri"/>
          <w:spacing w:val="2"/>
          <w:w w:val="105"/>
        </w:rPr>
        <w:t xml:space="preserve"> </w:t>
      </w:r>
      <w:r>
        <w:rPr>
          <w:rFonts w:ascii="Calibri" w:hAnsi="Calibri"/>
          <w:w w:val="105"/>
        </w:rPr>
        <w:t>(Years</w:t>
      </w:r>
      <w:r>
        <w:rPr>
          <w:rFonts w:ascii="Calibri" w:hAnsi="Calibri"/>
          <w:spacing w:val="2"/>
          <w:w w:val="105"/>
        </w:rPr>
        <w:t xml:space="preserve"> </w:t>
      </w:r>
      <w:r>
        <w:rPr>
          <w:rFonts w:ascii="Calibri" w:hAnsi="Calibri"/>
          <w:w w:val="105"/>
        </w:rPr>
        <w:t>7–8</w:t>
      </w:r>
      <w:r>
        <w:rPr>
          <w:rFonts w:ascii="Calibri" w:hAnsi="Calibri"/>
          <w:spacing w:val="2"/>
          <w:w w:val="105"/>
        </w:rPr>
        <w:t xml:space="preserve"> </w:t>
      </w:r>
      <w:r>
        <w:rPr>
          <w:rFonts w:ascii="Calibri" w:hAnsi="Calibri"/>
          <w:w w:val="105"/>
        </w:rPr>
        <w:t>teacher)</w:t>
      </w:r>
    </w:p>
    <w:p w14:paraId="0A610E90" w14:textId="77777777" w:rsidR="00E520BF" w:rsidRDefault="003212D0">
      <w:pPr>
        <w:pStyle w:val="BodyText"/>
        <w:spacing w:before="96" w:line="218" w:lineRule="auto"/>
        <w:ind w:left="417" w:right="275"/>
      </w:pPr>
      <w:r>
        <w:rPr>
          <w:w w:val="90"/>
        </w:rPr>
        <w:t>Teachers</w:t>
      </w:r>
      <w:r>
        <w:rPr>
          <w:spacing w:val="3"/>
          <w:w w:val="90"/>
        </w:rPr>
        <w:t xml:space="preserve"> </w:t>
      </w:r>
      <w:r>
        <w:rPr>
          <w:w w:val="90"/>
        </w:rPr>
        <w:t>were</w:t>
      </w:r>
      <w:r>
        <w:rPr>
          <w:spacing w:val="4"/>
          <w:w w:val="90"/>
        </w:rPr>
        <w:t xml:space="preserve"> </w:t>
      </w:r>
      <w:r>
        <w:rPr>
          <w:w w:val="90"/>
        </w:rPr>
        <w:t>conscious</w:t>
      </w:r>
      <w:r>
        <w:rPr>
          <w:spacing w:val="3"/>
          <w:w w:val="90"/>
        </w:rPr>
        <w:t xml:space="preserve"> </w:t>
      </w:r>
      <w:r>
        <w:rPr>
          <w:w w:val="90"/>
        </w:rPr>
        <w:t>of</w:t>
      </w:r>
      <w:r>
        <w:rPr>
          <w:spacing w:val="4"/>
          <w:w w:val="90"/>
        </w:rPr>
        <w:t xml:space="preserve"> </w:t>
      </w:r>
      <w:r>
        <w:rPr>
          <w:w w:val="90"/>
        </w:rPr>
        <w:t>the</w:t>
      </w:r>
      <w:r>
        <w:rPr>
          <w:spacing w:val="4"/>
          <w:w w:val="90"/>
        </w:rPr>
        <w:t xml:space="preserve"> </w:t>
      </w:r>
      <w:r>
        <w:rPr>
          <w:w w:val="90"/>
        </w:rPr>
        <w:t>need</w:t>
      </w:r>
      <w:r>
        <w:rPr>
          <w:spacing w:val="3"/>
          <w:w w:val="90"/>
        </w:rPr>
        <w:t xml:space="preserve"> </w:t>
      </w:r>
      <w:r>
        <w:rPr>
          <w:w w:val="90"/>
        </w:rPr>
        <w:t>to</w:t>
      </w:r>
      <w:r>
        <w:rPr>
          <w:spacing w:val="4"/>
          <w:w w:val="90"/>
        </w:rPr>
        <w:t xml:space="preserve"> </w:t>
      </w:r>
      <w:r>
        <w:rPr>
          <w:w w:val="90"/>
        </w:rPr>
        <w:t>engage</w:t>
      </w:r>
      <w:r>
        <w:rPr>
          <w:spacing w:val="3"/>
          <w:w w:val="90"/>
        </w:rPr>
        <w:t xml:space="preserve"> </w:t>
      </w:r>
      <w:r>
        <w:rPr>
          <w:w w:val="90"/>
        </w:rPr>
        <w:t>with</w:t>
      </w:r>
      <w:r>
        <w:rPr>
          <w:spacing w:val="4"/>
          <w:w w:val="90"/>
        </w:rPr>
        <w:t xml:space="preserve"> </w:t>
      </w:r>
      <w:proofErr w:type="spellStart"/>
      <w:r>
        <w:rPr>
          <w:w w:val="90"/>
        </w:rPr>
        <w:t>whānau</w:t>
      </w:r>
      <w:proofErr w:type="spellEnd"/>
      <w:r>
        <w:rPr>
          <w:w w:val="90"/>
        </w:rPr>
        <w:t>,</w:t>
      </w:r>
      <w:r>
        <w:rPr>
          <w:spacing w:val="4"/>
          <w:w w:val="90"/>
        </w:rPr>
        <w:t xml:space="preserve"> </w:t>
      </w:r>
      <w:proofErr w:type="spellStart"/>
      <w:r>
        <w:rPr>
          <w:w w:val="90"/>
        </w:rPr>
        <w:t>hapū</w:t>
      </w:r>
      <w:proofErr w:type="spellEnd"/>
      <w:r>
        <w:rPr>
          <w:w w:val="90"/>
        </w:rPr>
        <w:t>,</w:t>
      </w:r>
      <w:r>
        <w:rPr>
          <w:spacing w:val="3"/>
          <w:w w:val="90"/>
        </w:rPr>
        <w:t xml:space="preserve"> </w:t>
      </w:r>
      <w:r>
        <w:rPr>
          <w:w w:val="90"/>
        </w:rPr>
        <w:t>and</w:t>
      </w:r>
      <w:r>
        <w:rPr>
          <w:spacing w:val="4"/>
          <w:w w:val="90"/>
        </w:rPr>
        <w:t xml:space="preserve"> </w:t>
      </w:r>
      <w:r>
        <w:rPr>
          <w:w w:val="90"/>
        </w:rPr>
        <w:t>iwi,</w:t>
      </w:r>
      <w:r>
        <w:rPr>
          <w:spacing w:val="4"/>
          <w:w w:val="90"/>
        </w:rPr>
        <w:t xml:space="preserve"> </w:t>
      </w:r>
      <w:r>
        <w:rPr>
          <w:w w:val="90"/>
        </w:rPr>
        <w:t>and</w:t>
      </w:r>
      <w:r>
        <w:rPr>
          <w:spacing w:val="3"/>
          <w:w w:val="90"/>
        </w:rPr>
        <w:t xml:space="preserve"> </w:t>
      </w:r>
      <w:r>
        <w:rPr>
          <w:w w:val="90"/>
        </w:rPr>
        <w:t>the</w:t>
      </w:r>
      <w:r>
        <w:rPr>
          <w:spacing w:val="4"/>
          <w:w w:val="90"/>
        </w:rPr>
        <w:t xml:space="preserve"> </w:t>
      </w:r>
      <w:r>
        <w:rPr>
          <w:w w:val="90"/>
        </w:rPr>
        <w:t>implications</w:t>
      </w:r>
      <w:r>
        <w:rPr>
          <w:spacing w:val="3"/>
          <w:w w:val="90"/>
        </w:rPr>
        <w:t xml:space="preserve"> </w:t>
      </w:r>
      <w:r>
        <w:rPr>
          <w:w w:val="90"/>
        </w:rPr>
        <w:t>of</w:t>
      </w:r>
      <w:r>
        <w:rPr>
          <w:spacing w:val="-53"/>
          <w:w w:val="90"/>
        </w:rPr>
        <w:t xml:space="preserve"> </w:t>
      </w:r>
      <w:r>
        <w:rPr>
          <w:w w:val="90"/>
        </w:rPr>
        <w:t>this</w:t>
      </w:r>
      <w:r>
        <w:rPr>
          <w:spacing w:val="-8"/>
          <w:w w:val="90"/>
        </w:rPr>
        <w:t xml:space="preserve"> </w:t>
      </w:r>
      <w:r>
        <w:rPr>
          <w:w w:val="90"/>
        </w:rPr>
        <w:t>engagement</w:t>
      </w:r>
      <w:r>
        <w:rPr>
          <w:spacing w:val="-7"/>
          <w:w w:val="90"/>
        </w:rPr>
        <w:t xml:space="preserve"> </w:t>
      </w:r>
      <w:r>
        <w:rPr>
          <w:w w:val="90"/>
        </w:rPr>
        <w:t>both</w:t>
      </w:r>
      <w:r>
        <w:rPr>
          <w:spacing w:val="-8"/>
          <w:w w:val="90"/>
        </w:rPr>
        <w:t xml:space="preserve"> </w:t>
      </w:r>
      <w:r>
        <w:rPr>
          <w:w w:val="90"/>
        </w:rPr>
        <w:t>for</w:t>
      </w:r>
      <w:r>
        <w:rPr>
          <w:spacing w:val="-7"/>
          <w:w w:val="90"/>
        </w:rPr>
        <w:t xml:space="preserve"> </w:t>
      </w:r>
      <w:r>
        <w:rPr>
          <w:w w:val="90"/>
        </w:rPr>
        <w:t>schools,</w:t>
      </w:r>
      <w:r>
        <w:rPr>
          <w:spacing w:val="-8"/>
          <w:w w:val="90"/>
        </w:rPr>
        <w:t xml:space="preserve"> </w:t>
      </w:r>
      <w:r>
        <w:rPr>
          <w:w w:val="90"/>
        </w:rPr>
        <w:t>and</w:t>
      </w:r>
      <w:r>
        <w:rPr>
          <w:spacing w:val="-7"/>
          <w:w w:val="90"/>
        </w:rPr>
        <w:t xml:space="preserve"> </w:t>
      </w:r>
      <w:r>
        <w:rPr>
          <w:w w:val="90"/>
        </w:rPr>
        <w:t>for</w:t>
      </w:r>
      <w:r>
        <w:rPr>
          <w:spacing w:val="-8"/>
          <w:w w:val="90"/>
        </w:rPr>
        <w:t xml:space="preserve"> </w:t>
      </w:r>
      <w:proofErr w:type="spellStart"/>
      <w:r>
        <w:rPr>
          <w:w w:val="90"/>
        </w:rPr>
        <w:t>hapū</w:t>
      </w:r>
      <w:proofErr w:type="spellEnd"/>
      <w:r>
        <w:rPr>
          <w:spacing w:val="-7"/>
          <w:w w:val="90"/>
        </w:rPr>
        <w:t xml:space="preserve"> </w:t>
      </w:r>
      <w:r>
        <w:rPr>
          <w:w w:val="90"/>
        </w:rPr>
        <w:t>and</w:t>
      </w:r>
      <w:r>
        <w:rPr>
          <w:spacing w:val="-8"/>
          <w:w w:val="90"/>
        </w:rPr>
        <w:t xml:space="preserve"> </w:t>
      </w:r>
      <w:r>
        <w:rPr>
          <w:w w:val="90"/>
        </w:rPr>
        <w:t>iwi.</w:t>
      </w:r>
    </w:p>
    <w:p w14:paraId="48785133" w14:textId="77777777" w:rsidR="00E520BF" w:rsidRDefault="003212D0">
      <w:pPr>
        <w:pStyle w:val="BodyText"/>
        <w:spacing w:before="114" w:line="218" w:lineRule="auto"/>
        <w:ind w:left="417" w:right="413"/>
      </w:pPr>
      <w:r>
        <w:rPr>
          <w:w w:val="90"/>
        </w:rPr>
        <w:t xml:space="preserve">As previously </w:t>
      </w:r>
      <w:proofErr w:type="gramStart"/>
      <w:r>
        <w:rPr>
          <w:w w:val="90"/>
        </w:rPr>
        <w:t>noted</w:t>
      </w:r>
      <w:proofErr w:type="gramEnd"/>
      <w:r>
        <w:rPr>
          <w:w w:val="90"/>
        </w:rPr>
        <w:t xml:space="preserve"> (see Schools’ existing relationships and approaches</w:t>
      </w:r>
      <w:r>
        <w:rPr>
          <w:spacing w:val="1"/>
          <w:w w:val="90"/>
        </w:rPr>
        <w:t xml:space="preserve"> </w:t>
      </w:r>
      <w:r>
        <w:rPr>
          <w:w w:val="90"/>
        </w:rPr>
        <w:t>p. 13), some schools are</w:t>
      </w:r>
      <w:r>
        <w:rPr>
          <w:spacing w:val="1"/>
          <w:w w:val="90"/>
        </w:rPr>
        <w:t xml:space="preserve"> </w:t>
      </w:r>
      <w:r>
        <w:rPr>
          <w:spacing w:val="-3"/>
          <w:w w:val="95"/>
        </w:rPr>
        <w:t xml:space="preserve">already working closely with iwi and local resources and people, </w:t>
      </w:r>
      <w:r>
        <w:rPr>
          <w:spacing w:val="-2"/>
          <w:w w:val="95"/>
        </w:rPr>
        <w:t>and welcomed this strong focus of</w:t>
      </w:r>
      <w:r>
        <w:rPr>
          <w:spacing w:val="-58"/>
          <w:w w:val="95"/>
        </w:rPr>
        <w:t xml:space="preserve"> </w:t>
      </w:r>
      <w:r>
        <w:rPr>
          <w:spacing w:val="-3"/>
          <w:w w:val="95"/>
        </w:rPr>
        <w:t xml:space="preserve">the curriculum. Others have </w:t>
      </w:r>
      <w:r>
        <w:rPr>
          <w:spacing w:val="-2"/>
          <w:w w:val="95"/>
        </w:rPr>
        <w:t>yet to make connections and some of these felt they needed guidance</w:t>
      </w:r>
      <w:r>
        <w:rPr>
          <w:spacing w:val="-58"/>
          <w:w w:val="95"/>
        </w:rPr>
        <w:t xml:space="preserve"> </w:t>
      </w:r>
      <w:r>
        <w:rPr>
          <w:spacing w:val="-3"/>
          <w:w w:val="95"/>
        </w:rPr>
        <w:t xml:space="preserve">about how to approach iwi (and, in some instances, </w:t>
      </w:r>
      <w:r>
        <w:rPr>
          <w:spacing w:val="-2"/>
          <w:w w:val="95"/>
        </w:rPr>
        <w:t>which iwi to approach), and how to access</w:t>
      </w:r>
      <w:r>
        <w:rPr>
          <w:spacing w:val="-1"/>
          <w:w w:val="95"/>
        </w:rPr>
        <w:t xml:space="preserve"> </w:t>
      </w:r>
      <w:r>
        <w:rPr>
          <w:spacing w:val="-3"/>
          <w:w w:val="95"/>
        </w:rPr>
        <w:t>resources.</w:t>
      </w:r>
      <w:r>
        <w:rPr>
          <w:spacing w:val="-12"/>
          <w:w w:val="95"/>
        </w:rPr>
        <w:t xml:space="preserve"> </w:t>
      </w:r>
      <w:r>
        <w:rPr>
          <w:spacing w:val="-3"/>
          <w:w w:val="95"/>
        </w:rPr>
        <w:t>Some</w:t>
      </w:r>
      <w:r>
        <w:rPr>
          <w:spacing w:val="-12"/>
          <w:w w:val="95"/>
        </w:rPr>
        <w:t xml:space="preserve"> </w:t>
      </w:r>
      <w:r>
        <w:rPr>
          <w:spacing w:val="-2"/>
          <w:w w:val="95"/>
        </w:rPr>
        <w:t>schools</w:t>
      </w:r>
      <w:r>
        <w:rPr>
          <w:spacing w:val="-11"/>
          <w:w w:val="95"/>
        </w:rPr>
        <w:t xml:space="preserve"> </w:t>
      </w:r>
      <w:r>
        <w:rPr>
          <w:spacing w:val="-2"/>
          <w:w w:val="95"/>
        </w:rPr>
        <w:t>were</w:t>
      </w:r>
      <w:r>
        <w:rPr>
          <w:spacing w:val="-12"/>
          <w:w w:val="95"/>
        </w:rPr>
        <w:t xml:space="preserve"> </w:t>
      </w:r>
      <w:r>
        <w:rPr>
          <w:spacing w:val="-2"/>
          <w:w w:val="95"/>
        </w:rPr>
        <w:t>concerned</w:t>
      </w:r>
      <w:r>
        <w:rPr>
          <w:spacing w:val="-11"/>
          <w:w w:val="95"/>
        </w:rPr>
        <w:t xml:space="preserve"> </w:t>
      </w:r>
      <w:r>
        <w:rPr>
          <w:spacing w:val="-2"/>
          <w:w w:val="95"/>
        </w:rPr>
        <w:t>about</w:t>
      </w:r>
      <w:r>
        <w:rPr>
          <w:spacing w:val="-12"/>
          <w:w w:val="95"/>
        </w:rPr>
        <w:t xml:space="preserve"> </w:t>
      </w:r>
      <w:r>
        <w:rPr>
          <w:spacing w:val="-2"/>
          <w:w w:val="95"/>
        </w:rPr>
        <w:t>relationships</w:t>
      </w:r>
      <w:r>
        <w:rPr>
          <w:spacing w:val="-11"/>
          <w:w w:val="95"/>
        </w:rPr>
        <w:t xml:space="preserve"> </w:t>
      </w:r>
      <w:r>
        <w:rPr>
          <w:spacing w:val="-2"/>
          <w:w w:val="95"/>
        </w:rPr>
        <w:t>with</w:t>
      </w:r>
      <w:r>
        <w:rPr>
          <w:spacing w:val="-12"/>
          <w:w w:val="95"/>
        </w:rPr>
        <w:t xml:space="preserve"> </w:t>
      </w:r>
      <w:r>
        <w:rPr>
          <w:spacing w:val="-2"/>
          <w:w w:val="95"/>
        </w:rPr>
        <w:t>iwi</w:t>
      </w:r>
      <w:r>
        <w:rPr>
          <w:spacing w:val="-11"/>
          <w:w w:val="95"/>
        </w:rPr>
        <w:t xml:space="preserve"> </w:t>
      </w:r>
      <w:r>
        <w:rPr>
          <w:spacing w:val="-2"/>
          <w:w w:val="95"/>
        </w:rPr>
        <w:t>that</w:t>
      </w:r>
      <w:r>
        <w:rPr>
          <w:spacing w:val="-12"/>
          <w:w w:val="95"/>
        </w:rPr>
        <w:t xml:space="preserve"> </w:t>
      </w:r>
      <w:r>
        <w:rPr>
          <w:spacing w:val="-2"/>
          <w:w w:val="95"/>
        </w:rPr>
        <w:t>needed</w:t>
      </w:r>
      <w:r>
        <w:rPr>
          <w:spacing w:val="-12"/>
          <w:w w:val="95"/>
        </w:rPr>
        <w:t xml:space="preserve"> </w:t>
      </w:r>
      <w:r>
        <w:rPr>
          <w:spacing w:val="-2"/>
          <w:w w:val="95"/>
        </w:rPr>
        <w:t>to</w:t>
      </w:r>
      <w:r>
        <w:rPr>
          <w:spacing w:val="-11"/>
          <w:w w:val="95"/>
        </w:rPr>
        <w:t xml:space="preserve"> </w:t>
      </w:r>
      <w:r>
        <w:rPr>
          <w:spacing w:val="-2"/>
          <w:w w:val="95"/>
        </w:rPr>
        <w:t>be</w:t>
      </w:r>
      <w:r>
        <w:rPr>
          <w:spacing w:val="-12"/>
          <w:w w:val="95"/>
        </w:rPr>
        <w:t xml:space="preserve"> </w:t>
      </w:r>
      <w:r>
        <w:rPr>
          <w:spacing w:val="-2"/>
          <w:w w:val="95"/>
        </w:rPr>
        <w:t>established,</w:t>
      </w:r>
      <w:r>
        <w:rPr>
          <w:spacing w:val="-57"/>
          <w:w w:val="95"/>
        </w:rPr>
        <w:t xml:space="preserve"> </w:t>
      </w:r>
      <w:r>
        <w:rPr>
          <w:spacing w:val="-3"/>
          <w:w w:val="95"/>
        </w:rPr>
        <w:t>or</w:t>
      </w:r>
      <w:r>
        <w:rPr>
          <w:spacing w:val="-12"/>
          <w:w w:val="95"/>
        </w:rPr>
        <w:t xml:space="preserve"> </w:t>
      </w:r>
      <w:r>
        <w:rPr>
          <w:spacing w:val="-3"/>
          <w:w w:val="95"/>
        </w:rPr>
        <w:t>where</w:t>
      </w:r>
      <w:r>
        <w:rPr>
          <w:spacing w:val="-12"/>
          <w:w w:val="95"/>
        </w:rPr>
        <w:t xml:space="preserve"> </w:t>
      </w:r>
      <w:r>
        <w:rPr>
          <w:spacing w:val="-3"/>
          <w:w w:val="95"/>
        </w:rPr>
        <w:t>relationships</w:t>
      </w:r>
      <w:r>
        <w:rPr>
          <w:spacing w:val="-12"/>
          <w:w w:val="95"/>
        </w:rPr>
        <w:t xml:space="preserve"> </w:t>
      </w:r>
      <w:r>
        <w:rPr>
          <w:spacing w:val="-3"/>
          <w:w w:val="95"/>
        </w:rPr>
        <w:t>had</w:t>
      </w:r>
      <w:r>
        <w:rPr>
          <w:spacing w:val="-12"/>
          <w:w w:val="95"/>
        </w:rPr>
        <w:t xml:space="preserve"> </w:t>
      </w:r>
      <w:r>
        <w:rPr>
          <w:spacing w:val="-3"/>
          <w:w w:val="95"/>
        </w:rPr>
        <w:t>been</w:t>
      </w:r>
      <w:r>
        <w:rPr>
          <w:spacing w:val="-12"/>
          <w:w w:val="95"/>
        </w:rPr>
        <w:t xml:space="preserve"> </w:t>
      </w:r>
      <w:r>
        <w:rPr>
          <w:spacing w:val="-3"/>
          <w:w w:val="95"/>
        </w:rPr>
        <w:t>established,</w:t>
      </w:r>
      <w:r>
        <w:rPr>
          <w:spacing w:val="-11"/>
          <w:w w:val="95"/>
        </w:rPr>
        <w:t xml:space="preserve"> </w:t>
      </w:r>
      <w:r>
        <w:rPr>
          <w:spacing w:val="-3"/>
          <w:w w:val="95"/>
        </w:rPr>
        <w:t>that</w:t>
      </w:r>
      <w:r>
        <w:rPr>
          <w:spacing w:val="-12"/>
          <w:w w:val="95"/>
        </w:rPr>
        <w:t xml:space="preserve"> </w:t>
      </w:r>
      <w:r>
        <w:rPr>
          <w:spacing w:val="-3"/>
          <w:w w:val="95"/>
        </w:rPr>
        <w:t>iwi</w:t>
      </w:r>
      <w:r>
        <w:rPr>
          <w:spacing w:val="-12"/>
          <w:w w:val="95"/>
        </w:rPr>
        <w:t xml:space="preserve"> </w:t>
      </w:r>
      <w:r>
        <w:rPr>
          <w:spacing w:val="-3"/>
          <w:w w:val="95"/>
        </w:rPr>
        <w:t>were</w:t>
      </w:r>
      <w:r>
        <w:rPr>
          <w:spacing w:val="-12"/>
          <w:w w:val="95"/>
        </w:rPr>
        <w:t xml:space="preserve"> </w:t>
      </w:r>
      <w:r>
        <w:rPr>
          <w:spacing w:val="-2"/>
          <w:w w:val="95"/>
        </w:rPr>
        <w:t>under-resourced</w:t>
      </w:r>
      <w:r>
        <w:rPr>
          <w:spacing w:val="-12"/>
          <w:w w:val="95"/>
        </w:rPr>
        <w:t xml:space="preserve"> </w:t>
      </w:r>
      <w:r>
        <w:rPr>
          <w:spacing w:val="-2"/>
          <w:w w:val="95"/>
        </w:rPr>
        <w:t>and</w:t>
      </w:r>
      <w:r>
        <w:rPr>
          <w:spacing w:val="-11"/>
          <w:w w:val="95"/>
        </w:rPr>
        <w:t xml:space="preserve"> </w:t>
      </w:r>
      <w:r>
        <w:rPr>
          <w:spacing w:val="-2"/>
          <w:w w:val="95"/>
        </w:rPr>
        <w:t>stretched.</w:t>
      </w:r>
    </w:p>
    <w:p w14:paraId="4ACFF5C8" w14:textId="77777777" w:rsidR="00E520BF" w:rsidRDefault="003212D0">
      <w:pPr>
        <w:pStyle w:val="BodyText"/>
        <w:spacing w:before="115" w:line="218" w:lineRule="auto"/>
        <w:ind w:left="417" w:right="377"/>
      </w:pPr>
      <w:r>
        <w:rPr>
          <w:spacing w:val="-3"/>
          <w:w w:val="95"/>
        </w:rPr>
        <w:t>Some</w:t>
      </w:r>
      <w:r>
        <w:rPr>
          <w:spacing w:val="-12"/>
          <w:w w:val="95"/>
        </w:rPr>
        <w:t xml:space="preserve"> </w:t>
      </w:r>
      <w:r>
        <w:rPr>
          <w:spacing w:val="-2"/>
          <w:w w:val="95"/>
        </w:rPr>
        <w:t>teachers</w:t>
      </w:r>
      <w:r>
        <w:rPr>
          <w:spacing w:val="-12"/>
          <w:w w:val="95"/>
        </w:rPr>
        <w:t xml:space="preserve"> </w:t>
      </w:r>
      <w:r>
        <w:rPr>
          <w:spacing w:val="-2"/>
          <w:w w:val="95"/>
        </w:rPr>
        <w:t>wondered</w:t>
      </w:r>
      <w:r>
        <w:rPr>
          <w:spacing w:val="-12"/>
          <w:w w:val="95"/>
        </w:rPr>
        <w:t xml:space="preserve"> </w:t>
      </w:r>
      <w:r>
        <w:rPr>
          <w:spacing w:val="-2"/>
          <w:w w:val="95"/>
        </w:rPr>
        <w:t>what</w:t>
      </w:r>
      <w:r>
        <w:rPr>
          <w:spacing w:val="-11"/>
          <w:w w:val="95"/>
        </w:rPr>
        <w:t xml:space="preserve"> </w:t>
      </w:r>
      <w:r>
        <w:rPr>
          <w:spacing w:val="-2"/>
          <w:w w:val="95"/>
        </w:rPr>
        <w:t>to</w:t>
      </w:r>
      <w:r>
        <w:rPr>
          <w:spacing w:val="-12"/>
          <w:w w:val="95"/>
        </w:rPr>
        <w:t xml:space="preserve"> </w:t>
      </w:r>
      <w:r>
        <w:rPr>
          <w:spacing w:val="-2"/>
          <w:w w:val="95"/>
        </w:rPr>
        <w:t>do</w:t>
      </w:r>
      <w:r>
        <w:rPr>
          <w:spacing w:val="-12"/>
          <w:w w:val="95"/>
        </w:rPr>
        <w:t xml:space="preserve"> </w:t>
      </w:r>
      <w:r>
        <w:rPr>
          <w:spacing w:val="-2"/>
          <w:w w:val="95"/>
        </w:rPr>
        <w:t>with</w:t>
      </w:r>
      <w:r>
        <w:rPr>
          <w:spacing w:val="-11"/>
          <w:w w:val="95"/>
        </w:rPr>
        <w:t xml:space="preserve"> </w:t>
      </w:r>
      <w:r>
        <w:rPr>
          <w:spacing w:val="-2"/>
          <w:w w:val="95"/>
        </w:rPr>
        <w:t>knowledge</w:t>
      </w:r>
      <w:r>
        <w:rPr>
          <w:spacing w:val="-12"/>
          <w:w w:val="95"/>
        </w:rPr>
        <w:t xml:space="preserve"> </w:t>
      </w:r>
      <w:r>
        <w:rPr>
          <w:spacing w:val="-2"/>
          <w:w w:val="95"/>
        </w:rPr>
        <w:t>that</w:t>
      </w:r>
      <w:r>
        <w:rPr>
          <w:spacing w:val="-12"/>
          <w:w w:val="95"/>
        </w:rPr>
        <w:t xml:space="preserve"> </w:t>
      </w:r>
      <w:r>
        <w:rPr>
          <w:spacing w:val="-2"/>
          <w:w w:val="95"/>
        </w:rPr>
        <w:t>was</w:t>
      </w:r>
      <w:r>
        <w:rPr>
          <w:spacing w:val="-11"/>
          <w:w w:val="95"/>
        </w:rPr>
        <w:t xml:space="preserve"> </w:t>
      </w:r>
      <w:r>
        <w:rPr>
          <w:spacing w:val="-2"/>
          <w:w w:val="95"/>
        </w:rPr>
        <w:t>shared</w:t>
      </w:r>
      <w:r>
        <w:rPr>
          <w:spacing w:val="-12"/>
          <w:w w:val="95"/>
        </w:rPr>
        <w:t xml:space="preserve"> </w:t>
      </w:r>
      <w:r>
        <w:rPr>
          <w:spacing w:val="-2"/>
          <w:w w:val="95"/>
        </w:rPr>
        <w:t>by</w:t>
      </w:r>
      <w:r>
        <w:rPr>
          <w:spacing w:val="-12"/>
          <w:w w:val="95"/>
        </w:rPr>
        <w:t xml:space="preserve"> </w:t>
      </w:r>
      <w:r>
        <w:rPr>
          <w:spacing w:val="-2"/>
          <w:w w:val="95"/>
        </w:rPr>
        <w:t>local</w:t>
      </w:r>
      <w:r>
        <w:rPr>
          <w:spacing w:val="-11"/>
          <w:w w:val="95"/>
        </w:rPr>
        <w:t xml:space="preserve"> </w:t>
      </w:r>
      <w:r>
        <w:rPr>
          <w:spacing w:val="-2"/>
          <w:w w:val="95"/>
        </w:rPr>
        <w:t>iwi</w:t>
      </w:r>
      <w:r>
        <w:rPr>
          <w:spacing w:val="-12"/>
          <w:w w:val="95"/>
        </w:rPr>
        <w:t xml:space="preserve"> </w:t>
      </w:r>
      <w:r>
        <w:rPr>
          <w:spacing w:val="-2"/>
          <w:w w:val="95"/>
        </w:rPr>
        <w:t>and</w:t>
      </w:r>
      <w:r>
        <w:rPr>
          <w:spacing w:val="-12"/>
          <w:w w:val="95"/>
        </w:rPr>
        <w:t xml:space="preserve"> </w:t>
      </w:r>
      <w:proofErr w:type="spellStart"/>
      <w:r>
        <w:rPr>
          <w:spacing w:val="-2"/>
          <w:w w:val="95"/>
        </w:rPr>
        <w:t>hapū</w:t>
      </w:r>
      <w:proofErr w:type="spellEnd"/>
      <w:r>
        <w:rPr>
          <w:spacing w:val="-11"/>
          <w:w w:val="95"/>
        </w:rPr>
        <w:t xml:space="preserve"> </w:t>
      </w:r>
      <w:r>
        <w:rPr>
          <w:spacing w:val="-2"/>
          <w:w w:val="95"/>
        </w:rPr>
        <w:t>in</w:t>
      </w:r>
      <w:r>
        <w:rPr>
          <w:spacing w:val="-12"/>
          <w:w w:val="95"/>
        </w:rPr>
        <w:t xml:space="preserve"> </w:t>
      </w:r>
      <w:r>
        <w:rPr>
          <w:spacing w:val="-2"/>
          <w:w w:val="95"/>
        </w:rPr>
        <w:t>terms</w:t>
      </w:r>
      <w:r>
        <w:rPr>
          <w:spacing w:val="-1"/>
          <w:w w:val="95"/>
        </w:rPr>
        <w:t xml:space="preserve"> </w:t>
      </w:r>
      <w:r>
        <w:rPr>
          <w:w w:val="90"/>
        </w:rPr>
        <w:t>of carrying that</w:t>
      </w:r>
      <w:r>
        <w:rPr>
          <w:spacing w:val="1"/>
          <w:w w:val="90"/>
        </w:rPr>
        <w:t xml:space="preserve"> </w:t>
      </w:r>
      <w:r>
        <w:rPr>
          <w:w w:val="90"/>
        </w:rPr>
        <w:t>knowledge forward.</w:t>
      </w:r>
      <w:r>
        <w:rPr>
          <w:spacing w:val="1"/>
          <w:w w:val="90"/>
        </w:rPr>
        <w:t xml:space="preserve"> </w:t>
      </w:r>
      <w:r>
        <w:rPr>
          <w:w w:val="90"/>
        </w:rPr>
        <w:t>For example,</w:t>
      </w:r>
      <w:r>
        <w:rPr>
          <w:spacing w:val="1"/>
          <w:w w:val="90"/>
        </w:rPr>
        <w:t xml:space="preserve"> </w:t>
      </w:r>
      <w:r>
        <w:rPr>
          <w:w w:val="90"/>
        </w:rPr>
        <w:t>if a</w:t>
      </w:r>
      <w:r>
        <w:rPr>
          <w:spacing w:val="1"/>
          <w:w w:val="90"/>
        </w:rPr>
        <w:t xml:space="preserve"> </w:t>
      </w:r>
      <w:r>
        <w:rPr>
          <w:w w:val="90"/>
        </w:rPr>
        <w:t>story or stories</w:t>
      </w:r>
      <w:r>
        <w:rPr>
          <w:spacing w:val="1"/>
          <w:w w:val="90"/>
        </w:rPr>
        <w:t xml:space="preserve"> </w:t>
      </w:r>
      <w:r>
        <w:rPr>
          <w:w w:val="90"/>
        </w:rPr>
        <w:t>were shared</w:t>
      </w:r>
      <w:r>
        <w:rPr>
          <w:spacing w:val="1"/>
          <w:w w:val="90"/>
        </w:rPr>
        <w:t xml:space="preserve"> </w:t>
      </w:r>
      <w:r>
        <w:rPr>
          <w:w w:val="90"/>
        </w:rPr>
        <w:t>with teachers</w:t>
      </w:r>
      <w:r>
        <w:rPr>
          <w:spacing w:val="1"/>
          <w:w w:val="90"/>
        </w:rPr>
        <w:t xml:space="preserve"> </w:t>
      </w:r>
      <w:r>
        <w:rPr>
          <w:w w:val="90"/>
        </w:rPr>
        <w:t>and</w:t>
      </w:r>
      <w:r>
        <w:rPr>
          <w:spacing w:val="1"/>
          <w:w w:val="90"/>
        </w:rPr>
        <w:t xml:space="preserve"> </w:t>
      </w:r>
      <w:r>
        <w:rPr>
          <w:w w:val="90"/>
        </w:rPr>
        <w:t>students</w:t>
      </w:r>
      <w:r>
        <w:rPr>
          <w:spacing w:val="5"/>
          <w:w w:val="90"/>
        </w:rPr>
        <w:t xml:space="preserve"> </w:t>
      </w:r>
      <w:r>
        <w:rPr>
          <w:w w:val="90"/>
        </w:rPr>
        <w:t>as</w:t>
      </w:r>
      <w:r>
        <w:rPr>
          <w:spacing w:val="5"/>
          <w:w w:val="90"/>
        </w:rPr>
        <w:t xml:space="preserve"> </w:t>
      </w:r>
      <w:r>
        <w:rPr>
          <w:w w:val="90"/>
        </w:rPr>
        <w:t>part</w:t>
      </w:r>
      <w:r>
        <w:rPr>
          <w:spacing w:val="6"/>
          <w:w w:val="90"/>
        </w:rPr>
        <w:t xml:space="preserve"> </w:t>
      </w:r>
      <w:r>
        <w:rPr>
          <w:w w:val="90"/>
        </w:rPr>
        <w:t>of</w:t>
      </w:r>
      <w:r>
        <w:rPr>
          <w:spacing w:val="5"/>
          <w:w w:val="90"/>
        </w:rPr>
        <w:t xml:space="preserve"> </w:t>
      </w:r>
      <w:r>
        <w:rPr>
          <w:w w:val="90"/>
        </w:rPr>
        <w:t>a</w:t>
      </w:r>
      <w:r>
        <w:rPr>
          <w:spacing w:val="6"/>
          <w:w w:val="90"/>
        </w:rPr>
        <w:t xml:space="preserve"> </w:t>
      </w:r>
      <w:r>
        <w:rPr>
          <w:w w:val="90"/>
        </w:rPr>
        <w:t>teaching</w:t>
      </w:r>
      <w:r>
        <w:rPr>
          <w:spacing w:val="5"/>
          <w:w w:val="90"/>
        </w:rPr>
        <w:t xml:space="preserve"> </w:t>
      </w:r>
      <w:r>
        <w:rPr>
          <w:w w:val="90"/>
        </w:rPr>
        <w:t>and</w:t>
      </w:r>
      <w:r>
        <w:rPr>
          <w:spacing w:val="6"/>
          <w:w w:val="90"/>
        </w:rPr>
        <w:t xml:space="preserve"> </w:t>
      </w:r>
      <w:r>
        <w:rPr>
          <w:w w:val="90"/>
        </w:rPr>
        <w:t>learning</w:t>
      </w:r>
      <w:r>
        <w:rPr>
          <w:spacing w:val="5"/>
          <w:w w:val="90"/>
        </w:rPr>
        <w:t xml:space="preserve"> </w:t>
      </w:r>
      <w:r>
        <w:rPr>
          <w:w w:val="90"/>
        </w:rPr>
        <w:t>engagement,</w:t>
      </w:r>
      <w:r>
        <w:rPr>
          <w:spacing w:val="5"/>
          <w:w w:val="90"/>
        </w:rPr>
        <w:t xml:space="preserve"> </w:t>
      </w:r>
      <w:r>
        <w:rPr>
          <w:w w:val="90"/>
        </w:rPr>
        <w:t>could</w:t>
      </w:r>
      <w:r>
        <w:rPr>
          <w:spacing w:val="6"/>
          <w:w w:val="90"/>
        </w:rPr>
        <w:t xml:space="preserve"> </w:t>
      </w:r>
      <w:r>
        <w:rPr>
          <w:w w:val="90"/>
        </w:rPr>
        <w:t>that</w:t>
      </w:r>
      <w:r>
        <w:rPr>
          <w:spacing w:val="5"/>
          <w:w w:val="90"/>
        </w:rPr>
        <w:t xml:space="preserve"> </w:t>
      </w:r>
      <w:r>
        <w:rPr>
          <w:w w:val="90"/>
        </w:rPr>
        <w:t>knowledge</w:t>
      </w:r>
      <w:r>
        <w:rPr>
          <w:spacing w:val="6"/>
          <w:w w:val="90"/>
        </w:rPr>
        <w:t xml:space="preserve"> </w:t>
      </w:r>
      <w:r>
        <w:rPr>
          <w:w w:val="90"/>
        </w:rPr>
        <w:t>continue</w:t>
      </w:r>
      <w:r>
        <w:rPr>
          <w:spacing w:val="5"/>
          <w:w w:val="90"/>
        </w:rPr>
        <w:t xml:space="preserve"> </w:t>
      </w:r>
      <w:r>
        <w:rPr>
          <w:w w:val="90"/>
        </w:rPr>
        <w:t>to</w:t>
      </w:r>
      <w:r>
        <w:rPr>
          <w:spacing w:val="6"/>
          <w:w w:val="90"/>
        </w:rPr>
        <w:t xml:space="preserve"> </w:t>
      </w:r>
      <w:r>
        <w:rPr>
          <w:w w:val="90"/>
        </w:rPr>
        <w:t>be</w:t>
      </w:r>
      <w:r>
        <w:rPr>
          <w:spacing w:val="5"/>
          <w:w w:val="90"/>
        </w:rPr>
        <w:t xml:space="preserve"> </w:t>
      </w:r>
      <w:r>
        <w:rPr>
          <w:w w:val="90"/>
        </w:rPr>
        <w:t>shared</w:t>
      </w:r>
      <w:r>
        <w:rPr>
          <w:spacing w:val="-54"/>
          <w:w w:val="90"/>
        </w:rPr>
        <w:t xml:space="preserve"> </w:t>
      </w:r>
      <w:r>
        <w:rPr>
          <w:spacing w:val="-3"/>
          <w:w w:val="95"/>
        </w:rPr>
        <w:t xml:space="preserve">within the school, or did they always </w:t>
      </w:r>
      <w:r>
        <w:rPr>
          <w:spacing w:val="-2"/>
          <w:w w:val="95"/>
        </w:rPr>
        <w:t>need to go back directly to the source with each cohort of</w:t>
      </w:r>
      <w:r>
        <w:rPr>
          <w:spacing w:val="-1"/>
          <w:w w:val="95"/>
        </w:rPr>
        <w:t xml:space="preserve"> </w:t>
      </w:r>
      <w:proofErr w:type="gramStart"/>
      <w:r>
        <w:t>learners?:</w:t>
      </w:r>
      <w:proofErr w:type="gramEnd"/>
      <w:r>
        <w:rPr>
          <w:spacing w:val="-16"/>
        </w:rPr>
        <w:t xml:space="preserve"> </w:t>
      </w:r>
      <w:r>
        <w:t>‘</w:t>
      </w:r>
    </w:p>
    <w:p w14:paraId="2714D4D9" w14:textId="77777777" w:rsidR="00E520BF" w:rsidRDefault="003212D0">
      <w:pPr>
        <w:pStyle w:val="BodyText"/>
        <w:spacing w:before="96" w:line="276" w:lineRule="auto"/>
        <w:ind w:left="757" w:right="285"/>
        <w:rPr>
          <w:rFonts w:ascii="Calibri" w:hAnsi="Calibri"/>
        </w:rPr>
      </w:pPr>
      <w:proofErr w:type="spellStart"/>
      <w:r>
        <w:rPr>
          <w:rFonts w:ascii="Calibri" w:hAnsi="Calibri"/>
          <w:w w:val="110"/>
        </w:rPr>
        <w:t>Pākehā</w:t>
      </w:r>
      <w:proofErr w:type="spellEnd"/>
      <w:r>
        <w:rPr>
          <w:rFonts w:ascii="Calibri" w:hAnsi="Calibri"/>
          <w:spacing w:val="-8"/>
          <w:w w:val="110"/>
        </w:rPr>
        <w:t xml:space="preserve"> </w:t>
      </w:r>
      <w:r>
        <w:rPr>
          <w:rFonts w:ascii="Calibri" w:hAnsi="Calibri"/>
          <w:w w:val="110"/>
        </w:rPr>
        <w:t>principal</w:t>
      </w:r>
      <w:r>
        <w:rPr>
          <w:rFonts w:ascii="Calibri" w:hAnsi="Calibri"/>
          <w:spacing w:val="-8"/>
          <w:w w:val="110"/>
        </w:rPr>
        <w:t xml:space="preserve"> </w:t>
      </w:r>
      <w:r>
        <w:rPr>
          <w:rFonts w:ascii="Calibri" w:hAnsi="Calibri"/>
          <w:w w:val="110"/>
        </w:rPr>
        <w:t>and</w:t>
      </w:r>
      <w:r>
        <w:rPr>
          <w:rFonts w:ascii="Calibri" w:hAnsi="Calibri"/>
          <w:spacing w:val="-7"/>
          <w:w w:val="110"/>
        </w:rPr>
        <w:t xml:space="preserve"> </w:t>
      </w:r>
      <w:r>
        <w:rPr>
          <w:rFonts w:ascii="Calibri" w:hAnsi="Calibri"/>
          <w:w w:val="110"/>
        </w:rPr>
        <w:t>teachers</w:t>
      </w:r>
      <w:r>
        <w:rPr>
          <w:rFonts w:ascii="Calibri" w:hAnsi="Calibri"/>
          <w:spacing w:val="-8"/>
          <w:w w:val="110"/>
        </w:rPr>
        <w:t xml:space="preserve"> </w:t>
      </w:r>
      <w:r>
        <w:rPr>
          <w:rFonts w:ascii="Calibri" w:hAnsi="Calibri"/>
          <w:w w:val="110"/>
        </w:rPr>
        <w:t>want</w:t>
      </w:r>
      <w:r>
        <w:rPr>
          <w:rFonts w:ascii="Calibri" w:hAnsi="Calibri"/>
          <w:spacing w:val="-8"/>
          <w:w w:val="110"/>
        </w:rPr>
        <w:t xml:space="preserve"> </w:t>
      </w:r>
      <w:r>
        <w:rPr>
          <w:rFonts w:ascii="Calibri" w:hAnsi="Calibri"/>
          <w:w w:val="110"/>
        </w:rPr>
        <w:t>to</w:t>
      </w:r>
      <w:r>
        <w:rPr>
          <w:rFonts w:ascii="Calibri" w:hAnsi="Calibri"/>
          <w:spacing w:val="-8"/>
          <w:w w:val="110"/>
        </w:rPr>
        <w:t xml:space="preserve"> </w:t>
      </w:r>
      <w:r>
        <w:rPr>
          <w:rFonts w:ascii="Calibri" w:hAnsi="Calibri"/>
          <w:w w:val="110"/>
        </w:rPr>
        <w:t>do</w:t>
      </w:r>
      <w:r>
        <w:rPr>
          <w:rFonts w:ascii="Calibri" w:hAnsi="Calibri"/>
          <w:spacing w:val="-7"/>
          <w:w w:val="110"/>
        </w:rPr>
        <w:t xml:space="preserve"> </w:t>
      </w:r>
      <w:r>
        <w:rPr>
          <w:rFonts w:ascii="Calibri" w:hAnsi="Calibri"/>
          <w:w w:val="110"/>
        </w:rPr>
        <w:t>justice</w:t>
      </w:r>
      <w:r>
        <w:rPr>
          <w:rFonts w:ascii="Calibri" w:hAnsi="Calibri"/>
          <w:spacing w:val="-8"/>
          <w:w w:val="110"/>
        </w:rPr>
        <w:t xml:space="preserve"> </w:t>
      </w:r>
      <w:r>
        <w:rPr>
          <w:rFonts w:ascii="Calibri" w:hAnsi="Calibri"/>
          <w:w w:val="110"/>
        </w:rPr>
        <w:t>to</w:t>
      </w:r>
      <w:r>
        <w:rPr>
          <w:rFonts w:ascii="Calibri" w:hAnsi="Calibri"/>
          <w:spacing w:val="-8"/>
          <w:w w:val="110"/>
        </w:rPr>
        <w:t xml:space="preserve"> </w:t>
      </w:r>
      <w:r>
        <w:rPr>
          <w:rFonts w:ascii="Calibri" w:hAnsi="Calibri"/>
          <w:w w:val="110"/>
        </w:rPr>
        <w:t>the</w:t>
      </w:r>
      <w:r>
        <w:rPr>
          <w:rFonts w:ascii="Calibri" w:hAnsi="Calibri"/>
          <w:spacing w:val="-7"/>
          <w:w w:val="110"/>
        </w:rPr>
        <w:t xml:space="preserve"> </w:t>
      </w:r>
      <w:r>
        <w:rPr>
          <w:rFonts w:ascii="Calibri" w:hAnsi="Calibri"/>
          <w:w w:val="110"/>
        </w:rPr>
        <w:t>stories</w:t>
      </w:r>
      <w:r>
        <w:rPr>
          <w:rFonts w:ascii="Calibri" w:hAnsi="Calibri"/>
          <w:spacing w:val="-8"/>
          <w:w w:val="110"/>
        </w:rPr>
        <w:t xml:space="preserve"> </w:t>
      </w:r>
      <w:r>
        <w:rPr>
          <w:rFonts w:ascii="Calibri" w:hAnsi="Calibri"/>
          <w:w w:val="110"/>
        </w:rPr>
        <w:t>...</w:t>
      </w:r>
      <w:r>
        <w:rPr>
          <w:rFonts w:ascii="Calibri" w:hAnsi="Calibri"/>
          <w:spacing w:val="-8"/>
          <w:w w:val="110"/>
        </w:rPr>
        <w:t xml:space="preserve"> </w:t>
      </w:r>
      <w:r>
        <w:rPr>
          <w:rFonts w:ascii="Calibri" w:hAnsi="Calibri"/>
          <w:w w:val="110"/>
        </w:rPr>
        <w:t>Queried</w:t>
      </w:r>
      <w:r>
        <w:rPr>
          <w:rFonts w:ascii="Calibri" w:hAnsi="Calibri"/>
          <w:spacing w:val="-7"/>
          <w:w w:val="110"/>
        </w:rPr>
        <w:t xml:space="preserve"> </w:t>
      </w:r>
      <w:r>
        <w:rPr>
          <w:rFonts w:ascii="Calibri" w:hAnsi="Calibri"/>
          <w:w w:val="110"/>
        </w:rPr>
        <w:t>whether</w:t>
      </w:r>
      <w:r>
        <w:rPr>
          <w:rFonts w:ascii="Calibri" w:hAnsi="Calibri"/>
          <w:spacing w:val="-8"/>
          <w:w w:val="110"/>
        </w:rPr>
        <w:t xml:space="preserve"> </w:t>
      </w:r>
      <w:r>
        <w:rPr>
          <w:rFonts w:ascii="Calibri" w:hAnsi="Calibri"/>
          <w:w w:val="110"/>
        </w:rPr>
        <w:t>they</w:t>
      </w:r>
      <w:r>
        <w:rPr>
          <w:rFonts w:ascii="Calibri" w:hAnsi="Calibri"/>
          <w:spacing w:val="-8"/>
          <w:w w:val="110"/>
        </w:rPr>
        <w:t xml:space="preserve"> </w:t>
      </w:r>
      <w:r>
        <w:rPr>
          <w:rFonts w:ascii="Calibri" w:hAnsi="Calibri"/>
          <w:w w:val="110"/>
        </w:rPr>
        <w:t>should</w:t>
      </w:r>
      <w:r>
        <w:rPr>
          <w:rFonts w:ascii="Calibri" w:hAnsi="Calibri"/>
          <w:spacing w:val="-7"/>
          <w:w w:val="110"/>
        </w:rPr>
        <w:t xml:space="preserve"> </w:t>
      </w:r>
      <w:r>
        <w:rPr>
          <w:rFonts w:ascii="Calibri" w:hAnsi="Calibri"/>
          <w:w w:val="110"/>
        </w:rPr>
        <w:t>be</w:t>
      </w:r>
      <w:r>
        <w:rPr>
          <w:rFonts w:ascii="Calibri" w:hAnsi="Calibri"/>
          <w:spacing w:val="1"/>
          <w:w w:val="110"/>
        </w:rPr>
        <w:t xml:space="preserve"> </w:t>
      </w:r>
      <w:r>
        <w:rPr>
          <w:rFonts w:ascii="Calibri" w:hAnsi="Calibri"/>
          <w:w w:val="110"/>
        </w:rPr>
        <w:t>telling</w:t>
      </w:r>
      <w:r>
        <w:rPr>
          <w:rFonts w:ascii="Calibri" w:hAnsi="Calibri"/>
          <w:spacing w:val="-12"/>
          <w:w w:val="110"/>
        </w:rPr>
        <w:t xml:space="preserve"> </w:t>
      </w:r>
      <w:r>
        <w:rPr>
          <w:rFonts w:ascii="Calibri" w:hAnsi="Calibri"/>
          <w:w w:val="110"/>
        </w:rPr>
        <w:t>the</w:t>
      </w:r>
      <w:r>
        <w:rPr>
          <w:rFonts w:ascii="Calibri" w:hAnsi="Calibri"/>
          <w:spacing w:val="-12"/>
          <w:w w:val="110"/>
        </w:rPr>
        <w:t xml:space="preserve"> </w:t>
      </w:r>
      <w:r>
        <w:rPr>
          <w:rFonts w:ascii="Calibri" w:hAnsi="Calibri"/>
          <w:w w:val="110"/>
        </w:rPr>
        <w:t>stories</w:t>
      </w:r>
      <w:r>
        <w:rPr>
          <w:rFonts w:ascii="Calibri" w:hAnsi="Calibri"/>
          <w:spacing w:val="-11"/>
          <w:w w:val="110"/>
        </w:rPr>
        <w:t xml:space="preserve"> </w:t>
      </w:r>
      <w:r>
        <w:rPr>
          <w:rFonts w:ascii="Calibri" w:hAnsi="Calibri"/>
          <w:w w:val="110"/>
        </w:rPr>
        <w:t>...</w:t>
      </w:r>
      <w:r>
        <w:rPr>
          <w:rFonts w:ascii="Calibri" w:hAnsi="Calibri"/>
          <w:spacing w:val="-12"/>
          <w:w w:val="110"/>
        </w:rPr>
        <w:t xml:space="preserve"> </w:t>
      </w:r>
      <w:r>
        <w:rPr>
          <w:rFonts w:ascii="Calibri" w:hAnsi="Calibri"/>
          <w:w w:val="110"/>
        </w:rPr>
        <w:t>‘How</w:t>
      </w:r>
      <w:r>
        <w:rPr>
          <w:rFonts w:ascii="Calibri" w:hAnsi="Calibri"/>
          <w:spacing w:val="-11"/>
          <w:w w:val="110"/>
        </w:rPr>
        <w:t xml:space="preserve"> </w:t>
      </w:r>
      <w:r>
        <w:rPr>
          <w:rFonts w:ascii="Calibri" w:hAnsi="Calibri"/>
          <w:w w:val="110"/>
        </w:rPr>
        <w:t>much</w:t>
      </w:r>
      <w:r>
        <w:rPr>
          <w:rFonts w:ascii="Calibri" w:hAnsi="Calibri"/>
          <w:spacing w:val="-12"/>
          <w:w w:val="110"/>
        </w:rPr>
        <w:t xml:space="preserve"> </w:t>
      </w:r>
      <w:r>
        <w:rPr>
          <w:rFonts w:ascii="Calibri" w:hAnsi="Calibri"/>
          <w:w w:val="110"/>
        </w:rPr>
        <w:t>can</w:t>
      </w:r>
      <w:r>
        <w:rPr>
          <w:rFonts w:ascii="Calibri" w:hAnsi="Calibri"/>
          <w:spacing w:val="-11"/>
          <w:w w:val="110"/>
        </w:rPr>
        <w:t xml:space="preserve"> </w:t>
      </w:r>
      <w:r>
        <w:rPr>
          <w:rFonts w:ascii="Calibri" w:hAnsi="Calibri"/>
          <w:w w:val="110"/>
        </w:rPr>
        <w:t>I</w:t>
      </w:r>
      <w:r>
        <w:rPr>
          <w:rFonts w:ascii="Calibri" w:hAnsi="Calibri"/>
          <w:spacing w:val="-12"/>
          <w:w w:val="110"/>
        </w:rPr>
        <w:t xml:space="preserve"> </w:t>
      </w:r>
      <w:r>
        <w:rPr>
          <w:rFonts w:ascii="Calibri" w:hAnsi="Calibri"/>
          <w:w w:val="110"/>
        </w:rPr>
        <w:t>tell/retell’</w:t>
      </w:r>
      <w:r>
        <w:rPr>
          <w:rFonts w:ascii="Calibri" w:hAnsi="Calibri"/>
          <w:spacing w:val="-11"/>
          <w:w w:val="110"/>
        </w:rPr>
        <w:t xml:space="preserve"> </w:t>
      </w:r>
      <w:r>
        <w:rPr>
          <w:rFonts w:ascii="Calibri" w:hAnsi="Calibri"/>
          <w:w w:val="110"/>
        </w:rPr>
        <w:t>...</w:t>
      </w:r>
      <w:r>
        <w:rPr>
          <w:rFonts w:ascii="Calibri" w:hAnsi="Calibri"/>
          <w:spacing w:val="-12"/>
          <w:w w:val="110"/>
        </w:rPr>
        <w:t xml:space="preserve"> </w:t>
      </w:r>
      <w:r>
        <w:rPr>
          <w:rFonts w:ascii="Calibri" w:hAnsi="Calibri"/>
          <w:w w:val="110"/>
        </w:rPr>
        <w:t>Facing</w:t>
      </w:r>
      <w:r>
        <w:rPr>
          <w:rFonts w:ascii="Calibri" w:hAnsi="Calibri"/>
          <w:spacing w:val="-11"/>
          <w:w w:val="110"/>
        </w:rPr>
        <w:t xml:space="preserve"> </w:t>
      </w:r>
      <w:r>
        <w:rPr>
          <w:rFonts w:ascii="Calibri" w:hAnsi="Calibri"/>
          <w:w w:val="110"/>
        </w:rPr>
        <w:t>the</w:t>
      </w:r>
      <w:r>
        <w:rPr>
          <w:rFonts w:ascii="Calibri" w:hAnsi="Calibri"/>
          <w:spacing w:val="-12"/>
          <w:w w:val="110"/>
        </w:rPr>
        <w:t xml:space="preserve"> </w:t>
      </w:r>
      <w:r>
        <w:rPr>
          <w:rFonts w:ascii="Calibri" w:hAnsi="Calibri"/>
          <w:w w:val="110"/>
        </w:rPr>
        <w:t>challenge</w:t>
      </w:r>
      <w:r>
        <w:rPr>
          <w:rFonts w:ascii="Calibri" w:hAnsi="Calibri"/>
          <w:spacing w:val="-11"/>
          <w:w w:val="110"/>
        </w:rPr>
        <w:t xml:space="preserve"> </w:t>
      </w:r>
      <w:r>
        <w:rPr>
          <w:rFonts w:ascii="Calibri" w:hAnsi="Calibri"/>
          <w:w w:val="110"/>
        </w:rPr>
        <w:t>of</w:t>
      </w:r>
      <w:r>
        <w:rPr>
          <w:rFonts w:ascii="Calibri" w:hAnsi="Calibri"/>
          <w:spacing w:val="-12"/>
          <w:w w:val="110"/>
        </w:rPr>
        <w:t xml:space="preserve"> </w:t>
      </w:r>
      <w:r>
        <w:rPr>
          <w:rFonts w:ascii="Calibri" w:hAnsi="Calibri"/>
          <w:w w:val="110"/>
        </w:rPr>
        <w:t>‘How</w:t>
      </w:r>
      <w:r>
        <w:rPr>
          <w:rFonts w:ascii="Calibri" w:hAnsi="Calibri"/>
          <w:spacing w:val="-11"/>
          <w:w w:val="110"/>
        </w:rPr>
        <w:t xml:space="preserve"> </w:t>
      </w:r>
      <w:r>
        <w:rPr>
          <w:rFonts w:ascii="Calibri" w:hAnsi="Calibri"/>
          <w:w w:val="110"/>
        </w:rPr>
        <w:t>do</w:t>
      </w:r>
      <w:r>
        <w:rPr>
          <w:rFonts w:ascii="Calibri" w:hAnsi="Calibri"/>
          <w:spacing w:val="-12"/>
          <w:w w:val="110"/>
        </w:rPr>
        <w:t xml:space="preserve"> </w:t>
      </w:r>
      <w:r>
        <w:rPr>
          <w:rFonts w:ascii="Calibri" w:hAnsi="Calibri"/>
          <w:w w:val="110"/>
        </w:rPr>
        <w:t>we</w:t>
      </w:r>
      <w:r>
        <w:rPr>
          <w:rFonts w:ascii="Calibri" w:hAnsi="Calibri"/>
          <w:spacing w:val="-11"/>
          <w:w w:val="110"/>
        </w:rPr>
        <w:t xml:space="preserve"> </w:t>
      </w:r>
      <w:r>
        <w:rPr>
          <w:rFonts w:ascii="Calibri" w:hAnsi="Calibri"/>
          <w:w w:val="110"/>
        </w:rPr>
        <w:t>get</w:t>
      </w:r>
      <w:r>
        <w:rPr>
          <w:rFonts w:ascii="Calibri" w:hAnsi="Calibri"/>
          <w:spacing w:val="-12"/>
          <w:w w:val="110"/>
        </w:rPr>
        <w:t xml:space="preserve"> </w:t>
      </w:r>
      <w:r>
        <w:rPr>
          <w:rFonts w:ascii="Calibri" w:hAnsi="Calibri"/>
          <w:w w:val="110"/>
        </w:rPr>
        <w:t>authentic</w:t>
      </w:r>
      <w:r>
        <w:rPr>
          <w:rFonts w:ascii="Calibri" w:hAnsi="Calibri"/>
          <w:spacing w:val="-47"/>
          <w:w w:val="110"/>
        </w:rPr>
        <w:t xml:space="preserve"> </w:t>
      </w:r>
      <w:r>
        <w:rPr>
          <w:rFonts w:ascii="Calibri" w:hAnsi="Calibri"/>
          <w:w w:val="110"/>
        </w:rPr>
        <w:t>sources</w:t>
      </w:r>
      <w:r>
        <w:rPr>
          <w:rFonts w:ascii="Calibri" w:hAnsi="Calibri"/>
          <w:spacing w:val="-11"/>
          <w:w w:val="110"/>
        </w:rPr>
        <w:t xml:space="preserve"> </w:t>
      </w:r>
      <w:r>
        <w:rPr>
          <w:rFonts w:ascii="Calibri" w:hAnsi="Calibri"/>
          <w:w w:val="110"/>
        </w:rPr>
        <w:t>of</w:t>
      </w:r>
      <w:r>
        <w:rPr>
          <w:rFonts w:ascii="Calibri" w:hAnsi="Calibri"/>
          <w:spacing w:val="-11"/>
          <w:w w:val="110"/>
        </w:rPr>
        <w:t xml:space="preserve"> </w:t>
      </w:r>
      <w:r>
        <w:rPr>
          <w:rFonts w:ascii="Calibri" w:hAnsi="Calibri"/>
          <w:w w:val="110"/>
        </w:rPr>
        <w:t>local</w:t>
      </w:r>
      <w:r>
        <w:rPr>
          <w:rFonts w:ascii="Calibri" w:hAnsi="Calibri"/>
          <w:spacing w:val="-10"/>
          <w:w w:val="110"/>
        </w:rPr>
        <w:t xml:space="preserve"> </w:t>
      </w:r>
      <w:r>
        <w:rPr>
          <w:rFonts w:ascii="Calibri" w:hAnsi="Calibri"/>
          <w:w w:val="110"/>
        </w:rPr>
        <w:t>stories?’</w:t>
      </w:r>
      <w:r>
        <w:rPr>
          <w:rFonts w:ascii="Calibri" w:hAnsi="Calibri"/>
          <w:spacing w:val="-11"/>
          <w:w w:val="110"/>
        </w:rPr>
        <w:t xml:space="preserve"> </w:t>
      </w:r>
      <w:r>
        <w:rPr>
          <w:rFonts w:ascii="Calibri" w:hAnsi="Calibri"/>
          <w:w w:val="110"/>
        </w:rPr>
        <w:t>Concerned</w:t>
      </w:r>
      <w:r>
        <w:rPr>
          <w:rFonts w:ascii="Calibri" w:hAnsi="Calibri"/>
          <w:spacing w:val="-11"/>
          <w:w w:val="110"/>
        </w:rPr>
        <w:t xml:space="preserve"> </w:t>
      </w:r>
      <w:r>
        <w:rPr>
          <w:rFonts w:ascii="Calibri" w:hAnsi="Calibri"/>
          <w:w w:val="110"/>
        </w:rPr>
        <w:t>there</w:t>
      </w:r>
      <w:r>
        <w:rPr>
          <w:rFonts w:ascii="Calibri" w:hAnsi="Calibri"/>
          <w:spacing w:val="-10"/>
          <w:w w:val="110"/>
        </w:rPr>
        <w:t xml:space="preserve"> </w:t>
      </w:r>
      <w:r>
        <w:rPr>
          <w:rFonts w:ascii="Calibri" w:hAnsi="Calibri"/>
          <w:w w:val="110"/>
        </w:rPr>
        <w:t>will</w:t>
      </w:r>
      <w:r>
        <w:rPr>
          <w:rFonts w:ascii="Calibri" w:hAnsi="Calibri"/>
          <w:spacing w:val="-11"/>
          <w:w w:val="110"/>
        </w:rPr>
        <w:t xml:space="preserve"> </w:t>
      </w:r>
      <w:r>
        <w:rPr>
          <w:rFonts w:ascii="Calibri" w:hAnsi="Calibri"/>
          <w:w w:val="110"/>
        </w:rPr>
        <w:t>be</w:t>
      </w:r>
      <w:r>
        <w:rPr>
          <w:rFonts w:ascii="Calibri" w:hAnsi="Calibri"/>
          <w:spacing w:val="-11"/>
          <w:w w:val="110"/>
        </w:rPr>
        <w:t xml:space="preserve"> </w:t>
      </w:r>
      <w:r>
        <w:rPr>
          <w:rFonts w:ascii="Calibri" w:hAnsi="Calibri"/>
          <w:w w:val="110"/>
        </w:rPr>
        <w:t>mistakes</w:t>
      </w:r>
      <w:r>
        <w:rPr>
          <w:rFonts w:ascii="Calibri" w:hAnsi="Calibri"/>
          <w:spacing w:val="-10"/>
          <w:w w:val="110"/>
        </w:rPr>
        <w:t xml:space="preserve"> </w:t>
      </w:r>
      <w:r>
        <w:rPr>
          <w:rFonts w:ascii="Calibri" w:hAnsi="Calibri"/>
          <w:w w:val="110"/>
        </w:rPr>
        <w:t>made</w:t>
      </w:r>
      <w:r>
        <w:rPr>
          <w:rFonts w:ascii="Calibri" w:hAnsi="Calibri"/>
          <w:spacing w:val="-11"/>
          <w:w w:val="110"/>
        </w:rPr>
        <w:t xml:space="preserve"> </w:t>
      </w:r>
      <w:r>
        <w:rPr>
          <w:rFonts w:ascii="Calibri" w:hAnsi="Calibri"/>
          <w:w w:val="110"/>
        </w:rPr>
        <w:t>without</w:t>
      </w:r>
      <w:r>
        <w:rPr>
          <w:rFonts w:ascii="Calibri" w:hAnsi="Calibri"/>
          <w:spacing w:val="-11"/>
          <w:w w:val="110"/>
        </w:rPr>
        <w:t xml:space="preserve"> </w:t>
      </w:r>
      <w:r>
        <w:rPr>
          <w:rFonts w:ascii="Calibri" w:hAnsi="Calibri"/>
          <w:w w:val="110"/>
        </w:rPr>
        <w:t>verification.</w:t>
      </w:r>
      <w:r>
        <w:rPr>
          <w:rFonts w:ascii="Calibri" w:hAnsi="Calibri"/>
          <w:spacing w:val="-10"/>
          <w:w w:val="110"/>
        </w:rPr>
        <w:t xml:space="preserve"> </w:t>
      </w:r>
      <w:r>
        <w:rPr>
          <w:rFonts w:ascii="Calibri" w:hAnsi="Calibri"/>
          <w:w w:val="110"/>
        </w:rPr>
        <w:t>(Facilitator)</w:t>
      </w:r>
    </w:p>
    <w:p w14:paraId="65363E7B" w14:textId="77777777" w:rsidR="00E520BF" w:rsidRDefault="00E520BF">
      <w:pPr>
        <w:spacing w:line="276" w:lineRule="auto"/>
        <w:rPr>
          <w:rFonts w:ascii="Calibri" w:hAnsi="Calibri"/>
        </w:rPr>
        <w:sectPr w:rsidR="00E520BF">
          <w:pgSz w:w="11910" w:h="16840"/>
          <w:pgMar w:top="560" w:right="1140" w:bottom="1240" w:left="1000" w:header="0" w:footer="1053" w:gutter="0"/>
          <w:cols w:space="720"/>
        </w:sectPr>
      </w:pPr>
    </w:p>
    <w:p w14:paraId="6D07D09E" w14:textId="77777777" w:rsidR="00E520BF" w:rsidRDefault="007B575F">
      <w:pPr>
        <w:spacing w:before="73"/>
        <w:ind w:left="1950" w:right="2037"/>
        <w:jc w:val="center"/>
        <w:rPr>
          <w:rFonts w:ascii="Trebuchet MS" w:hAnsi="Trebuchet MS"/>
          <w:sz w:val="17"/>
        </w:rPr>
      </w:pPr>
      <w:r>
        <w:pict w14:anchorId="62B5432B">
          <v:shape id="docshape48" o:spid="_x0000_s1056" style="position:absolute;left:0;text-align:left;margin-left:70.85pt;margin-top:16.5pt;width:453.55pt;height:.1pt;z-index:-15702016;mso-wrap-distance-left:0;mso-wrap-distance-right:0;mso-position-horizontal-relative:page" coordorigin="1417,330" coordsize="9071,0" path="m1417,330r9071,e" filled="f" strokeweight=".25pt">
            <v:path arrowok="t"/>
            <w10:wrap type="topAndBottom" anchorx="page"/>
          </v:shape>
        </w:pict>
      </w:r>
      <w:bookmarkStart w:id="55" w:name="Time_and_support_for_localised_curriculu"/>
      <w:bookmarkStart w:id="56" w:name="Support_in_communication_with_the_wider_"/>
      <w:bookmarkStart w:id="57" w:name="Facilitator_reflections"/>
      <w:bookmarkStart w:id="58" w:name="_bookmark19"/>
      <w:bookmarkEnd w:id="55"/>
      <w:bookmarkEnd w:id="56"/>
      <w:bookmarkEnd w:id="57"/>
      <w:bookmarkEnd w:id="58"/>
      <w:r w:rsidR="003212D0">
        <w:rPr>
          <w:rFonts w:ascii="Trebuchet MS" w:hAnsi="Trebuchet MS"/>
          <w:color w:val="74777B"/>
          <w:spacing w:val="-2"/>
          <w:w w:val="105"/>
          <w:sz w:val="17"/>
        </w:rPr>
        <w:t>SECTION</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2</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8"/>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Aotearoa</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New</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Zealand’s</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histories</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curriculum</w:t>
      </w:r>
    </w:p>
    <w:p w14:paraId="5FDB38BB" w14:textId="77777777" w:rsidR="00E520BF" w:rsidRDefault="00E520BF">
      <w:pPr>
        <w:pStyle w:val="BodyText"/>
        <w:rPr>
          <w:rFonts w:ascii="Trebuchet MS"/>
        </w:rPr>
      </w:pPr>
    </w:p>
    <w:p w14:paraId="781C372C" w14:textId="77777777" w:rsidR="00E520BF" w:rsidRDefault="00E520BF">
      <w:pPr>
        <w:pStyle w:val="BodyText"/>
        <w:rPr>
          <w:rFonts w:ascii="Trebuchet MS"/>
          <w:sz w:val="29"/>
        </w:rPr>
      </w:pPr>
    </w:p>
    <w:p w14:paraId="6D7D79A2" w14:textId="77777777" w:rsidR="00E520BF" w:rsidRDefault="003212D0">
      <w:pPr>
        <w:pStyle w:val="BodyText"/>
        <w:spacing w:before="122" w:line="218" w:lineRule="auto"/>
        <w:ind w:left="417"/>
      </w:pPr>
      <w:r>
        <w:rPr>
          <w:spacing w:val="-3"/>
          <w:w w:val="95"/>
        </w:rPr>
        <w:t>Teachers</w:t>
      </w:r>
      <w:r>
        <w:rPr>
          <w:spacing w:val="-12"/>
          <w:w w:val="95"/>
        </w:rPr>
        <w:t xml:space="preserve"> </w:t>
      </w:r>
      <w:r>
        <w:rPr>
          <w:spacing w:val="-3"/>
          <w:w w:val="95"/>
        </w:rPr>
        <w:t>also</w:t>
      </w:r>
      <w:r>
        <w:rPr>
          <w:spacing w:val="-12"/>
          <w:w w:val="95"/>
        </w:rPr>
        <w:t xml:space="preserve"> </w:t>
      </w:r>
      <w:r>
        <w:rPr>
          <w:spacing w:val="-3"/>
          <w:w w:val="95"/>
        </w:rPr>
        <w:t>wondered</w:t>
      </w:r>
      <w:r>
        <w:rPr>
          <w:spacing w:val="-11"/>
          <w:w w:val="95"/>
        </w:rPr>
        <w:t xml:space="preserve"> </w:t>
      </w:r>
      <w:r>
        <w:rPr>
          <w:spacing w:val="-2"/>
          <w:w w:val="95"/>
        </w:rPr>
        <w:t>what</w:t>
      </w:r>
      <w:r>
        <w:rPr>
          <w:spacing w:val="-12"/>
          <w:w w:val="95"/>
        </w:rPr>
        <w:t xml:space="preserve"> </w:t>
      </w:r>
      <w:r>
        <w:rPr>
          <w:spacing w:val="-2"/>
          <w:w w:val="95"/>
        </w:rPr>
        <w:t>financial</w:t>
      </w:r>
      <w:r>
        <w:rPr>
          <w:spacing w:val="-11"/>
          <w:w w:val="95"/>
        </w:rPr>
        <w:t xml:space="preserve"> </w:t>
      </w:r>
      <w:r>
        <w:rPr>
          <w:spacing w:val="-2"/>
          <w:w w:val="95"/>
        </w:rPr>
        <w:t>resourcing</w:t>
      </w:r>
      <w:r>
        <w:rPr>
          <w:spacing w:val="-12"/>
          <w:w w:val="95"/>
        </w:rPr>
        <w:t xml:space="preserve"> </w:t>
      </w:r>
      <w:r>
        <w:rPr>
          <w:spacing w:val="-2"/>
          <w:w w:val="95"/>
        </w:rPr>
        <w:t>would</w:t>
      </w:r>
      <w:r>
        <w:rPr>
          <w:spacing w:val="-11"/>
          <w:w w:val="95"/>
        </w:rPr>
        <w:t xml:space="preserve"> </w:t>
      </w:r>
      <w:r>
        <w:rPr>
          <w:spacing w:val="-2"/>
          <w:w w:val="95"/>
        </w:rPr>
        <w:t>be</w:t>
      </w:r>
      <w:r>
        <w:rPr>
          <w:spacing w:val="-12"/>
          <w:w w:val="95"/>
        </w:rPr>
        <w:t xml:space="preserve"> </w:t>
      </w:r>
      <w:r>
        <w:rPr>
          <w:spacing w:val="-2"/>
          <w:w w:val="95"/>
        </w:rPr>
        <w:t>available</w:t>
      </w:r>
      <w:r>
        <w:rPr>
          <w:spacing w:val="-11"/>
          <w:w w:val="95"/>
        </w:rPr>
        <w:t xml:space="preserve"> </w:t>
      </w:r>
      <w:r>
        <w:rPr>
          <w:spacing w:val="-2"/>
          <w:w w:val="95"/>
        </w:rPr>
        <w:t>for</w:t>
      </w:r>
      <w:r>
        <w:rPr>
          <w:spacing w:val="-12"/>
          <w:w w:val="95"/>
        </w:rPr>
        <w:t xml:space="preserve"> </w:t>
      </w:r>
      <w:r>
        <w:rPr>
          <w:spacing w:val="-2"/>
          <w:w w:val="95"/>
        </w:rPr>
        <w:t>iwi</w:t>
      </w:r>
      <w:r>
        <w:rPr>
          <w:spacing w:val="-11"/>
          <w:w w:val="95"/>
        </w:rPr>
        <w:t xml:space="preserve"> </w:t>
      </w:r>
      <w:r>
        <w:rPr>
          <w:spacing w:val="-2"/>
          <w:w w:val="95"/>
        </w:rPr>
        <w:t>and</w:t>
      </w:r>
      <w:r>
        <w:rPr>
          <w:spacing w:val="-12"/>
          <w:w w:val="95"/>
        </w:rPr>
        <w:t xml:space="preserve"> </w:t>
      </w:r>
      <w:r>
        <w:rPr>
          <w:spacing w:val="-2"/>
          <w:w w:val="95"/>
        </w:rPr>
        <w:t>other</w:t>
      </w:r>
      <w:r>
        <w:rPr>
          <w:spacing w:val="-11"/>
          <w:w w:val="95"/>
        </w:rPr>
        <w:t xml:space="preserve"> </w:t>
      </w:r>
      <w:r>
        <w:rPr>
          <w:spacing w:val="-2"/>
          <w:w w:val="95"/>
        </w:rPr>
        <w:t>local</w:t>
      </w:r>
      <w:r>
        <w:rPr>
          <w:spacing w:val="-12"/>
          <w:w w:val="95"/>
        </w:rPr>
        <w:t xml:space="preserve"> </w:t>
      </w:r>
      <w:r>
        <w:rPr>
          <w:spacing w:val="-2"/>
          <w:w w:val="95"/>
        </w:rPr>
        <w:t>historical</w:t>
      </w:r>
      <w:r>
        <w:rPr>
          <w:spacing w:val="-57"/>
          <w:w w:val="95"/>
        </w:rPr>
        <w:t xml:space="preserve"> </w:t>
      </w:r>
      <w:r>
        <w:rPr>
          <w:spacing w:val="-3"/>
          <w:w w:val="95"/>
        </w:rPr>
        <w:t xml:space="preserve">groups or entities </w:t>
      </w:r>
      <w:r>
        <w:rPr>
          <w:spacing w:val="-2"/>
          <w:w w:val="95"/>
        </w:rPr>
        <w:t>that would be called on to support teachers and students with Aotearoa New</w:t>
      </w:r>
      <w:r>
        <w:rPr>
          <w:spacing w:val="-1"/>
          <w:w w:val="95"/>
        </w:rPr>
        <w:t xml:space="preserve"> </w:t>
      </w:r>
      <w:r>
        <w:t>Zealand’s</w:t>
      </w:r>
      <w:r>
        <w:rPr>
          <w:spacing w:val="-17"/>
        </w:rPr>
        <w:t xml:space="preserve"> </w:t>
      </w:r>
      <w:r>
        <w:t>histories:</w:t>
      </w:r>
    </w:p>
    <w:p w14:paraId="01B0365D" w14:textId="77777777" w:rsidR="00E520BF" w:rsidRDefault="003212D0">
      <w:pPr>
        <w:pStyle w:val="BodyText"/>
        <w:spacing w:before="95" w:line="276" w:lineRule="auto"/>
        <w:ind w:left="757" w:right="379"/>
        <w:rPr>
          <w:rFonts w:ascii="Calibri" w:hAnsi="Calibri"/>
        </w:rPr>
      </w:pPr>
      <w:r>
        <w:rPr>
          <w:rFonts w:ascii="Calibri" w:hAnsi="Calibri"/>
          <w:w w:val="110"/>
        </w:rPr>
        <w:t>Thought</w:t>
      </w:r>
      <w:r>
        <w:rPr>
          <w:rFonts w:ascii="Calibri" w:hAnsi="Calibri"/>
          <w:spacing w:val="-11"/>
          <w:w w:val="110"/>
        </w:rPr>
        <w:t xml:space="preserve"> </w:t>
      </w:r>
      <w:r>
        <w:rPr>
          <w:rFonts w:ascii="Calibri" w:hAnsi="Calibri"/>
          <w:w w:val="110"/>
        </w:rPr>
        <w:t>needs</w:t>
      </w:r>
      <w:r>
        <w:rPr>
          <w:rFonts w:ascii="Calibri" w:hAnsi="Calibri"/>
          <w:spacing w:val="-10"/>
          <w:w w:val="110"/>
        </w:rPr>
        <w:t xml:space="preserve"> </w:t>
      </w:r>
      <w:r>
        <w:rPr>
          <w:rFonts w:ascii="Calibri" w:hAnsi="Calibri"/>
          <w:w w:val="110"/>
        </w:rPr>
        <w:t>to</w:t>
      </w:r>
      <w:r>
        <w:rPr>
          <w:rFonts w:ascii="Calibri" w:hAnsi="Calibri"/>
          <w:spacing w:val="-11"/>
          <w:w w:val="110"/>
        </w:rPr>
        <w:t xml:space="preserve"> </w:t>
      </w:r>
      <w:r>
        <w:rPr>
          <w:rFonts w:ascii="Calibri" w:hAnsi="Calibri"/>
          <w:w w:val="110"/>
        </w:rPr>
        <w:t>be</w:t>
      </w:r>
      <w:r>
        <w:rPr>
          <w:rFonts w:ascii="Calibri" w:hAnsi="Calibri"/>
          <w:spacing w:val="-10"/>
          <w:w w:val="110"/>
        </w:rPr>
        <w:t xml:space="preserve"> </w:t>
      </w:r>
      <w:r>
        <w:rPr>
          <w:rFonts w:ascii="Calibri" w:hAnsi="Calibri"/>
          <w:w w:val="110"/>
        </w:rPr>
        <w:t>put</w:t>
      </w:r>
      <w:r>
        <w:rPr>
          <w:rFonts w:ascii="Calibri" w:hAnsi="Calibri"/>
          <w:spacing w:val="-11"/>
          <w:w w:val="110"/>
        </w:rPr>
        <w:t xml:space="preserve"> </w:t>
      </w:r>
      <w:r>
        <w:rPr>
          <w:rFonts w:ascii="Calibri" w:hAnsi="Calibri"/>
          <w:w w:val="110"/>
        </w:rPr>
        <w:t>into</w:t>
      </w:r>
      <w:r>
        <w:rPr>
          <w:rFonts w:ascii="Calibri" w:hAnsi="Calibri"/>
          <w:spacing w:val="-10"/>
          <w:w w:val="110"/>
        </w:rPr>
        <w:t xml:space="preserve"> </w:t>
      </w:r>
      <w:r>
        <w:rPr>
          <w:rFonts w:ascii="Calibri" w:hAnsi="Calibri"/>
          <w:w w:val="110"/>
        </w:rPr>
        <w:t>how</w:t>
      </w:r>
      <w:r>
        <w:rPr>
          <w:rFonts w:ascii="Calibri" w:hAnsi="Calibri"/>
          <w:spacing w:val="-10"/>
          <w:w w:val="110"/>
        </w:rPr>
        <w:t xml:space="preserve"> </w:t>
      </w:r>
      <w:r>
        <w:rPr>
          <w:rFonts w:ascii="Calibri" w:hAnsi="Calibri"/>
          <w:w w:val="110"/>
        </w:rPr>
        <w:t>areas</w:t>
      </w:r>
      <w:r>
        <w:rPr>
          <w:rFonts w:ascii="Calibri" w:hAnsi="Calibri"/>
          <w:spacing w:val="-11"/>
          <w:w w:val="110"/>
        </w:rPr>
        <w:t xml:space="preserve"> </w:t>
      </w:r>
      <w:r>
        <w:rPr>
          <w:rFonts w:ascii="Calibri" w:hAnsi="Calibri"/>
          <w:w w:val="110"/>
        </w:rPr>
        <w:t>will</w:t>
      </w:r>
      <w:r>
        <w:rPr>
          <w:rFonts w:ascii="Calibri" w:hAnsi="Calibri"/>
          <w:spacing w:val="-10"/>
          <w:w w:val="110"/>
        </w:rPr>
        <w:t xml:space="preserve"> </w:t>
      </w:r>
      <w:r>
        <w:rPr>
          <w:rFonts w:ascii="Calibri" w:hAnsi="Calibri"/>
          <w:w w:val="110"/>
        </w:rPr>
        <w:t>work</w:t>
      </w:r>
      <w:r>
        <w:rPr>
          <w:rFonts w:ascii="Calibri" w:hAnsi="Calibri"/>
          <w:spacing w:val="-11"/>
          <w:w w:val="110"/>
        </w:rPr>
        <w:t xml:space="preserve"> </w:t>
      </w:r>
      <w:r>
        <w:rPr>
          <w:rFonts w:ascii="Calibri" w:hAnsi="Calibri"/>
          <w:w w:val="110"/>
        </w:rPr>
        <w:t>with</w:t>
      </w:r>
      <w:r>
        <w:rPr>
          <w:rFonts w:ascii="Calibri" w:hAnsi="Calibri"/>
          <w:spacing w:val="-10"/>
          <w:w w:val="110"/>
        </w:rPr>
        <w:t xml:space="preserve"> </w:t>
      </w:r>
      <w:r>
        <w:rPr>
          <w:rFonts w:ascii="Calibri" w:hAnsi="Calibri"/>
          <w:w w:val="110"/>
        </w:rPr>
        <w:t>local</w:t>
      </w:r>
      <w:r>
        <w:rPr>
          <w:rFonts w:ascii="Calibri" w:hAnsi="Calibri"/>
          <w:spacing w:val="-10"/>
          <w:w w:val="110"/>
        </w:rPr>
        <w:t xml:space="preserve"> </w:t>
      </w:r>
      <w:proofErr w:type="spellStart"/>
      <w:r>
        <w:rPr>
          <w:rFonts w:ascii="Calibri" w:hAnsi="Calibri"/>
          <w:w w:val="110"/>
        </w:rPr>
        <w:t>hapū</w:t>
      </w:r>
      <w:proofErr w:type="spellEnd"/>
      <w:r>
        <w:rPr>
          <w:rFonts w:ascii="Calibri" w:hAnsi="Calibri"/>
          <w:spacing w:val="-11"/>
          <w:w w:val="110"/>
        </w:rPr>
        <w:t xml:space="preserve"> </w:t>
      </w:r>
      <w:r>
        <w:rPr>
          <w:rFonts w:ascii="Calibri" w:hAnsi="Calibri"/>
          <w:w w:val="110"/>
        </w:rPr>
        <w:t>and</w:t>
      </w:r>
      <w:r>
        <w:rPr>
          <w:rFonts w:ascii="Calibri" w:hAnsi="Calibri"/>
          <w:spacing w:val="-10"/>
          <w:w w:val="110"/>
        </w:rPr>
        <w:t xml:space="preserve"> </w:t>
      </w:r>
      <w:r>
        <w:rPr>
          <w:rFonts w:ascii="Calibri" w:hAnsi="Calibri"/>
          <w:w w:val="110"/>
        </w:rPr>
        <w:t>iwi.</w:t>
      </w:r>
      <w:r>
        <w:rPr>
          <w:rFonts w:ascii="Calibri" w:hAnsi="Calibri"/>
          <w:spacing w:val="-11"/>
          <w:w w:val="110"/>
        </w:rPr>
        <w:t xml:space="preserve"> </w:t>
      </w:r>
      <w:r>
        <w:rPr>
          <w:rFonts w:ascii="Calibri" w:hAnsi="Calibri"/>
          <w:w w:val="110"/>
        </w:rPr>
        <w:t>We</w:t>
      </w:r>
      <w:r>
        <w:rPr>
          <w:rFonts w:ascii="Calibri" w:hAnsi="Calibri"/>
          <w:spacing w:val="-10"/>
          <w:w w:val="110"/>
        </w:rPr>
        <w:t xml:space="preserve"> </w:t>
      </w:r>
      <w:r>
        <w:rPr>
          <w:rFonts w:ascii="Calibri" w:hAnsi="Calibri"/>
          <w:w w:val="110"/>
        </w:rPr>
        <w:t>don’t</w:t>
      </w:r>
      <w:r>
        <w:rPr>
          <w:rFonts w:ascii="Calibri" w:hAnsi="Calibri"/>
          <w:spacing w:val="-10"/>
          <w:w w:val="110"/>
        </w:rPr>
        <w:t xml:space="preserve"> </w:t>
      </w:r>
      <w:r>
        <w:rPr>
          <w:rFonts w:ascii="Calibri" w:hAnsi="Calibri"/>
          <w:w w:val="110"/>
        </w:rPr>
        <w:t>want</w:t>
      </w:r>
      <w:r>
        <w:rPr>
          <w:rFonts w:ascii="Calibri" w:hAnsi="Calibri"/>
          <w:spacing w:val="-11"/>
          <w:w w:val="110"/>
        </w:rPr>
        <w:t xml:space="preserve"> </w:t>
      </w:r>
      <w:r>
        <w:rPr>
          <w:rFonts w:ascii="Calibri" w:hAnsi="Calibri"/>
          <w:w w:val="110"/>
        </w:rPr>
        <w:t>teachers</w:t>
      </w:r>
      <w:r>
        <w:rPr>
          <w:rFonts w:ascii="Calibri" w:hAnsi="Calibri"/>
          <w:spacing w:val="-46"/>
          <w:w w:val="110"/>
        </w:rPr>
        <w:t xml:space="preserve"> </w:t>
      </w:r>
      <w:r>
        <w:rPr>
          <w:rFonts w:ascii="Calibri" w:hAnsi="Calibri"/>
          <w:w w:val="110"/>
        </w:rPr>
        <w:t>going and knocking on iwi door asking for resources. Funding for iwi to become PLD facilitators/</w:t>
      </w:r>
      <w:r>
        <w:rPr>
          <w:rFonts w:ascii="Calibri" w:hAnsi="Calibri"/>
          <w:spacing w:val="1"/>
          <w:w w:val="110"/>
        </w:rPr>
        <w:t xml:space="preserve"> </w:t>
      </w:r>
      <w:r>
        <w:rPr>
          <w:rFonts w:ascii="Calibri" w:hAnsi="Calibri"/>
          <w:w w:val="110"/>
        </w:rPr>
        <w:t>accreditors</w:t>
      </w:r>
      <w:r>
        <w:rPr>
          <w:rFonts w:ascii="Calibri" w:hAnsi="Calibri"/>
          <w:spacing w:val="-4"/>
          <w:w w:val="110"/>
        </w:rPr>
        <w:t xml:space="preserve"> </w:t>
      </w:r>
      <w:r>
        <w:rPr>
          <w:rFonts w:ascii="Calibri" w:hAnsi="Calibri"/>
          <w:w w:val="110"/>
        </w:rPr>
        <w:t>so</w:t>
      </w:r>
      <w:r>
        <w:rPr>
          <w:rFonts w:ascii="Calibri" w:hAnsi="Calibri"/>
          <w:spacing w:val="-3"/>
          <w:w w:val="110"/>
        </w:rPr>
        <w:t xml:space="preserve"> </w:t>
      </w:r>
      <w:r>
        <w:rPr>
          <w:rFonts w:ascii="Calibri" w:hAnsi="Calibri"/>
          <w:w w:val="110"/>
        </w:rPr>
        <w:t>that</w:t>
      </w:r>
      <w:r>
        <w:rPr>
          <w:rFonts w:ascii="Calibri" w:hAnsi="Calibri"/>
          <w:spacing w:val="-4"/>
          <w:w w:val="110"/>
        </w:rPr>
        <w:t xml:space="preserve"> </w:t>
      </w:r>
      <w:r>
        <w:rPr>
          <w:rFonts w:ascii="Calibri" w:hAnsi="Calibri"/>
          <w:w w:val="110"/>
        </w:rPr>
        <w:t>they</w:t>
      </w:r>
      <w:r>
        <w:rPr>
          <w:rFonts w:ascii="Calibri" w:hAnsi="Calibri"/>
          <w:spacing w:val="-3"/>
          <w:w w:val="110"/>
        </w:rPr>
        <w:t xml:space="preserve"> </w:t>
      </w:r>
      <w:r>
        <w:rPr>
          <w:rFonts w:ascii="Calibri" w:hAnsi="Calibri"/>
          <w:w w:val="110"/>
        </w:rPr>
        <w:t>can</w:t>
      </w:r>
      <w:r>
        <w:rPr>
          <w:rFonts w:ascii="Calibri" w:hAnsi="Calibri"/>
          <w:spacing w:val="-4"/>
          <w:w w:val="110"/>
        </w:rPr>
        <w:t xml:space="preserve"> </w:t>
      </w:r>
      <w:r>
        <w:rPr>
          <w:rFonts w:ascii="Calibri" w:hAnsi="Calibri"/>
          <w:w w:val="110"/>
        </w:rPr>
        <w:t>upskill</w:t>
      </w:r>
      <w:r>
        <w:rPr>
          <w:rFonts w:ascii="Calibri" w:hAnsi="Calibri"/>
          <w:spacing w:val="-3"/>
          <w:w w:val="110"/>
        </w:rPr>
        <w:t xml:space="preserve"> </w:t>
      </w:r>
      <w:r>
        <w:rPr>
          <w:rFonts w:ascii="Calibri" w:hAnsi="Calibri"/>
          <w:w w:val="110"/>
        </w:rPr>
        <w:t>teachers</w:t>
      </w:r>
      <w:r>
        <w:rPr>
          <w:rFonts w:ascii="Calibri" w:hAnsi="Calibri"/>
          <w:spacing w:val="-4"/>
          <w:w w:val="110"/>
        </w:rPr>
        <w:t xml:space="preserve"> </w:t>
      </w:r>
      <w:r>
        <w:rPr>
          <w:rFonts w:ascii="Calibri" w:hAnsi="Calibri"/>
          <w:w w:val="110"/>
        </w:rPr>
        <w:t>in</w:t>
      </w:r>
      <w:r>
        <w:rPr>
          <w:rFonts w:ascii="Calibri" w:hAnsi="Calibri"/>
          <w:spacing w:val="-3"/>
          <w:w w:val="110"/>
        </w:rPr>
        <w:t xml:space="preserve"> </w:t>
      </w:r>
      <w:r>
        <w:rPr>
          <w:rFonts w:ascii="Calibri" w:hAnsi="Calibri"/>
          <w:w w:val="110"/>
        </w:rPr>
        <w:t>the</w:t>
      </w:r>
      <w:r>
        <w:rPr>
          <w:rFonts w:ascii="Calibri" w:hAnsi="Calibri"/>
          <w:spacing w:val="-4"/>
          <w:w w:val="110"/>
        </w:rPr>
        <w:t xml:space="preserve"> </w:t>
      </w:r>
      <w:r>
        <w:rPr>
          <w:rFonts w:ascii="Calibri" w:hAnsi="Calibri"/>
          <w:w w:val="110"/>
        </w:rPr>
        <w:t>stories</w:t>
      </w:r>
      <w:r>
        <w:rPr>
          <w:rFonts w:ascii="Calibri" w:hAnsi="Calibri"/>
          <w:spacing w:val="-3"/>
          <w:w w:val="110"/>
        </w:rPr>
        <w:t xml:space="preserve"> </w:t>
      </w:r>
      <w:r>
        <w:rPr>
          <w:rFonts w:ascii="Calibri" w:hAnsi="Calibri"/>
          <w:w w:val="110"/>
        </w:rPr>
        <w:t>of</w:t>
      </w:r>
      <w:r>
        <w:rPr>
          <w:rFonts w:ascii="Calibri" w:hAnsi="Calibri"/>
          <w:spacing w:val="-3"/>
          <w:w w:val="110"/>
        </w:rPr>
        <w:t xml:space="preserve"> </w:t>
      </w:r>
      <w:r>
        <w:rPr>
          <w:rFonts w:ascii="Calibri" w:hAnsi="Calibri"/>
          <w:w w:val="110"/>
        </w:rPr>
        <w:t>their</w:t>
      </w:r>
      <w:r>
        <w:rPr>
          <w:rFonts w:ascii="Calibri" w:hAnsi="Calibri"/>
          <w:spacing w:val="-4"/>
          <w:w w:val="110"/>
        </w:rPr>
        <w:t xml:space="preserve"> </w:t>
      </w:r>
      <w:proofErr w:type="spellStart"/>
      <w:r>
        <w:rPr>
          <w:rFonts w:ascii="Calibri" w:hAnsi="Calibri"/>
          <w:w w:val="110"/>
        </w:rPr>
        <w:t>rohe</w:t>
      </w:r>
      <w:proofErr w:type="spellEnd"/>
      <w:r>
        <w:rPr>
          <w:rFonts w:ascii="Calibri" w:hAnsi="Calibri"/>
          <w:w w:val="110"/>
        </w:rPr>
        <w:t>.</w:t>
      </w:r>
      <w:r>
        <w:rPr>
          <w:rFonts w:ascii="Calibri" w:hAnsi="Calibri"/>
          <w:spacing w:val="-3"/>
          <w:w w:val="110"/>
        </w:rPr>
        <w:t xml:space="preserve"> </w:t>
      </w:r>
      <w:r>
        <w:rPr>
          <w:rFonts w:ascii="Calibri" w:hAnsi="Calibri"/>
          <w:w w:val="110"/>
        </w:rPr>
        <w:t>Funding</w:t>
      </w:r>
      <w:r>
        <w:rPr>
          <w:rFonts w:ascii="Calibri" w:hAnsi="Calibri"/>
          <w:spacing w:val="-4"/>
          <w:w w:val="110"/>
        </w:rPr>
        <w:t xml:space="preserve"> </w:t>
      </w:r>
      <w:r>
        <w:rPr>
          <w:rFonts w:ascii="Calibri" w:hAnsi="Calibri"/>
          <w:w w:val="110"/>
        </w:rPr>
        <w:t>so</w:t>
      </w:r>
      <w:r>
        <w:rPr>
          <w:rFonts w:ascii="Calibri" w:hAnsi="Calibri"/>
          <w:spacing w:val="-3"/>
          <w:w w:val="110"/>
        </w:rPr>
        <w:t xml:space="preserve"> </w:t>
      </w:r>
      <w:r>
        <w:rPr>
          <w:rFonts w:ascii="Calibri" w:hAnsi="Calibri"/>
          <w:w w:val="110"/>
        </w:rPr>
        <w:t>that</w:t>
      </w:r>
      <w:r>
        <w:rPr>
          <w:rFonts w:ascii="Calibri" w:hAnsi="Calibri"/>
          <w:spacing w:val="-4"/>
          <w:w w:val="110"/>
        </w:rPr>
        <w:t xml:space="preserve"> </w:t>
      </w:r>
      <w:r>
        <w:rPr>
          <w:rFonts w:ascii="Calibri" w:hAnsi="Calibri"/>
          <w:w w:val="110"/>
        </w:rPr>
        <w:t>local</w:t>
      </w:r>
      <w:r>
        <w:rPr>
          <w:rFonts w:ascii="Calibri" w:hAnsi="Calibri"/>
          <w:spacing w:val="-3"/>
          <w:w w:val="110"/>
        </w:rPr>
        <w:t xml:space="preserve"> </w:t>
      </w:r>
      <w:r>
        <w:rPr>
          <w:rFonts w:ascii="Calibri" w:hAnsi="Calibri"/>
          <w:w w:val="110"/>
        </w:rPr>
        <w:t>iwi/</w:t>
      </w:r>
      <w:r>
        <w:rPr>
          <w:rFonts w:ascii="Calibri" w:hAnsi="Calibri"/>
          <w:spacing w:val="-47"/>
          <w:w w:val="110"/>
        </w:rPr>
        <w:t xml:space="preserve"> </w:t>
      </w:r>
      <w:proofErr w:type="spellStart"/>
      <w:r>
        <w:rPr>
          <w:rFonts w:ascii="Calibri" w:hAnsi="Calibri"/>
          <w:w w:val="110"/>
        </w:rPr>
        <w:t>hapū</w:t>
      </w:r>
      <w:proofErr w:type="spellEnd"/>
      <w:r>
        <w:rPr>
          <w:rFonts w:ascii="Calibri" w:hAnsi="Calibri"/>
          <w:w w:val="110"/>
        </w:rPr>
        <w:t xml:space="preserve"> can create their own mana whenua curriculum that they can share with schools. (Deputy</w:t>
      </w:r>
      <w:r>
        <w:rPr>
          <w:rFonts w:ascii="Calibri" w:hAnsi="Calibri"/>
          <w:spacing w:val="1"/>
          <w:w w:val="110"/>
        </w:rPr>
        <w:t xml:space="preserve"> </w:t>
      </w:r>
      <w:r>
        <w:rPr>
          <w:rFonts w:ascii="Calibri" w:hAnsi="Calibri"/>
          <w:w w:val="110"/>
        </w:rPr>
        <w:t>principal,</w:t>
      </w:r>
      <w:r>
        <w:rPr>
          <w:rFonts w:ascii="Calibri" w:hAnsi="Calibri"/>
          <w:spacing w:val="-1"/>
          <w:w w:val="110"/>
        </w:rPr>
        <w:t xml:space="preserve"> </w:t>
      </w:r>
      <w:r>
        <w:rPr>
          <w:rFonts w:ascii="Calibri" w:hAnsi="Calibri"/>
          <w:w w:val="110"/>
        </w:rPr>
        <w:t>primary</w:t>
      </w:r>
      <w:r>
        <w:rPr>
          <w:rFonts w:ascii="Calibri" w:hAnsi="Calibri"/>
          <w:spacing w:val="-1"/>
          <w:w w:val="110"/>
        </w:rPr>
        <w:t xml:space="preserve"> </w:t>
      </w:r>
      <w:r>
        <w:rPr>
          <w:rFonts w:ascii="Calibri" w:hAnsi="Calibri"/>
          <w:w w:val="110"/>
        </w:rPr>
        <w:t>school)</w:t>
      </w:r>
    </w:p>
    <w:p w14:paraId="602240A9" w14:textId="77777777" w:rsidR="00E520BF" w:rsidRDefault="003212D0">
      <w:pPr>
        <w:pStyle w:val="BodyText"/>
        <w:spacing w:before="100" w:line="218" w:lineRule="auto"/>
        <w:ind w:left="417" w:right="397"/>
      </w:pPr>
      <w:r>
        <w:rPr>
          <w:w w:val="90"/>
        </w:rPr>
        <w:t>Teachers</w:t>
      </w:r>
      <w:r>
        <w:rPr>
          <w:spacing w:val="7"/>
          <w:w w:val="90"/>
        </w:rPr>
        <w:t xml:space="preserve"> </w:t>
      </w:r>
      <w:r>
        <w:rPr>
          <w:w w:val="90"/>
        </w:rPr>
        <w:t>also</w:t>
      </w:r>
      <w:r>
        <w:rPr>
          <w:spacing w:val="7"/>
          <w:w w:val="90"/>
        </w:rPr>
        <w:t xml:space="preserve"> </w:t>
      </w:r>
      <w:r>
        <w:rPr>
          <w:w w:val="90"/>
        </w:rPr>
        <w:t>talked</w:t>
      </w:r>
      <w:r>
        <w:rPr>
          <w:spacing w:val="7"/>
          <w:w w:val="90"/>
        </w:rPr>
        <w:t xml:space="preserve"> </w:t>
      </w:r>
      <w:r>
        <w:rPr>
          <w:w w:val="90"/>
        </w:rPr>
        <w:t>about</w:t>
      </w:r>
      <w:r>
        <w:rPr>
          <w:spacing w:val="7"/>
          <w:w w:val="90"/>
        </w:rPr>
        <w:t xml:space="preserve"> </w:t>
      </w:r>
      <w:r>
        <w:rPr>
          <w:w w:val="90"/>
        </w:rPr>
        <w:t>the</w:t>
      </w:r>
      <w:r>
        <w:rPr>
          <w:spacing w:val="8"/>
          <w:w w:val="90"/>
        </w:rPr>
        <w:t xml:space="preserve"> </w:t>
      </w:r>
      <w:r>
        <w:rPr>
          <w:w w:val="90"/>
        </w:rPr>
        <w:t>kinds</w:t>
      </w:r>
      <w:r>
        <w:rPr>
          <w:spacing w:val="7"/>
          <w:w w:val="90"/>
        </w:rPr>
        <w:t xml:space="preserve"> </w:t>
      </w:r>
      <w:r>
        <w:rPr>
          <w:w w:val="90"/>
        </w:rPr>
        <w:t>of</w:t>
      </w:r>
      <w:r>
        <w:rPr>
          <w:spacing w:val="7"/>
          <w:w w:val="90"/>
        </w:rPr>
        <w:t xml:space="preserve"> </w:t>
      </w:r>
      <w:r>
        <w:rPr>
          <w:w w:val="90"/>
        </w:rPr>
        <w:t>supplementary</w:t>
      </w:r>
      <w:r>
        <w:rPr>
          <w:spacing w:val="7"/>
          <w:w w:val="90"/>
        </w:rPr>
        <w:t xml:space="preserve"> </w:t>
      </w:r>
      <w:r>
        <w:rPr>
          <w:w w:val="90"/>
        </w:rPr>
        <w:t>resources</w:t>
      </w:r>
      <w:r>
        <w:rPr>
          <w:spacing w:val="8"/>
          <w:w w:val="90"/>
        </w:rPr>
        <w:t xml:space="preserve"> </w:t>
      </w:r>
      <w:r>
        <w:rPr>
          <w:w w:val="90"/>
        </w:rPr>
        <w:t>and</w:t>
      </w:r>
      <w:r>
        <w:rPr>
          <w:spacing w:val="7"/>
          <w:w w:val="90"/>
        </w:rPr>
        <w:t xml:space="preserve"> </w:t>
      </w:r>
      <w:r>
        <w:rPr>
          <w:w w:val="90"/>
        </w:rPr>
        <w:t>guidance</w:t>
      </w:r>
      <w:r>
        <w:rPr>
          <w:spacing w:val="7"/>
          <w:w w:val="90"/>
        </w:rPr>
        <w:t xml:space="preserve"> </w:t>
      </w:r>
      <w:r>
        <w:rPr>
          <w:w w:val="90"/>
        </w:rPr>
        <w:t>they</w:t>
      </w:r>
      <w:r>
        <w:rPr>
          <w:spacing w:val="7"/>
          <w:w w:val="90"/>
        </w:rPr>
        <w:t xml:space="preserve"> </w:t>
      </w:r>
      <w:r>
        <w:rPr>
          <w:w w:val="90"/>
        </w:rPr>
        <w:t>thought</w:t>
      </w:r>
      <w:r>
        <w:rPr>
          <w:spacing w:val="7"/>
          <w:w w:val="90"/>
        </w:rPr>
        <w:t xml:space="preserve"> </w:t>
      </w:r>
      <w:r>
        <w:rPr>
          <w:w w:val="90"/>
        </w:rPr>
        <w:t>schools</w:t>
      </w:r>
      <w:r>
        <w:rPr>
          <w:spacing w:val="-54"/>
          <w:w w:val="90"/>
        </w:rPr>
        <w:t xml:space="preserve"> </w:t>
      </w:r>
      <w:r>
        <w:rPr>
          <w:spacing w:val="-3"/>
          <w:w w:val="95"/>
        </w:rPr>
        <w:t>might</w:t>
      </w:r>
      <w:r>
        <w:rPr>
          <w:spacing w:val="-12"/>
          <w:w w:val="95"/>
        </w:rPr>
        <w:t xml:space="preserve"> </w:t>
      </w:r>
      <w:r>
        <w:rPr>
          <w:spacing w:val="-3"/>
          <w:w w:val="95"/>
        </w:rPr>
        <w:t>need</w:t>
      </w:r>
      <w:r>
        <w:rPr>
          <w:spacing w:val="-12"/>
          <w:w w:val="95"/>
        </w:rPr>
        <w:t xml:space="preserve"> </w:t>
      </w:r>
      <w:r>
        <w:rPr>
          <w:spacing w:val="-3"/>
          <w:w w:val="95"/>
        </w:rPr>
        <w:t>to</w:t>
      </w:r>
      <w:r>
        <w:rPr>
          <w:spacing w:val="-11"/>
          <w:w w:val="95"/>
        </w:rPr>
        <w:t xml:space="preserve"> </w:t>
      </w:r>
      <w:r>
        <w:rPr>
          <w:spacing w:val="-3"/>
          <w:w w:val="95"/>
        </w:rPr>
        <w:t>support</w:t>
      </w:r>
      <w:r>
        <w:rPr>
          <w:spacing w:val="-12"/>
          <w:w w:val="95"/>
        </w:rPr>
        <w:t xml:space="preserve"> </w:t>
      </w:r>
      <w:r>
        <w:rPr>
          <w:spacing w:val="-3"/>
          <w:w w:val="95"/>
        </w:rPr>
        <w:t>their</w:t>
      </w:r>
      <w:r>
        <w:rPr>
          <w:spacing w:val="-12"/>
          <w:w w:val="95"/>
        </w:rPr>
        <w:t xml:space="preserve"> </w:t>
      </w:r>
      <w:r>
        <w:rPr>
          <w:spacing w:val="-3"/>
          <w:w w:val="95"/>
        </w:rPr>
        <w:t>capabilities</w:t>
      </w:r>
      <w:r>
        <w:rPr>
          <w:spacing w:val="-11"/>
          <w:w w:val="95"/>
        </w:rPr>
        <w:t xml:space="preserve"> </w:t>
      </w:r>
      <w:r>
        <w:rPr>
          <w:spacing w:val="-3"/>
          <w:w w:val="95"/>
        </w:rPr>
        <w:t>to</w:t>
      </w:r>
      <w:r>
        <w:rPr>
          <w:spacing w:val="-12"/>
          <w:w w:val="95"/>
        </w:rPr>
        <w:t xml:space="preserve"> </w:t>
      </w:r>
      <w:r>
        <w:rPr>
          <w:spacing w:val="-3"/>
          <w:w w:val="95"/>
        </w:rPr>
        <w:t>work</w:t>
      </w:r>
      <w:r>
        <w:rPr>
          <w:spacing w:val="-12"/>
          <w:w w:val="95"/>
        </w:rPr>
        <w:t xml:space="preserve"> </w:t>
      </w:r>
      <w:r>
        <w:rPr>
          <w:spacing w:val="-2"/>
          <w:w w:val="95"/>
        </w:rPr>
        <w:t>with</w:t>
      </w:r>
      <w:r>
        <w:rPr>
          <w:spacing w:val="-11"/>
          <w:w w:val="95"/>
        </w:rPr>
        <w:t xml:space="preserve"> </w:t>
      </w:r>
      <w:r>
        <w:rPr>
          <w:spacing w:val="-2"/>
          <w:w w:val="95"/>
        </w:rPr>
        <w:t>local</w:t>
      </w:r>
      <w:r>
        <w:rPr>
          <w:spacing w:val="-12"/>
          <w:w w:val="95"/>
        </w:rPr>
        <w:t xml:space="preserve"> </w:t>
      </w:r>
      <w:r>
        <w:rPr>
          <w:spacing w:val="-2"/>
          <w:w w:val="95"/>
        </w:rPr>
        <w:t>histories,</w:t>
      </w:r>
      <w:r>
        <w:rPr>
          <w:spacing w:val="-12"/>
          <w:w w:val="95"/>
        </w:rPr>
        <w:t xml:space="preserve"> </w:t>
      </w:r>
      <w:r>
        <w:rPr>
          <w:spacing w:val="-2"/>
          <w:w w:val="95"/>
        </w:rPr>
        <w:t>and</w:t>
      </w:r>
      <w:r>
        <w:rPr>
          <w:spacing w:val="-11"/>
          <w:w w:val="95"/>
        </w:rPr>
        <w:t xml:space="preserve"> </w:t>
      </w:r>
      <w:proofErr w:type="spellStart"/>
      <w:r>
        <w:rPr>
          <w:spacing w:val="-2"/>
          <w:w w:val="95"/>
        </w:rPr>
        <w:t>hapū</w:t>
      </w:r>
      <w:proofErr w:type="spellEnd"/>
      <w:r>
        <w:rPr>
          <w:spacing w:val="-12"/>
          <w:w w:val="95"/>
        </w:rPr>
        <w:t xml:space="preserve"> </w:t>
      </w:r>
      <w:r>
        <w:rPr>
          <w:spacing w:val="-2"/>
          <w:w w:val="95"/>
        </w:rPr>
        <w:t>and</w:t>
      </w:r>
      <w:r>
        <w:rPr>
          <w:spacing w:val="-12"/>
          <w:w w:val="95"/>
        </w:rPr>
        <w:t xml:space="preserve"> </w:t>
      </w:r>
      <w:r>
        <w:rPr>
          <w:spacing w:val="-2"/>
          <w:w w:val="95"/>
        </w:rPr>
        <w:t>iwi</w:t>
      </w:r>
      <w:r>
        <w:rPr>
          <w:spacing w:val="-11"/>
          <w:w w:val="95"/>
        </w:rPr>
        <w:t xml:space="preserve"> </w:t>
      </w:r>
      <w:r>
        <w:rPr>
          <w:spacing w:val="-2"/>
          <w:w w:val="95"/>
        </w:rPr>
        <w:t>engagement:</w:t>
      </w:r>
    </w:p>
    <w:p w14:paraId="1D177A0D" w14:textId="77777777" w:rsidR="00E520BF" w:rsidRDefault="003212D0">
      <w:pPr>
        <w:pStyle w:val="BodyText"/>
        <w:spacing w:before="95" w:line="276" w:lineRule="auto"/>
        <w:ind w:left="757" w:right="585"/>
        <w:rPr>
          <w:rFonts w:ascii="Calibri" w:hAnsi="Calibri"/>
        </w:rPr>
      </w:pPr>
      <w:r>
        <w:rPr>
          <w:rFonts w:ascii="Calibri" w:hAnsi="Calibri"/>
          <w:w w:val="110"/>
        </w:rPr>
        <w:t xml:space="preserve">Unpacking some of the difficulties with local history. How do we decide when multiple </w:t>
      </w:r>
      <w:proofErr w:type="gramStart"/>
      <w:r>
        <w:rPr>
          <w:rFonts w:ascii="Calibri" w:hAnsi="Calibri"/>
          <w:w w:val="110"/>
        </w:rPr>
        <w:t>iwi</w:t>
      </w:r>
      <w:proofErr w:type="gramEnd"/>
      <w:r>
        <w:rPr>
          <w:rFonts w:ascii="Calibri" w:hAnsi="Calibri"/>
          <w:w w:val="110"/>
        </w:rPr>
        <w:t xml:space="preserve"> and</w:t>
      </w:r>
      <w:r>
        <w:rPr>
          <w:rFonts w:ascii="Calibri" w:hAnsi="Calibri"/>
          <w:spacing w:val="-47"/>
          <w:w w:val="110"/>
        </w:rPr>
        <w:t xml:space="preserve"> </w:t>
      </w:r>
      <w:proofErr w:type="spellStart"/>
      <w:r>
        <w:rPr>
          <w:rFonts w:ascii="Calibri" w:hAnsi="Calibri"/>
          <w:w w:val="110"/>
        </w:rPr>
        <w:t>hapū</w:t>
      </w:r>
      <w:proofErr w:type="spellEnd"/>
      <w:r>
        <w:rPr>
          <w:rFonts w:ascii="Calibri" w:hAnsi="Calibri"/>
          <w:spacing w:val="-10"/>
          <w:w w:val="110"/>
        </w:rPr>
        <w:t xml:space="preserve"> </w:t>
      </w:r>
      <w:r>
        <w:rPr>
          <w:rFonts w:ascii="Calibri" w:hAnsi="Calibri"/>
          <w:w w:val="110"/>
        </w:rPr>
        <w:t>have</w:t>
      </w:r>
      <w:r>
        <w:rPr>
          <w:rFonts w:ascii="Calibri" w:hAnsi="Calibri"/>
          <w:spacing w:val="-9"/>
          <w:w w:val="110"/>
        </w:rPr>
        <w:t xml:space="preserve"> </w:t>
      </w:r>
      <w:r>
        <w:rPr>
          <w:rFonts w:ascii="Calibri" w:hAnsi="Calibri"/>
          <w:w w:val="110"/>
        </w:rPr>
        <w:t>a</w:t>
      </w:r>
      <w:r>
        <w:rPr>
          <w:rFonts w:ascii="Calibri" w:hAnsi="Calibri"/>
          <w:spacing w:val="-9"/>
          <w:w w:val="110"/>
        </w:rPr>
        <w:t xml:space="preserve"> </w:t>
      </w:r>
      <w:r>
        <w:rPr>
          <w:rFonts w:ascii="Calibri" w:hAnsi="Calibri"/>
          <w:w w:val="110"/>
        </w:rPr>
        <w:t>claim</w:t>
      </w:r>
      <w:r>
        <w:rPr>
          <w:rFonts w:ascii="Calibri" w:hAnsi="Calibri"/>
          <w:spacing w:val="-10"/>
          <w:w w:val="110"/>
        </w:rPr>
        <w:t xml:space="preserve"> </w:t>
      </w:r>
      <w:r>
        <w:rPr>
          <w:rFonts w:ascii="Calibri" w:hAnsi="Calibri"/>
          <w:w w:val="110"/>
        </w:rPr>
        <w:t>to</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whenua</w:t>
      </w:r>
      <w:r>
        <w:rPr>
          <w:rFonts w:ascii="Calibri" w:hAnsi="Calibri"/>
          <w:spacing w:val="-10"/>
          <w:w w:val="110"/>
        </w:rPr>
        <w:t xml:space="preserve"> </w:t>
      </w:r>
      <w:r>
        <w:rPr>
          <w:rFonts w:ascii="Calibri" w:hAnsi="Calibri"/>
          <w:w w:val="110"/>
        </w:rPr>
        <w:t>we</w:t>
      </w:r>
      <w:r>
        <w:rPr>
          <w:rFonts w:ascii="Calibri" w:hAnsi="Calibri"/>
          <w:spacing w:val="-9"/>
          <w:w w:val="110"/>
        </w:rPr>
        <w:t xml:space="preserve"> </w:t>
      </w:r>
      <w:r>
        <w:rPr>
          <w:rFonts w:ascii="Calibri" w:hAnsi="Calibri"/>
          <w:w w:val="110"/>
        </w:rPr>
        <w:t>are</w:t>
      </w:r>
      <w:r>
        <w:rPr>
          <w:rFonts w:ascii="Calibri" w:hAnsi="Calibri"/>
          <w:spacing w:val="-9"/>
          <w:w w:val="110"/>
        </w:rPr>
        <w:t xml:space="preserve"> </w:t>
      </w:r>
      <w:r>
        <w:rPr>
          <w:rFonts w:ascii="Calibri" w:hAnsi="Calibri"/>
          <w:w w:val="110"/>
        </w:rPr>
        <w:t>on</w:t>
      </w:r>
      <w:r>
        <w:rPr>
          <w:rFonts w:ascii="Calibri" w:hAnsi="Calibri"/>
          <w:spacing w:val="-10"/>
          <w:w w:val="110"/>
        </w:rPr>
        <w:t xml:space="preserve"> </w:t>
      </w:r>
      <w:r>
        <w:rPr>
          <w:rFonts w:ascii="Calibri" w:hAnsi="Calibri"/>
          <w:w w:val="110"/>
        </w:rPr>
        <w:t>etc.?</w:t>
      </w:r>
      <w:r>
        <w:rPr>
          <w:rFonts w:ascii="Calibri" w:hAnsi="Calibri"/>
          <w:spacing w:val="-9"/>
          <w:w w:val="110"/>
        </w:rPr>
        <w:t xml:space="preserve"> </w:t>
      </w:r>
      <w:r>
        <w:rPr>
          <w:rFonts w:ascii="Calibri" w:hAnsi="Calibri"/>
          <w:w w:val="110"/>
        </w:rPr>
        <w:t>There</w:t>
      </w:r>
      <w:r>
        <w:rPr>
          <w:rFonts w:ascii="Calibri" w:hAnsi="Calibri"/>
          <w:spacing w:val="-9"/>
          <w:w w:val="110"/>
        </w:rPr>
        <w:t xml:space="preserve"> </w:t>
      </w:r>
      <w:r>
        <w:rPr>
          <w:rFonts w:ascii="Calibri" w:hAnsi="Calibri"/>
          <w:w w:val="110"/>
        </w:rPr>
        <w:t>needs</w:t>
      </w:r>
      <w:r>
        <w:rPr>
          <w:rFonts w:ascii="Calibri" w:hAnsi="Calibri"/>
          <w:spacing w:val="-10"/>
          <w:w w:val="110"/>
        </w:rPr>
        <w:t xml:space="preserve"> </w:t>
      </w:r>
      <w:r>
        <w:rPr>
          <w:rFonts w:ascii="Calibri" w:hAnsi="Calibri"/>
          <w:w w:val="110"/>
        </w:rPr>
        <w:t>to</w:t>
      </w:r>
      <w:r>
        <w:rPr>
          <w:rFonts w:ascii="Calibri" w:hAnsi="Calibri"/>
          <w:spacing w:val="-9"/>
          <w:w w:val="110"/>
        </w:rPr>
        <w:t xml:space="preserve"> </w:t>
      </w:r>
      <w:r>
        <w:rPr>
          <w:rFonts w:ascii="Calibri" w:hAnsi="Calibri"/>
          <w:w w:val="110"/>
        </w:rPr>
        <w:t>be</w:t>
      </w:r>
      <w:r>
        <w:rPr>
          <w:rFonts w:ascii="Calibri" w:hAnsi="Calibri"/>
          <w:spacing w:val="-9"/>
          <w:w w:val="110"/>
        </w:rPr>
        <w:t xml:space="preserve"> </w:t>
      </w:r>
      <w:r>
        <w:rPr>
          <w:rFonts w:ascii="Calibri" w:hAnsi="Calibri"/>
          <w:w w:val="110"/>
        </w:rPr>
        <w:t>more</w:t>
      </w:r>
      <w:r>
        <w:rPr>
          <w:rFonts w:ascii="Calibri" w:hAnsi="Calibri"/>
          <w:spacing w:val="-10"/>
          <w:w w:val="110"/>
        </w:rPr>
        <w:t xml:space="preserve"> </w:t>
      </w:r>
      <w:r>
        <w:rPr>
          <w:rFonts w:ascii="Calibri" w:hAnsi="Calibri"/>
          <w:w w:val="110"/>
        </w:rPr>
        <w:t>guidance</w:t>
      </w:r>
      <w:r>
        <w:rPr>
          <w:rFonts w:ascii="Calibri" w:hAnsi="Calibri"/>
          <w:spacing w:val="-9"/>
          <w:w w:val="110"/>
        </w:rPr>
        <w:t xml:space="preserve"> </w:t>
      </w:r>
      <w:r>
        <w:rPr>
          <w:rFonts w:ascii="Calibri" w:hAnsi="Calibri"/>
          <w:w w:val="110"/>
        </w:rPr>
        <w:t>around</w:t>
      </w:r>
      <w:r>
        <w:rPr>
          <w:rFonts w:ascii="Calibri" w:hAnsi="Calibri"/>
          <w:spacing w:val="-9"/>
          <w:w w:val="110"/>
        </w:rPr>
        <w:t xml:space="preserve"> </w:t>
      </w:r>
      <w:r>
        <w:rPr>
          <w:rFonts w:ascii="Calibri" w:hAnsi="Calibri"/>
          <w:w w:val="110"/>
        </w:rPr>
        <w:t>this.</w:t>
      </w:r>
      <w:r>
        <w:rPr>
          <w:rFonts w:ascii="Calibri" w:hAnsi="Calibri"/>
          <w:spacing w:val="-47"/>
          <w:w w:val="110"/>
        </w:rPr>
        <w:t xml:space="preserve"> </w:t>
      </w:r>
      <w:r>
        <w:rPr>
          <w:rFonts w:ascii="Calibri" w:hAnsi="Calibri"/>
          <w:w w:val="110"/>
        </w:rPr>
        <w:t>(Years</w:t>
      </w:r>
      <w:r>
        <w:rPr>
          <w:rFonts w:ascii="Calibri" w:hAnsi="Calibri"/>
          <w:spacing w:val="-2"/>
          <w:w w:val="110"/>
        </w:rPr>
        <w:t xml:space="preserve"> </w:t>
      </w:r>
      <w:r>
        <w:rPr>
          <w:rFonts w:ascii="Calibri" w:hAnsi="Calibri"/>
          <w:w w:val="110"/>
        </w:rPr>
        <w:t>9–10</w:t>
      </w:r>
      <w:r>
        <w:rPr>
          <w:rFonts w:ascii="Calibri" w:hAnsi="Calibri"/>
          <w:spacing w:val="-1"/>
          <w:w w:val="110"/>
        </w:rPr>
        <w:t xml:space="preserve"> </w:t>
      </w:r>
      <w:r>
        <w:rPr>
          <w:rFonts w:ascii="Calibri" w:hAnsi="Calibri"/>
          <w:w w:val="110"/>
        </w:rPr>
        <w:t>teacher)</w:t>
      </w:r>
    </w:p>
    <w:p w14:paraId="28B2095C" w14:textId="77777777" w:rsidR="00E520BF" w:rsidRDefault="003212D0">
      <w:pPr>
        <w:pStyle w:val="Heading3"/>
        <w:spacing w:before="200"/>
      </w:pPr>
      <w:r>
        <w:rPr>
          <w:color w:val="52555B"/>
          <w:w w:val="105"/>
        </w:rPr>
        <w:t>Time</w:t>
      </w:r>
      <w:r>
        <w:rPr>
          <w:color w:val="52555B"/>
          <w:spacing w:val="-7"/>
          <w:w w:val="105"/>
        </w:rPr>
        <w:t xml:space="preserve"> </w:t>
      </w:r>
      <w:r>
        <w:rPr>
          <w:color w:val="52555B"/>
          <w:w w:val="105"/>
        </w:rPr>
        <w:t>and</w:t>
      </w:r>
      <w:r>
        <w:rPr>
          <w:color w:val="52555B"/>
          <w:spacing w:val="-6"/>
          <w:w w:val="105"/>
        </w:rPr>
        <w:t xml:space="preserve"> </w:t>
      </w:r>
      <w:r>
        <w:rPr>
          <w:color w:val="52555B"/>
          <w:w w:val="105"/>
        </w:rPr>
        <w:t>support</w:t>
      </w:r>
      <w:r>
        <w:rPr>
          <w:color w:val="52555B"/>
          <w:spacing w:val="-5"/>
          <w:w w:val="105"/>
        </w:rPr>
        <w:t xml:space="preserve"> </w:t>
      </w:r>
      <w:r>
        <w:rPr>
          <w:color w:val="52555B"/>
          <w:w w:val="105"/>
        </w:rPr>
        <w:t>for</w:t>
      </w:r>
      <w:r>
        <w:rPr>
          <w:color w:val="52555B"/>
          <w:spacing w:val="-6"/>
          <w:w w:val="105"/>
        </w:rPr>
        <w:t xml:space="preserve"> </w:t>
      </w:r>
      <w:proofErr w:type="spellStart"/>
      <w:r>
        <w:rPr>
          <w:color w:val="52555B"/>
          <w:w w:val="105"/>
        </w:rPr>
        <w:t>localised</w:t>
      </w:r>
      <w:proofErr w:type="spellEnd"/>
      <w:r>
        <w:rPr>
          <w:color w:val="52555B"/>
          <w:spacing w:val="-8"/>
          <w:w w:val="105"/>
        </w:rPr>
        <w:t xml:space="preserve"> </w:t>
      </w:r>
      <w:r>
        <w:rPr>
          <w:color w:val="52555B"/>
          <w:w w:val="105"/>
        </w:rPr>
        <w:t>curriculum</w:t>
      </w:r>
      <w:r>
        <w:rPr>
          <w:color w:val="52555B"/>
          <w:spacing w:val="-8"/>
          <w:w w:val="105"/>
        </w:rPr>
        <w:t xml:space="preserve"> </w:t>
      </w:r>
      <w:r>
        <w:rPr>
          <w:color w:val="52555B"/>
          <w:w w:val="105"/>
        </w:rPr>
        <w:t>design</w:t>
      </w:r>
    </w:p>
    <w:p w14:paraId="511DD095" w14:textId="77777777" w:rsidR="00E520BF" w:rsidRDefault="003212D0">
      <w:pPr>
        <w:spacing w:before="130" w:line="228" w:lineRule="auto"/>
        <w:ind w:left="417" w:right="275"/>
        <w:rPr>
          <w:sz w:val="19"/>
        </w:rPr>
      </w:pPr>
      <w:r>
        <w:rPr>
          <w:spacing w:val="-3"/>
          <w:w w:val="95"/>
          <w:sz w:val="20"/>
        </w:rPr>
        <w:t>Several</w:t>
      </w:r>
      <w:r>
        <w:rPr>
          <w:spacing w:val="-12"/>
          <w:w w:val="95"/>
          <w:sz w:val="20"/>
        </w:rPr>
        <w:t xml:space="preserve"> </w:t>
      </w:r>
      <w:r>
        <w:rPr>
          <w:spacing w:val="-2"/>
          <w:w w:val="95"/>
          <w:sz w:val="20"/>
        </w:rPr>
        <w:t>schools</w:t>
      </w:r>
      <w:r>
        <w:rPr>
          <w:spacing w:val="-12"/>
          <w:w w:val="95"/>
          <w:sz w:val="20"/>
        </w:rPr>
        <w:t xml:space="preserve"> </w:t>
      </w:r>
      <w:r>
        <w:rPr>
          <w:spacing w:val="-2"/>
          <w:w w:val="95"/>
          <w:sz w:val="20"/>
        </w:rPr>
        <w:t>mentioned</w:t>
      </w:r>
      <w:r>
        <w:rPr>
          <w:spacing w:val="-11"/>
          <w:w w:val="95"/>
          <w:sz w:val="20"/>
        </w:rPr>
        <w:t xml:space="preserve"> </w:t>
      </w:r>
      <w:r>
        <w:rPr>
          <w:spacing w:val="-2"/>
          <w:w w:val="95"/>
          <w:sz w:val="20"/>
        </w:rPr>
        <w:t>the</w:t>
      </w:r>
      <w:r>
        <w:rPr>
          <w:spacing w:val="-12"/>
          <w:w w:val="95"/>
          <w:sz w:val="20"/>
        </w:rPr>
        <w:t xml:space="preserve"> </w:t>
      </w:r>
      <w:r>
        <w:rPr>
          <w:spacing w:val="-2"/>
          <w:w w:val="95"/>
          <w:sz w:val="20"/>
        </w:rPr>
        <w:t>need</w:t>
      </w:r>
      <w:r>
        <w:rPr>
          <w:spacing w:val="-11"/>
          <w:w w:val="95"/>
          <w:sz w:val="20"/>
        </w:rPr>
        <w:t xml:space="preserve"> </w:t>
      </w:r>
      <w:r>
        <w:rPr>
          <w:spacing w:val="-2"/>
          <w:w w:val="95"/>
          <w:sz w:val="20"/>
        </w:rPr>
        <w:t>for</w:t>
      </w:r>
      <w:r>
        <w:rPr>
          <w:spacing w:val="-12"/>
          <w:w w:val="95"/>
          <w:sz w:val="20"/>
        </w:rPr>
        <w:t xml:space="preserve"> </w:t>
      </w:r>
      <w:proofErr w:type="spellStart"/>
      <w:r>
        <w:rPr>
          <w:spacing w:val="-2"/>
          <w:w w:val="95"/>
          <w:sz w:val="20"/>
        </w:rPr>
        <w:t>K</w:t>
      </w:r>
      <w:r>
        <w:rPr>
          <w:spacing w:val="-2"/>
          <w:w w:val="95"/>
          <w:sz w:val="19"/>
        </w:rPr>
        <w:t>āhui</w:t>
      </w:r>
      <w:proofErr w:type="spellEnd"/>
      <w:r>
        <w:rPr>
          <w:spacing w:val="-11"/>
          <w:w w:val="95"/>
          <w:sz w:val="19"/>
        </w:rPr>
        <w:t xml:space="preserve"> </w:t>
      </w:r>
      <w:proofErr w:type="spellStart"/>
      <w:r>
        <w:rPr>
          <w:spacing w:val="-2"/>
          <w:w w:val="95"/>
          <w:sz w:val="19"/>
        </w:rPr>
        <w:t>Ako</w:t>
      </w:r>
      <w:proofErr w:type="spellEnd"/>
      <w:r>
        <w:rPr>
          <w:spacing w:val="-10"/>
          <w:w w:val="95"/>
          <w:sz w:val="19"/>
        </w:rPr>
        <w:t xml:space="preserve"> </w:t>
      </w:r>
      <w:r>
        <w:rPr>
          <w:spacing w:val="-2"/>
          <w:w w:val="95"/>
          <w:sz w:val="19"/>
        </w:rPr>
        <w:t>to</w:t>
      </w:r>
      <w:r>
        <w:rPr>
          <w:spacing w:val="-11"/>
          <w:w w:val="95"/>
          <w:sz w:val="19"/>
        </w:rPr>
        <w:t xml:space="preserve"> </w:t>
      </w:r>
      <w:r>
        <w:rPr>
          <w:spacing w:val="-2"/>
          <w:w w:val="95"/>
          <w:sz w:val="19"/>
        </w:rPr>
        <w:t>have</w:t>
      </w:r>
      <w:r>
        <w:rPr>
          <w:spacing w:val="-11"/>
          <w:w w:val="95"/>
          <w:sz w:val="19"/>
        </w:rPr>
        <w:t xml:space="preserve"> </w:t>
      </w:r>
      <w:r>
        <w:rPr>
          <w:spacing w:val="-2"/>
          <w:w w:val="95"/>
          <w:sz w:val="19"/>
        </w:rPr>
        <w:t>time</w:t>
      </w:r>
      <w:r>
        <w:rPr>
          <w:spacing w:val="-10"/>
          <w:w w:val="95"/>
          <w:sz w:val="19"/>
        </w:rPr>
        <w:t xml:space="preserve"> </w:t>
      </w:r>
      <w:r>
        <w:rPr>
          <w:spacing w:val="-2"/>
          <w:w w:val="95"/>
          <w:sz w:val="19"/>
        </w:rPr>
        <w:t>and</w:t>
      </w:r>
      <w:r>
        <w:rPr>
          <w:spacing w:val="-11"/>
          <w:w w:val="95"/>
          <w:sz w:val="19"/>
        </w:rPr>
        <w:t xml:space="preserve"> </w:t>
      </w:r>
      <w:r>
        <w:rPr>
          <w:spacing w:val="-2"/>
          <w:w w:val="95"/>
          <w:sz w:val="19"/>
        </w:rPr>
        <w:t>space</w:t>
      </w:r>
      <w:r>
        <w:rPr>
          <w:spacing w:val="-11"/>
          <w:w w:val="95"/>
          <w:sz w:val="19"/>
        </w:rPr>
        <w:t xml:space="preserve"> </w:t>
      </w:r>
      <w:r>
        <w:rPr>
          <w:spacing w:val="-2"/>
          <w:w w:val="95"/>
          <w:sz w:val="19"/>
        </w:rPr>
        <w:t>to</w:t>
      </w:r>
      <w:r>
        <w:rPr>
          <w:spacing w:val="-11"/>
          <w:w w:val="95"/>
          <w:sz w:val="19"/>
        </w:rPr>
        <w:t xml:space="preserve"> </w:t>
      </w:r>
      <w:r>
        <w:rPr>
          <w:spacing w:val="-2"/>
          <w:w w:val="95"/>
          <w:sz w:val="19"/>
        </w:rPr>
        <w:t>develop</w:t>
      </w:r>
      <w:r>
        <w:rPr>
          <w:spacing w:val="-10"/>
          <w:w w:val="95"/>
          <w:sz w:val="19"/>
        </w:rPr>
        <w:t xml:space="preserve"> </w:t>
      </w:r>
      <w:r>
        <w:rPr>
          <w:spacing w:val="-2"/>
          <w:w w:val="95"/>
          <w:sz w:val="19"/>
        </w:rPr>
        <w:t>a</w:t>
      </w:r>
      <w:r>
        <w:rPr>
          <w:spacing w:val="-11"/>
          <w:w w:val="95"/>
          <w:sz w:val="19"/>
        </w:rPr>
        <w:t xml:space="preserve"> </w:t>
      </w:r>
      <w:r>
        <w:rPr>
          <w:spacing w:val="-2"/>
          <w:w w:val="95"/>
          <w:sz w:val="19"/>
        </w:rPr>
        <w:t>local</w:t>
      </w:r>
      <w:r>
        <w:rPr>
          <w:spacing w:val="-11"/>
          <w:w w:val="95"/>
          <w:sz w:val="19"/>
        </w:rPr>
        <w:t xml:space="preserve"> </w:t>
      </w:r>
      <w:r>
        <w:rPr>
          <w:spacing w:val="-2"/>
          <w:w w:val="95"/>
          <w:sz w:val="19"/>
        </w:rPr>
        <w:t>curriculum,</w:t>
      </w:r>
      <w:r>
        <w:rPr>
          <w:spacing w:val="-54"/>
          <w:w w:val="95"/>
          <w:sz w:val="19"/>
        </w:rPr>
        <w:t xml:space="preserve"> </w:t>
      </w:r>
      <w:r>
        <w:rPr>
          <w:spacing w:val="-2"/>
          <w:w w:val="95"/>
          <w:sz w:val="19"/>
        </w:rPr>
        <w:t xml:space="preserve">and the value of iwi and </w:t>
      </w:r>
      <w:proofErr w:type="spellStart"/>
      <w:r>
        <w:rPr>
          <w:spacing w:val="-2"/>
          <w:w w:val="95"/>
          <w:sz w:val="19"/>
        </w:rPr>
        <w:t>hapū</w:t>
      </w:r>
      <w:proofErr w:type="spellEnd"/>
      <w:r>
        <w:rPr>
          <w:spacing w:val="-2"/>
          <w:w w:val="95"/>
          <w:sz w:val="19"/>
        </w:rPr>
        <w:t xml:space="preserve"> relationships being established at a </w:t>
      </w:r>
      <w:proofErr w:type="spellStart"/>
      <w:r>
        <w:rPr>
          <w:spacing w:val="-2"/>
          <w:w w:val="95"/>
          <w:sz w:val="19"/>
        </w:rPr>
        <w:t>Kāhui</w:t>
      </w:r>
      <w:proofErr w:type="spellEnd"/>
      <w:r>
        <w:rPr>
          <w:spacing w:val="-2"/>
          <w:w w:val="95"/>
          <w:sz w:val="19"/>
        </w:rPr>
        <w:t xml:space="preserve"> </w:t>
      </w:r>
      <w:proofErr w:type="spellStart"/>
      <w:r>
        <w:rPr>
          <w:spacing w:val="-2"/>
          <w:w w:val="95"/>
          <w:sz w:val="19"/>
        </w:rPr>
        <w:t>Ako</w:t>
      </w:r>
      <w:proofErr w:type="spellEnd"/>
      <w:r>
        <w:rPr>
          <w:spacing w:val="-2"/>
          <w:w w:val="95"/>
          <w:sz w:val="19"/>
        </w:rPr>
        <w:t xml:space="preserve"> level, </w:t>
      </w:r>
      <w:r>
        <w:rPr>
          <w:spacing w:val="-1"/>
          <w:w w:val="95"/>
          <w:sz w:val="19"/>
        </w:rPr>
        <w:t>rather than each</w:t>
      </w:r>
      <w:r>
        <w:rPr>
          <w:w w:val="95"/>
          <w:sz w:val="19"/>
        </w:rPr>
        <w:t xml:space="preserve"> </w:t>
      </w:r>
      <w:r>
        <w:rPr>
          <w:w w:val="90"/>
          <w:sz w:val="19"/>
        </w:rPr>
        <w:t>individual</w:t>
      </w:r>
      <w:r>
        <w:rPr>
          <w:spacing w:val="-7"/>
          <w:w w:val="90"/>
          <w:sz w:val="19"/>
        </w:rPr>
        <w:t xml:space="preserve"> </w:t>
      </w:r>
      <w:r>
        <w:rPr>
          <w:w w:val="90"/>
          <w:sz w:val="19"/>
        </w:rPr>
        <w:t>school</w:t>
      </w:r>
      <w:r>
        <w:rPr>
          <w:spacing w:val="-6"/>
          <w:w w:val="90"/>
          <w:sz w:val="19"/>
        </w:rPr>
        <w:t xml:space="preserve"> </w:t>
      </w:r>
      <w:r>
        <w:rPr>
          <w:w w:val="90"/>
          <w:sz w:val="19"/>
        </w:rPr>
        <w:t>seeking</w:t>
      </w:r>
      <w:r>
        <w:rPr>
          <w:spacing w:val="-6"/>
          <w:w w:val="90"/>
          <w:sz w:val="19"/>
        </w:rPr>
        <w:t xml:space="preserve"> </w:t>
      </w:r>
      <w:r>
        <w:rPr>
          <w:w w:val="90"/>
          <w:sz w:val="19"/>
        </w:rPr>
        <w:t>to</w:t>
      </w:r>
      <w:r>
        <w:rPr>
          <w:spacing w:val="-7"/>
          <w:w w:val="90"/>
          <w:sz w:val="19"/>
        </w:rPr>
        <w:t xml:space="preserve"> </w:t>
      </w:r>
      <w:r>
        <w:rPr>
          <w:w w:val="90"/>
          <w:sz w:val="19"/>
        </w:rPr>
        <w:t>make</w:t>
      </w:r>
      <w:r>
        <w:rPr>
          <w:spacing w:val="-6"/>
          <w:w w:val="90"/>
          <w:sz w:val="19"/>
        </w:rPr>
        <w:t xml:space="preserve"> </w:t>
      </w:r>
      <w:r>
        <w:rPr>
          <w:w w:val="90"/>
          <w:sz w:val="19"/>
        </w:rPr>
        <w:t>these</w:t>
      </w:r>
      <w:r>
        <w:rPr>
          <w:spacing w:val="-6"/>
          <w:w w:val="90"/>
          <w:sz w:val="19"/>
        </w:rPr>
        <w:t xml:space="preserve"> </w:t>
      </w:r>
      <w:r>
        <w:rPr>
          <w:w w:val="90"/>
          <w:sz w:val="19"/>
        </w:rPr>
        <w:t>connections</w:t>
      </w:r>
      <w:r>
        <w:rPr>
          <w:spacing w:val="-7"/>
          <w:w w:val="90"/>
          <w:sz w:val="19"/>
        </w:rPr>
        <w:t xml:space="preserve"> </w:t>
      </w:r>
      <w:r>
        <w:rPr>
          <w:w w:val="90"/>
          <w:sz w:val="19"/>
        </w:rPr>
        <w:t>themselves.</w:t>
      </w:r>
    </w:p>
    <w:p w14:paraId="7FD7CCE0" w14:textId="77777777" w:rsidR="00E520BF" w:rsidRDefault="003212D0">
      <w:pPr>
        <w:spacing w:before="115" w:line="230" w:lineRule="auto"/>
        <w:ind w:left="417" w:right="275"/>
        <w:rPr>
          <w:sz w:val="19"/>
        </w:rPr>
      </w:pPr>
      <w:r>
        <w:rPr>
          <w:spacing w:val="-3"/>
          <w:w w:val="95"/>
          <w:sz w:val="19"/>
        </w:rPr>
        <w:t xml:space="preserve">Teachers talked about </w:t>
      </w:r>
      <w:r>
        <w:rPr>
          <w:spacing w:val="-2"/>
          <w:w w:val="95"/>
          <w:sz w:val="19"/>
        </w:rPr>
        <w:t>the value and benefit of teachers having opportunities to talk to teachers in other</w:t>
      </w:r>
      <w:r>
        <w:rPr>
          <w:spacing w:val="-1"/>
          <w:w w:val="95"/>
          <w:sz w:val="19"/>
        </w:rPr>
        <w:t xml:space="preserve"> </w:t>
      </w:r>
      <w:r>
        <w:rPr>
          <w:spacing w:val="-3"/>
          <w:w w:val="95"/>
          <w:sz w:val="19"/>
        </w:rPr>
        <w:t xml:space="preserve">schools, particularly in local areas, </w:t>
      </w:r>
      <w:r>
        <w:rPr>
          <w:spacing w:val="-2"/>
          <w:w w:val="95"/>
          <w:sz w:val="19"/>
        </w:rPr>
        <w:t xml:space="preserve">and for </w:t>
      </w:r>
      <w:proofErr w:type="spellStart"/>
      <w:r>
        <w:rPr>
          <w:spacing w:val="-2"/>
          <w:w w:val="95"/>
          <w:sz w:val="19"/>
        </w:rPr>
        <w:t>Kāhui</w:t>
      </w:r>
      <w:proofErr w:type="spellEnd"/>
      <w:r>
        <w:rPr>
          <w:spacing w:val="-2"/>
          <w:w w:val="95"/>
          <w:sz w:val="19"/>
        </w:rPr>
        <w:t xml:space="preserve"> </w:t>
      </w:r>
      <w:proofErr w:type="spellStart"/>
      <w:r>
        <w:rPr>
          <w:spacing w:val="-2"/>
          <w:w w:val="95"/>
          <w:sz w:val="19"/>
        </w:rPr>
        <w:t>Ako</w:t>
      </w:r>
      <w:proofErr w:type="spellEnd"/>
      <w:r>
        <w:rPr>
          <w:spacing w:val="-2"/>
          <w:w w:val="95"/>
          <w:sz w:val="19"/>
        </w:rPr>
        <w:t xml:space="preserve"> to plan implementation of the curriculum so that</w:t>
      </w:r>
      <w:r>
        <w:rPr>
          <w:spacing w:val="-1"/>
          <w:w w:val="95"/>
          <w:sz w:val="19"/>
        </w:rPr>
        <w:t xml:space="preserve"> </w:t>
      </w:r>
      <w:r>
        <w:rPr>
          <w:w w:val="90"/>
          <w:sz w:val="19"/>
        </w:rPr>
        <w:t>there</w:t>
      </w:r>
      <w:r>
        <w:rPr>
          <w:spacing w:val="2"/>
          <w:w w:val="90"/>
          <w:sz w:val="19"/>
        </w:rPr>
        <w:t xml:space="preserve"> </w:t>
      </w:r>
      <w:r>
        <w:rPr>
          <w:w w:val="90"/>
          <w:sz w:val="19"/>
        </w:rPr>
        <w:t>is</w:t>
      </w:r>
      <w:r>
        <w:rPr>
          <w:spacing w:val="2"/>
          <w:w w:val="90"/>
          <w:sz w:val="19"/>
        </w:rPr>
        <w:t xml:space="preserve"> </w:t>
      </w:r>
      <w:r>
        <w:rPr>
          <w:w w:val="90"/>
          <w:sz w:val="19"/>
        </w:rPr>
        <w:t>shared</w:t>
      </w:r>
      <w:r>
        <w:rPr>
          <w:spacing w:val="3"/>
          <w:w w:val="90"/>
          <w:sz w:val="19"/>
        </w:rPr>
        <w:t xml:space="preserve"> </w:t>
      </w:r>
      <w:r>
        <w:rPr>
          <w:w w:val="90"/>
          <w:sz w:val="19"/>
        </w:rPr>
        <w:t>understanding</w:t>
      </w:r>
      <w:r>
        <w:rPr>
          <w:spacing w:val="2"/>
          <w:w w:val="90"/>
          <w:sz w:val="19"/>
        </w:rPr>
        <w:t xml:space="preserve"> </w:t>
      </w:r>
      <w:r>
        <w:rPr>
          <w:w w:val="90"/>
          <w:sz w:val="19"/>
        </w:rPr>
        <w:t>of</w:t>
      </w:r>
      <w:r>
        <w:rPr>
          <w:spacing w:val="2"/>
          <w:w w:val="90"/>
          <w:sz w:val="19"/>
        </w:rPr>
        <w:t xml:space="preserve"> </w:t>
      </w:r>
      <w:r>
        <w:rPr>
          <w:w w:val="90"/>
          <w:sz w:val="19"/>
        </w:rPr>
        <w:t>what</w:t>
      </w:r>
      <w:r>
        <w:rPr>
          <w:spacing w:val="3"/>
          <w:w w:val="90"/>
          <w:sz w:val="19"/>
        </w:rPr>
        <w:t xml:space="preserve"> </w:t>
      </w:r>
      <w:r>
        <w:rPr>
          <w:w w:val="90"/>
          <w:sz w:val="19"/>
        </w:rPr>
        <w:t>the</w:t>
      </w:r>
      <w:r>
        <w:rPr>
          <w:spacing w:val="2"/>
          <w:w w:val="90"/>
          <w:sz w:val="19"/>
        </w:rPr>
        <w:t xml:space="preserve"> </w:t>
      </w:r>
      <w:r>
        <w:rPr>
          <w:w w:val="90"/>
          <w:sz w:val="19"/>
        </w:rPr>
        <w:t>progress</w:t>
      </w:r>
      <w:r>
        <w:rPr>
          <w:spacing w:val="2"/>
          <w:w w:val="90"/>
          <w:sz w:val="19"/>
        </w:rPr>
        <w:t xml:space="preserve"> </w:t>
      </w:r>
      <w:r>
        <w:rPr>
          <w:w w:val="90"/>
          <w:sz w:val="19"/>
        </w:rPr>
        <w:t>of</w:t>
      </w:r>
      <w:r>
        <w:rPr>
          <w:spacing w:val="3"/>
          <w:w w:val="90"/>
          <w:sz w:val="19"/>
        </w:rPr>
        <w:t xml:space="preserve"> </w:t>
      </w:r>
      <w:r>
        <w:rPr>
          <w:w w:val="90"/>
          <w:sz w:val="19"/>
        </w:rPr>
        <w:t>learning</w:t>
      </w:r>
      <w:r>
        <w:rPr>
          <w:spacing w:val="2"/>
          <w:w w:val="90"/>
          <w:sz w:val="19"/>
        </w:rPr>
        <w:t xml:space="preserve"> </w:t>
      </w:r>
      <w:r>
        <w:rPr>
          <w:w w:val="90"/>
          <w:sz w:val="19"/>
        </w:rPr>
        <w:t>will</w:t>
      </w:r>
      <w:r>
        <w:rPr>
          <w:spacing w:val="3"/>
          <w:w w:val="90"/>
          <w:sz w:val="19"/>
        </w:rPr>
        <w:t xml:space="preserve"> </w:t>
      </w:r>
      <w:r>
        <w:rPr>
          <w:w w:val="90"/>
          <w:sz w:val="19"/>
        </w:rPr>
        <w:t>look</w:t>
      </w:r>
      <w:r>
        <w:rPr>
          <w:spacing w:val="2"/>
          <w:w w:val="90"/>
          <w:sz w:val="19"/>
        </w:rPr>
        <w:t xml:space="preserve"> </w:t>
      </w:r>
      <w:r>
        <w:rPr>
          <w:w w:val="90"/>
          <w:sz w:val="19"/>
        </w:rPr>
        <w:t>like</w:t>
      </w:r>
      <w:r>
        <w:rPr>
          <w:spacing w:val="2"/>
          <w:w w:val="90"/>
          <w:sz w:val="19"/>
        </w:rPr>
        <w:t xml:space="preserve"> </w:t>
      </w:r>
      <w:r>
        <w:rPr>
          <w:w w:val="90"/>
          <w:sz w:val="19"/>
        </w:rPr>
        <w:t>in</w:t>
      </w:r>
      <w:r>
        <w:rPr>
          <w:spacing w:val="3"/>
          <w:w w:val="90"/>
          <w:sz w:val="19"/>
        </w:rPr>
        <w:t xml:space="preserve"> </w:t>
      </w:r>
      <w:r>
        <w:rPr>
          <w:w w:val="90"/>
          <w:sz w:val="19"/>
        </w:rPr>
        <w:t>action.</w:t>
      </w:r>
      <w:r>
        <w:rPr>
          <w:spacing w:val="2"/>
          <w:w w:val="90"/>
          <w:sz w:val="19"/>
        </w:rPr>
        <w:t xml:space="preserve"> </w:t>
      </w:r>
      <w:r>
        <w:rPr>
          <w:w w:val="90"/>
          <w:sz w:val="19"/>
        </w:rPr>
        <w:t>It</w:t>
      </w:r>
      <w:r>
        <w:rPr>
          <w:spacing w:val="2"/>
          <w:w w:val="90"/>
          <w:sz w:val="19"/>
        </w:rPr>
        <w:t xml:space="preserve"> </w:t>
      </w:r>
      <w:r>
        <w:rPr>
          <w:w w:val="90"/>
          <w:sz w:val="19"/>
        </w:rPr>
        <w:t>was</w:t>
      </w:r>
      <w:r>
        <w:rPr>
          <w:spacing w:val="3"/>
          <w:w w:val="90"/>
          <w:sz w:val="19"/>
        </w:rPr>
        <w:t xml:space="preserve"> </w:t>
      </w:r>
      <w:r>
        <w:rPr>
          <w:w w:val="90"/>
          <w:sz w:val="19"/>
        </w:rPr>
        <w:t>suggested</w:t>
      </w:r>
      <w:r>
        <w:rPr>
          <w:spacing w:val="2"/>
          <w:w w:val="90"/>
          <w:sz w:val="19"/>
        </w:rPr>
        <w:t xml:space="preserve"> </w:t>
      </w:r>
      <w:r>
        <w:rPr>
          <w:w w:val="90"/>
          <w:sz w:val="19"/>
        </w:rPr>
        <w:t>that</w:t>
      </w:r>
      <w:r>
        <w:rPr>
          <w:spacing w:val="-51"/>
          <w:w w:val="90"/>
          <w:sz w:val="19"/>
        </w:rPr>
        <w:t xml:space="preserve"> </w:t>
      </w:r>
      <w:proofErr w:type="spellStart"/>
      <w:r>
        <w:rPr>
          <w:w w:val="90"/>
          <w:sz w:val="19"/>
        </w:rPr>
        <w:t>Kāhui</w:t>
      </w:r>
      <w:proofErr w:type="spellEnd"/>
      <w:r>
        <w:rPr>
          <w:spacing w:val="4"/>
          <w:w w:val="90"/>
          <w:sz w:val="19"/>
        </w:rPr>
        <w:t xml:space="preserve"> </w:t>
      </w:r>
      <w:proofErr w:type="spellStart"/>
      <w:r>
        <w:rPr>
          <w:w w:val="90"/>
          <w:sz w:val="19"/>
        </w:rPr>
        <w:t>Ako</w:t>
      </w:r>
      <w:proofErr w:type="spellEnd"/>
      <w:r>
        <w:rPr>
          <w:spacing w:val="5"/>
          <w:w w:val="90"/>
          <w:sz w:val="19"/>
        </w:rPr>
        <w:t xml:space="preserve"> </w:t>
      </w:r>
      <w:r>
        <w:rPr>
          <w:w w:val="90"/>
          <w:sz w:val="19"/>
        </w:rPr>
        <w:t>secondary</w:t>
      </w:r>
      <w:r>
        <w:rPr>
          <w:spacing w:val="5"/>
          <w:w w:val="90"/>
          <w:sz w:val="19"/>
        </w:rPr>
        <w:t xml:space="preserve"> </w:t>
      </w:r>
      <w:r>
        <w:rPr>
          <w:w w:val="90"/>
          <w:sz w:val="19"/>
        </w:rPr>
        <w:t>history</w:t>
      </w:r>
      <w:r>
        <w:rPr>
          <w:spacing w:val="5"/>
          <w:w w:val="90"/>
          <w:sz w:val="19"/>
        </w:rPr>
        <w:t xml:space="preserve"> </w:t>
      </w:r>
      <w:r>
        <w:rPr>
          <w:w w:val="90"/>
          <w:sz w:val="19"/>
        </w:rPr>
        <w:t>teachers</w:t>
      </w:r>
      <w:r>
        <w:rPr>
          <w:spacing w:val="5"/>
          <w:w w:val="90"/>
          <w:sz w:val="19"/>
        </w:rPr>
        <w:t xml:space="preserve"> </w:t>
      </w:r>
      <w:r>
        <w:rPr>
          <w:w w:val="90"/>
          <w:sz w:val="19"/>
        </w:rPr>
        <w:t>could</w:t>
      </w:r>
      <w:r>
        <w:rPr>
          <w:spacing w:val="5"/>
          <w:w w:val="90"/>
          <w:sz w:val="19"/>
        </w:rPr>
        <w:t xml:space="preserve"> </w:t>
      </w:r>
      <w:r>
        <w:rPr>
          <w:w w:val="90"/>
          <w:sz w:val="19"/>
        </w:rPr>
        <w:t>support</w:t>
      </w:r>
      <w:r>
        <w:rPr>
          <w:spacing w:val="5"/>
          <w:w w:val="90"/>
          <w:sz w:val="19"/>
        </w:rPr>
        <w:t xml:space="preserve"> </w:t>
      </w:r>
      <w:r>
        <w:rPr>
          <w:w w:val="90"/>
          <w:sz w:val="19"/>
        </w:rPr>
        <w:t>primary</w:t>
      </w:r>
      <w:r>
        <w:rPr>
          <w:spacing w:val="5"/>
          <w:w w:val="90"/>
          <w:sz w:val="19"/>
        </w:rPr>
        <w:t xml:space="preserve"> </w:t>
      </w:r>
      <w:r>
        <w:rPr>
          <w:w w:val="90"/>
          <w:sz w:val="19"/>
        </w:rPr>
        <w:t>colleagues</w:t>
      </w:r>
      <w:r>
        <w:rPr>
          <w:spacing w:val="5"/>
          <w:w w:val="90"/>
          <w:sz w:val="19"/>
        </w:rPr>
        <w:t xml:space="preserve"> </w:t>
      </w:r>
      <w:r>
        <w:rPr>
          <w:w w:val="90"/>
          <w:sz w:val="19"/>
        </w:rPr>
        <w:t>to</w:t>
      </w:r>
      <w:r>
        <w:rPr>
          <w:spacing w:val="5"/>
          <w:w w:val="90"/>
          <w:sz w:val="19"/>
        </w:rPr>
        <w:t xml:space="preserve"> </w:t>
      </w:r>
      <w:r>
        <w:rPr>
          <w:w w:val="90"/>
          <w:sz w:val="19"/>
        </w:rPr>
        <w:t>build</w:t>
      </w:r>
      <w:r>
        <w:rPr>
          <w:spacing w:val="5"/>
          <w:w w:val="90"/>
          <w:sz w:val="19"/>
        </w:rPr>
        <w:t xml:space="preserve"> </w:t>
      </w:r>
      <w:r>
        <w:rPr>
          <w:w w:val="90"/>
          <w:sz w:val="19"/>
        </w:rPr>
        <w:t>their</w:t>
      </w:r>
      <w:r>
        <w:rPr>
          <w:spacing w:val="5"/>
          <w:w w:val="90"/>
          <w:sz w:val="19"/>
        </w:rPr>
        <w:t xml:space="preserve"> </w:t>
      </w:r>
      <w:r>
        <w:rPr>
          <w:w w:val="90"/>
          <w:sz w:val="19"/>
        </w:rPr>
        <w:t>histories</w:t>
      </w:r>
      <w:r>
        <w:rPr>
          <w:spacing w:val="5"/>
          <w:w w:val="90"/>
          <w:sz w:val="19"/>
        </w:rPr>
        <w:t xml:space="preserve"> </w:t>
      </w:r>
      <w:r>
        <w:rPr>
          <w:w w:val="90"/>
          <w:sz w:val="19"/>
        </w:rPr>
        <w:t>knowledge</w:t>
      </w:r>
      <w:r>
        <w:rPr>
          <w:spacing w:val="1"/>
          <w:w w:val="90"/>
          <w:sz w:val="19"/>
        </w:rPr>
        <w:t xml:space="preserve"> </w:t>
      </w:r>
      <w:r>
        <w:rPr>
          <w:sz w:val="19"/>
        </w:rPr>
        <w:t>and</w:t>
      </w:r>
      <w:r>
        <w:rPr>
          <w:spacing w:val="-16"/>
          <w:sz w:val="19"/>
        </w:rPr>
        <w:t xml:space="preserve"> </w:t>
      </w:r>
      <w:r>
        <w:rPr>
          <w:sz w:val="19"/>
        </w:rPr>
        <w:t>confidence</w:t>
      </w:r>
      <w:r>
        <w:rPr>
          <w:spacing w:val="-16"/>
          <w:sz w:val="19"/>
        </w:rPr>
        <w:t xml:space="preserve"> </w:t>
      </w:r>
      <w:r>
        <w:rPr>
          <w:sz w:val="19"/>
        </w:rPr>
        <w:t>to</w:t>
      </w:r>
      <w:r>
        <w:rPr>
          <w:spacing w:val="-15"/>
          <w:sz w:val="19"/>
        </w:rPr>
        <w:t xml:space="preserve"> </w:t>
      </w:r>
      <w:r>
        <w:rPr>
          <w:sz w:val="19"/>
        </w:rPr>
        <w:t>teach</w:t>
      </w:r>
      <w:r>
        <w:rPr>
          <w:spacing w:val="-16"/>
          <w:sz w:val="19"/>
        </w:rPr>
        <w:t xml:space="preserve"> </w:t>
      </w:r>
      <w:r>
        <w:rPr>
          <w:sz w:val="19"/>
        </w:rPr>
        <w:t>histories.</w:t>
      </w:r>
    </w:p>
    <w:p w14:paraId="14DBAB08" w14:textId="77777777" w:rsidR="00E520BF" w:rsidRDefault="003212D0">
      <w:pPr>
        <w:spacing w:before="112" w:line="230" w:lineRule="auto"/>
        <w:ind w:left="417" w:right="275"/>
        <w:rPr>
          <w:sz w:val="19"/>
        </w:rPr>
      </w:pPr>
      <w:r>
        <w:rPr>
          <w:w w:val="90"/>
          <w:sz w:val="19"/>
        </w:rPr>
        <w:t>Some</w:t>
      </w:r>
      <w:r>
        <w:rPr>
          <w:spacing w:val="5"/>
          <w:w w:val="90"/>
          <w:sz w:val="19"/>
        </w:rPr>
        <w:t xml:space="preserve"> </w:t>
      </w:r>
      <w:r>
        <w:rPr>
          <w:w w:val="90"/>
          <w:sz w:val="19"/>
        </w:rPr>
        <w:t>wanted</w:t>
      </w:r>
      <w:r>
        <w:rPr>
          <w:spacing w:val="5"/>
          <w:w w:val="90"/>
          <w:sz w:val="19"/>
        </w:rPr>
        <w:t xml:space="preserve"> </w:t>
      </w:r>
      <w:r>
        <w:rPr>
          <w:w w:val="90"/>
          <w:sz w:val="19"/>
        </w:rPr>
        <w:t>clear</w:t>
      </w:r>
      <w:r>
        <w:rPr>
          <w:spacing w:val="5"/>
          <w:w w:val="90"/>
          <w:sz w:val="19"/>
        </w:rPr>
        <w:t xml:space="preserve"> </w:t>
      </w:r>
      <w:r>
        <w:rPr>
          <w:w w:val="90"/>
          <w:sz w:val="19"/>
        </w:rPr>
        <w:t>regional-level</w:t>
      </w:r>
      <w:r>
        <w:rPr>
          <w:spacing w:val="6"/>
          <w:w w:val="90"/>
          <w:sz w:val="19"/>
        </w:rPr>
        <w:t xml:space="preserve"> </w:t>
      </w:r>
      <w:r>
        <w:rPr>
          <w:w w:val="90"/>
          <w:sz w:val="19"/>
        </w:rPr>
        <w:t>planning</w:t>
      </w:r>
      <w:r>
        <w:rPr>
          <w:spacing w:val="5"/>
          <w:w w:val="90"/>
          <w:sz w:val="19"/>
        </w:rPr>
        <w:t xml:space="preserve"> </w:t>
      </w:r>
      <w:r>
        <w:rPr>
          <w:w w:val="90"/>
          <w:sz w:val="19"/>
        </w:rPr>
        <w:t>and</w:t>
      </w:r>
      <w:r>
        <w:rPr>
          <w:spacing w:val="5"/>
          <w:w w:val="90"/>
          <w:sz w:val="19"/>
        </w:rPr>
        <w:t xml:space="preserve"> </w:t>
      </w:r>
      <w:r>
        <w:rPr>
          <w:w w:val="90"/>
          <w:sz w:val="19"/>
        </w:rPr>
        <w:t>support</w:t>
      </w:r>
      <w:r>
        <w:rPr>
          <w:spacing w:val="5"/>
          <w:w w:val="90"/>
          <w:sz w:val="19"/>
        </w:rPr>
        <w:t xml:space="preserve"> </w:t>
      </w:r>
      <w:r>
        <w:rPr>
          <w:w w:val="90"/>
          <w:sz w:val="19"/>
        </w:rPr>
        <w:t>so</w:t>
      </w:r>
      <w:r>
        <w:rPr>
          <w:spacing w:val="6"/>
          <w:w w:val="90"/>
          <w:sz w:val="19"/>
        </w:rPr>
        <w:t xml:space="preserve"> </w:t>
      </w:r>
      <w:r>
        <w:rPr>
          <w:w w:val="90"/>
          <w:sz w:val="19"/>
        </w:rPr>
        <w:t>that</w:t>
      </w:r>
      <w:r>
        <w:rPr>
          <w:spacing w:val="5"/>
          <w:w w:val="90"/>
          <w:sz w:val="19"/>
        </w:rPr>
        <w:t xml:space="preserve"> </w:t>
      </w:r>
      <w:r>
        <w:rPr>
          <w:w w:val="90"/>
          <w:sz w:val="19"/>
        </w:rPr>
        <w:t>schools</w:t>
      </w:r>
      <w:r>
        <w:rPr>
          <w:spacing w:val="5"/>
          <w:w w:val="90"/>
          <w:sz w:val="19"/>
        </w:rPr>
        <w:t xml:space="preserve"> </w:t>
      </w:r>
      <w:r>
        <w:rPr>
          <w:w w:val="90"/>
          <w:sz w:val="19"/>
        </w:rPr>
        <w:t>wouldn’t</w:t>
      </w:r>
      <w:r>
        <w:rPr>
          <w:spacing w:val="5"/>
          <w:w w:val="90"/>
          <w:sz w:val="19"/>
        </w:rPr>
        <w:t xml:space="preserve"> </w:t>
      </w:r>
      <w:r>
        <w:rPr>
          <w:w w:val="90"/>
          <w:sz w:val="19"/>
        </w:rPr>
        <w:t>be</w:t>
      </w:r>
      <w:r>
        <w:rPr>
          <w:spacing w:val="6"/>
          <w:w w:val="90"/>
          <w:sz w:val="19"/>
        </w:rPr>
        <w:t xml:space="preserve"> </w:t>
      </w:r>
      <w:r>
        <w:rPr>
          <w:w w:val="90"/>
          <w:sz w:val="19"/>
        </w:rPr>
        <w:t>left</w:t>
      </w:r>
      <w:r>
        <w:rPr>
          <w:spacing w:val="5"/>
          <w:w w:val="90"/>
          <w:sz w:val="19"/>
        </w:rPr>
        <w:t xml:space="preserve"> </w:t>
      </w:r>
      <w:r>
        <w:rPr>
          <w:w w:val="90"/>
          <w:sz w:val="19"/>
        </w:rPr>
        <w:t>to</w:t>
      </w:r>
      <w:r>
        <w:rPr>
          <w:spacing w:val="5"/>
          <w:w w:val="90"/>
          <w:sz w:val="19"/>
        </w:rPr>
        <w:t xml:space="preserve"> </w:t>
      </w:r>
      <w:r>
        <w:rPr>
          <w:w w:val="90"/>
          <w:sz w:val="19"/>
        </w:rPr>
        <w:t>work</w:t>
      </w:r>
      <w:r>
        <w:rPr>
          <w:spacing w:val="5"/>
          <w:w w:val="90"/>
          <w:sz w:val="19"/>
        </w:rPr>
        <w:t xml:space="preserve"> </w:t>
      </w:r>
      <w:r>
        <w:rPr>
          <w:w w:val="90"/>
          <w:sz w:val="19"/>
        </w:rPr>
        <w:t>things</w:t>
      </w:r>
      <w:r>
        <w:rPr>
          <w:spacing w:val="6"/>
          <w:w w:val="90"/>
          <w:sz w:val="19"/>
        </w:rPr>
        <w:t xml:space="preserve"> </w:t>
      </w:r>
      <w:r>
        <w:rPr>
          <w:w w:val="90"/>
          <w:sz w:val="19"/>
        </w:rPr>
        <w:t>out</w:t>
      </w:r>
      <w:r>
        <w:rPr>
          <w:spacing w:val="-51"/>
          <w:w w:val="90"/>
          <w:sz w:val="19"/>
        </w:rPr>
        <w:t xml:space="preserve"> </w:t>
      </w:r>
      <w:r>
        <w:rPr>
          <w:sz w:val="19"/>
        </w:rPr>
        <w:t>for</w:t>
      </w:r>
      <w:r>
        <w:rPr>
          <w:spacing w:val="-15"/>
          <w:sz w:val="19"/>
        </w:rPr>
        <w:t xml:space="preserve"> </w:t>
      </w:r>
      <w:r>
        <w:rPr>
          <w:sz w:val="19"/>
        </w:rPr>
        <w:t>themselves:</w:t>
      </w:r>
    </w:p>
    <w:p w14:paraId="4A3D1CE9" w14:textId="77777777" w:rsidR="00E520BF" w:rsidRDefault="003212D0">
      <w:pPr>
        <w:pStyle w:val="BodyText"/>
        <w:spacing w:before="94" w:line="276" w:lineRule="auto"/>
        <w:ind w:left="757" w:right="338"/>
        <w:rPr>
          <w:rFonts w:ascii="Calibri" w:hAnsi="Calibri"/>
        </w:rPr>
      </w:pPr>
      <w:r>
        <w:rPr>
          <w:rFonts w:ascii="Calibri" w:hAnsi="Calibri"/>
          <w:spacing w:val="-2"/>
          <w:w w:val="110"/>
        </w:rPr>
        <w:t xml:space="preserve">An advisor that could come and talk to board, </w:t>
      </w:r>
      <w:proofErr w:type="gramStart"/>
      <w:r>
        <w:rPr>
          <w:rFonts w:ascii="Calibri" w:hAnsi="Calibri"/>
          <w:spacing w:val="-1"/>
          <w:w w:val="110"/>
        </w:rPr>
        <w:t>staff</w:t>
      </w:r>
      <w:proofErr w:type="gramEnd"/>
      <w:r>
        <w:rPr>
          <w:rFonts w:ascii="Calibri" w:hAnsi="Calibri"/>
          <w:spacing w:val="-1"/>
          <w:w w:val="110"/>
        </w:rPr>
        <w:t xml:space="preserve"> and parent community, ongoing PLD to help us</w:t>
      </w:r>
      <w:r>
        <w:rPr>
          <w:rFonts w:ascii="Calibri" w:hAnsi="Calibri"/>
          <w:spacing w:val="-47"/>
          <w:w w:val="110"/>
        </w:rPr>
        <w:t xml:space="preserve"> </w:t>
      </w:r>
      <w:r>
        <w:rPr>
          <w:rFonts w:ascii="Calibri" w:hAnsi="Calibri"/>
          <w:spacing w:val="-2"/>
          <w:w w:val="110"/>
        </w:rPr>
        <w:t xml:space="preserve">plan and implement the curriculum, access </w:t>
      </w:r>
      <w:r>
        <w:rPr>
          <w:rFonts w:ascii="Calibri" w:hAnsi="Calibri"/>
          <w:spacing w:val="-1"/>
          <w:w w:val="110"/>
        </w:rPr>
        <w:t>to people who know the local stories. We believe this</w:t>
      </w:r>
      <w:r>
        <w:rPr>
          <w:rFonts w:ascii="Calibri" w:hAnsi="Calibri"/>
          <w:w w:val="110"/>
        </w:rPr>
        <w:t xml:space="preserve"> </w:t>
      </w:r>
      <w:r>
        <w:rPr>
          <w:rFonts w:ascii="Calibri" w:hAnsi="Calibri"/>
          <w:spacing w:val="-1"/>
          <w:w w:val="110"/>
        </w:rPr>
        <w:t>needs</w:t>
      </w:r>
      <w:r>
        <w:rPr>
          <w:rFonts w:ascii="Calibri" w:hAnsi="Calibri"/>
          <w:spacing w:val="-12"/>
          <w:w w:val="110"/>
        </w:rPr>
        <w:t xml:space="preserve"> </w:t>
      </w:r>
      <w:r>
        <w:rPr>
          <w:rFonts w:ascii="Calibri" w:hAnsi="Calibri"/>
          <w:spacing w:val="-1"/>
          <w:w w:val="110"/>
        </w:rPr>
        <w:t>to</w:t>
      </w:r>
      <w:r>
        <w:rPr>
          <w:rFonts w:ascii="Calibri" w:hAnsi="Calibri"/>
          <w:spacing w:val="-11"/>
          <w:w w:val="110"/>
        </w:rPr>
        <w:t xml:space="preserve"> </w:t>
      </w:r>
      <w:r>
        <w:rPr>
          <w:rFonts w:ascii="Calibri" w:hAnsi="Calibri"/>
          <w:spacing w:val="-1"/>
          <w:w w:val="110"/>
        </w:rPr>
        <w:t>go</w:t>
      </w:r>
      <w:r>
        <w:rPr>
          <w:rFonts w:ascii="Calibri" w:hAnsi="Calibri"/>
          <w:spacing w:val="-12"/>
          <w:w w:val="110"/>
        </w:rPr>
        <w:t xml:space="preserve"> </w:t>
      </w:r>
      <w:r>
        <w:rPr>
          <w:rFonts w:ascii="Calibri" w:hAnsi="Calibri"/>
          <w:spacing w:val="-1"/>
          <w:w w:val="110"/>
        </w:rPr>
        <w:t>beyond</w:t>
      </w:r>
      <w:r>
        <w:rPr>
          <w:rFonts w:ascii="Calibri" w:hAnsi="Calibri"/>
          <w:spacing w:val="-11"/>
          <w:w w:val="110"/>
        </w:rPr>
        <w:t xml:space="preserve"> </w:t>
      </w:r>
      <w:r>
        <w:rPr>
          <w:rFonts w:ascii="Calibri" w:hAnsi="Calibri"/>
          <w:spacing w:val="-1"/>
          <w:w w:val="110"/>
        </w:rPr>
        <w:t>schools</w:t>
      </w:r>
      <w:r>
        <w:rPr>
          <w:rFonts w:ascii="Calibri" w:hAnsi="Calibri"/>
          <w:spacing w:val="-11"/>
          <w:w w:val="110"/>
        </w:rPr>
        <w:t xml:space="preserve"> </w:t>
      </w:r>
      <w:r>
        <w:rPr>
          <w:rFonts w:ascii="Calibri" w:hAnsi="Calibri"/>
          <w:spacing w:val="-1"/>
          <w:w w:val="110"/>
        </w:rPr>
        <w:t>approaching</w:t>
      </w:r>
      <w:r>
        <w:rPr>
          <w:rFonts w:ascii="Calibri" w:hAnsi="Calibri"/>
          <w:spacing w:val="-12"/>
          <w:w w:val="110"/>
        </w:rPr>
        <w:t xml:space="preserve"> </w:t>
      </w:r>
      <w:r>
        <w:rPr>
          <w:rFonts w:ascii="Calibri" w:hAnsi="Calibri"/>
          <w:spacing w:val="-1"/>
          <w:w w:val="110"/>
        </w:rPr>
        <w:t>local</w:t>
      </w:r>
      <w:r>
        <w:rPr>
          <w:rFonts w:ascii="Calibri" w:hAnsi="Calibri"/>
          <w:spacing w:val="-11"/>
          <w:w w:val="110"/>
        </w:rPr>
        <w:t xml:space="preserve"> </w:t>
      </w:r>
      <w:r>
        <w:rPr>
          <w:rFonts w:ascii="Calibri" w:hAnsi="Calibri"/>
          <w:spacing w:val="-1"/>
          <w:w w:val="110"/>
        </w:rPr>
        <w:t>iwi</w:t>
      </w:r>
      <w:r>
        <w:rPr>
          <w:rFonts w:ascii="Calibri" w:hAnsi="Calibri"/>
          <w:spacing w:val="-12"/>
          <w:w w:val="110"/>
        </w:rPr>
        <w:t xml:space="preserve"> </w:t>
      </w:r>
      <w:r>
        <w:rPr>
          <w:rFonts w:ascii="Calibri" w:hAnsi="Calibri"/>
          <w:spacing w:val="-1"/>
          <w:w w:val="110"/>
        </w:rPr>
        <w:t>and</w:t>
      </w:r>
      <w:r>
        <w:rPr>
          <w:rFonts w:ascii="Calibri" w:hAnsi="Calibri"/>
          <w:spacing w:val="-11"/>
          <w:w w:val="110"/>
        </w:rPr>
        <w:t xml:space="preserve"> </w:t>
      </w:r>
      <w:r>
        <w:rPr>
          <w:rFonts w:ascii="Calibri" w:hAnsi="Calibri"/>
          <w:spacing w:val="-1"/>
          <w:w w:val="110"/>
        </w:rPr>
        <w:t>instead</w:t>
      </w:r>
      <w:r>
        <w:rPr>
          <w:rFonts w:ascii="Calibri" w:hAnsi="Calibri"/>
          <w:spacing w:val="-11"/>
          <w:w w:val="110"/>
        </w:rPr>
        <w:t xml:space="preserve"> </w:t>
      </w:r>
      <w:r>
        <w:rPr>
          <w:rFonts w:ascii="Calibri" w:hAnsi="Calibri"/>
          <w:spacing w:val="-1"/>
          <w:w w:val="110"/>
        </w:rPr>
        <w:t>be</w:t>
      </w:r>
      <w:r>
        <w:rPr>
          <w:rFonts w:ascii="Calibri" w:hAnsi="Calibri"/>
          <w:spacing w:val="-12"/>
          <w:w w:val="110"/>
        </w:rPr>
        <w:t xml:space="preserve"> </w:t>
      </w:r>
      <w:r>
        <w:rPr>
          <w:rFonts w:ascii="Calibri" w:hAnsi="Calibri"/>
          <w:spacing w:val="-1"/>
          <w:w w:val="110"/>
        </w:rPr>
        <w:t>the</w:t>
      </w:r>
      <w:r>
        <w:rPr>
          <w:rFonts w:ascii="Calibri" w:hAnsi="Calibri"/>
          <w:spacing w:val="-11"/>
          <w:w w:val="110"/>
        </w:rPr>
        <w:t xml:space="preserve"> </w:t>
      </w:r>
      <w:r>
        <w:rPr>
          <w:rFonts w:ascii="Calibri" w:hAnsi="Calibri"/>
          <w:spacing w:val="-1"/>
          <w:w w:val="110"/>
        </w:rPr>
        <w:t>Ministry</w:t>
      </w:r>
      <w:r>
        <w:rPr>
          <w:rFonts w:ascii="Calibri" w:hAnsi="Calibri"/>
          <w:spacing w:val="-12"/>
          <w:w w:val="110"/>
        </w:rPr>
        <w:t xml:space="preserve"> </w:t>
      </w:r>
      <w:r>
        <w:rPr>
          <w:rFonts w:ascii="Calibri" w:hAnsi="Calibri"/>
          <w:spacing w:val="-1"/>
          <w:w w:val="110"/>
        </w:rPr>
        <w:t>making</w:t>
      </w:r>
      <w:r>
        <w:rPr>
          <w:rFonts w:ascii="Calibri" w:hAnsi="Calibri"/>
          <w:spacing w:val="-11"/>
          <w:w w:val="110"/>
        </w:rPr>
        <w:t xml:space="preserve"> </w:t>
      </w:r>
      <w:r>
        <w:rPr>
          <w:rFonts w:ascii="Calibri" w:hAnsi="Calibri"/>
          <w:w w:val="110"/>
        </w:rPr>
        <w:t>connections</w:t>
      </w:r>
      <w:r>
        <w:rPr>
          <w:rFonts w:ascii="Calibri" w:hAnsi="Calibri"/>
          <w:spacing w:val="1"/>
          <w:w w:val="110"/>
        </w:rPr>
        <w:t xml:space="preserve"> </w:t>
      </w:r>
      <w:r>
        <w:rPr>
          <w:rFonts w:ascii="Calibri" w:hAnsi="Calibri"/>
          <w:spacing w:val="-2"/>
          <w:w w:val="110"/>
        </w:rPr>
        <w:t>with</w:t>
      </w:r>
      <w:r>
        <w:rPr>
          <w:rFonts w:ascii="Calibri" w:hAnsi="Calibri"/>
          <w:spacing w:val="-11"/>
          <w:w w:val="110"/>
        </w:rPr>
        <w:t xml:space="preserve"> </w:t>
      </w:r>
      <w:r>
        <w:rPr>
          <w:rFonts w:ascii="Calibri" w:hAnsi="Calibri"/>
          <w:spacing w:val="-2"/>
          <w:w w:val="110"/>
        </w:rPr>
        <w:t>iwi</w:t>
      </w:r>
      <w:r>
        <w:rPr>
          <w:rFonts w:ascii="Calibri" w:hAnsi="Calibri"/>
          <w:spacing w:val="-10"/>
          <w:w w:val="110"/>
        </w:rPr>
        <w:t xml:space="preserve"> </w:t>
      </w:r>
      <w:r>
        <w:rPr>
          <w:rFonts w:ascii="Calibri" w:hAnsi="Calibri"/>
          <w:spacing w:val="-2"/>
          <w:w w:val="110"/>
        </w:rPr>
        <w:t>in</w:t>
      </w:r>
      <w:r>
        <w:rPr>
          <w:rFonts w:ascii="Calibri" w:hAnsi="Calibri"/>
          <w:spacing w:val="-11"/>
          <w:w w:val="110"/>
        </w:rPr>
        <w:t xml:space="preserve"> </w:t>
      </w:r>
      <w:r>
        <w:rPr>
          <w:rFonts w:ascii="Calibri" w:hAnsi="Calibri"/>
          <w:spacing w:val="-2"/>
          <w:w w:val="110"/>
        </w:rPr>
        <w:t>each</w:t>
      </w:r>
      <w:r>
        <w:rPr>
          <w:rFonts w:ascii="Calibri" w:hAnsi="Calibri"/>
          <w:spacing w:val="-10"/>
          <w:w w:val="110"/>
        </w:rPr>
        <w:t xml:space="preserve"> </w:t>
      </w:r>
      <w:r>
        <w:rPr>
          <w:rFonts w:ascii="Calibri" w:hAnsi="Calibri"/>
          <w:spacing w:val="-2"/>
          <w:w w:val="110"/>
        </w:rPr>
        <w:t>region</w:t>
      </w:r>
      <w:r>
        <w:rPr>
          <w:rFonts w:ascii="Calibri" w:hAnsi="Calibri"/>
          <w:spacing w:val="-11"/>
          <w:w w:val="110"/>
        </w:rPr>
        <w:t xml:space="preserve"> </w:t>
      </w:r>
      <w:r>
        <w:rPr>
          <w:rFonts w:ascii="Calibri" w:hAnsi="Calibri"/>
          <w:spacing w:val="-2"/>
          <w:w w:val="110"/>
        </w:rPr>
        <w:t>and</w:t>
      </w:r>
      <w:r>
        <w:rPr>
          <w:rFonts w:ascii="Calibri" w:hAnsi="Calibri"/>
          <w:spacing w:val="-10"/>
          <w:w w:val="110"/>
        </w:rPr>
        <w:t xml:space="preserve"> </w:t>
      </w:r>
      <w:r>
        <w:rPr>
          <w:rFonts w:ascii="Calibri" w:hAnsi="Calibri"/>
          <w:spacing w:val="-2"/>
          <w:w w:val="110"/>
        </w:rPr>
        <w:t>coming</w:t>
      </w:r>
      <w:r>
        <w:rPr>
          <w:rFonts w:ascii="Calibri" w:hAnsi="Calibri"/>
          <w:spacing w:val="-10"/>
          <w:w w:val="110"/>
        </w:rPr>
        <w:t xml:space="preserve"> </w:t>
      </w:r>
      <w:r>
        <w:rPr>
          <w:rFonts w:ascii="Calibri" w:hAnsi="Calibri"/>
          <w:spacing w:val="-2"/>
          <w:w w:val="110"/>
        </w:rPr>
        <w:t>up</w:t>
      </w:r>
      <w:r>
        <w:rPr>
          <w:rFonts w:ascii="Calibri" w:hAnsi="Calibri"/>
          <w:spacing w:val="-11"/>
          <w:w w:val="110"/>
        </w:rPr>
        <w:t xml:space="preserve"> </w:t>
      </w:r>
      <w:r>
        <w:rPr>
          <w:rFonts w:ascii="Calibri" w:hAnsi="Calibri"/>
          <w:spacing w:val="-2"/>
          <w:w w:val="110"/>
        </w:rPr>
        <w:t>with</w:t>
      </w:r>
      <w:r>
        <w:rPr>
          <w:rFonts w:ascii="Calibri" w:hAnsi="Calibri"/>
          <w:spacing w:val="-10"/>
          <w:w w:val="110"/>
        </w:rPr>
        <w:t xml:space="preserve"> </w:t>
      </w:r>
      <w:r>
        <w:rPr>
          <w:rFonts w:ascii="Calibri" w:hAnsi="Calibri"/>
          <w:spacing w:val="-2"/>
          <w:w w:val="110"/>
        </w:rPr>
        <w:t>a</w:t>
      </w:r>
      <w:r>
        <w:rPr>
          <w:rFonts w:ascii="Calibri" w:hAnsi="Calibri"/>
          <w:spacing w:val="-11"/>
          <w:w w:val="110"/>
        </w:rPr>
        <w:t xml:space="preserve"> </w:t>
      </w:r>
      <w:r>
        <w:rPr>
          <w:rFonts w:ascii="Calibri" w:hAnsi="Calibri"/>
          <w:spacing w:val="-2"/>
          <w:w w:val="110"/>
        </w:rPr>
        <w:t>plan</w:t>
      </w:r>
      <w:r>
        <w:rPr>
          <w:rFonts w:ascii="Calibri" w:hAnsi="Calibri"/>
          <w:spacing w:val="-10"/>
          <w:w w:val="110"/>
        </w:rPr>
        <w:t xml:space="preserve"> </w:t>
      </w:r>
      <w:r>
        <w:rPr>
          <w:rFonts w:ascii="Calibri" w:hAnsi="Calibri"/>
          <w:spacing w:val="-2"/>
          <w:w w:val="110"/>
        </w:rPr>
        <w:t>to</w:t>
      </w:r>
      <w:r>
        <w:rPr>
          <w:rFonts w:ascii="Calibri" w:hAnsi="Calibri"/>
          <w:spacing w:val="-11"/>
          <w:w w:val="110"/>
        </w:rPr>
        <w:t xml:space="preserve"> </w:t>
      </w:r>
      <w:r>
        <w:rPr>
          <w:rFonts w:ascii="Calibri" w:hAnsi="Calibri"/>
          <w:spacing w:val="-2"/>
          <w:w w:val="110"/>
        </w:rPr>
        <w:t>share</w:t>
      </w:r>
      <w:r>
        <w:rPr>
          <w:rFonts w:ascii="Calibri" w:hAnsi="Calibri"/>
          <w:spacing w:val="-10"/>
          <w:w w:val="110"/>
        </w:rPr>
        <w:t xml:space="preserve"> </w:t>
      </w:r>
      <w:r>
        <w:rPr>
          <w:rFonts w:ascii="Calibri" w:hAnsi="Calibri"/>
          <w:spacing w:val="-2"/>
          <w:w w:val="110"/>
        </w:rPr>
        <w:t>stories</w:t>
      </w:r>
      <w:r>
        <w:rPr>
          <w:rFonts w:ascii="Calibri" w:hAnsi="Calibri"/>
          <w:spacing w:val="-10"/>
          <w:w w:val="110"/>
        </w:rPr>
        <w:t xml:space="preserve"> </w:t>
      </w:r>
      <w:r>
        <w:rPr>
          <w:rFonts w:ascii="Calibri" w:hAnsi="Calibri"/>
          <w:spacing w:val="-2"/>
          <w:w w:val="110"/>
        </w:rPr>
        <w:t>and</w:t>
      </w:r>
      <w:r>
        <w:rPr>
          <w:rFonts w:ascii="Calibri" w:hAnsi="Calibri"/>
          <w:spacing w:val="-11"/>
          <w:w w:val="110"/>
        </w:rPr>
        <w:t xml:space="preserve"> </w:t>
      </w:r>
      <w:r>
        <w:rPr>
          <w:rFonts w:ascii="Calibri" w:hAnsi="Calibri"/>
          <w:spacing w:val="-2"/>
          <w:w w:val="110"/>
        </w:rPr>
        <w:t>resources.</w:t>
      </w:r>
      <w:r>
        <w:rPr>
          <w:rFonts w:ascii="Calibri" w:hAnsi="Calibri"/>
          <w:spacing w:val="-10"/>
          <w:w w:val="110"/>
        </w:rPr>
        <w:t xml:space="preserve"> </w:t>
      </w:r>
      <w:r>
        <w:rPr>
          <w:rFonts w:ascii="Calibri" w:hAnsi="Calibri"/>
          <w:spacing w:val="-2"/>
          <w:w w:val="110"/>
        </w:rPr>
        <w:t>(Years</w:t>
      </w:r>
      <w:r>
        <w:rPr>
          <w:rFonts w:ascii="Calibri" w:hAnsi="Calibri"/>
          <w:spacing w:val="-11"/>
          <w:w w:val="110"/>
        </w:rPr>
        <w:t xml:space="preserve"> </w:t>
      </w:r>
      <w:r>
        <w:rPr>
          <w:rFonts w:ascii="Calibri" w:hAnsi="Calibri"/>
          <w:spacing w:val="-2"/>
          <w:w w:val="110"/>
        </w:rPr>
        <w:t>4–6</w:t>
      </w:r>
      <w:r>
        <w:rPr>
          <w:rFonts w:ascii="Calibri" w:hAnsi="Calibri"/>
          <w:spacing w:val="-10"/>
          <w:w w:val="110"/>
        </w:rPr>
        <w:t xml:space="preserve"> </w:t>
      </w:r>
      <w:r>
        <w:rPr>
          <w:rFonts w:ascii="Calibri" w:hAnsi="Calibri"/>
          <w:spacing w:val="-1"/>
          <w:w w:val="110"/>
        </w:rPr>
        <w:t>teacher)</w:t>
      </w:r>
    </w:p>
    <w:p w14:paraId="258AE9AB" w14:textId="77777777" w:rsidR="00E520BF" w:rsidRDefault="003212D0">
      <w:pPr>
        <w:pStyle w:val="Heading3"/>
        <w:spacing w:before="199"/>
      </w:pPr>
      <w:r>
        <w:rPr>
          <w:color w:val="52555B"/>
          <w:w w:val="105"/>
        </w:rPr>
        <w:t>Support</w:t>
      </w:r>
      <w:r>
        <w:rPr>
          <w:color w:val="52555B"/>
          <w:spacing w:val="-12"/>
          <w:w w:val="105"/>
        </w:rPr>
        <w:t xml:space="preserve"> </w:t>
      </w:r>
      <w:r>
        <w:rPr>
          <w:color w:val="52555B"/>
          <w:w w:val="105"/>
        </w:rPr>
        <w:t>in</w:t>
      </w:r>
      <w:r>
        <w:rPr>
          <w:color w:val="52555B"/>
          <w:spacing w:val="-12"/>
          <w:w w:val="105"/>
        </w:rPr>
        <w:t xml:space="preserve"> </w:t>
      </w:r>
      <w:r>
        <w:rPr>
          <w:color w:val="52555B"/>
          <w:w w:val="105"/>
        </w:rPr>
        <w:t>communication</w:t>
      </w:r>
      <w:r>
        <w:rPr>
          <w:color w:val="52555B"/>
          <w:spacing w:val="-12"/>
          <w:w w:val="105"/>
        </w:rPr>
        <w:t xml:space="preserve"> </w:t>
      </w:r>
      <w:r>
        <w:rPr>
          <w:color w:val="52555B"/>
          <w:w w:val="105"/>
        </w:rPr>
        <w:t>with</w:t>
      </w:r>
      <w:r>
        <w:rPr>
          <w:color w:val="52555B"/>
          <w:spacing w:val="-13"/>
          <w:w w:val="105"/>
        </w:rPr>
        <w:t xml:space="preserve"> </w:t>
      </w:r>
      <w:r>
        <w:rPr>
          <w:color w:val="52555B"/>
          <w:w w:val="105"/>
        </w:rPr>
        <w:t>the</w:t>
      </w:r>
      <w:r>
        <w:rPr>
          <w:color w:val="52555B"/>
          <w:spacing w:val="-12"/>
          <w:w w:val="105"/>
        </w:rPr>
        <w:t xml:space="preserve"> </w:t>
      </w:r>
      <w:r>
        <w:rPr>
          <w:color w:val="52555B"/>
          <w:w w:val="105"/>
        </w:rPr>
        <w:t>wider</w:t>
      </w:r>
      <w:r>
        <w:rPr>
          <w:color w:val="52555B"/>
          <w:spacing w:val="-14"/>
          <w:w w:val="105"/>
        </w:rPr>
        <w:t xml:space="preserve"> </w:t>
      </w:r>
      <w:r>
        <w:rPr>
          <w:color w:val="52555B"/>
          <w:w w:val="105"/>
        </w:rPr>
        <w:t>community</w:t>
      </w:r>
    </w:p>
    <w:p w14:paraId="5D33027C" w14:textId="77777777" w:rsidR="00E520BF" w:rsidRDefault="003212D0">
      <w:pPr>
        <w:pStyle w:val="BodyText"/>
        <w:spacing w:before="139" w:line="218" w:lineRule="auto"/>
        <w:ind w:left="417" w:right="308"/>
      </w:pPr>
      <w:r>
        <w:rPr>
          <w:w w:val="90"/>
        </w:rPr>
        <w:t>Some</w:t>
      </w:r>
      <w:r>
        <w:rPr>
          <w:spacing w:val="5"/>
          <w:w w:val="90"/>
        </w:rPr>
        <w:t xml:space="preserve"> </w:t>
      </w:r>
      <w:r>
        <w:rPr>
          <w:w w:val="90"/>
        </w:rPr>
        <w:t>teachers</w:t>
      </w:r>
      <w:r>
        <w:rPr>
          <w:spacing w:val="6"/>
          <w:w w:val="90"/>
        </w:rPr>
        <w:t xml:space="preserve"> </w:t>
      </w:r>
      <w:r>
        <w:rPr>
          <w:w w:val="90"/>
        </w:rPr>
        <w:t>suggested</w:t>
      </w:r>
      <w:r>
        <w:rPr>
          <w:spacing w:val="6"/>
          <w:w w:val="90"/>
        </w:rPr>
        <w:t xml:space="preserve"> </w:t>
      </w:r>
      <w:r>
        <w:rPr>
          <w:w w:val="90"/>
        </w:rPr>
        <w:t>their</w:t>
      </w:r>
      <w:r>
        <w:rPr>
          <w:spacing w:val="6"/>
          <w:w w:val="90"/>
        </w:rPr>
        <w:t xml:space="preserve"> </w:t>
      </w:r>
      <w:r>
        <w:rPr>
          <w:w w:val="90"/>
        </w:rPr>
        <w:t>biggest</w:t>
      </w:r>
      <w:r>
        <w:rPr>
          <w:spacing w:val="6"/>
          <w:w w:val="90"/>
        </w:rPr>
        <w:t xml:space="preserve"> </w:t>
      </w:r>
      <w:r>
        <w:rPr>
          <w:w w:val="90"/>
        </w:rPr>
        <w:t>challenges</w:t>
      </w:r>
      <w:r>
        <w:rPr>
          <w:spacing w:val="5"/>
          <w:w w:val="90"/>
        </w:rPr>
        <w:t xml:space="preserve"> </w:t>
      </w:r>
      <w:r>
        <w:rPr>
          <w:w w:val="90"/>
        </w:rPr>
        <w:t>could</w:t>
      </w:r>
      <w:r>
        <w:rPr>
          <w:spacing w:val="6"/>
          <w:w w:val="90"/>
        </w:rPr>
        <w:t xml:space="preserve"> </w:t>
      </w:r>
      <w:r>
        <w:rPr>
          <w:w w:val="90"/>
        </w:rPr>
        <w:t>be</w:t>
      </w:r>
      <w:r>
        <w:rPr>
          <w:spacing w:val="6"/>
          <w:w w:val="90"/>
        </w:rPr>
        <w:t xml:space="preserve"> </w:t>
      </w:r>
      <w:r>
        <w:rPr>
          <w:w w:val="90"/>
        </w:rPr>
        <w:t>around</w:t>
      </w:r>
      <w:r>
        <w:rPr>
          <w:spacing w:val="6"/>
          <w:w w:val="90"/>
        </w:rPr>
        <w:t xml:space="preserve"> </w:t>
      </w:r>
      <w:r>
        <w:rPr>
          <w:w w:val="90"/>
        </w:rPr>
        <w:t>how</w:t>
      </w:r>
      <w:r>
        <w:rPr>
          <w:spacing w:val="6"/>
          <w:w w:val="90"/>
        </w:rPr>
        <w:t xml:space="preserve"> </w:t>
      </w:r>
      <w:r>
        <w:rPr>
          <w:w w:val="90"/>
        </w:rPr>
        <w:t>to</w:t>
      </w:r>
      <w:r>
        <w:rPr>
          <w:spacing w:val="6"/>
          <w:w w:val="90"/>
        </w:rPr>
        <w:t xml:space="preserve"> </w:t>
      </w:r>
      <w:r>
        <w:rPr>
          <w:w w:val="90"/>
        </w:rPr>
        <w:t>communicate</w:t>
      </w:r>
      <w:r>
        <w:rPr>
          <w:spacing w:val="5"/>
          <w:w w:val="90"/>
        </w:rPr>
        <w:t xml:space="preserve"> </w:t>
      </w:r>
      <w:r>
        <w:rPr>
          <w:w w:val="90"/>
        </w:rPr>
        <w:t>the</w:t>
      </w:r>
      <w:r>
        <w:rPr>
          <w:spacing w:val="1"/>
          <w:w w:val="90"/>
        </w:rPr>
        <w:t xml:space="preserve"> </w:t>
      </w:r>
      <w:r>
        <w:rPr>
          <w:spacing w:val="-3"/>
          <w:w w:val="95"/>
        </w:rPr>
        <w:t xml:space="preserve">intentions of the curriculum to </w:t>
      </w:r>
      <w:r>
        <w:rPr>
          <w:spacing w:val="-2"/>
          <w:w w:val="95"/>
        </w:rPr>
        <w:t>the wider school community, and what to do about parents who may</w:t>
      </w:r>
      <w:r>
        <w:rPr>
          <w:spacing w:val="-58"/>
          <w:w w:val="95"/>
        </w:rPr>
        <w:t xml:space="preserve"> </w:t>
      </w:r>
      <w:r>
        <w:rPr>
          <w:w w:val="90"/>
        </w:rPr>
        <w:t>have</w:t>
      </w:r>
      <w:r>
        <w:rPr>
          <w:spacing w:val="6"/>
          <w:w w:val="90"/>
        </w:rPr>
        <w:t xml:space="preserve"> </w:t>
      </w:r>
      <w:r>
        <w:rPr>
          <w:w w:val="90"/>
        </w:rPr>
        <w:t>misconceptions</w:t>
      </w:r>
      <w:r>
        <w:rPr>
          <w:spacing w:val="7"/>
          <w:w w:val="90"/>
        </w:rPr>
        <w:t xml:space="preserve"> </w:t>
      </w:r>
      <w:r>
        <w:rPr>
          <w:w w:val="90"/>
        </w:rPr>
        <w:t>or</w:t>
      </w:r>
      <w:r>
        <w:rPr>
          <w:spacing w:val="7"/>
          <w:w w:val="90"/>
        </w:rPr>
        <w:t xml:space="preserve"> </w:t>
      </w:r>
      <w:proofErr w:type="gramStart"/>
      <w:r>
        <w:rPr>
          <w:w w:val="90"/>
        </w:rPr>
        <w:t>firmly-held</w:t>
      </w:r>
      <w:proofErr w:type="gramEnd"/>
      <w:r>
        <w:rPr>
          <w:spacing w:val="7"/>
          <w:w w:val="90"/>
        </w:rPr>
        <w:t xml:space="preserve"> </w:t>
      </w:r>
      <w:r>
        <w:rPr>
          <w:w w:val="90"/>
        </w:rPr>
        <w:t>beliefs</w:t>
      </w:r>
      <w:r>
        <w:rPr>
          <w:spacing w:val="7"/>
          <w:w w:val="90"/>
        </w:rPr>
        <w:t xml:space="preserve"> </w:t>
      </w:r>
      <w:r>
        <w:rPr>
          <w:w w:val="90"/>
        </w:rPr>
        <w:t>at</w:t>
      </w:r>
      <w:r>
        <w:rPr>
          <w:spacing w:val="7"/>
          <w:w w:val="90"/>
        </w:rPr>
        <w:t xml:space="preserve"> </w:t>
      </w:r>
      <w:r>
        <w:rPr>
          <w:w w:val="90"/>
        </w:rPr>
        <w:t>odds</w:t>
      </w:r>
      <w:r>
        <w:rPr>
          <w:spacing w:val="7"/>
          <w:w w:val="90"/>
        </w:rPr>
        <w:t xml:space="preserve"> </w:t>
      </w:r>
      <w:r>
        <w:rPr>
          <w:w w:val="90"/>
        </w:rPr>
        <w:t>with</w:t>
      </w:r>
      <w:r>
        <w:rPr>
          <w:spacing w:val="7"/>
          <w:w w:val="90"/>
        </w:rPr>
        <w:t xml:space="preserve"> </w:t>
      </w:r>
      <w:r>
        <w:rPr>
          <w:w w:val="90"/>
        </w:rPr>
        <w:t>the</w:t>
      </w:r>
      <w:r>
        <w:rPr>
          <w:spacing w:val="7"/>
          <w:w w:val="90"/>
        </w:rPr>
        <w:t xml:space="preserve"> </w:t>
      </w:r>
      <w:r>
        <w:rPr>
          <w:w w:val="90"/>
        </w:rPr>
        <w:t>direction</w:t>
      </w:r>
      <w:r>
        <w:rPr>
          <w:spacing w:val="7"/>
          <w:w w:val="90"/>
        </w:rPr>
        <w:t xml:space="preserve"> </w:t>
      </w:r>
      <w:r>
        <w:rPr>
          <w:w w:val="90"/>
        </w:rPr>
        <w:t>of</w:t>
      </w:r>
      <w:r>
        <w:rPr>
          <w:spacing w:val="7"/>
          <w:w w:val="90"/>
        </w:rPr>
        <w:t xml:space="preserve"> </w:t>
      </w:r>
      <w:r>
        <w:rPr>
          <w:w w:val="90"/>
        </w:rPr>
        <w:t>the</w:t>
      </w:r>
      <w:r>
        <w:rPr>
          <w:spacing w:val="7"/>
          <w:w w:val="90"/>
        </w:rPr>
        <w:t xml:space="preserve"> </w:t>
      </w:r>
      <w:r>
        <w:rPr>
          <w:w w:val="90"/>
        </w:rPr>
        <w:t>curriculum.</w:t>
      </w:r>
      <w:r>
        <w:rPr>
          <w:spacing w:val="7"/>
          <w:w w:val="90"/>
        </w:rPr>
        <w:t xml:space="preserve"> </w:t>
      </w:r>
      <w:r>
        <w:rPr>
          <w:w w:val="90"/>
        </w:rPr>
        <w:t>Some</w:t>
      </w:r>
      <w:r>
        <w:rPr>
          <w:spacing w:val="7"/>
          <w:w w:val="90"/>
        </w:rPr>
        <w:t xml:space="preserve"> </w:t>
      </w:r>
      <w:r>
        <w:rPr>
          <w:w w:val="90"/>
        </w:rPr>
        <w:t>schools</w:t>
      </w:r>
      <w:r>
        <w:rPr>
          <w:spacing w:val="-54"/>
          <w:w w:val="90"/>
        </w:rPr>
        <w:t xml:space="preserve"> </w:t>
      </w:r>
      <w:r>
        <w:rPr>
          <w:spacing w:val="-2"/>
          <w:w w:val="95"/>
        </w:rPr>
        <w:t xml:space="preserve">have worked closely with their communities to allay fears, but teachers felt there is a need for </w:t>
      </w:r>
      <w:r>
        <w:rPr>
          <w:spacing w:val="-1"/>
          <w:w w:val="95"/>
        </w:rPr>
        <w:t>clear</w:t>
      </w:r>
      <w:r>
        <w:rPr>
          <w:w w:val="95"/>
        </w:rPr>
        <w:t xml:space="preserve"> </w:t>
      </w:r>
      <w:r>
        <w:t>messaging</w:t>
      </w:r>
      <w:r>
        <w:rPr>
          <w:spacing w:val="-17"/>
        </w:rPr>
        <w:t xml:space="preserve"> </w:t>
      </w:r>
      <w:r>
        <w:t>at</w:t>
      </w:r>
      <w:r>
        <w:rPr>
          <w:spacing w:val="-16"/>
        </w:rPr>
        <w:t xml:space="preserve"> </w:t>
      </w:r>
      <w:r>
        <w:t>a</w:t>
      </w:r>
      <w:r>
        <w:rPr>
          <w:spacing w:val="-17"/>
        </w:rPr>
        <w:t xml:space="preserve"> </w:t>
      </w:r>
      <w:r>
        <w:t>national</w:t>
      </w:r>
      <w:r>
        <w:rPr>
          <w:spacing w:val="-16"/>
        </w:rPr>
        <w:t xml:space="preserve"> </w:t>
      </w:r>
      <w:r>
        <w:t>level.</w:t>
      </w:r>
    </w:p>
    <w:p w14:paraId="08F34630" w14:textId="77777777" w:rsidR="00E520BF" w:rsidRDefault="00E520BF">
      <w:pPr>
        <w:pStyle w:val="BodyText"/>
        <w:spacing w:before="1"/>
        <w:rPr>
          <w:sz w:val="22"/>
        </w:rPr>
      </w:pPr>
    </w:p>
    <w:p w14:paraId="77D84B91" w14:textId="77777777" w:rsidR="00E520BF" w:rsidRDefault="003212D0">
      <w:pPr>
        <w:pStyle w:val="Heading2"/>
      </w:pPr>
      <w:r>
        <w:rPr>
          <w:color w:val="005751"/>
          <w:w w:val="105"/>
        </w:rPr>
        <w:t>Facilitator</w:t>
      </w:r>
      <w:r>
        <w:rPr>
          <w:color w:val="005751"/>
          <w:spacing w:val="-17"/>
          <w:w w:val="105"/>
        </w:rPr>
        <w:t xml:space="preserve"> </w:t>
      </w:r>
      <w:r>
        <w:rPr>
          <w:color w:val="005751"/>
          <w:w w:val="105"/>
        </w:rPr>
        <w:t>reflections</w:t>
      </w:r>
    </w:p>
    <w:p w14:paraId="3FD7F95B" w14:textId="77777777" w:rsidR="00E520BF" w:rsidRDefault="003212D0">
      <w:pPr>
        <w:pStyle w:val="BodyText"/>
        <w:spacing w:before="128" w:line="218" w:lineRule="auto"/>
        <w:ind w:left="417" w:right="309"/>
      </w:pPr>
      <w:r>
        <w:rPr>
          <w:w w:val="90"/>
        </w:rPr>
        <w:t>Thinking</w:t>
      </w:r>
      <w:r>
        <w:rPr>
          <w:spacing w:val="6"/>
          <w:w w:val="90"/>
        </w:rPr>
        <w:t xml:space="preserve"> </w:t>
      </w:r>
      <w:r>
        <w:rPr>
          <w:w w:val="90"/>
        </w:rPr>
        <w:t>across</w:t>
      </w:r>
      <w:r>
        <w:rPr>
          <w:spacing w:val="6"/>
          <w:w w:val="90"/>
        </w:rPr>
        <w:t xml:space="preserve"> </w:t>
      </w:r>
      <w:r>
        <w:rPr>
          <w:w w:val="90"/>
        </w:rPr>
        <w:t>the</w:t>
      </w:r>
      <w:r>
        <w:rPr>
          <w:spacing w:val="6"/>
          <w:w w:val="90"/>
        </w:rPr>
        <w:t xml:space="preserve"> </w:t>
      </w:r>
      <w:r>
        <w:rPr>
          <w:w w:val="90"/>
        </w:rPr>
        <w:t>schools</w:t>
      </w:r>
      <w:r>
        <w:rPr>
          <w:spacing w:val="7"/>
          <w:w w:val="90"/>
        </w:rPr>
        <w:t xml:space="preserve"> </w:t>
      </w:r>
      <w:r>
        <w:rPr>
          <w:w w:val="90"/>
        </w:rPr>
        <w:t>they</w:t>
      </w:r>
      <w:r>
        <w:rPr>
          <w:spacing w:val="6"/>
          <w:w w:val="90"/>
        </w:rPr>
        <w:t xml:space="preserve"> </w:t>
      </w:r>
      <w:r>
        <w:rPr>
          <w:w w:val="90"/>
        </w:rPr>
        <w:t>worked</w:t>
      </w:r>
      <w:r>
        <w:rPr>
          <w:spacing w:val="6"/>
          <w:w w:val="90"/>
        </w:rPr>
        <w:t xml:space="preserve"> </w:t>
      </w:r>
      <w:r>
        <w:rPr>
          <w:w w:val="90"/>
        </w:rPr>
        <w:t>with</w:t>
      </w:r>
      <w:r>
        <w:rPr>
          <w:spacing w:val="6"/>
          <w:w w:val="90"/>
        </w:rPr>
        <w:t xml:space="preserve"> </w:t>
      </w:r>
      <w:r>
        <w:rPr>
          <w:w w:val="90"/>
        </w:rPr>
        <w:t>in</w:t>
      </w:r>
      <w:r>
        <w:rPr>
          <w:spacing w:val="7"/>
          <w:w w:val="90"/>
        </w:rPr>
        <w:t xml:space="preserve"> </w:t>
      </w:r>
      <w:r>
        <w:rPr>
          <w:w w:val="90"/>
        </w:rPr>
        <w:t>the</w:t>
      </w:r>
      <w:r>
        <w:rPr>
          <w:spacing w:val="6"/>
          <w:w w:val="90"/>
        </w:rPr>
        <w:t xml:space="preserve"> </w:t>
      </w:r>
      <w:r>
        <w:rPr>
          <w:w w:val="90"/>
        </w:rPr>
        <w:t>trial,</w:t>
      </w:r>
      <w:r>
        <w:rPr>
          <w:spacing w:val="6"/>
          <w:w w:val="90"/>
        </w:rPr>
        <w:t xml:space="preserve"> </w:t>
      </w:r>
      <w:r>
        <w:rPr>
          <w:w w:val="90"/>
        </w:rPr>
        <w:t>facilitators</w:t>
      </w:r>
      <w:r>
        <w:rPr>
          <w:spacing w:val="7"/>
          <w:w w:val="90"/>
        </w:rPr>
        <w:t xml:space="preserve"> </w:t>
      </w:r>
      <w:r>
        <w:rPr>
          <w:w w:val="90"/>
        </w:rPr>
        <w:t>felt</w:t>
      </w:r>
      <w:r>
        <w:rPr>
          <w:spacing w:val="6"/>
          <w:w w:val="90"/>
        </w:rPr>
        <w:t xml:space="preserve"> </w:t>
      </w:r>
      <w:r>
        <w:rPr>
          <w:w w:val="90"/>
        </w:rPr>
        <w:t>the</w:t>
      </w:r>
      <w:r>
        <w:rPr>
          <w:spacing w:val="6"/>
          <w:w w:val="90"/>
        </w:rPr>
        <w:t xml:space="preserve"> </w:t>
      </w:r>
      <w:proofErr w:type="spellStart"/>
      <w:r>
        <w:rPr>
          <w:w w:val="90"/>
        </w:rPr>
        <w:t>trialling</w:t>
      </w:r>
      <w:proofErr w:type="spellEnd"/>
      <w:r>
        <w:rPr>
          <w:spacing w:val="6"/>
          <w:w w:val="90"/>
        </w:rPr>
        <w:t xml:space="preserve"> </w:t>
      </w:r>
      <w:r>
        <w:rPr>
          <w:w w:val="90"/>
        </w:rPr>
        <w:t>process</w:t>
      </w:r>
      <w:r>
        <w:rPr>
          <w:spacing w:val="7"/>
          <w:w w:val="90"/>
        </w:rPr>
        <w:t xml:space="preserve"> </w:t>
      </w:r>
      <w:r>
        <w:rPr>
          <w:w w:val="90"/>
        </w:rPr>
        <w:t>had</w:t>
      </w:r>
      <w:r>
        <w:rPr>
          <w:spacing w:val="1"/>
          <w:w w:val="90"/>
        </w:rPr>
        <w:t xml:space="preserve"> </w:t>
      </w:r>
      <w:r>
        <w:rPr>
          <w:spacing w:val="-3"/>
          <w:w w:val="95"/>
        </w:rPr>
        <w:t>been</w:t>
      </w:r>
      <w:r>
        <w:rPr>
          <w:spacing w:val="-12"/>
          <w:w w:val="95"/>
        </w:rPr>
        <w:t xml:space="preserve"> </w:t>
      </w:r>
      <w:r>
        <w:rPr>
          <w:spacing w:val="-3"/>
          <w:w w:val="95"/>
        </w:rPr>
        <w:t>very</w:t>
      </w:r>
      <w:r>
        <w:rPr>
          <w:spacing w:val="-11"/>
          <w:w w:val="95"/>
        </w:rPr>
        <w:t xml:space="preserve"> </w:t>
      </w:r>
      <w:r>
        <w:rPr>
          <w:spacing w:val="-3"/>
          <w:w w:val="95"/>
        </w:rPr>
        <w:t>valuable.</w:t>
      </w:r>
      <w:r>
        <w:rPr>
          <w:spacing w:val="-12"/>
          <w:w w:val="95"/>
        </w:rPr>
        <w:t xml:space="preserve"> </w:t>
      </w:r>
      <w:r>
        <w:rPr>
          <w:spacing w:val="-3"/>
          <w:w w:val="95"/>
        </w:rPr>
        <w:t>They</w:t>
      </w:r>
      <w:r>
        <w:rPr>
          <w:spacing w:val="-11"/>
          <w:w w:val="95"/>
        </w:rPr>
        <w:t xml:space="preserve"> </w:t>
      </w:r>
      <w:r>
        <w:rPr>
          <w:spacing w:val="-3"/>
          <w:w w:val="95"/>
        </w:rPr>
        <w:t>had</w:t>
      </w:r>
      <w:r>
        <w:rPr>
          <w:spacing w:val="-12"/>
          <w:w w:val="95"/>
        </w:rPr>
        <w:t xml:space="preserve"> </w:t>
      </w:r>
      <w:r>
        <w:rPr>
          <w:spacing w:val="-3"/>
          <w:w w:val="95"/>
        </w:rPr>
        <w:t>seen</w:t>
      </w:r>
      <w:r>
        <w:rPr>
          <w:spacing w:val="-11"/>
          <w:w w:val="95"/>
        </w:rPr>
        <w:t xml:space="preserve"> </w:t>
      </w:r>
      <w:r>
        <w:rPr>
          <w:spacing w:val="-3"/>
          <w:w w:val="95"/>
        </w:rPr>
        <w:t>how</w:t>
      </w:r>
      <w:r>
        <w:rPr>
          <w:spacing w:val="-11"/>
          <w:w w:val="95"/>
        </w:rPr>
        <w:t xml:space="preserve"> </w:t>
      </w:r>
      <w:r>
        <w:rPr>
          <w:spacing w:val="-3"/>
          <w:w w:val="95"/>
        </w:rPr>
        <w:t>teachers’</w:t>
      </w:r>
      <w:r>
        <w:rPr>
          <w:spacing w:val="-12"/>
          <w:w w:val="95"/>
        </w:rPr>
        <w:t xml:space="preserve"> </w:t>
      </w:r>
      <w:r>
        <w:rPr>
          <w:spacing w:val="-2"/>
          <w:w w:val="95"/>
        </w:rPr>
        <w:t>understanding</w:t>
      </w:r>
      <w:r>
        <w:rPr>
          <w:spacing w:val="-11"/>
          <w:w w:val="95"/>
        </w:rPr>
        <w:t xml:space="preserve"> </w:t>
      </w:r>
      <w:r>
        <w:rPr>
          <w:spacing w:val="-2"/>
          <w:w w:val="95"/>
        </w:rPr>
        <w:t>of</w:t>
      </w:r>
      <w:r>
        <w:rPr>
          <w:spacing w:val="-12"/>
          <w:w w:val="95"/>
        </w:rPr>
        <w:t xml:space="preserve"> </w:t>
      </w:r>
      <w:r>
        <w:rPr>
          <w:spacing w:val="-2"/>
          <w:w w:val="95"/>
        </w:rPr>
        <w:t>how</w:t>
      </w:r>
      <w:r>
        <w:rPr>
          <w:spacing w:val="-11"/>
          <w:w w:val="95"/>
        </w:rPr>
        <w:t xml:space="preserve"> </w:t>
      </w:r>
      <w:r>
        <w:rPr>
          <w:spacing w:val="-2"/>
          <w:w w:val="95"/>
        </w:rPr>
        <w:t>to</w:t>
      </w:r>
      <w:r>
        <w:rPr>
          <w:spacing w:val="-11"/>
          <w:w w:val="95"/>
        </w:rPr>
        <w:t xml:space="preserve"> </w:t>
      </w:r>
      <w:r>
        <w:rPr>
          <w:spacing w:val="-2"/>
          <w:w w:val="95"/>
        </w:rPr>
        <w:t>interpret</w:t>
      </w:r>
      <w:r>
        <w:rPr>
          <w:spacing w:val="-12"/>
          <w:w w:val="95"/>
        </w:rPr>
        <w:t xml:space="preserve"> </w:t>
      </w:r>
      <w:r>
        <w:rPr>
          <w:spacing w:val="-2"/>
          <w:w w:val="95"/>
        </w:rPr>
        <w:t>and</w:t>
      </w:r>
      <w:r>
        <w:rPr>
          <w:spacing w:val="-11"/>
          <w:w w:val="95"/>
        </w:rPr>
        <w:t xml:space="preserve"> </w:t>
      </w:r>
      <w:r>
        <w:rPr>
          <w:spacing w:val="-2"/>
          <w:w w:val="95"/>
        </w:rPr>
        <w:t>use</w:t>
      </w:r>
      <w:r>
        <w:rPr>
          <w:spacing w:val="-12"/>
          <w:w w:val="95"/>
        </w:rPr>
        <w:t xml:space="preserve"> </w:t>
      </w:r>
      <w:r>
        <w:rPr>
          <w:spacing w:val="-2"/>
          <w:w w:val="95"/>
        </w:rPr>
        <w:t>the</w:t>
      </w:r>
      <w:r>
        <w:rPr>
          <w:spacing w:val="-11"/>
          <w:w w:val="95"/>
        </w:rPr>
        <w:t xml:space="preserve"> </w:t>
      </w:r>
      <w:r>
        <w:rPr>
          <w:spacing w:val="-2"/>
          <w:w w:val="95"/>
        </w:rPr>
        <w:t>draft</w:t>
      </w:r>
      <w:r>
        <w:rPr>
          <w:spacing w:val="-1"/>
          <w:w w:val="95"/>
        </w:rPr>
        <w:t xml:space="preserve"> </w:t>
      </w:r>
      <w:r>
        <w:rPr>
          <w:spacing w:val="-3"/>
          <w:w w:val="95"/>
        </w:rPr>
        <w:t>curriculum</w:t>
      </w:r>
      <w:r>
        <w:rPr>
          <w:spacing w:val="-12"/>
          <w:w w:val="95"/>
        </w:rPr>
        <w:t xml:space="preserve"> </w:t>
      </w:r>
      <w:r>
        <w:rPr>
          <w:spacing w:val="-3"/>
          <w:w w:val="95"/>
        </w:rPr>
        <w:t>had</w:t>
      </w:r>
      <w:r>
        <w:rPr>
          <w:spacing w:val="-11"/>
          <w:w w:val="95"/>
        </w:rPr>
        <w:t xml:space="preserve"> </w:t>
      </w:r>
      <w:r>
        <w:rPr>
          <w:spacing w:val="-3"/>
          <w:w w:val="95"/>
        </w:rPr>
        <w:t>developed,</w:t>
      </w:r>
      <w:r>
        <w:rPr>
          <w:spacing w:val="-12"/>
          <w:w w:val="95"/>
        </w:rPr>
        <w:t xml:space="preserve"> </w:t>
      </w:r>
      <w:r>
        <w:rPr>
          <w:spacing w:val="-3"/>
          <w:w w:val="95"/>
        </w:rPr>
        <w:t>particularly</w:t>
      </w:r>
      <w:r>
        <w:rPr>
          <w:spacing w:val="-11"/>
          <w:w w:val="95"/>
        </w:rPr>
        <w:t xml:space="preserve"> </w:t>
      </w:r>
      <w:r>
        <w:rPr>
          <w:spacing w:val="-2"/>
          <w:w w:val="95"/>
        </w:rPr>
        <w:t>after</w:t>
      </w:r>
      <w:r>
        <w:rPr>
          <w:spacing w:val="-11"/>
          <w:w w:val="95"/>
        </w:rPr>
        <w:t xml:space="preserve"> </w:t>
      </w:r>
      <w:r>
        <w:rPr>
          <w:spacing w:val="-2"/>
          <w:w w:val="95"/>
        </w:rPr>
        <w:t>having</w:t>
      </w:r>
      <w:r>
        <w:rPr>
          <w:spacing w:val="-12"/>
          <w:w w:val="95"/>
        </w:rPr>
        <w:t xml:space="preserve"> </w:t>
      </w:r>
      <w:r>
        <w:rPr>
          <w:spacing w:val="-2"/>
          <w:w w:val="95"/>
        </w:rPr>
        <w:t>a</w:t>
      </w:r>
      <w:r>
        <w:rPr>
          <w:spacing w:val="-11"/>
          <w:w w:val="95"/>
        </w:rPr>
        <w:t xml:space="preserve"> </w:t>
      </w:r>
      <w:r>
        <w:rPr>
          <w:spacing w:val="-2"/>
          <w:w w:val="95"/>
        </w:rPr>
        <w:t>chance</w:t>
      </w:r>
      <w:r>
        <w:rPr>
          <w:spacing w:val="-11"/>
          <w:w w:val="95"/>
        </w:rPr>
        <w:t xml:space="preserve"> </w:t>
      </w:r>
      <w:r>
        <w:rPr>
          <w:spacing w:val="-2"/>
          <w:w w:val="95"/>
        </w:rPr>
        <w:t>to</w:t>
      </w:r>
      <w:r>
        <w:rPr>
          <w:spacing w:val="-12"/>
          <w:w w:val="95"/>
        </w:rPr>
        <w:t xml:space="preserve"> </w:t>
      </w:r>
      <w:r>
        <w:rPr>
          <w:spacing w:val="-2"/>
          <w:w w:val="95"/>
        </w:rPr>
        <w:t>ask</w:t>
      </w:r>
      <w:r>
        <w:rPr>
          <w:spacing w:val="-11"/>
          <w:w w:val="95"/>
        </w:rPr>
        <w:t xml:space="preserve"> </w:t>
      </w:r>
      <w:r>
        <w:rPr>
          <w:spacing w:val="-2"/>
          <w:w w:val="95"/>
        </w:rPr>
        <w:t>questions</w:t>
      </w:r>
      <w:r>
        <w:rPr>
          <w:spacing w:val="-11"/>
          <w:w w:val="95"/>
        </w:rPr>
        <w:t xml:space="preserve"> </w:t>
      </w:r>
      <w:r>
        <w:rPr>
          <w:spacing w:val="-2"/>
          <w:w w:val="95"/>
        </w:rPr>
        <w:t>and</w:t>
      </w:r>
      <w:r>
        <w:rPr>
          <w:spacing w:val="-12"/>
          <w:w w:val="95"/>
        </w:rPr>
        <w:t xml:space="preserve"> </w:t>
      </w:r>
      <w:r>
        <w:rPr>
          <w:spacing w:val="-2"/>
          <w:w w:val="95"/>
        </w:rPr>
        <w:t>talk</w:t>
      </w:r>
      <w:r>
        <w:rPr>
          <w:spacing w:val="-11"/>
          <w:w w:val="95"/>
        </w:rPr>
        <w:t xml:space="preserve"> </w:t>
      </w:r>
      <w:r>
        <w:rPr>
          <w:spacing w:val="-2"/>
          <w:w w:val="95"/>
        </w:rPr>
        <w:t>it</w:t>
      </w:r>
      <w:r>
        <w:rPr>
          <w:spacing w:val="-11"/>
          <w:w w:val="95"/>
        </w:rPr>
        <w:t xml:space="preserve"> </w:t>
      </w:r>
      <w:r>
        <w:rPr>
          <w:spacing w:val="-2"/>
          <w:w w:val="95"/>
        </w:rPr>
        <w:t>through</w:t>
      </w:r>
      <w:r>
        <w:rPr>
          <w:spacing w:val="-12"/>
          <w:w w:val="95"/>
        </w:rPr>
        <w:t xml:space="preserve"> </w:t>
      </w:r>
      <w:r>
        <w:rPr>
          <w:spacing w:val="-2"/>
          <w:w w:val="95"/>
        </w:rPr>
        <w:t>with</w:t>
      </w:r>
      <w:r>
        <w:rPr>
          <w:spacing w:val="-57"/>
          <w:w w:val="95"/>
        </w:rPr>
        <w:t xml:space="preserve"> </w:t>
      </w:r>
      <w:r>
        <w:rPr>
          <w:w w:val="90"/>
        </w:rPr>
        <w:t>a</w:t>
      </w:r>
      <w:r>
        <w:rPr>
          <w:spacing w:val="-1"/>
          <w:w w:val="90"/>
        </w:rPr>
        <w:t xml:space="preserve"> </w:t>
      </w:r>
      <w:r>
        <w:rPr>
          <w:w w:val="90"/>
        </w:rPr>
        <w:t>facilitator.</w:t>
      </w:r>
      <w:r>
        <w:rPr>
          <w:spacing w:val="4"/>
          <w:w w:val="90"/>
        </w:rPr>
        <w:t xml:space="preserve"> </w:t>
      </w:r>
      <w:r>
        <w:rPr>
          <w:w w:val="90"/>
        </w:rPr>
        <w:t>Facilitators noted that schools’ starting points made a big difference in terms of which</w:t>
      </w:r>
      <w:r>
        <w:rPr>
          <w:spacing w:val="1"/>
          <w:w w:val="90"/>
        </w:rPr>
        <w:t xml:space="preserve"> </w:t>
      </w:r>
      <w:r>
        <w:rPr>
          <w:w w:val="90"/>
        </w:rPr>
        <w:t>concepts</w:t>
      </w:r>
      <w:r>
        <w:rPr>
          <w:spacing w:val="-8"/>
          <w:w w:val="90"/>
        </w:rPr>
        <w:t xml:space="preserve"> </w:t>
      </w:r>
      <w:r>
        <w:rPr>
          <w:w w:val="90"/>
        </w:rPr>
        <w:t>or</w:t>
      </w:r>
      <w:r>
        <w:rPr>
          <w:spacing w:val="-8"/>
          <w:w w:val="90"/>
        </w:rPr>
        <w:t xml:space="preserve"> </w:t>
      </w:r>
      <w:r>
        <w:rPr>
          <w:w w:val="90"/>
        </w:rPr>
        <w:t>language</w:t>
      </w:r>
      <w:r>
        <w:rPr>
          <w:spacing w:val="-8"/>
          <w:w w:val="90"/>
        </w:rPr>
        <w:t xml:space="preserve"> </w:t>
      </w:r>
      <w:r>
        <w:rPr>
          <w:w w:val="90"/>
        </w:rPr>
        <w:t>they</w:t>
      </w:r>
      <w:r>
        <w:rPr>
          <w:spacing w:val="-8"/>
          <w:w w:val="90"/>
        </w:rPr>
        <w:t xml:space="preserve"> </w:t>
      </w:r>
      <w:r>
        <w:rPr>
          <w:w w:val="90"/>
        </w:rPr>
        <w:t>reacted</w:t>
      </w:r>
      <w:r>
        <w:rPr>
          <w:spacing w:val="-7"/>
          <w:w w:val="90"/>
        </w:rPr>
        <w:t xml:space="preserve"> </w:t>
      </w:r>
      <w:r>
        <w:rPr>
          <w:w w:val="90"/>
        </w:rPr>
        <w:t>to</w:t>
      </w:r>
      <w:r>
        <w:rPr>
          <w:spacing w:val="-8"/>
          <w:w w:val="90"/>
        </w:rPr>
        <w:t xml:space="preserve"> </w:t>
      </w:r>
      <w:r>
        <w:rPr>
          <w:w w:val="90"/>
        </w:rPr>
        <w:t>or</w:t>
      </w:r>
      <w:r>
        <w:rPr>
          <w:spacing w:val="-8"/>
          <w:w w:val="90"/>
        </w:rPr>
        <w:t xml:space="preserve"> </w:t>
      </w:r>
      <w:r>
        <w:rPr>
          <w:w w:val="90"/>
        </w:rPr>
        <w:t>struggled</w:t>
      </w:r>
      <w:r>
        <w:rPr>
          <w:spacing w:val="-8"/>
          <w:w w:val="90"/>
        </w:rPr>
        <w:t xml:space="preserve"> </w:t>
      </w:r>
      <w:r>
        <w:rPr>
          <w:w w:val="90"/>
        </w:rPr>
        <w:t>with:</w:t>
      </w:r>
    </w:p>
    <w:p w14:paraId="5B85DF50" w14:textId="77777777" w:rsidR="00E520BF" w:rsidRDefault="00E520BF">
      <w:pPr>
        <w:spacing w:line="218" w:lineRule="auto"/>
        <w:sectPr w:rsidR="00E520BF">
          <w:pgSz w:w="11910" w:h="16840"/>
          <w:pgMar w:top="760" w:right="1140" w:bottom="1240" w:left="1000" w:header="0" w:footer="1053" w:gutter="0"/>
          <w:cols w:space="720"/>
        </w:sectPr>
      </w:pPr>
    </w:p>
    <w:p w14:paraId="39D4F64D" w14:textId="77777777" w:rsidR="00E520BF" w:rsidRDefault="007B575F">
      <w:pPr>
        <w:spacing w:before="79" w:line="247" w:lineRule="auto"/>
        <w:ind w:left="2553" w:right="1763" w:firstLine="106"/>
        <w:rPr>
          <w:rFonts w:ascii="Trebuchet MS" w:hAnsi="Trebuchet MS"/>
          <w:sz w:val="17"/>
        </w:rPr>
      </w:pPr>
      <w:r>
        <w:pict w14:anchorId="5EDEBCD5">
          <v:shape id="docshape49" o:spid="_x0000_s1055" style="position:absolute;left:0;text-align:left;margin-left:70.85pt;margin-top:26.5pt;width:453.55pt;height:.1pt;z-index:-15701504;mso-wrap-distance-left:0;mso-wrap-distance-right:0;mso-position-horizontal-relative:page" coordorigin="1417,530" coordsize="9071,0" path="m1417,530r9071,e" filled="f" strokeweight=".25pt">
            <v:path arrowok="t"/>
            <w10:wrap type="topAndBottom" anchorx="page"/>
          </v:shape>
        </w:pict>
      </w:r>
      <w:bookmarkStart w:id="59" w:name="Summary"/>
      <w:bookmarkStart w:id="60" w:name="_bookmark20"/>
      <w:bookmarkEnd w:id="59"/>
      <w:bookmarkEnd w:id="60"/>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39F9B393" w14:textId="77777777" w:rsidR="00E520BF" w:rsidRDefault="00E520BF">
      <w:pPr>
        <w:pStyle w:val="BodyText"/>
        <w:rPr>
          <w:rFonts w:ascii="Trebuchet MS"/>
        </w:rPr>
      </w:pPr>
    </w:p>
    <w:p w14:paraId="3B6AF2CF" w14:textId="77777777" w:rsidR="00E520BF" w:rsidRDefault="00E520BF">
      <w:pPr>
        <w:pStyle w:val="BodyText"/>
        <w:rPr>
          <w:rFonts w:ascii="Trebuchet MS"/>
        </w:rPr>
      </w:pPr>
    </w:p>
    <w:p w14:paraId="10F1B1F7" w14:textId="77777777" w:rsidR="00E520BF" w:rsidRDefault="00E520BF">
      <w:pPr>
        <w:pStyle w:val="BodyText"/>
        <w:spacing w:before="3"/>
        <w:rPr>
          <w:rFonts w:ascii="Trebuchet MS"/>
        </w:rPr>
      </w:pPr>
    </w:p>
    <w:p w14:paraId="2344FE24" w14:textId="77777777" w:rsidR="00E520BF" w:rsidRDefault="003212D0">
      <w:pPr>
        <w:pStyle w:val="BodyText"/>
        <w:spacing w:line="276" w:lineRule="auto"/>
        <w:ind w:left="757" w:right="449"/>
        <w:rPr>
          <w:rFonts w:ascii="Calibri" w:hAnsi="Calibri"/>
        </w:rPr>
      </w:pPr>
      <w:r>
        <w:rPr>
          <w:rFonts w:ascii="Calibri" w:hAnsi="Calibri"/>
          <w:w w:val="110"/>
        </w:rPr>
        <w:t>It’s very much the starting point of the school that determines how accessible the language,</w:t>
      </w:r>
      <w:r>
        <w:rPr>
          <w:rFonts w:ascii="Calibri" w:hAnsi="Calibri"/>
          <w:spacing w:val="1"/>
          <w:w w:val="110"/>
        </w:rPr>
        <w:t xml:space="preserve"> </w:t>
      </w:r>
      <w:r>
        <w:rPr>
          <w:rFonts w:ascii="Calibri" w:hAnsi="Calibri"/>
          <w:w w:val="110"/>
        </w:rPr>
        <w:t>concepts,</w:t>
      </w:r>
      <w:r>
        <w:rPr>
          <w:rFonts w:ascii="Calibri" w:hAnsi="Calibri"/>
          <w:spacing w:val="-9"/>
          <w:w w:val="110"/>
        </w:rPr>
        <w:t xml:space="preserve"> </w:t>
      </w:r>
      <w:r>
        <w:rPr>
          <w:rFonts w:ascii="Calibri" w:hAnsi="Calibri"/>
          <w:w w:val="110"/>
        </w:rPr>
        <w:t>and</w:t>
      </w:r>
      <w:r>
        <w:rPr>
          <w:rFonts w:ascii="Calibri" w:hAnsi="Calibri"/>
          <w:spacing w:val="-9"/>
          <w:w w:val="110"/>
        </w:rPr>
        <w:t xml:space="preserve"> </w:t>
      </w:r>
      <w:r>
        <w:rPr>
          <w:rFonts w:ascii="Calibri" w:hAnsi="Calibri"/>
          <w:w w:val="110"/>
        </w:rPr>
        <w:t>contexts</w:t>
      </w:r>
      <w:r>
        <w:rPr>
          <w:rFonts w:ascii="Calibri" w:hAnsi="Calibri"/>
          <w:spacing w:val="-9"/>
          <w:w w:val="110"/>
        </w:rPr>
        <w:t xml:space="preserve"> </w:t>
      </w:r>
      <w:r>
        <w:rPr>
          <w:rFonts w:ascii="Calibri" w:hAnsi="Calibri"/>
          <w:w w:val="110"/>
        </w:rPr>
        <w:t>are</w:t>
      </w:r>
      <w:r>
        <w:rPr>
          <w:rFonts w:ascii="Calibri" w:hAnsi="Calibri"/>
          <w:spacing w:val="-9"/>
          <w:w w:val="110"/>
        </w:rPr>
        <w:t xml:space="preserve"> </w:t>
      </w:r>
      <w:r>
        <w:rPr>
          <w:rFonts w:ascii="Calibri" w:hAnsi="Calibri"/>
          <w:w w:val="110"/>
        </w:rPr>
        <w:t>…</w:t>
      </w:r>
      <w:r>
        <w:rPr>
          <w:rFonts w:ascii="Calibri" w:hAnsi="Calibri"/>
          <w:spacing w:val="-9"/>
          <w:w w:val="110"/>
        </w:rPr>
        <w:t xml:space="preserve"> </w:t>
      </w:r>
      <w:r>
        <w:rPr>
          <w:rFonts w:ascii="Calibri" w:hAnsi="Calibri"/>
          <w:w w:val="110"/>
        </w:rPr>
        <w:t>What</w:t>
      </w:r>
      <w:r>
        <w:rPr>
          <w:rFonts w:ascii="Calibri" w:hAnsi="Calibri"/>
          <w:spacing w:val="-9"/>
          <w:w w:val="110"/>
        </w:rPr>
        <w:t xml:space="preserve"> </w:t>
      </w:r>
      <w:r>
        <w:rPr>
          <w:rFonts w:ascii="Calibri" w:hAnsi="Calibri"/>
          <w:w w:val="110"/>
        </w:rPr>
        <w:t>I</w:t>
      </w:r>
      <w:r>
        <w:rPr>
          <w:rFonts w:ascii="Calibri" w:hAnsi="Calibri"/>
          <w:spacing w:val="-9"/>
          <w:w w:val="110"/>
        </w:rPr>
        <w:t xml:space="preserve"> </w:t>
      </w:r>
      <w:r>
        <w:rPr>
          <w:rFonts w:ascii="Calibri" w:hAnsi="Calibri"/>
          <w:w w:val="110"/>
        </w:rPr>
        <w:t>found</w:t>
      </w:r>
      <w:r>
        <w:rPr>
          <w:rFonts w:ascii="Calibri" w:hAnsi="Calibri"/>
          <w:spacing w:val="-9"/>
          <w:w w:val="110"/>
        </w:rPr>
        <w:t xml:space="preserve"> </w:t>
      </w:r>
      <w:r>
        <w:rPr>
          <w:rFonts w:ascii="Calibri" w:hAnsi="Calibri"/>
          <w:w w:val="110"/>
        </w:rPr>
        <w:t>in</w:t>
      </w:r>
      <w:r>
        <w:rPr>
          <w:rFonts w:ascii="Calibri" w:hAnsi="Calibri"/>
          <w:spacing w:val="-9"/>
          <w:w w:val="110"/>
        </w:rPr>
        <w:t xml:space="preserve"> </w:t>
      </w:r>
      <w:r>
        <w:rPr>
          <w:rFonts w:ascii="Calibri" w:hAnsi="Calibri"/>
          <w:w w:val="110"/>
        </w:rPr>
        <w:t>general</w:t>
      </w:r>
      <w:r>
        <w:rPr>
          <w:rFonts w:ascii="Calibri" w:hAnsi="Calibri"/>
          <w:spacing w:val="-9"/>
          <w:w w:val="110"/>
        </w:rPr>
        <w:t xml:space="preserve"> </w:t>
      </w:r>
      <w:r>
        <w:rPr>
          <w:rFonts w:ascii="Calibri" w:hAnsi="Calibri"/>
          <w:w w:val="110"/>
        </w:rPr>
        <w:t>was</w:t>
      </w:r>
      <w:r>
        <w:rPr>
          <w:rFonts w:ascii="Calibri" w:hAnsi="Calibri"/>
          <w:spacing w:val="-9"/>
          <w:w w:val="110"/>
        </w:rPr>
        <w:t xml:space="preserve"> </w:t>
      </w:r>
      <w:r>
        <w:rPr>
          <w:rFonts w:ascii="Calibri" w:hAnsi="Calibri"/>
          <w:w w:val="110"/>
        </w:rPr>
        <w:t>that</w:t>
      </w:r>
      <w:r>
        <w:rPr>
          <w:rFonts w:ascii="Calibri" w:hAnsi="Calibri"/>
          <w:spacing w:val="-9"/>
          <w:w w:val="110"/>
        </w:rPr>
        <w:t xml:space="preserve"> </w:t>
      </w:r>
      <w:r>
        <w:rPr>
          <w:rFonts w:ascii="Calibri" w:hAnsi="Calibri"/>
          <w:w w:val="110"/>
        </w:rPr>
        <w:t>schools</w:t>
      </w:r>
      <w:r>
        <w:rPr>
          <w:rFonts w:ascii="Calibri" w:hAnsi="Calibri"/>
          <w:spacing w:val="-9"/>
          <w:w w:val="110"/>
        </w:rPr>
        <w:t xml:space="preserve"> </w:t>
      </w:r>
      <w:r>
        <w:rPr>
          <w:rFonts w:ascii="Calibri" w:hAnsi="Calibri"/>
          <w:w w:val="110"/>
        </w:rPr>
        <w:t>who</w:t>
      </w:r>
      <w:r>
        <w:rPr>
          <w:rFonts w:ascii="Calibri" w:hAnsi="Calibri"/>
          <w:spacing w:val="-9"/>
          <w:w w:val="110"/>
        </w:rPr>
        <w:t xml:space="preserve"> </w:t>
      </w:r>
      <w:r>
        <w:rPr>
          <w:rFonts w:ascii="Calibri" w:hAnsi="Calibri"/>
          <w:w w:val="110"/>
        </w:rPr>
        <w:t>already</w:t>
      </w:r>
      <w:r>
        <w:rPr>
          <w:rFonts w:ascii="Calibri" w:hAnsi="Calibri"/>
          <w:spacing w:val="-9"/>
          <w:w w:val="110"/>
        </w:rPr>
        <w:t xml:space="preserve"> </w:t>
      </w:r>
      <w:r>
        <w:rPr>
          <w:rFonts w:ascii="Calibri" w:hAnsi="Calibri"/>
          <w:w w:val="110"/>
        </w:rPr>
        <w:t>have</w:t>
      </w:r>
      <w:r>
        <w:rPr>
          <w:rFonts w:ascii="Calibri" w:hAnsi="Calibri"/>
          <w:spacing w:val="-9"/>
          <w:w w:val="110"/>
        </w:rPr>
        <w:t xml:space="preserve"> </w:t>
      </w:r>
      <w:r>
        <w:rPr>
          <w:rFonts w:ascii="Calibri" w:hAnsi="Calibri"/>
          <w:w w:val="110"/>
        </w:rPr>
        <w:t>a</w:t>
      </w:r>
      <w:r>
        <w:rPr>
          <w:rFonts w:ascii="Calibri" w:hAnsi="Calibri"/>
          <w:spacing w:val="-9"/>
          <w:w w:val="110"/>
        </w:rPr>
        <w:t xml:space="preserve"> </w:t>
      </w:r>
      <w:r>
        <w:rPr>
          <w:rFonts w:ascii="Calibri" w:hAnsi="Calibri"/>
          <w:w w:val="110"/>
        </w:rPr>
        <w:t>strong</w:t>
      </w:r>
      <w:r>
        <w:rPr>
          <w:rFonts w:ascii="Calibri" w:hAnsi="Calibri"/>
          <w:spacing w:val="-47"/>
          <w:w w:val="110"/>
        </w:rPr>
        <w:t xml:space="preserve"> </w:t>
      </w:r>
      <w:r>
        <w:rPr>
          <w:rFonts w:ascii="Calibri" w:hAnsi="Calibri"/>
          <w:w w:val="110"/>
        </w:rPr>
        <w:t>local</w:t>
      </w:r>
      <w:r>
        <w:rPr>
          <w:rFonts w:ascii="Calibri" w:hAnsi="Calibri"/>
          <w:spacing w:val="-8"/>
          <w:w w:val="110"/>
        </w:rPr>
        <w:t xml:space="preserve"> </w:t>
      </w:r>
      <w:r>
        <w:rPr>
          <w:rFonts w:ascii="Calibri" w:hAnsi="Calibri"/>
          <w:w w:val="110"/>
        </w:rPr>
        <w:t>curriculum</w:t>
      </w:r>
      <w:r>
        <w:rPr>
          <w:rFonts w:ascii="Calibri" w:hAnsi="Calibri"/>
          <w:spacing w:val="-7"/>
          <w:w w:val="110"/>
        </w:rPr>
        <w:t xml:space="preserve"> </w:t>
      </w:r>
      <w:r>
        <w:rPr>
          <w:rFonts w:ascii="Calibri" w:hAnsi="Calibri"/>
          <w:w w:val="110"/>
        </w:rPr>
        <w:t>and</w:t>
      </w:r>
      <w:r>
        <w:rPr>
          <w:rFonts w:ascii="Calibri" w:hAnsi="Calibri"/>
          <w:spacing w:val="-7"/>
          <w:w w:val="110"/>
        </w:rPr>
        <w:t xml:space="preserve"> </w:t>
      </w:r>
      <w:r>
        <w:rPr>
          <w:rFonts w:ascii="Calibri" w:hAnsi="Calibri"/>
          <w:w w:val="110"/>
        </w:rPr>
        <w:t>engagement</w:t>
      </w:r>
      <w:r>
        <w:rPr>
          <w:rFonts w:ascii="Calibri" w:hAnsi="Calibri"/>
          <w:spacing w:val="-8"/>
          <w:w w:val="110"/>
        </w:rPr>
        <w:t xml:space="preserve"> </w:t>
      </w:r>
      <w:r>
        <w:rPr>
          <w:rFonts w:ascii="Calibri" w:hAnsi="Calibri"/>
          <w:w w:val="110"/>
        </w:rPr>
        <w:t>with</w:t>
      </w:r>
      <w:r>
        <w:rPr>
          <w:rFonts w:ascii="Calibri" w:hAnsi="Calibri"/>
          <w:spacing w:val="-7"/>
          <w:w w:val="110"/>
        </w:rPr>
        <w:t xml:space="preserve"> </w:t>
      </w:r>
      <w:r>
        <w:rPr>
          <w:rFonts w:ascii="Calibri" w:hAnsi="Calibri"/>
          <w:w w:val="110"/>
        </w:rPr>
        <w:t>mana</w:t>
      </w:r>
      <w:r>
        <w:rPr>
          <w:rFonts w:ascii="Calibri" w:hAnsi="Calibri"/>
          <w:spacing w:val="-7"/>
          <w:w w:val="110"/>
        </w:rPr>
        <w:t xml:space="preserve"> </w:t>
      </w:r>
      <w:r>
        <w:rPr>
          <w:rFonts w:ascii="Calibri" w:hAnsi="Calibri"/>
          <w:w w:val="110"/>
        </w:rPr>
        <w:t>whenua,</w:t>
      </w:r>
      <w:r>
        <w:rPr>
          <w:rFonts w:ascii="Calibri" w:hAnsi="Calibri"/>
          <w:spacing w:val="-8"/>
          <w:w w:val="110"/>
        </w:rPr>
        <w:t xml:space="preserve"> </w:t>
      </w:r>
      <w:r>
        <w:rPr>
          <w:rFonts w:ascii="Calibri" w:hAnsi="Calibri"/>
          <w:w w:val="110"/>
        </w:rPr>
        <w:t>it</w:t>
      </w:r>
      <w:r>
        <w:rPr>
          <w:rFonts w:ascii="Calibri" w:hAnsi="Calibri"/>
          <w:spacing w:val="-7"/>
          <w:w w:val="110"/>
        </w:rPr>
        <w:t xml:space="preserve"> </w:t>
      </w:r>
      <w:r>
        <w:rPr>
          <w:rFonts w:ascii="Calibri" w:hAnsi="Calibri"/>
          <w:w w:val="110"/>
        </w:rPr>
        <w:t>made</w:t>
      </w:r>
      <w:r>
        <w:rPr>
          <w:rFonts w:ascii="Calibri" w:hAnsi="Calibri"/>
          <w:spacing w:val="-7"/>
          <w:w w:val="110"/>
        </w:rPr>
        <w:t xml:space="preserve"> </w:t>
      </w:r>
      <w:r>
        <w:rPr>
          <w:rFonts w:ascii="Calibri" w:hAnsi="Calibri"/>
          <w:w w:val="110"/>
        </w:rPr>
        <w:t>a</w:t>
      </w:r>
      <w:r>
        <w:rPr>
          <w:rFonts w:ascii="Calibri" w:hAnsi="Calibri"/>
          <w:spacing w:val="-8"/>
          <w:w w:val="110"/>
        </w:rPr>
        <w:t xml:space="preserve"> </w:t>
      </w:r>
      <w:r>
        <w:rPr>
          <w:rFonts w:ascii="Calibri" w:hAnsi="Calibri"/>
          <w:w w:val="110"/>
        </w:rPr>
        <w:t>lot</w:t>
      </w:r>
      <w:r>
        <w:rPr>
          <w:rFonts w:ascii="Calibri" w:hAnsi="Calibri"/>
          <w:spacing w:val="-7"/>
          <w:w w:val="110"/>
        </w:rPr>
        <w:t xml:space="preserve"> </w:t>
      </w:r>
      <w:r>
        <w:rPr>
          <w:rFonts w:ascii="Calibri" w:hAnsi="Calibri"/>
          <w:w w:val="110"/>
        </w:rPr>
        <w:t>more</w:t>
      </w:r>
      <w:r>
        <w:rPr>
          <w:rFonts w:ascii="Calibri" w:hAnsi="Calibri"/>
          <w:spacing w:val="-7"/>
          <w:w w:val="110"/>
        </w:rPr>
        <w:t xml:space="preserve"> </w:t>
      </w:r>
      <w:r>
        <w:rPr>
          <w:rFonts w:ascii="Calibri" w:hAnsi="Calibri"/>
          <w:w w:val="110"/>
        </w:rPr>
        <w:t>sense</w:t>
      </w:r>
      <w:r>
        <w:rPr>
          <w:rFonts w:ascii="Calibri" w:hAnsi="Calibri"/>
          <w:spacing w:val="-7"/>
          <w:w w:val="110"/>
        </w:rPr>
        <w:t xml:space="preserve"> </w:t>
      </w:r>
      <w:r>
        <w:rPr>
          <w:rFonts w:ascii="Calibri" w:hAnsi="Calibri"/>
          <w:w w:val="110"/>
        </w:rPr>
        <w:t>to</w:t>
      </w:r>
      <w:r>
        <w:rPr>
          <w:rFonts w:ascii="Calibri" w:hAnsi="Calibri"/>
          <w:spacing w:val="-8"/>
          <w:w w:val="110"/>
        </w:rPr>
        <w:t xml:space="preserve"> </w:t>
      </w:r>
      <w:r>
        <w:rPr>
          <w:rFonts w:ascii="Calibri" w:hAnsi="Calibri"/>
          <w:w w:val="110"/>
        </w:rPr>
        <w:t>them</w:t>
      </w:r>
      <w:r>
        <w:rPr>
          <w:rFonts w:ascii="Calibri" w:hAnsi="Calibri"/>
          <w:spacing w:val="-7"/>
          <w:w w:val="110"/>
        </w:rPr>
        <w:t xml:space="preserve"> </w:t>
      </w:r>
      <w:r>
        <w:rPr>
          <w:rFonts w:ascii="Calibri" w:hAnsi="Calibri"/>
          <w:w w:val="110"/>
        </w:rPr>
        <w:t>and</w:t>
      </w:r>
      <w:r>
        <w:rPr>
          <w:rFonts w:ascii="Calibri" w:hAnsi="Calibri"/>
          <w:spacing w:val="-7"/>
          <w:w w:val="110"/>
        </w:rPr>
        <w:t xml:space="preserve"> </w:t>
      </w:r>
      <w:r>
        <w:rPr>
          <w:rFonts w:ascii="Calibri" w:hAnsi="Calibri"/>
          <w:w w:val="110"/>
        </w:rPr>
        <w:t>was</w:t>
      </w:r>
      <w:r>
        <w:rPr>
          <w:rFonts w:ascii="Calibri" w:hAnsi="Calibri"/>
          <w:spacing w:val="1"/>
          <w:w w:val="110"/>
        </w:rPr>
        <w:t xml:space="preserve"> </w:t>
      </w:r>
      <w:r>
        <w:rPr>
          <w:rFonts w:ascii="Calibri" w:hAnsi="Calibri"/>
          <w:w w:val="110"/>
        </w:rPr>
        <w:t>more</w:t>
      </w:r>
      <w:r>
        <w:rPr>
          <w:rFonts w:ascii="Calibri" w:hAnsi="Calibri"/>
          <w:spacing w:val="-3"/>
          <w:w w:val="110"/>
        </w:rPr>
        <w:t xml:space="preserve"> </w:t>
      </w:r>
      <w:r>
        <w:rPr>
          <w:rFonts w:ascii="Calibri" w:hAnsi="Calibri"/>
          <w:w w:val="110"/>
        </w:rPr>
        <w:t>closely</w:t>
      </w:r>
      <w:r>
        <w:rPr>
          <w:rFonts w:ascii="Calibri" w:hAnsi="Calibri"/>
          <w:spacing w:val="-2"/>
          <w:w w:val="110"/>
        </w:rPr>
        <w:t xml:space="preserve"> </w:t>
      </w:r>
      <w:r>
        <w:rPr>
          <w:rFonts w:ascii="Calibri" w:hAnsi="Calibri"/>
          <w:w w:val="110"/>
        </w:rPr>
        <w:t>aligned</w:t>
      </w:r>
      <w:r>
        <w:rPr>
          <w:rFonts w:ascii="Calibri" w:hAnsi="Calibri"/>
          <w:spacing w:val="-2"/>
          <w:w w:val="110"/>
        </w:rPr>
        <w:t xml:space="preserve"> </w:t>
      </w:r>
      <w:r>
        <w:rPr>
          <w:rFonts w:ascii="Calibri" w:hAnsi="Calibri"/>
          <w:w w:val="110"/>
        </w:rPr>
        <w:t>to</w:t>
      </w:r>
      <w:r>
        <w:rPr>
          <w:rFonts w:ascii="Calibri" w:hAnsi="Calibri"/>
          <w:spacing w:val="-3"/>
          <w:w w:val="110"/>
        </w:rPr>
        <w:t xml:space="preserve"> </w:t>
      </w:r>
      <w:r>
        <w:rPr>
          <w:rFonts w:ascii="Calibri" w:hAnsi="Calibri"/>
          <w:w w:val="110"/>
        </w:rPr>
        <w:t>what</w:t>
      </w:r>
      <w:r>
        <w:rPr>
          <w:rFonts w:ascii="Calibri" w:hAnsi="Calibri"/>
          <w:spacing w:val="-2"/>
          <w:w w:val="110"/>
        </w:rPr>
        <w:t xml:space="preserve"> </w:t>
      </w:r>
      <w:r>
        <w:rPr>
          <w:rFonts w:ascii="Calibri" w:hAnsi="Calibri"/>
          <w:w w:val="110"/>
        </w:rPr>
        <w:t>they</w:t>
      </w:r>
      <w:r>
        <w:rPr>
          <w:rFonts w:ascii="Calibri" w:hAnsi="Calibri"/>
          <w:spacing w:val="-2"/>
          <w:w w:val="110"/>
        </w:rPr>
        <w:t xml:space="preserve"> </w:t>
      </w:r>
      <w:r>
        <w:rPr>
          <w:rFonts w:ascii="Calibri" w:hAnsi="Calibri"/>
          <w:w w:val="110"/>
        </w:rPr>
        <w:t>were</w:t>
      </w:r>
      <w:r>
        <w:rPr>
          <w:rFonts w:ascii="Calibri" w:hAnsi="Calibri"/>
          <w:spacing w:val="-3"/>
          <w:w w:val="110"/>
        </w:rPr>
        <w:t xml:space="preserve"> </w:t>
      </w:r>
      <w:r>
        <w:rPr>
          <w:rFonts w:ascii="Calibri" w:hAnsi="Calibri"/>
          <w:w w:val="110"/>
        </w:rPr>
        <w:t>already</w:t>
      </w:r>
      <w:r>
        <w:rPr>
          <w:rFonts w:ascii="Calibri" w:hAnsi="Calibri"/>
          <w:spacing w:val="-2"/>
          <w:w w:val="110"/>
        </w:rPr>
        <w:t xml:space="preserve"> </w:t>
      </w:r>
      <w:r>
        <w:rPr>
          <w:rFonts w:ascii="Calibri" w:hAnsi="Calibri"/>
          <w:w w:val="110"/>
        </w:rPr>
        <w:t>doing.</w:t>
      </w:r>
      <w:r>
        <w:rPr>
          <w:rFonts w:ascii="Calibri" w:hAnsi="Calibri"/>
          <w:spacing w:val="-2"/>
          <w:w w:val="110"/>
        </w:rPr>
        <w:t xml:space="preserve"> </w:t>
      </w:r>
      <w:r>
        <w:rPr>
          <w:rFonts w:ascii="Calibri" w:hAnsi="Calibri"/>
          <w:w w:val="110"/>
        </w:rPr>
        <w:t>(Facilitator)</w:t>
      </w:r>
    </w:p>
    <w:p w14:paraId="28D66167" w14:textId="77777777" w:rsidR="00E520BF" w:rsidRDefault="003212D0">
      <w:pPr>
        <w:pStyle w:val="BodyText"/>
        <w:spacing w:before="101" w:line="218" w:lineRule="auto"/>
        <w:ind w:left="417" w:right="333"/>
      </w:pPr>
      <w:r>
        <w:rPr>
          <w:w w:val="90"/>
        </w:rPr>
        <w:t>Facilitators</w:t>
      </w:r>
      <w:r>
        <w:rPr>
          <w:spacing w:val="1"/>
          <w:w w:val="90"/>
        </w:rPr>
        <w:t xml:space="preserve"> </w:t>
      </w:r>
      <w:r>
        <w:rPr>
          <w:w w:val="90"/>
        </w:rPr>
        <w:t>noted</w:t>
      </w:r>
      <w:r>
        <w:rPr>
          <w:spacing w:val="1"/>
          <w:w w:val="90"/>
        </w:rPr>
        <w:t xml:space="preserve"> </w:t>
      </w:r>
      <w:r>
        <w:rPr>
          <w:w w:val="90"/>
        </w:rPr>
        <w:t>that</w:t>
      </w:r>
      <w:r>
        <w:rPr>
          <w:spacing w:val="2"/>
          <w:w w:val="90"/>
        </w:rPr>
        <w:t xml:space="preserve"> </w:t>
      </w:r>
      <w:r>
        <w:rPr>
          <w:w w:val="90"/>
        </w:rPr>
        <w:t>some</w:t>
      </w:r>
      <w:r>
        <w:rPr>
          <w:spacing w:val="1"/>
          <w:w w:val="90"/>
        </w:rPr>
        <w:t xml:space="preserve"> </w:t>
      </w:r>
      <w:r>
        <w:rPr>
          <w:w w:val="90"/>
        </w:rPr>
        <w:t>teachers’</w:t>
      </w:r>
      <w:r>
        <w:rPr>
          <w:spacing w:val="2"/>
          <w:w w:val="90"/>
        </w:rPr>
        <w:t xml:space="preserve"> </w:t>
      </w:r>
      <w:r>
        <w:rPr>
          <w:w w:val="90"/>
        </w:rPr>
        <w:t>existing</w:t>
      </w:r>
      <w:r>
        <w:rPr>
          <w:spacing w:val="1"/>
          <w:w w:val="90"/>
        </w:rPr>
        <w:t xml:space="preserve"> </w:t>
      </w:r>
      <w:r>
        <w:rPr>
          <w:w w:val="90"/>
        </w:rPr>
        <w:t>curriculum</w:t>
      </w:r>
      <w:r>
        <w:rPr>
          <w:spacing w:val="2"/>
          <w:w w:val="90"/>
        </w:rPr>
        <w:t xml:space="preserve"> </w:t>
      </w:r>
      <w:r>
        <w:rPr>
          <w:w w:val="90"/>
        </w:rPr>
        <w:t>plans</w:t>
      </w:r>
      <w:r>
        <w:rPr>
          <w:spacing w:val="1"/>
          <w:w w:val="90"/>
        </w:rPr>
        <w:t xml:space="preserve"> </w:t>
      </w:r>
      <w:r>
        <w:rPr>
          <w:w w:val="90"/>
        </w:rPr>
        <w:t>for</w:t>
      </w:r>
      <w:r>
        <w:rPr>
          <w:spacing w:val="2"/>
          <w:w w:val="90"/>
        </w:rPr>
        <w:t xml:space="preserve"> </w:t>
      </w:r>
      <w:r>
        <w:rPr>
          <w:w w:val="90"/>
        </w:rPr>
        <w:t>Term</w:t>
      </w:r>
      <w:r>
        <w:rPr>
          <w:spacing w:val="1"/>
          <w:w w:val="90"/>
        </w:rPr>
        <w:t xml:space="preserve"> </w:t>
      </w:r>
      <w:r>
        <w:rPr>
          <w:w w:val="90"/>
        </w:rPr>
        <w:t>2</w:t>
      </w:r>
      <w:r>
        <w:rPr>
          <w:spacing w:val="2"/>
          <w:w w:val="90"/>
        </w:rPr>
        <w:t xml:space="preserve"> </w:t>
      </w:r>
      <w:r>
        <w:rPr>
          <w:w w:val="90"/>
        </w:rPr>
        <w:t>were</w:t>
      </w:r>
      <w:r>
        <w:rPr>
          <w:spacing w:val="1"/>
          <w:w w:val="90"/>
        </w:rPr>
        <w:t xml:space="preserve"> </w:t>
      </w:r>
      <w:r>
        <w:rPr>
          <w:w w:val="90"/>
        </w:rPr>
        <w:t>less</w:t>
      </w:r>
      <w:r>
        <w:rPr>
          <w:spacing w:val="2"/>
          <w:w w:val="90"/>
        </w:rPr>
        <w:t xml:space="preserve"> </w:t>
      </w:r>
      <w:r>
        <w:rPr>
          <w:w w:val="90"/>
        </w:rPr>
        <w:t>aligned</w:t>
      </w:r>
      <w:r>
        <w:rPr>
          <w:spacing w:val="1"/>
          <w:w w:val="90"/>
        </w:rPr>
        <w:t xml:space="preserve"> </w:t>
      </w:r>
      <w:r>
        <w:rPr>
          <w:w w:val="90"/>
        </w:rPr>
        <w:t>with</w:t>
      </w:r>
      <w:r>
        <w:rPr>
          <w:spacing w:val="1"/>
          <w:w w:val="90"/>
        </w:rPr>
        <w:t xml:space="preserve"> </w:t>
      </w:r>
      <w:r>
        <w:rPr>
          <w:w w:val="90"/>
        </w:rPr>
        <w:t>the</w:t>
      </w:r>
      <w:r>
        <w:rPr>
          <w:spacing w:val="-54"/>
          <w:w w:val="90"/>
        </w:rPr>
        <w:t xml:space="preserve"> </w:t>
      </w:r>
      <w:r>
        <w:rPr>
          <w:w w:val="90"/>
        </w:rPr>
        <w:t>directions of the draft Aotearoa New Zealand’s histories content. For example, teaching about ANZAC</w:t>
      </w:r>
      <w:r>
        <w:rPr>
          <w:spacing w:val="-54"/>
          <w:w w:val="90"/>
        </w:rPr>
        <w:t xml:space="preserve"> </w:t>
      </w:r>
      <w:r>
        <w:rPr>
          <w:w w:val="90"/>
        </w:rPr>
        <w:t>Day by</w:t>
      </w:r>
      <w:r>
        <w:rPr>
          <w:spacing w:val="1"/>
          <w:w w:val="90"/>
        </w:rPr>
        <w:t xml:space="preserve"> </w:t>
      </w:r>
      <w:r>
        <w:rPr>
          <w:w w:val="90"/>
        </w:rPr>
        <w:t>focusing</w:t>
      </w:r>
      <w:r>
        <w:rPr>
          <w:spacing w:val="1"/>
          <w:w w:val="90"/>
        </w:rPr>
        <w:t xml:space="preserve"> </w:t>
      </w:r>
      <w:r>
        <w:rPr>
          <w:w w:val="90"/>
        </w:rPr>
        <w:t>on</w:t>
      </w:r>
      <w:r>
        <w:rPr>
          <w:spacing w:val="1"/>
          <w:w w:val="90"/>
        </w:rPr>
        <w:t xml:space="preserve"> </w:t>
      </w:r>
      <w:r>
        <w:rPr>
          <w:w w:val="90"/>
        </w:rPr>
        <w:t>sites</w:t>
      </w:r>
      <w:r>
        <w:rPr>
          <w:spacing w:val="1"/>
          <w:w w:val="90"/>
        </w:rPr>
        <w:t xml:space="preserve"> </w:t>
      </w:r>
      <w:r>
        <w:rPr>
          <w:w w:val="90"/>
        </w:rPr>
        <w:t>like</w:t>
      </w:r>
      <w:r>
        <w:rPr>
          <w:spacing w:val="1"/>
          <w:w w:val="90"/>
        </w:rPr>
        <w:t xml:space="preserve"> </w:t>
      </w:r>
      <w:r>
        <w:rPr>
          <w:w w:val="90"/>
        </w:rPr>
        <w:t>Gallipoli,</w:t>
      </w:r>
      <w:r>
        <w:rPr>
          <w:spacing w:val="1"/>
          <w:w w:val="90"/>
        </w:rPr>
        <w:t xml:space="preserve"> </w:t>
      </w:r>
      <w:r>
        <w:rPr>
          <w:w w:val="90"/>
        </w:rPr>
        <w:t>the</w:t>
      </w:r>
      <w:r>
        <w:rPr>
          <w:spacing w:val="1"/>
          <w:w w:val="90"/>
        </w:rPr>
        <w:t xml:space="preserve"> </w:t>
      </w:r>
      <w:r>
        <w:rPr>
          <w:w w:val="90"/>
        </w:rPr>
        <w:t>trenches,</w:t>
      </w:r>
      <w:r>
        <w:rPr>
          <w:spacing w:val="1"/>
          <w:w w:val="90"/>
        </w:rPr>
        <w:t xml:space="preserve"> </w:t>
      </w:r>
      <w:r>
        <w:rPr>
          <w:w w:val="90"/>
        </w:rPr>
        <w:t>international</w:t>
      </w:r>
      <w:r>
        <w:rPr>
          <w:spacing w:val="1"/>
          <w:w w:val="90"/>
        </w:rPr>
        <w:t xml:space="preserve"> </w:t>
      </w:r>
      <w:r>
        <w:rPr>
          <w:w w:val="90"/>
        </w:rPr>
        <w:t>contexts,</w:t>
      </w:r>
      <w:r>
        <w:rPr>
          <w:spacing w:val="1"/>
          <w:w w:val="90"/>
        </w:rPr>
        <w:t xml:space="preserve"> </w:t>
      </w:r>
      <w:r>
        <w:rPr>
          <w:w w:val="90"/>
        </w:rPr>
        <w:t>and</w:t>
      </w:r>
      <w:r>
        <w:rPr>
          <w:spacing w:val="1"/>
          <w:w w:val="90"/>
        </w:rPr>
        <w:t xml:space="preserve"> </w:t>
      </w:r>
      <w:r>
        <w:rPr>
          <w:w w:val="90"/>
        </w:rPr>
        <w:t>“teaching it</w:t>
      </w:r>
      <w:r>
        <w:rPr>
          <w:spacing w:val="1"/>
          <w:w w:val="90"/>
        </w:rPr>
        <w:t xml:space="preserve"> </w:t>
      </w:r>
      <w:r>
        <w:rPr>
          <w:w w:val="90"/>
        </w:rPr>
        <w:t>in</w:t>
      </w:r>
      <w:r>
        <w:rPr>
          <w:spacing w:val="1"/>
          <w:w w:val="90"/>
        </w:rPr>
        <w:t xml:space="preserve"> </w:t>
      </w:r>
      <w:r>
        <w:rPr>
          <w:w w:val="90"/>
        </w:rPr>
        <w:t>ways</w:t>
      </w:r>
      <w:r>
        <w:rPr>
          <w:spacing w:val="1"/>
          <w:w w:val="90"/>
        </w:rPr>
        <w:t xml:space="preserve"> </w:t>
      </w:r>
      <w:r>
        <w:rPr>
          <w:spacing w:val="-4"/>
          <w:w w:val="95"/>
        </w:rPr>
        <w:t>they</w:t>
      </w:r>
      <w:r>
        <w:rPr>
          <w:spacing w:val="-12"/>
          <w:w w:val="95"/>
        </w:rPr>
        <w:t xml:space="preserve"> </w:t>
      </w:r>
      <w:r>
        <w:rPr>
          <w:spacing w:val="-4"/>
          <w:w w:val="95"/>
        </w:rPr>
        <w:t>have</w:t>
      </w:r>
      <w:r>
        <w:rPr>
          <w:spacing w:val="-12"/>
          <w:w w:val="95"/>
        </w:rPr>
        <w:t xml:space="preserve"> </w:t>
      </w:r>
      <w:r>
        <w:rPr>
          <w:spacing w:val="-4"/>
          <w:w w:val="95"/>
        </w:rPr>
        <w:t>always</w:t>
      </w:r>
      <w:r>
        <w:rPr>
          <w:spacing w:val="-12"/>
          <w:w w:val="95"/>
        </w:rPr>
        <w:t xml:space="preserve"> </w:t>
      </w:r>
      <w:r>
        <w:rPr>
          <w:spacing w:val="-3"/>
          <w:w w:val="95"/>
        </w:rPr>
        <w:t>taught</w:t>
      </w:r>
      <w:r>
        <w:rPr>
          <w:spacing w:val="-12"/>
          <w:w w:val="95"/>
        </w:rPr>
        <w:t xml:space="preserve"> </w:t>
      </w:r>
      <w:r>
        <w:rPr>
          <w:spacing w:val="-3"/>
          <w:w w:val="95"/>
        </w:rPr>
        <w:t>it”.</w:t>
      </w:r>
      <w:r>
        <w:rPr>
          <w:spacing w:val="-11"/>
          <w:w w:val="95"/>
        </w:rPr>
        <w:t xml:space="preserve"> </w:t>
      </w:r>
      <w:r>
        <w:rPr>
          <w:spacing w:val="-3"/>
          <w:w w:val="95"/>
        </w:rPr>
        <w:t>Facilitators</w:t>
      </w:r>
      <w:r>
        <w:rPr>
          <w:spacing w:val="-12"/>
          <w:w w:val="95"/>
        </w:rPr>
        <w:t xml:space="preserve"> </w:t>
      </w:r>
      <w:r>
        <w:rPr>
          <w:spacing w:val="-3"/>
          <w:w w:val="95"/>
        </w:rPr>
        <w:t>suggested</w:t>
      </w:r>
      <w:r>
        <w:rPr>
          <w:spacing w:val="-12"/>
          <w:w w:val="95"/>
        </w:rPr>
        <w:t xml:space="preserve"> </w:t>
      </w:r>
      <w:r>
        <w:rPr>
          <w:spacing w:val="-3"/>
          <w:w w:val="95"/>
        </w:rPr>
        <w:t>ways</w:t>
      </w:r>
      <w:r>
        <w:rPr>
          <w:spacing w:val="-12"/>
          <w:w w:val="95"/>
        </w:rPr>
        <w:t xml:space="preserve"> </w:t>
      </w:r>
      <w:r>
        <w:rPr>
          <w:spacing w:val="-3"/>
          <w:w w:val="95"/>
        </w:rPr>
        <w:t>teachers</w:t>
      </w:r>
      <w:r>
        <w:rPr>
          <w:spacing w:val="-11"/>
          <w:w w:val="95"/>
        </w:rPr>
        <w:t xml:space="preserve"> </w:t>
      </w:r>
      <w:r>
        <w:rPr>
          <w:spacing w:val="-3"/>
          <w:w w:val="95"/>
        </w:rPr>
        <w:t>could</w:t>
      </w:r>
      <w:r>
        <w:rPr>
          <w:spacing w:val="-12"/>
          <w:w w:val="95"/>
        </w:rPr>
        <w:t xml:space="preserve"> </w:t>
      </w:r>
      <w:r>
        <w:rPr>
          <w:spacing w:val="-3"/>
          <w:w w:val="95"/>
        </w:rPr>
        <w:t>re-orient</w:t>
      </w:r>
      <w:r>
        <w:rPr>
          <w:spacing w:val="-12"/>
          <w:w w:val="95"/>
        </w:rPr>
        <w:t xml:space="preserve"> </w:t>
      </w:r>
      <w:r>
        <w:rPr>
          <w:spacing w:val="-3"/>
          <w:w w:val="95"/>
        </w:rPr>
        <w:t>their</w:t>
      </w:r>
      <w:r>
        <w:rPr>
          <w:spacing w:val="-12"/>
          <w:w w:val="95"/>
        </w:rPr>
        <w:t xml:space="preserve"> </w:t>
      </w:r>
      <w:r>
        <w:rPr>
          <w:spacing w:val="-3"/>
          <w:w w:val="95"/>
        </w:rPr>
        <w:t>plans</w:t>
      </w:r>
      <w:r>
        <w:rPr>
          <w:spacing w:val="-11"/>
          <w:w w:val="95"/>
        </w:rPr>
        <w:t xml:space="preserve"> </w:t>
      </w:r>
      <w:r>
        <w:rPr>
          <w:spacing w:val="-3"/>
          <w:w w:val="95"/>
        </w:rPr>
        <w:t>to</w:t>
      </w:r>
      <w:r>
        <w:rPr>
          <w:spacing w:val="-12"/>
          <w:w w:val="95"/>
        </w:rPr>
        <w:t xml:space="preserve"> </w:t>
      </w:r>
      <w:r>
        <w:rPr>
          <w:spacing w:val="-3"/>
          <w:w w:val="95"/>
        </w:rPr>
        <w:t>weave</w:t>
      </w:r>
      <w:r>
        <w:rPr>
          <w:spacing w:val="-57"/>
          <w:w w:val="95"/>
        </w:rPr>
        <w:t xml:space="preserve"> </w:t>
      </w:r>
      <w:r>
        <w:t>in</w:t>
      </w:r>
      <w:r>
        <w:rPr>
          <w:spacing w:val="-17"/>
        </w:rPr>
        <w:t xml:space="preserve"> </w:t>
      </w:r>
      <w:r>
        <w:t>a</w:t>
      </w:r>
      <w:r>
        <w:rPr>
          <w:spacing w:val="-16"/>
        </w:rPr>
        <w:t xml:space="preserve"> </w:t>
      </w:r>
      <w:proofErr w:type="gramStart"/>
      <w:r>
        <w:t>local</w:t>
      </w:r>
      <w:r>
        <w:rPr>
          <w:spacing w:val="-16"/>
        </w:rPr>
        <w:t xml:space="preserve"> </w:t>
      </w:r>
      <w:r>
        <w:t>histories</w:t>
      </w:r>
      <w:proofErr w:type="gramEnd"/>
      <w:r>
        <w:rPr>
          <w:spacing w:val="-16"/>
        </w:rPr>
        <w:t xml:space="preserve"> </w:t>
      </w:r>
      <w:r>
        <w:t>focus.</w:t>
      </w:r>
    </w:p>
    <w:p w14:paraId="43637A58" w14:textId="77777777" w:rsidR="00E520BF" w:rsidRDefault="003212D0">
      <w:pPr>
        <w:pStyle w:val="BodyText"/>
        <w:spacing w:before="116" w:line="218" w:lineRule="auto"/>
        <w:ind w:left="417" w:right="523"/>
      </w:pPr>
      <w:r>
        <w:rPr>
          <w:spacing w:val="-3"/>
          <w:w w:val="95"/>
        </w:rPr>
        <w:t xml:space="preserve">Facilitators also noted that pedagogical </w:t>
      </w:r>
      <w:r>
        <w:rPr>
          <w:spacing w:val="-2"/>
          <w:w w:val="95"/>
        </w:rPr>
        <w:t>practices were variable across different schools and</w:t>
      </w:r>
      <w:r>
        <w:rPr>
          <w:spacing w:val="-1"/>
          <w:w w:val="95"/>
        </w:rPr>
        <w:t xml:space="preserve"> </w:t>
      </w:r>
      <w:r>
        <w:rPr>
          <w:spacing w:val="-3"/>
          <w:w w:val="95"/>
        </w:rPr>
        <w:t>classrooms.</w:t>
      </w:r>
      <w:r>
        <w:rPr>
          <w:spacing w:val="-12"/>
          <w:w w:val="95"/>
        </w:rPr>
        <w:t xml:space="preserve"> </w:t>
      </w:r>
      <w:r>
        <w:rPr>
          <w:spacing w:val="-3"/>
          <w:w w:val="95"/>
        </w:rPr>
        <w:t>Facilitators</w:t>
      </w:r>
      <w:r>
        <w:rPr>
          <w:spacing w:val="-12"/>
          <w:w w:val="95"/>
        </w:rPr>
        <w:t xml:space="preserve"> </w:t>
      </w:r>
      <w:r>
        <w:rPr>
          <w:spacing w:val="-3"/>
          <w:w w:val="95"/>
        </w:rPr>
        <w:t>commented</w:t>
      </w:r>
      <w:r>
        <w:rPr>
          <w:spacing w:val="-11"/>
          <w:w w:val="95"/>
        </w:rPr>
        <w:t xml:space="preserve"> </w:t>
      </w:r>
      <w:r>
        <w:rPr>
          <w:spacing w:val="-3"/>
          <w:w w:val="95"/>
        </w:rPr>
        <w:t>on</w:t>
      </w:r>
      <w:r>
        <w:rPr>
          <w:spacing w:val="-12"/>
          <w:w w:val="95"/>
        </w:rPr>
        <w:t xml:space="preserve"> </w:t>
      </w:r>
      <w:r>
        <w:rPr>
          <w:spacing w:val="-3"/>
          <w:w w:val="95"/>
        </w:rPr>
        <w:t>the</w:t>
      </w:r>
      <w:r>
        <w:rPr>
          <w:spacing w:val="-11"/>
          <w:w w:val="95"/>
        </w:rPr>
        <w:t xml:space="preserve"> </w:t>
      </w:r>
      <w:r>
        <w:rPr>
          <w:spacing w:val="-3"/>
          <w:w w:val="95"/>
        </w:rPr>
        <w:t>range</w:t>
      </w:r>
      <w:r>
        <w:rPr>
          <w:spacing w:val="-12"/>
          <w:w w:val="95"/>
        </w:rPr>
        <w:t xml:space="preserve"> </w:t>
      </w:r>
      <w:r>
        <w:rPr>
          <w:spacing w:val="-3"/>
          <w:w w:val="95"/>
        </w:rPr>
        <w:t>of</w:t>
      </w:r>
      <w:r>
        <w:rPr>
          <w:spacing w:val="-11"/>
          <w:w w:val="95"/>
        </w:rPr>
        <w:t xml:space="preserve"> </w:t>
      </w:r>
      <w:r>
        <w:rPr>
          <w:spacing w:val="-3"/>
          <w:w w:val="95"/>
        </w:rPr>
        <w:t>teacher</w:t>
      </w:r>
      <w:r>
        <w:rPr>
          <w:spacing w:val="-12"/>
          <w:w w:val="95"/>
        </w:rPr>
        <w:t xml:space="preserve"> </w:t>
      </w:r>
      <w:r>
        <w:rPr>
          <w:spacing w:val="-2"/>
          <w:w w:val="95"/>
        </w:rPr>
        <w:t>PLD</w:t>
      </w:r>
      <w:r>
        <w:rPr>
          <w:spacing w:val="-12"/>
          <w:w w:val="95"/>
        </w:rPr>
        <w:t xml:space="preserve"> </w:t>
      </w:r>
      <w:r>
        <w:rPr>
          <w:spacing w:val="-2"/>
          <w:w w:val="95"/>
        </w:rPr>
        <w:t>needs</w:t>
      </w:r>
      <w:r>
        <w:rPr>
          <w:spacing w:val="-11"/>
          <w:w w:val="95"/>
        </w:rPr>
        <w:t xml:space="preserve"> </w:t>
      </w:r>
      <w:r>
        <w:rPr>
          <w:spacing w:val="-2"/>
          <w:w w:val="95"/>
        </w:rPr>
        <w:t>they</w:t>
      </w:r>
      <w:r>
        <w:rPr>
          <w:spacing w:val="-12"/>
          <w:w w:val="95"/>
        </w:rPr>
        <w:t xml:space="preserve"> </w:t>
      </w:r>
      <w:r>
        <w:rPr>
          <w:spacing w:val="-2"/>
          <w:w w:val="95"/>
        </w:rPr>
        <w:t>could</w:t>
      </w:r>
      <w:r>
        <w:rPr>
          <w:spacing w:val="-11"/>
          <w:w w:val="95"/>
        </w:rPr>
        <w:t xml:space="preserve"> </w:t>
      </w:r>
      <w:r>
        <w:rPr>
          <w:spacing w:val="-2"/>
          <w:w w:val="95"/>
        </w:rPr>
        <w:t>see</w:t>
      </w:r>
      <w:r>
        <w:rPr>
          <w:spacing w:val="-12"/>
          <w:w w:val="95"/>
        </w:rPr>
        <w:t xml:space="preserve"> </w:t>
      </w:r>
      <w:r>
        <w:rPr>
          <w:spacing w:val="-2"/>
          <w:w w:val="95"/>
        </w:rPr>
        <w:t>based</w:t>
      </w:r>
      <w:r>
        <w:rPr>
          <w:spacing w:val="-11"/>
          <w:w w:val="95"/>
        </w:rPr>
        <w:t xml:space="preserve"> </w:t>
      </w:r>
      <w:r>
        <w:rPr>
          <w:spacing w:val="-2"/>
          <w:w w:val="95"/>
        </w:rPr>
        <w:t>on</w:t>
      </w:r>
      <w:r>
        <w:rPr>
          <w:spacing w:val="-12"/>
          <w:w w:val="95"/>
        </w:rPr>
        <w:t xml:space="preserve"> </w:t>
      </w:r>
      <w:r>
        <w:rPr>
          <w:spacing w:val="-2"/>
          <w:w w:val="95"/>
        </w:rPr>
        <w:t>the</w:t>
      </w:r>
      <w:r>
        <w:rPr>
          <w:spacing w:val="-57"/>
          <w:w w:val="95"/>
        </w:rPr>
        <w:t xml:space="preserve"> </w:t>
      </w:r>
      <w:r>
        <w:rPr>
          <w:w w:val="90"/>
        </w:rPr>
        <w:t>classroom</w:t>
      </w:r>
      <w:r>
        <w:rPr>
          <w:spacing w:val="-8"/>
          <w:w w:val="90"/>
        </w:rPr>
        <w:t xml:space="preserve"> </w:t>
      </w:r>
      <w:proofErr w:type="spellStart"/>
      <w:r>
        <w:rPr>
          <w:w w:val="90"/>
        </w:rPr>
        <w:t>trialling</w:t>
      </w:r>
      <w:proofErr w:type="spellEnd"/>
      <w:r>
        <w:rPr>
          <w:spacing w:val="-8"/>
          <w:w w:val="90"/>
        </w:rPr>
        <w:t xml:space="preserve"> </w:t>
      </w:r>
      <w:r>
        <w:rPr>
          <w:w w:val="90"/>
        </w:rPr>
        <w:t>across</w:t>
      </w:r>
      <w:r>
        <w:rPr>
          <w:spacing w:val="-8"/>
          <w:w w:val="90"/>
        </w:rPr>
        <w:t xml:space="preserve"> </w:t>
      </w:r>
      <w:r>
        <w:rPr>
          <w:w w:val="90"/>
        </w:rPr>
        <w:t>many</w:t>
      </w:r>
      <w:r>
        <w:rPr>
          <w:spacing w:val="-8"/>
          <w:w w:val="90"/>
        </w:rPr>
        <w:t xml:space="preserve"> </w:t>
      </w:r>
      <w:r>
        <w:rPr>
          <w:w w:val="90"/>
        </w:rPr>
        <w:t>different</w:t>
      </w:r>
      <w:r>
        <w:rPr>
          <w:spacing w:val="-8"/>
          <w:w w:val="90"/>
        </w:rPr>
        <w:t xml:space="preserve"> </w:t>
      </w:r>
      <w:r>
        <w:rPr>
          <w:w w:val="90"/>
        </w:rPr>
        <w:t>schools:</w:t>
      </w:r>
    </w:p>
    <w:p w14:paraId="5A595836" w14:textId="77777777" w:rsidR="00E520BF" w:rsidRDefault="003212D0">
      <w:pPr>
        <w:pStyle w:val="BodyText"/>
        <w:spacing w:before="95" w:line="276" w:lineRule="auto"/>
        <w:ind w:left="757" w:right="479"/>
        <w:rPr>
          <w:rFonts w:ascii="Calibri" w:hAnsi="Calibri"/>
        </w:rPr>
      </w:pPr>
      <w:r>
        <w:rPr>
          <w:rFonts w:ascii="Calibri" w:hAnsi="Calibri"/>
          <w:spacing w:val="-1"/>
          <w:w w:val="110"/>
        </w:rPr>
        <w:t>[For</w:t>
      </w:r>
      <w:r>
        <w:rPr>
          <w:rFonts w:ascii="Calibri" w:hAnsi="Calibri"/>
          <w:spacing w:val="-12"/>
          <w:w w:val="110"/>
        </w:rPr>
        <w:t xml:space="preserve"> </w:t>
      </w:r>
      <w:r>
        <w:rPr>
          <w:rFonts w:ascii="Calibri" w:hAnsi="Calibri"/>
          <w:spacing w:val="-1"/>
          <w:w w:val="110"/>
        </w:rPr>
        <w:t>many</w:t>
      </w:r>
      <w:r>
        <w:rPr>
          <w:rFonts w:ascii="Calibri" w:hAnsi="Calibri"/>
          <w:spacing w:val="-11"/>
          <w:w w:val="110"/>
        </w:rPr>
        <w:t xml:space="preserve"> </w:t>
      </w:r>
      <w:r>
        <w:rPr>
          <w:rFonts w:ascii="Calibri" w:hAnsi="Calibri"/>
          <w:spacing w:val="-1"/>
          <w:w w:val="110"/>
        </w:rPr>
        <w:t>teachers]</w:t>
      </w:r>
      <w:r>
        <w:rPr>
          <w:rFonts w:ascii="Calibri" w:hAnsi="Calibri"/>
          <w:spacing w:val="-12"/>
          <w:w w:val="110"/>
        </w:rPr>
        <w:t xml:space="preserve"> </w:t>
      </w:r>
      <w:r>
        <w:rPr>
          <w:rFonts w:ascii="Calibri" w:hAnsi="Calibri"/>
          <w:spacing w:val="-1"/>
          <w:w w:val="110"/>
        </w:rPr>
        <w:t>there’s</w:t>
      </w:r>
      <w:r>
        <w:rPr>
          <w:rFonts w:ascii="Calibri" w:hAnsi="Calibri"/>
          <w:spacing w:val="-11"/>
          <w:w w:val="110"/>
        </w:rPr>
        <w:t xml:space="preserve"> </w:t>
      </w:r>
      <w:r>
        <w:rPr>
          <w:rFonts w:ascii="Calibri" w:hAnsi="Calibri"/>
          <w:w w:val="110"/>
        </w:rPr>
        <w:t>a</w:t>
      </w:r>
      <w:r>
        <w:rPr>
          <w:rFonts w:ascii="Calibri" w:hAnsi="Calibri"/>
          <w:spacing w:val="-11"/>
          <w:w w:val="110"/>
        </w:rPr>
        <w:t xml:space="preserve"> </w:t>
      </w:r>
      <w:r>
        <w:rPr>
          <w:rFonts w:ascii="Calibri" w:hAnsi="Calibri"/>
          <w:w w:val="110"/>
        </w:rPr>
        <w:t>lack</w:t>
      </w:r>
      <w:r>
        <w:rPr>
          <w:rFonts w:ascii="Calibri" w:hAnsi="Calibri"/>
          <w:spacing w:val="-12"/>
          <w:w w:val="110"/>
        </w:rPr>
        <w:t xml:space="preserve"> </w:t>
      </w:r>
      <w:r>
        <w:rPr>
          <w:rFonts w:ascii="Calibri" w:hAnsi="Calibri"/>
          <w:w w:val="110"/>
        </w:rPr>
        <w:t>of</w:t>
      </w:r>
      <w:r>
        <w:rPr>
          <w:rFonts w:ascii="Calibri" w:hAnsi="Calibri"/>
          <w:spacing w:val="-11"/>
          <w:w w:val="110"/>
        </w:rPr>
        <w:t xml:space="preserve"> </w:t>
      </w:r>
      <w:r>
        <w:rPr>
          <w:rFonts w:ascii="Calibri" w:hAnsi="Calibri"/>
          <w:w w:val="110"/>
        </w:rPr>
        <w:t>understanding</w:t>
      </w:r>
      <w:r>
        <w:rPr>
          <w:rFonts w:ascii="Calibri" w:hAnsi="Calibri"/>
          <w:spacing w:val="-11"/>
          <w:w w:val="110"/>
        </w:rPr>
        <w:t xml:space="preserve"> </w:t>
      </w:r>
      <w:r>
        <w:rPr>
          <w:rFonts w:ascii="Calibri" w:hAnsi="Calibri"/>
          <w:w w:val="110"/>
        </w:rPr>
        <w:t>about</w:t>
      </w:r>
      <w:r>
        <w:rPr>
          <w:rFonts w:ascii="Calibri" w:hAnsi="Calibri"/>
          <w:spacing w:val="-12"/>
          <w:w w:val="110"/>
        </w:rPr>
        <w:t xml:space="preserve"> </w:t>
      </w:r>
      <w:r>
        <w:rPr>
          <w:rFonts w:ascii="Calibri" w:hAnsi="Calibri"/>
          <w:w w:val="110"/>
        </w:rPr>
        <w:t>history</w:t>
      </w:r>
      <w:r>
        <w:rPr>
          <w:rFonts w:ascii="Calibri" w:hAnsi="Calibri"/>
          <w:spacing w:val="-11"/>
          <w:w w:val="110"/>
        </w:rPr>
        <w:t xml:space="preserve"> </w:t>
      </w:r>
      <w:r>
        <w:rPr>
          <w:rFonts w:ascii="Calibri" w:hAnsi="Calibri"/>
          <w:w w:val="110"/>
        </w:rPr>
        <w:t>and</w:t>
      </w:r>
      <w:r>
        <w:rPr>
          <w:rFonts w:ascii="Calibri" w:hAnsi="Calibri"/>
          <w:spacing w:val="-11"/>
          <w:w w:val="110"/>
        </w:rPr>
        <w:t xml:space="preserve"> </w:t>
      </w:r>
      <w:r>
        <w:rPr>
          <w:rFonts w:ascii="Calibri" w:hAnsi="Calibri"/>
          <w:w w:val="110"/>
        </w:rPr>
        <w:t>history</w:t>
      </w:r>
      <w:r>
        <w:rPr>
          <w:rFonts w:ascii="Calibri" w:hAnsi="Calibri"/>
          <w:spacing w:val="-12"/>
          <w:w w:val="110"/>
        </w:rPr>
        <w:t xml:space="preserve"> </w:t>
      </w:r>
      <w:r>
        <w:rPr>
          <w:rFonts w:ascii="Calibri" w:hAnsi="Calibri"/>
          <w:w w:val="110"/>
        </w:rPr>
        <w:t>processes—the</w:t>
      </w:r>
      <w:r>
        <w:rPr>
          <w:rFonts w:ascii="Calibri" w:hAnsi="Calibri"/>
          <w:spacing w:val="-11"/>
          <w:w w:val="110"/>
        </w:rPr>
        <w:t xml:space="preserve"> </w:t>
      </w:r>
      <w:r>
        <w:rPr>
          <w:rFonts w:ascii="Calibri" w:hAnsi="Calibri"/>
          <w:w w:val="110"/>
        </w:rPr>
        <w:t>Do.</w:t>
      </w:r>
      <w:r>
        <w:rPr>
          <w:rFonts w:ascii="Calibri" w:hAnsi="Calibri"/>
          <w:spacing w:val="-47"/>
          <w:w w:val="110"/>
        </w:rPr>
        <w:t xml:space="preserve"> </w:t>
      </w:r>
      <w:r>
        <w:rPr>
          <w:rFonts w:ascii="Calibri" w:hAnsi="Calibri"/>
          <w:w w:val="110"/>
        </w:rPr>
        <w:t>I have concerns that it could all become didactic. There are concerns about how the public face</w:t>
      </w:r>
      <w:r>
        <w:rPr>
          <w:rFonts w:ascii="Calibri" w:hAnsi="Calibri"/>
          <w:spacing w:val="-47"/>
          <w:w w:val="110"/>
        </w:rPr>
        <w:t xml:space="preserve"> </w:t>
      </w:r>
      <w:r>
        <w:rPr>
          <w:rFonts w:ascii="Calibri" w:hAnsi="Calibri"/>
          <w:w w:val="110"/>
        </w:rPr>
        <w:t xml:space="preserve">is influencing teachers and schools. Teachers are listening to the </w:t>
      </w:r>
      <w:proofErr w:type="gramStart"/>
      <w:r>
        <w:rPr>
          <w:rFonts w:ascii="Calibri" w:hAnsi="Calibri"/>
          <w:w w:val="110"/>
        </w:rPr>
        <w:t>swirl, and</w:t>
      </w:r>
      <w:proofErr w:type="gramEnd"/>
      <w:r>
        <w:rPr>
          <w:rFonts w:ascii="Calibri" w:hAnsi="Calibri"/>
          <w:w w:val="110"/>
        </w:rPr>
        <w:t xml:space="preserve"> may not be able to</w:t>
      </w:r>
      <w:r>
        <w:rPr>
          <w:rFonts w:ascii="Calibri" w:hAnsi="Calibri"/>
          <w:spacing w:val="1"/>
          <w:w w:val="110"/>
        </w:rPr>
        <w:t xml:space="preserve"> </w:t>
      </w:r>
      <w:r>
        <w:rPr>
          <w:rFonts w:ascii="Calibri" w:hAnsi="Calibri"/>
          <w:w w:val="110"/>
        </w:rPr>
        <w:t>interpret</w:t>
      </w:r>
      <w:r>
        <w:rPr>
          <w:rFonts w:ascii="Calibri" w:hAnsi="Calibri"/>
          <w:spacing w:val="-2"/>
          <w:w w:val="110"/>
        </w:rPr>
        <w:t xml:space="preserve"> </w:t>
      </w:r>
      <w:r>
        <w:rPr>
          <w:rFonts w:ascii="Calibri" w:hAnsi="Calibri"/>
          <w:w w:val="110"/>
        </w:rPr>
        <w:t>this</w:t>
      </w:r>
      <w:r>
        <w:rPr>
          <w:rFonts w:ascii="Calibri" w:hAnsi="Calibri"/>
          <w:spacing w:val="-2"/>
          <w:w w:val="110"/>
        </w:rPr>
        <w:t xml:space="preserve"> </w:t>
      </w:r>
      <w:r>
        <w:rPr>
          <w:rFonts w:ascii="Calibri" w:hAnsi="Calibri"/>
          <w:w w:val="110"/>
        </w:rPr>
        <w:t>as</w:t>
      </w:r>
      <w:r>
        <w:rPr>
          <w:rFonts w:ascii="Calibri" w:hAnsi="Calibri"/>
          <w:spacing w:val="-2"/>
          <w:w w:val="110"/>
        </w:rPr>
        <w:t xml:space="preserve"> </w:t>
      </w:r>
      <w:r>
        <w:rPr>
          <w:rFonts w:ascii="Calibri" w:hAnsi="Calibri"/>
          <w:w w:val="110"/>
        </w:rPr>
        <w:t>they</w:t>
      </w:r>
      <w:r>
        <w:rPr>
          <w:rFonts w:ascii="Calibri" w:hAnsi="Calibri"/>
          <w:spacing w:val="-2"/>
          <w:w w:val="110"/>
        </w:rPr>
        <w:t xml:space="preserve"> </w:t>
      </w:r>
      <w:r>
        <w:rPr>
          <w:rFonts w:ascii="Calibri" w:hAnsi="Calibri"/>
          <w:w w:val="110"/>
        </w:rPr>
        <w:t>might</w:t>
      </w:r>
      <w:r>
        <w:rPr>
          <w:rFonts w:ascii="Calibri" w:hAnsi="Calibri"/>
          <w:spacing w:val="-2"/>
          <w:w w:val="110"/>
        </w:rPr>
        <w:t xml:space="preserve"> </w:t>
      </w:r>
      <w:r>
        <w:rPr>
          <w:rFonts w:ascii="Calibri" w:hAnsi="Calibri"/>
          <w:w w:val="110"/>
        </w:rPr>
        <w:t>another</w:t>
      </w:r>
      <w:r>
        <w:rPr>
          <w:rFonts w:ascii="Calibri" w:hAnsi="Calibri"/>
          <w:spacing w:val="-2"/>
          <w:w w:val="110"/>
        </w:rPr>
        <w:t xml:space="preserve"> </w:t>
      </w:r>
      <w:r>
        <w:rPr>
          <w:rFonts w:ascii="Calibri" w:hAnsi="Calibri"/>
          <w:w w:val="110"/>
        </w:rPr>
        <w:t>curriculum</w:t>
      </w:r>
      <w:r>
        <w:rPr>
          <w:rFonts w:ascii="Calibri" w:hAnsi="Calibri"/>
          <w:spacing w:val="-2"/>
          <w:w w:val="110"/>
        </w:rPr>
        <w:t xml:space="preserve"> </w:t>
      </w:r>
      <w:r>
        <w:rPr>
          <w:rFonts w:ascii="Calibri" w:hAnsi="Calibri"/>
          <w:w w:val="110"/>
        </w:rPr>
        <w:t>area.</w:t>
      </w:r>
      <w:r>
        <w:rPr>
          <w:rFonts w:ascii="Calibri" w:hAnsi="Calibri"/>
          <w:spacing w:val="-2"/>
          <w:w w:val="110"/>
        </w:rPr>
        <w:t xml:space="preserve"> </w:t>
      </w:r>
      <w:r>
        <w:rPr>
          <w:rFonts w:ascii="Calibri" w:hAnsi="Calibri"/>
          <w:w w:val="110"/>
        </w:rPr>
        <w:t>(Facilitator)</w:t>
      </w:r>
    </w:p>
    <w:p w14:paraId="3099EC14" w14:textId="77777777" w:rsidR="00E520BF" w:rsidRDefault="003212D0">
      <w:pPr>
        <w:pStyle w:val="BodyText"/>
        <w:spacing w:before="101" w:line="218" w:lineRule="auto"/>
        <w:ind w:left="417" w:right="377"/>
      </w:pPr>
      <w:r>
        <w:rPr>
          <w:spacing w:val="-2"/>
          <w:w w:val="95"/>
        </w:rPr>
        <w:t>Facilitators</w:t>
      </w:r>
      <w:r>
        <w:rPr>
          <w:spacing w:val="-12"/>
          <w:w w:val="95"/>
        </w:rPr>
        <w:t xml:space="preserve"> </w:t>
      </w:r>
      <w:r>
        <w:rPr>
          <w:spacing w:val="-2"/>
          <w:w w:val="95"/>
        </w:rPr>
        <w:t>noted</w:t>
      </w:r>
      <w:r>
        <w:rPr>
          <w:spacing w:val="-12"/>
          <w:w w:val="95"/>
        </w:rPr>
        <w:t xml:space="preserve"> </w:t>
      </w:r>
      <w:r>
        <w:rPr>
          <w:spacing w:val="-2"/>
          <w:w w:val="95"/>
        </w:rPr>
        <w:t>that</w:t>
      </w:r>
      <w:r>
        <w:rPr>
          <w:spacing w:val="-12"/>
          <w:w w:val="95"/>
        </w:rPr>
        <w:t xml:space="preserve"> </w:t>
      </w:r>
      <w:r>
        <w:rPr>
          <w:spacing w:val="-2"/>
          <w:w w:val="95"/>
        </w:rPr>
        <w:t>some</w:t>
      </w:r>
      <w:r>
        <w:rPr>
          <w:spacing w:val="-12"/>
          <w:w w:val="95"/>
        </w:rPr>
        <w:t xml:space="preserve"> </w:t>
      </w:r>
      <w:r>
        <w:rPr>
          <w:spacing w:val="-2"/>
          <w:w w:val="95"/>
        </w:rPr>
        <w:t>schools</w:t>
      </w:r>
      <w:r>
        <w:rPr>
          <w:spacing w:val="-11"/>
          <w:w w:val="95"/>
        </w:rPr>
        <w:t xml:space="preserve"> </w:t>
      </w:r>
      <w:r>
        <w:rPr>
          <w:spacing w:val="-2"/>
          <w:w w:val="95"/>
        </w:rPr>
        <w:t>and</w:t>
      </w:r>
      <w:r>
        <w:rPr>
          <w:spacing w:val="-12"/>
          <w:w w:val="95"/>
        </w:rPr>
        <w:t xml:space="preserve"> </w:t>
      </w:r>
      <w:r>
        <w:rPr>
          <w:spacing w:val="-2"/>
          <w:w w:val="95"/>
        </w:rPr>
        <w:t>teachers</w:t>
      </w:r>
      <w:r>
        <w:rPr>
          <w:spacing w:val="-12"/>
          <w:w w:val="95"/>
        </w:rPr>
        <w:t xml:space="preserve"> </w:t>
      </w:r>
      <w:r>
        <w:rPr>
          <w:spacing w:val="-2"/>
          <w:w w:val="95"/>
        </w:rPr>
        <w:t>feel</w:t>
      </w:r>
      <w:r>
        <w:rPr>
          <w:spacing w:val="-12"/>
          <w:w w:val="95"/>
        </w:rPr>
        <w:t xml:space="preserve"> </w:t>
      </w:r>
      <w:r>
        <w:rPr>
          <w:spacing w:val="-2"/>
          <w:w w:val="95"/>
        </w:rPr>
        <w:t>“PLD-starved”</w:t>
      </w:r>
      <w:r>
        <w:rPr>
          <w:spacing w:val="-12"/>
          <w:w w:val="95"/>
        </w:rPr>
        <w:t xml:space="preserve"> </w:t>
      </w:r>
      <w:r>
        <w:rPr>
          <w:spacing w:val="-2"/>
          <w:w w:val="95"/>
        </w:rPr>
        <w:t>and</w:t>
      </w:r>
      <w:r>
        <w:rPr>
          <w:spacing w:val="-11"/>
          <w:w w:val="95"/>
        </w:rPr>
        <w:t xml:space="preserve"> </w:t>
      </w:r>
      <w:r>
        <w:rPr>
          <w:spacing w:val="-2"/>
          <w:w w:val="95"/>
        </w:rPr>
        <w:t>were</w:t>
      </w:r>
      <w:r>
        <w:rPr>
          <w:spacing w:val="-12"/>
          <w:w w:val="95"/>
        </w:rPr>
        <w:t xml:space="preserve"> </w:t>
      </w:r>
      <w:r>
        <w:rPr>
          <w:spacing w:val="-2"/>
          <w:w w:val="95"/>
        </w:rPr>
        <w:t>very</w:t>
      </w:r>
      <w:r>
        <w:rPr>
          <w:spacing w:val="-12"/>
          <w:w w:val="95"/>
        </w:rPr>
        <w:t xml:space="preserve"> </w:t>
      </w:r>
      <w:r>
        <w:rPr>
          <w:spacing w:val="-2"/>
          <w:w w:val="95"/>
        </w:rPr>
        <w:t>keen</w:t>
      </w:r>
      <w:r>
        <w:rPr>
          <w:spacing w:val="-12"/>
          <w:w w:val="95"/>
        </w:rPr>
        <w:t xml:space="preserve"> </w:t>
      </w:r>
      <w:r>
        <w:rPr>
          <w:spacing w:val="-2"/>
          <w:w w:val="95"/>
        </w:rPr>
        <w:t>to</w:t>
      </w:r>
      <w:r>
        <w:rPr>
          <w:spacing w:val="-12"/>
          <w:w w:val="95"/>
        </w:rPr>
        <w:t xml:space="preserve"> </w:t>
      </w:r>
      <w:r>
        <w:rPr>
          <w:spacing w:val="-2"/>
          <w:w w:val="95"/>
        </w:rPr>
        <w:t>have</w:t>
      </w:r>
      <w:r>
        <w:rPr>
          <w:spacing w:val="-11"/>
          <w:w w:val="95"/>
        </w:rPr>
        <w:t xml:space="preserve"> </w:t>
      </w:r>
      <w:r>
        <w:rPr>
          <w:spacing w:val="-1"/>
          <w:w w:val="95"/>
        </w:rPr>
        <w:t>any</w:t>
      </w:r>
      <w:r>
        <w:rPr>
          <w:spacing w:val="-57"/>
          <w:w w:val="95"/>
        </w:rPr>
        <w:t xml:space="preserve"> </w:t>
      </w:r>
      <w:r>
        <w:rPr>
          <w:w w:val="90"/>
        </w:rPr>
        <w:t>kind of PLD, and face-to-face support around the curriculum. Facilitators often had schools asking if</w:t>
      </w:r>
      <w:r>
        <w:rPr>
          <w:spacing w:val="1"/>
          <w:w w:val="90"/>
        </w:rPr>
        <w:t xml:space="preserve"> </w:t>
      </w:r>
      <w:r>
        <w:rPr>
          <w:w w:val="90"/>
        </w:rPr>
        <w:t>or</w:t>
      </w:r>
      <w:r>
        <w:rPr>
          <w:spacing w:val="-8"/>
          <w:w w:val="90"/>
        </w:rPr>
        <w:t xml:space="preserve"> </w:t>
      </w:r>
      <w:r>
        <w:rPr>
          <w:w w:val="90"/>
        </w:rPr>
        <w:t>when</w:t>
      </w:r>
      <w:r>
        <w:rPr>
          <w:spacing w:val="-7"/>
          <w:w w:val="90"/>
        </w:rPr>
        <w:t xml:space="preserve"> </w:t>
      </w:r>
      <w:r>
        <w:rPr>
          <w:w w:val="90"/>
        </w:rPr>
        <w:t>they</w:t>
      </w:r>
      <w:r>
        <w:rPr>
          <w:spacing w:val="-8"/>
          <w:w w:val="90"/>
        </w:rPr>
        <w:t xml:space="preserve"> </w:t>
      </w:r>
      <w:r>
        <w:rPr>
          <w:w w:val="90"/>
        </w:rPr>
        <w:t>could</w:t>
      </w:r>
      <w:r>
        <w:rPr>
          <w:spacing w:val="-7"/>
          <w:w w:val="90"/>
        </w:rPr>
        <w:t xml:space="preserve"> </w:t>
      </w:r>
      <w:r>
        <w:rPr>
          <w:w w:val="90"/>
        </w:rPr>
        <w:t>come</w:t>
      </w:r>
      <w:r>
        <w:rPr>
          <w:spacing w:val="-8"/>
          <w:w w:val="90"/>
        </w:rPr>
        <w:t xml:space="preserve"> </w:t>
      </w:r>
      <w:r>
        <w:rPr>
          <w:w w:val="90"/>
        </w:rPr>
        <w:t>back</w:t>
      </w:r>
      <w:r>
        <w:rPr>
          <w:spacing w:val="-7"/>
          <w:w w:val="90"/>
        </w:rPr>
        <w:t xml:space="preserve"> </w:t>
      </w:r>
      <w:r>
        <w:rPr>
          <w:w w:val="90"/>
        </w:rPr>
        <w:t>to</w:t>
      </w:r>
      <w:r>
        <w:rPr>
          <w:spacing w:val="-8"/>
          <w:w w:val="90"/>
        </w:rPr>
        <w:t xml:space="preserve"> </w:t>
      </w:r>
      <w:r>
        <w:rPr>
          <w:w w:val="90"/>
        </w:rPr>
        <w:t>work</w:t>
      </w:r>
      <w:r>
        <w:rPr>
          <w:spacing w:val="-7"/>
          <w:w w:val="90"/>
        </w:rPr>
        <w:t xml:space="preserve"> </w:t>
      </w:r>
      <w:r>
        <w:rPr>
          <w:w w:val="90"/>
        </w:rPr>
        <w:t>with</w:t>
      </w:r>
      <w:r>
        <w:rPr>
          <w:spacing w:val="-8"/>
          <w:w w:val="90"/>
        </w:rPr>
        <w:t xml:space="preserve"> </w:t>
      </w:r>
      <w:r>
        <w:rPr>
          <w:w w:val="90"/>
        </w:rPr>
        <w:t>them</w:t>
      </w:r>
      <w:r>
        <w:rPr>
          <w:spacing w:val="-7"/>
          <w:w w:val="90"/>
        </w:rPr>
        <w:t xml:space="preserve"> </w:t>
      </w:r>
      <w:r>
        <w:rPr>
          <w:w w:val="90"/>
        </w:rPr>
        <w:t>again.</w:t>
      </w:r>
    </w:p>
    <w:p w14:paraId="1C029AA7" w14:textId="77777777" w:rsidR="00E520BF" w:rsidRDefault="003212D0">
      <w:pPr>
        <w:pStyle w:val="BodyText"/>
        <w:spacing w:before="114" w:line="218" w:lineRule="auto"/>
        <w:ind w:left="417" w:right="506"/>
      </w:pPr>
      <w:r>
        <w:rPr>
          <w:spacing w:val="-3"/>
          <w:w w:val="95"/>
        </w:rPr>
        <w:t>Facilitators</w:t>
      </w:r>
      <w:r>
        <w:rPr>
          <w:spacing w:val="-12"/>
          <w:w w:val="95"/>
        </w:rPr>
        <w:t xml:space="preserve"> </w:t>
      </w:r>
      <w:r>
        <w:rPr>
          <w:spacing w:val="-3"/>
          <w:w w:val="95"/>
        </w:rPr>
        <w:t>observed</w:t>
      </w:r>
      <w:r>
        <w:rPr>
          <w:spacing w:val="-12"/>
          <w:w w:val="95"/>
        </w:rPr>
        <w:t xml:space="preserve"> </w:t>
      </w:r>
      <w:r>
        <w:rPr>
          <w:spacing w:val="-3"/>
          <w:w w:val="95"/>
        </w:rPr>
        <w:t>that</w:t>
      </w:r>
      <w:r>
        <w:rPr>
          <w:spacing w:val="-11"/>
          <w:w w:val="95"/>
        </w:rPr>
        <w:t xml:space="preserve"> </w:t>
      </w:r>
      <w:r>
        <w:rPr>
          <w:spacing w:val="-3"/>
          <w:w w:val="95"/>
        </w:rPr>
        <w:t>some</w:t>
      </w:r>
      <w:r>
        <w:rPr>
          <w:spacing w:val="-12"/>
          <w:w w:val="95"/>
        </w:rPr>
        <w:t xml:space="preserve"> </w:t>
      </w:r>
      <w:r>
        <w:rPr>
          <w:spacing w:val="-3"/>
          <w:w w:val="95"/>
        </w:rPr>
        <w:t>rural</w:t>
      </w:r>
      <w:r>
        <w:rPr>
          <w:spacing w:val="-11"/>
          <w:w w:val="95"/>
        </w:rPr>
        <w:t xml:space="preserve"> </w:t>
      </w:r>
      <w:r>
        <w:rPr>
          <w:spacing w:val="-3"/>
          <w:w w:val="95"/>
        </w:rPr>
        <w:t>schools</w:t>
      </w:r>
      <w:r>
        <w:rPr>
          <w:spacing w:val="-12"/>
          <w:w w:val="95"/>
        </w:rPr>
        <w:t xml:space="preserve"> </w:t>
      </w:r>
      <w:r>
        <w:rPr>
          <w:spacing w:val="-3"/>
          <w:w w:val="95"/>
        </w:rPr>
        <w:t>were</w:t>
      </w:r>
      <w:r>
        <w:rPr>
          <w:spacing w:val="-11"/>
          <w:w w:val="95"/>
        </w:rPr>
        <w:t xml:space="preserve"> </w:t>
      </w:r>
      <w:r>
        <w:rPr>
          <w:spacing w:val="-3"/>
          <w:w w:val="95"/>
        </w:rPr>
        <w:t>further</w:t>
      </w:r>
      <w:r>
        <w:rPr>
          <w:spacing w:val="-12"/>
          <w:w w:val="95"/>
        </w:rPr>
        <w:t xml:space="preserve"> </w:t>
      </w:r>
      <w:r>
        <w:rPr>
          <w:spacing w:val="-2"/>
          <w:w w:val="95"/>
        </w:rPr>
        <w:t>along</w:t>
      </w:r>
      <w:r>
        <w:rPr>
          <w:spacing w:val="-11"/>
          <w:w w:val="95"/>
        </w:rPr>
        <w:t xml:space="preserve"> </w:t>
      </w:r>
      <w:r>
        <w:rPr>
          <w:spacing w:val="-2"/>
          <w:w w:val="95"/>
        </w:rPr>
        <w:t>the</w:t>
      </w:r>
      <w:r>
        <w:rPr>
          <w:spacing w:val="-12"/>
          <w:w w:val="95"/>
        </w:rPr>
        <w:t xml:space="preserve"> </w:t>
      </w:r>
      <w:r>
        <w:rPr>
          <w:spacing w:val="-2"/>
          <w:w w:val="95"/>
        </w:rPr>
        <w:t>journey</w:t>
      </w:r>
      <w:r>
        <w:rPr>
          <w:spacing w:val="-11"/>
          <w:w w:val="95"/>
        </w:rPr>
        <w:t xml:space="preserve"> </w:t>
      </w:r>
      <w:r>
        <w:rPr>
          <w:spacing w:val="-2"/>
          <w:w w:val="95"/>
        </w:rPr>
        <w:t>with</w:t>
      </w:r>
      <w:r>
        <w:rPr>
          <w:spacing w:val="-12"/>
          <w:w w:val="95"/>
        </w:rPr>
        <w:t xml:space="preserve"> </w:t>
      </w:r>
      <w:r>
        <w:rPr>
          <w:spacing w:val="-2"/>
          <w:w w:val="95"/>
        </w:rPr>
        <w:t>iwi</w:t>
      </w:r>
      <w:r>
        <w:rPr>
          <w:spacing w:val="-11"/>
          <w:w w:val="95"/>
        </w:rPr>
        <w:t xml:space="preserve"> </w:t>
      </w:r>
      <w:r>
        <w:rPr>
          <w:spacing w:val="-2"/>
          <w:w w:val="95"/>
        </w:rPr>
        <w:t>engagement</w:t>
      </w:r>
      <w:r>
        <w:rPr>
          <w:spacing w:val="-57"/>
          <w:w w:val="95"/>
        </w:rPr>
        <w:t xml:space="preserve"> </w:t>
      </w:r>
      <w:r>
        <w:rPr>
          <w:w w:val="90"/>
        </w:rPr>
        <w:t>than</w:t>
      </w:r>
      <w:r>
        <w:rPr>
          <w:spacing w:val="-6"/>
          <w:w w:val="90"/>
        </w:rPr>
        <w:t xml:space="preserve"> </w:t>
      </w:r>
      <w:r>
        <w:rPr>
          <w:w w:val="90"/>
        </w:rPr>
        <w:t>urban</w:t>
      </w:r>
      <w:r>
        <w:rPr>
          <w:spacing w:val="-6"/>
          <w:w w:val="90"/>
        </w:rPr>
        <w:t xml:space="preserve"> </w:t>
      </w:r>
      <w:r>
        <w:rPr>
          <w:w w:val="90"/>
        </w:rPr>
        <w:t>schools,</w:t>
      </w:r>
      <w:r>
        <w:rPr>
          <w:spacing w:val="-6"/>
          <w:w w:val="90"/>
        </w:rPr>
        <w:t xml:space="preserve"> </w:t>
      </w:r>
      <w:r>
        <w:rPr>
          <w:w w:val="90"/>
        </w:rPr>
        <w:t>perhaps</w:t>
      </w:r>
      <w:r>
        <w:rPr>
          <w:spacing w:val="-6"/>
          <w:w w:val="90"/>
        </w:rPr>
        <w:t xml:space="preserve"> </w:t>
      </w:r>
      <w:r>
        <w:rPr>
          <w:w w:val="90"/>
        </w:rPr>
        <w:t>because</w:t>
      </w:r>
      <w:r>
        <w:rPr>
          <w:spacing w:val="-6"/>
          <w:w w:val="90"/>
        </w:rPr>
        <w:t xml:space="preserve"> </w:t>
      </w:r>
      <w:r>
        <w:rPr>
          <w:w w:val="90"/>
        </w:rPr>
        <w:t>it</w:t>
      </w:r>
      <w:r>
        <w:rPr>
          <w:spacing w:val="-6"/>
          <w:w w:val="90"/>
        </w:rPr>
        <w:t xml:space="preserve"> </w:t>
      </w:r>
      <w:r>
        <w:rPr>
          <w:w w:val="90"/>
        </w:rPr>
        <w:t>was</w:t>
      </w:r>
      <w:r>
        <w:rPr>
          <w:spacing w:val="-5"/>
          <w:w w:val="90"/>
        </w:rPr>
        <w:t xml:space="preserve"> </w:t>
      </w:r>
      <w:r>
        <w:rPr>
          <w:w w:val="90"/>
        </w:rPr>
        <w:t>clearer</w:t>
      </w:r>
      <w:r>
        <w:rPr>
          <w:spacing w:val="-6"/>
          <w:w w:val="90"/>
        </w:rPr>
        <w:t xml:space="preserve"> </w:t>
      </w:r>
      <w:r>
        <w:rPr>
          <w:w w:val="90"/>
        </w:rPr>
        <w:t>with</w:t>
      </w:r>
      <w:r>
        <w:rPr>
          <w:spacing w:val="-6"/>
          <w:w w:val="90"/>
        </w:rPr>
        <w:t xml:space="preserve"> </w:t>
      </w:r>
      <w:r>
        <w:rPr>
          <w:w w:val="90"/>
        </w:rPr>
        <w:t>whom</w:t>
      </w:r>
      <w:r>
        <w:rPr>
          <w:spacing w:val="-6"/>
          <w:w w:val="90"/>
        </w:rPr>
        <w:t xml:space="preserve"> </w:t>
      </w:r>
      <w:r>
        <w:rPr>
          <w:w w:val="90"/>
        </w:rPr>
        <w:t>to</w:t>
      </w:r>
      <w:r>
        <w:rPr>
          <w:spacing w:val="-6"/>
          <w:w w:val="90"/>
        </w:rPr>
        <w:t xml:space="preserve"> </w:t>
      </w:r>
      <w:r>
        <w:rPr>
          <w:w w:val="90"/>
        </w:rPr>
        <w:t>engage:</w:t>
      </w:r>
    </w:p>
    <w:p w14:paraId="2AF3B4E9" w14:textId="77777777" w:rsidR="00E520BF" w:rsidRDefault="003212D0">
      <w:pPr>
        <w:pStyle w:val="BodyText"/>
        <w:spacing w:before="95" w:line="276" w:lineRule="auto"/>
        <w:ind w:left="757" w:right="393"/>
        <w:rPr>
          <w:rFonts w:ascii="Calibri" w:hAnsi="Calibri"/>
        </w:rPr>
      </w:pPr>
      <w:r>
        <w:rPr>
          <w:rFonts w:ascii="Calibri" w:hAnsi="Calibri"/>
          <w:w w:val="110"/>
        </w:rPr>
        <w:t>Some</w:t>
      </w:r>
      <w:r>
        <w:rPr>
          <w:rFonts w:ascii="Calibri" w:hAnsi="Calibri"/>
          <w:spacing w:val="-8"/>
          <w:w w:val="110"/>
        </w:rPr>
        <w:t xml:space="preserve"> </w:t>
      </w:r>
      <w:r>
        <w:rPr>
          <w:rFonts w:ascii="Calibri" w:hAnsi="Calibri"/>
          <w:w w:val="110"/>
        </w:rPr>
        <w:t>teachers</w:t>
      </w:r>
      <w:r>
        <w:rPr>
          <w:rFonts w:ascii="Calibri" w:hAnsi="Calibri"/>
          <w:spacing w:val="-7"/>
          <w:w w:val="110"/>
        </w:rPr>
        <w:t xml:space="preserve"> </w:t>
      </w:r>
      <w:r>
        <w:rPr>
          <w:rFonts w:ascii="Calibri" w:hAnsi="Calibri"/>
          <w:w w:val="110"/>
        </w:rPr>
        <w:t>had</w:t>
      </w:r>
      <w:r>
        <w:rPr>
          <w:rFonts w:ascii="Calibri" w:hAnsi="Calibri"/>
          <w:spacing w:val="-8"/>
          <w:w w:val="110"/>
        </w:rPr>
        <w:t xml:space="preserve"> </w:t>
      </w:r>
      <w:r>
        <w:rPr>
          <w:rFonts w:ascii="Calibri" w:hAnsi="Calibri"/>
          <w:w w:val="110"/>
        </w:rPr>
        <w:t>zero</w:t>
      </w:r>
      <w:r>
        <w:rPr>
          <w:rFonts w:ascii="Calibri" w:hAnsi="Calibri"/>
          <w:spacing w:val="-7"/>
          <w:w w:val="110"/>
        </w:rPr>
        <w:t xml:space="preserve"> </w:t>
      </w:r>
      <w:r>
        <w:rPr>
          <w:rFonts w:ascii="Calibri" w:hAnsi="Calibri"/>
          <w:w w:val="110"/>
        </w:rPr>
        <w:t>ideas</w:t>
      </w:r>
      <w:r>
        <w:rPr>
          <w:rFonts w:ascii="Calibri" w:hAnsi="Calibri"/>
          <w:spacing w:val="-7"/>
          <w:w w:val="110"/>
        </w:rPr>
        <w:t xml:space="preserve"> </w:t>
      </w:r>
      <w:r>
        <w:rPr>
          <w:rFonts w:ascii="Calibri" w:hAnsi="Calibri"/>
          <w:w w:val="110"/>
        </w:rPr>
        <w:t>and</w:t>
      </w:r>
      <w:r>
        <w:rPr>
          <w:rFonts w:ascii="Calibri" w:hAnsi="Calibri"/>
          <w:spacing w:val="-8"/>
          <w:w w:val="110"/>
        </w:rPr>
        <w:t xml:space="preserve"> </w:t>
      </w:r>
      <w:r>
        <w:rPr>
          <w:rFonts w:ascii="Calibri" w:hAnsi="Calibri"/>
          <w:w w:val="110"/>
        </w:rPr>
        <w:t>hadn’t</w:t>
      </w:r>
      <w:r>
        <w:rPr>
          <w:rFonts w:ascii="Calibri" w:hAnsi="Calibri"/>
          <w:spacing w:val="-7"/>
          <w:w w:val="110"/>
        </w:rPr>
        <w:t xml:space="preserve"> </w:t>
      </w:r>
      <w:r>
        <w:rPr>
          <w:rFonts w:ascii="Calibri" w:hAnsi="Calibri"/>
          <w:w w:val="110"/>
        </w:rPr>
        <w:t>heard</w:t>
      </w:r>
      <w:r>
        <w:rPr>
          <w:rFonts w:ascii="Calibri" w:hAnsi="Calibri"/>
          <w:spacing w:val="-7"/>
          <w:w w:val="110"/>
        </w:rPr>
        <w:t xml:space="preserve"> </w:t>
      </w:r>
      <w:r>
        <w:rPr>
          <w:rFonts w:ascii="Calibri" w:hAnsi="Calibri"/>
          <w:w w:val="110"/>
        </w:rPr>
        <w:t>of</w:t>
      </w:r>
      <w:r>
        <w:rPr>
          <w:rFonts w:ascii="Calibri" w:hAnsi="Calibri"/>
          <w:spacing w:val="-8"/>
          <w:w w:val="110"/>
        </w:rPr>
        <w:t xml:space="preserve"> </w:t>
      </w:r>
      <w:r>
        <w:rPr>
          <w:rFonts w:ascii="Calibri" w:hAnsi="Calibri"/>
          <w:w w:val="110"/>
        </w:rPr>
        <w:t>any</w:t>
      </w:r>
      <w:r>
        <w:rPr>
          <w:rFonts w:ascii="Calibri" w:hAnsi="Calibri"/>
          <w:spacing w:val="-7"/>
          <w:w w:val="110"/>
        </w:rPr>
        <w:t xml:space="preserve"> </w:t>
      </w:r>
      <w:r>
        <w:rPr>
          <w:rFonts w:ascii="Calibri" w:hAnsi="Calibri"/>
          <w:w w:val="110"/>
        </w:rPr>
        <w:t>of</w:t>
      </w:r>
      <w:r>
        <w:rPr>
          <w:rFonts w:ascii="Calibri" w:hAnsi="Calibri"/>
          <w:spacing w:val="-7"/>
          <w:w w:val="110"/>
        </w:rPr>
        <w:t xml:space="preserve"> </w:t>
      </w:r>
      <w:r>
        <w:rPr>
          <w:rFonts w:ascii="Calibri" w:hAnsi="Calibri"/>
          <w:w w:val="110"/>
        </w:rPr>
        <w:t>the</w:t>
      </w:r>
      <w:r>
        <w:rPr>
          <w:rFonts w:ascii="Calibri" w:hAnsi="Calibri"/>
          <w:spacing w:val="-8"/>
          <w:w w:val="110"/>
        </w:rPr>
        <w:t xml:space="preserve"> </w:t>
      </w:r>
      <w:r>
        <w:rPr>
          <w:rFonts w:ascii="Calibri" w:hAnsi="Calibri"/>
          <w:w w:val="110"/>
        </w:rPr>
        <w:t>resources</w:t>
      </w:r>
      <w:r>
        <w:rPr>
          <w:rFonts w:ascii="Calibri" w:hAnsi="Calibri"/>
          <w:spacing w:val="-7"/>
          <w:w w:val="110"/>
        </w:rPr>
        <w:t xml:space="preserve"> </w:t>
      </w:r>
      <w:r>
        <w:rPr>
          <w:rFonts w:ascii="Calibri" w:hAnsi="Calibri"/>
          <w:w w:val="110"/>
        </w:rPr>
        <w:t>that</w:t>
      </w:r>
      <w:r>
        <w:rPr>
          <w:rFonts w:ascii="Calibri" w:hAnsi="Calibri"/>
          <w:spacing w:val="-8"/>
          <w:w w:val="110"/>
        </w:rPr>
        <w:t xml:space="preserve"> </w:t>
      </w:r>
      <w:r>
        <w:rPr>
          <w:rFonts w:ascii="Calibri" w:hAnsi="Calibri"/>
          <w:w w:val="110"/>
        </w:rPr>
        <w:t>are</w:t>
      </w:r>
      <w:r>
        <w:rPr>
          <w:rFonts w:ascii="Calibri" w:hAnsi="Calibri"/>
          <w:spacing w:val="-7"/>
          <w:w w:val="110"/>
        </w:rPr>
        <w:t xml:space="preserve"> </w:t>
      </w:r>
      <w:r>
        <w:rPr>
          <w:rFonts w:ascii="Calibri" w:hAnsi="Calibri"/>
          <w:w w:val="110"/>
        </w:rPr>
        <w:t>available</w:t>
      </w:r>
      <w:r>
        <w:rPr>
          <w:rFonts w:ascii="Calibri" w:hAnsi="Calibri"/>
          <w:spacing w:val="-7"/>
          <w:w w:val="110"/>
        </w:rPr>
        <w:t xml:space="preserve"> </w:t>
      </w:r>
      <w:r>
        <w:rPr>
          <w:rFonts w:ascii="Calibri" w:hAnsi="Calibri"/>
          <w:w w:val="110"/>
        </w:rPr>
        <w:t>...</w:t>
      </w:r>
      <w:r>
        <w:rPr>
          <w:rFonts w:ascii="Calibri" w:hAnsi="Calibri"/>
          <w:spacing w:val="-8"/>
          <w:w w:val="110"/>
        </w:rPr>
        <w:t xml:space="preserve"> </w:t>
      </w:r>
      <w:r>
        <w:rPr>
          <w:rFonts w:ascii="Calibri" w:hAnsi="Calibri"/>
          <w:w w:val="110"/>
        </w:rPr>
        <w:t>Some</w:t>
      </w:r>
      <w:r>
        <w:rPr>
          <w:rFonts w:ascii="Calibri" w:hAnsi="Calibri"/>
          <w:spacing w:val="-46"/>
          <w:w w:val="110"/>
        </w:rPr>
        <w:t xml:space="preserve"> </w:t>
      </w:r>
      <w:r>
        <w:rPr>
          <w:rFonts w:ascii="Calibri" w:hAnsi="Calibri"/>
          <w:w w:val="110"/>
        </w:rPr>
        <w:t>areas</w:t>
      </w:r>
      <w:r>
        <w:rPr>
          <w:rFonts w:ascii="Calibri" w:hAnsi="Calibri"/>
          <w:spacing w:val="-6"/>
          <w:w w:val="110"/>
        </w:rPr>
        <w:t xml:space="preserve"> </w:t>
      </w:r>
      <w:r>
        <w:rPr>
          <w:rFonts w:ascii="Calibri" w:hAnsi="Calibri"/>
          <w:w w:val="110"/>
        </w:rPr>
        <w:t>[of</w:t>
      </w:r>
      <w:r>
        <w:rPr>
          <w:rFonts w:ascii="Calibri" w:hAnsi="Calibri"/>
          <w:spacing w:val="-6"/>
          <w:w w:val="110"/>
        </w:rPr>
        <w:t xml:space="preserve"> </w:t>
      </w:r>
      <w:r>
        <w:rPr>
          <w:rFonts w:ascii="Calibri" w:hAnsi="Calibri"/>
          <w:w w:val="110"/>
        </w:rPr>
        <w:t>the</w:t>
      </w:r>
      <w:r>
        <w:rPr>
          <w:rFonts w:ascii="Calibri" w:hAnsi="Calibri"/>
          <w:spacing w:val="-6"/>
          <w:w w:val="110"/>
        </w:rPr>
        <w:t xml:space="preserve"> </w:t>
      </w:r>
      <w:r>
        <w:rPr>
          <w:rFonts w:ascii="Calibri" w:hAnsi="Calibri"/>
          <w:w w:val="110"/>
        </w:rPr>
        <w:t>country]</w:t>
      </w:r>
      <w:r>
        <w:rPr>
          <w:rFonts w:ascii="Calibri" w:hAnsi="Calibri"/>
          <w:spacing w:val="-6"/>
          <w:w w:val="110"/>
        </w:rPr>
        <w:t xml:space="preserve"> </w:t>
      </w:r>
      <w:r>
        <w:rPr>
          <w:rFonts w:ascii="Calibri" w:hAnsi="Calibri"/>
          <w:w w:val="110"/>
        </w:rPr>
        <w:t>are</w:t>
      </w:r>
      <w:r>
        <w:rPr>
          <w:rFonts w:ascii="Calibri" w:hAnsi="Calibri"/>
          <w:spacing w:val="-6"/>
          <w:w w:val="110"/>
        </w:rPr>
        <w:t xml:space="preserve"> </w:t>
      </w:r>
      <w:r>
        <w:rPr>
          <w:rFonts w:ascii="Calibri" w:hAnsi="Calibri"/>
          <w:w w:val="110"/>
        </w:rPr>
        <w:t>well</w:t>
      </w:r>
      <w:r>
        <w:rPr>
          <w:rFonts w:ascii="Calibri" w:hAnsi="Calibri"/>
          <w:spacing w:val="-6"/>
          <w:w w:val="110"/>
        </w:rPr>
        <w:t xml:space="preserve"> </w:t>
      </w:r>
      <w:r>
        <w:rPr>
          <w:rFonts w:ascii="Calibri" w:hAnsi="Calibri"/>
          <w:w w:val="110"/>
        </w:rPr>
        <w:t>resourced,</w:t>
      </w:r>
      <w:r>
        <w:rPr>
          <w:rFonts w:ascii="Calibri" w:hAnsi="Calibri"/>
          <w:spacing w:val="-6"/>
          <w:w w:val="110"/>
        </w:rPr>
        <w:t xml:space="preserve"> </w:t>
      </w:r>
      <w:r>
        <w:rPr>
          <w:rFonts w:ascii="Calibri" w:hAnsi="Calibri"/>
          <w:w w:val="110"/>
        </w:rPr>
        <w:t>some</w:t>
      </w:r>
      <w:r>
        <w:rPr>
          <w:rFonts w:ascii="Calibri" w:hAnsi="Calibri"/>
          <w:spacing w:val="-6"/>
          <w:w w:val="110"/>
        </w:rPr>
        <w:t xml:space="preserve"> </w:t>
      </w:r>
      <w:r>
        <w:rPr>
          <w:rFonts w:ascii="Calibri" w:hAnsi="Calibri"/>
          <w:w w:val="110"/>
        </w:rPr>
        <w:t>schools</w:t>
      </w:r>
      <w:r>
        <w:rPr>
          <w:rFonts w:ascii="Calibri" w:hAnsi="Calibri"/>
          <w:spacing w:val="-6"/>
          <w:w w:val="110"/>
        </w:rPr>
        <w:t xml:space="preserve"> </w:t>
      </w:r>
      <w:r>
        <w:rPr>
          <w:rFonts w:ascii="Calibri" w:hAnsi="Calibri"/>
          <w:w w:val="110"/>
        </w:rPr>
        <w:t>are</w:t>
      </w:r>
      <w:r>
        <w:rPr>
          <w:rFonts w:ascii="Calibri" w:hAnsi="Calibri"/>
          <w:spacing w:val="-6"/>
          <w:w w:val="110"/>
        </w:rPr>
        <w:t xml:space="preserve"> </w:t>
      </w:r>
      <w:r>
        <w:rPr>
          <w:rFonts w:ascii="Calibri" w:hAnsi="Calibri"/>
          <w:w w:val="110"/>
        </w:rPr>
        <w:t>poorly</w:t>
      </w:r>
      <w:r>
        <w:rPr>
          <w:rFonts w:ascii="Calibri" w:hAnsi="Calibri"/>
          <w:spacing w:val="-6"/>
          <w:w w:val="110"/>
        </w:rPr>
        <w:t xml:space="preserve"> </w:t>
      </w:r>
      <w:r>
        <w:rPr>
          <w:rFonts w:ascii="Calibri" w:hAnsi="Calibri"/>
          <w:w w:val="110"/>
        </w:rPr>
        <w:t>resourced.</w:t>
      </w:r>
      <w:r>
        <w:rPr>
          <w:rFonts w:ascii="Calibri" w:hAnsi="Calibri"/>
          <w:spacing w:val="-5"/>
          <w:w w:val="110"/>
        </w:rPr>
        <w:t xml:space="preserve"> </w:t>
      </w:r>
      <w:r>
        <w:rPr>
          <w:rFonts w:ascii="Calibri" w:hAnsi="Calibri"/>
          <w:w w:val="110"/>
        </w:rPr>
        <w:t>(Facilitator)</w:t>
      </w:r>
    </w:p>
    <w:p w14:paraId="627029FB" w14:textId="77777777" w:rsidR="00E520BF" w:rsidRDefault="003212D0">
      <w:pPr>
        <w:spacing w:before="94" w:line="228" w:lineRule="auto"/>
        <w:ind w:left="417" w:right="311"/>
        <w:jc w:val="both"/>
        <w:rPr>
          <w:sz w:val="19"/>
        </w:rPr>
      </w:pPr>
      <w:r>
        <w:rPr>
          <w:w w:val="90"/>
          <w:sz w:val="20"/>
        </w:rPr>
        <w:t xml:space="preserve">Some facilitators observed strengths in schools that engaged in the </w:t>
      </w:r>
      <w:proofErr w:type="spellStart"/>
      <w:r>
        <w:rPr>
          <w:w w:val="90"/>
          <w:sz w:val="20"/>
        </w:rPr>
        <w:t>trialling</w:t>
      </w:r>
      <w:proofErr w:type="spellEnd"/>
      <w:r>
        <w:rPr>
          <w:w w:val="90"/>
          <w:sz w:val="20"/>
        </w:rPr>
        <w:t xml:space="preserve"> as </w:t>
      </w:r>
      <w:proofErr w:type="spellStart"/>
      <w:r>
        <w:rPr>
          <w:w w:val="90"/>
          <w:sz w:val="20"/>
        </w:rPr>
        <w:t>K</w:t>
      </w:r>
      <w:r>
        <w:rPr>
          <w:w w:val="90"/>
          <w:sz w:val="19"/>
        </w:rPr>
        <w:t>āhui</w:t>
      </w:r>
      <w:proofErr w:type="spellEnd"/>
      <w:r>
        <w:rPr>
          <w:w w:val="90"/>
          <w:sz w:val="19"/>
        </w:rPr>
        <w:t xml:space="preserve"> </w:t>
      </w:r>
      <w:proofErr w:type="spellStart"/>
      <w:proofErr w:type="gramStart"/>
      <w:r>
        <w:rPr>
          <w:w w:val="90"/>
          <w:sz w:val="19"/>
        </w:rPr>
        <w:t>Ako</w:t>
      </w:r>
      <w:proofErr w:type="spellEnd"/>
      <w:r>
        <w:rPr>
          <w:w w:val="90"/>
          <w:sz w:val="19"/>
        </w:rPr>
        <w:t>, or</w:t>
      </w:r>
      <w:proofErr w:type="gramEnd"/>
      <w:r>
        <w:rPr>
          <w:w w:val="90"/>
          <w:sz w:val="19"/>
        </w:rPr>
        <w:t xml:space="preserve"> were from</w:t>
      </w:r>
      <w:r>
        <w:rPr>
          <w:spacing w:val="1"/>
          <w:w w:val="90"/>
          <w:sz w:val="19"/>
        </w:rPr>
        <w:t xml:space="preserve"> </w:t>
      </w:r>
      <w:proofErr w:type="spellStart"/>
      <w:r>
        <w:rPr>
          <w:spacing w:val="-3"/>
          <w:w w:val="95"/>
          <w:sz w:val="19"/>
        </w:rPr>
        <w:t>Kāhui</w:t>
      </w:r>
      <w:proofErr w:type="spellEnd"/>
      <w:r>
        <w:rPr>
          <w:spacing w:val="-11"/>
          <w:w w:val="95"/>
          <w:sz w:val="19"/>
        </w:rPr>
        <w:t xml:space="preserve"> </w:t>
      </w:r>
      <w:proofErr w:type="spellStart"/>
      <w:r>
        <w:rPr>
          <w:spacing w:val="-3"/>
          <w:w w:val="95"/>
          <w:sz w:val="19"/>
        </w:rPr>
        <w:t>Ako</w:t>
      </w:r>
      <w:proofErr w:type="spellEnd"/>
      <w:r>
        <w:rPr>
          <w:spacing w:val="-11"/>
          <w:w w:val="95"/>
          <w:sz w:val="19"/>
        </w:rPr>
        <w:t xml:space="preserve"> </w:t>
      </w:r>
      <w:r>
        <w:rPr>
          <w:spacing w:val="-3"/>
          <w:w w:val="95"/>
          <w:sz w:val="19"/>
        </w:rPr>
        <w:t>that</w:t>
      </w:r>
      <w:r>
        <w:rPr>
          <w:spacing w:val="-11"/>
          <w:w w:val="95"/>
          <w:sz w:val="19"/>
        </w:rPr>
        <w:t xml:space="preserve"> </w:t>
      </w:r>
      <w:r>
        <w:rPr>
          <w:spacing w:val="-3"/>
          <w:w w:val="95"/>
          <w:sz w:val="19"/>
        </w:rPr>
        <w:t>had</w:t>
      </w:r>
      <w:r>
        <w:rPr>
          <w:spacing w:val="-11"/>
          <w:w w:val="95"/>
          <w:sz w:val="19"/>
        </w:rPr>
        <w:t xml:space="preserve"> </w:t>
      </w:r>
      <w:r>
        <w:rPr>
          <w:spacing w:val="-3"/>
          <w:w w:val="95"/>
          <w:sz w:val="19"/>
        </w:rPr>
        <w:t>already</w:t>
      </w:r>
      <w:r>
        <w:rPr>
          <w:spacing w:val="-11"/>
          <w:w w:val="95"/>
          <w:sz w:val="19"/>
        </w:rPr>
        <w:t xml:space="preserve"> </w:t>
      </w:r>
      <w:r>
        <w:rPr>
          <w:spacing w:val="-3"/>
          <w:w w:val="95"/>
          <w:sz w:val="19"/>
        </w:rPr>
        <w:t>started</w:t>
      </w:r>
      <w:r>
        <w:rPr>
          <w:spacing w:val="-11"/>
          <w:w w:val="95"/>
          <w:sz w:val="19"/>
        </w:rPr>
        <w:t xml:space="preserve"> </w:t>
      </w:r>
      <w:r>
        <w:rPr>
          <w:spacing w:val="-3"/>
          <w:w w:val="95"/>
          <w:sz w:val="19"/>
        </w:rPr>
        <w:t>linking</w:t>
      </w:r>
      <w:r>
        <w:rPr>
          <w:spacing w:val="-10"/>
          <w:w w:val="95"/>
          <w:sz w:val="19"/>
        </w:rPr>
        <w:t xml:space="preserve"> </w:t>
      </w:r>
      <w:proofErr w:type="spellStart"/>
      <w:r>
        <w:rPr>
          <w:spacing w:val="-3"/>
          <w:w w:val="95"/>
          <w:sz w:val="19"/>
        </w:rPr>
        <w:t>localised</w:t>
      </w:r>
      <w:proofErr w:type="spellEnd"/>
      <w:r>
        <w:rPr>
          <w:spacing w:val="-11"/>
          <w:w w:val="95"/>
          <w:sz w:val="19"/>
        </w:rPr>
        <w:t xml:space="preserve"> </w:t>
      </w:r>
      <w:r>
        <w:rPr>
          <w:spacing w:val="-3"/>
          <w:w w:val="95"/>
          <w:sz w:val="19"/>
        </w:rPr>
        <w:t>curriculum</w:t>
      </w:r>
      <w:r>
        <w:rPr>
          <w:spacing w:val="-11"/>
          <w:w w:val="95"/>
          <w:sz w:val="19"/>
        </w:rPr>
        <w:t xml:space="preserve"> </w:t>
      </w:r>
      <w:r>
        <w:rPr>
          <w:spacing w:val="-3"/>
          <w:w w:val="95"/>
          <w:sz w:val="19"/>
        </w:rPr>
        <w:t>to</w:t>
      </w:r>
      <w:r>
        <w:rPr>
          <w:spacing w:val="-11"/>
          <w:w w:val="95"/>
          <w:sz w:val="19"/>
        </w:rPr>
        <w:t xml:space="preserve"> </w:t>
      </w:r>
      <w:r>
        <w:rPr>
          <w:spacing w:val="-3"/>
          <w:w w:val="95"/>
          <w:sz w:val="19"/>
        </w:rPr>
        <w:t>Aotearoa</w:t>
      </w:r>
      <w:r>
        <w:rPr>
          <w:spacing w:val="-11"/>
          <w:w w:val="95"/>
          <w:sz w:val="19"/>
        </w:rPr>
        <w:t xml:space="preserve"> </w:t>
      </w:r>
      <w:r>
        <w:rPr>
          <w:spacing w:val="-3"/>
          <w:w w:val="95"/>
          <w:sz w:val="19"/>
        </w:rPr>
        <w:t>New</w:t>
      </w:r>
      <w:r>
        <w:rPr>
          <w:spacing w:val="-11"/>
          <w:w w:val="95"/>
          <w:sz w:val="19"/>
        </w:rPr>
        <w:t xml:space="preserve"> </w:t>
      </w:r>
      <w:r>
        <w:rPr>
          <w:spacing w:val="-3"/>
          <w:w w:val="95"/>
          <w:sz w:val="19"/>
        </w:rPr>
        <w:t>Zealand’s</w:t>
      </w:r>
      <w:r>
        <w:rPr>
          <w:spacing w:val="-11"/>
          <w:w w:val="95"/>
          <w:sz w:val="19"/>
        </w:rPr>
        <w:t xml:space="preserve"> </w:t>
      </w:r>
      <w:r>
        <w:rPr>
          <w:spacing w:val="-3"/>
          <w:w w:val="95"/>
          <w:sz w:val="19"/>
        </w:rPr>
        <w:t>histories.</w:t>
      </w:r>
    </w:p>
    <w:p w14:paraId="04076C23" w14:textId="77777777" w:rsidR="00E520BF" w:rsidRDefault="003212D0">
      <w:pPr>
        <w:spacing w:before="112" w:line="230" w:lineRule="auto"/>
        <w:ind w:left="417" w:right="516"/>
        <w:jc w:val="both"/>
        <w:rPr>
          <w:sz w:val="19"/>
        </w:rPr>
      </w:pPr>
      <w:r>
        <w:rPr>
          <w:spacing w:val="-3"/>
          <w:w w:val="95"/>
          <w:sz w:val="19"/>
        </w:rPr>
        <w:t>In</w:t>
      </w:r>
      <w:r>
        <w:rPr>
          <w:spacing w:val="-11"/>
          <w:w w:val="95"/>
          <w:sz w:val="19"/>
        </w:rPr>
        <w:t xml:space="preserve"> </w:t>
      </w:r>
      <w:r>
        <w:rPr>
          <w:spacing w:val="-3"/>
          <w:w w:val="95"/>
          <w:sz w:val="19"/>
        </w:rPr>
        <w:t>terms</w:t>
      </w:r>
      <w:r>
        <w:rPr>
          <w:spacing w:val="-11"/>
          <w:w w:val="95"/>
          <w:sz w:val="19"/>
        </w:rPr>
        <w:t xml:space="preserve"> </w:t>
      </w:r>
      <w:r>
        <w:rPr>
          <w:spacing w:val="-3"/>
          <w:w w:val="95"/>
          <w:sz w:val="19"/>
        </w:rPr>
        <w:t>of</w:t>
      </w:r>
      <w:r>
        <w:rPr>
          <w:spacing w:val="-11"/>
          <w:w w:val="95"/>
          <w:sz w:val="19"/>
        </w:rPr>
        <w:t xml:space="preserve"> </w:t>
      </w:r>
      <w:r>
        <w:rPr>
          <w:spacing w:val="-3"/>
          <w:w w:val="95"/>
          <w:sz w:val="19"/>
        </w:rPr>
        <w:t>sensitivities,</w:t>
      </w:r>
      <w:r>
        <w:rPr>
          <w:spacing w:val="-11"/>
          <w:w w:val="95"/>
          <w:sz w:val="19"/>
        </w:rPr>
        <w:t xml:space="preserve"> </w:t>
      </w:r>
      <w:r>
        <w:rPr>
          <w:spacing w:val="-3"/>
          <w:w w:val="95"/>
          <w:sz w:val="19"/>
        </w:rPr>
        <w:t>facilitators</w:t>
      </w:r>
      <w:r>
        <w:rPr>
          <w:spacing w:val="-10"/>
          <w:w w:val="95"/>
          <w:sz w:val="19"/>
        </w:rPr>
        <w:t xml:space="preserve"> </w:t>
      </w:r>
      <w:r>
        <w:rPr>
          <w:spacing w:val="-2"/>
          <w:w w:val="95"/>
          <w:sz w:val="19"/>
        </w:rPr>
        <w:t>noted</w:t>
      </w:r>
      <w:r>
        <w:rPr>
          <w:spacing w:val="-11"/>
          <w:w w:val="95"/>
          <w:sz w:val="19"/>
        </w:rPr>
        <w:t xml:space="preserve"> </w:t>
      </w:r>
      <w:r>
        <w:rPr>
          <w:spacing w:val="-2"/>
          <w:w w:val="95"/>
          <w:sz w:val="19"/>
        </w:rPr>
        <w:t>that</w:t>
      </w:r>
      <w:r>
        <w:rPr>
          <w:spacing w:val="-11"/>
          <w:w w:val="95"/>
          <w:sz w:val="19"/>
        </w:rPr>
        <w:t xml:space="preserve"> </w:t>
      </w:r>
      <w:proofErr w:type="spellStart"/>
      <w:r>
        <w:rPr>
          <w:spacing w:val="-2"/>
          <w:w w:val="95"/>
          <w:sz w:val="19"/>
        </w:rPr>
        <w:t>colonisation</w:t>
      </w:r>
      <w:proofErr w:type="spellEnd"/>
      <w:r>
        <w:rPr>
          <w:spacing w:val="-11"/>
          <w:w w:val="95"/>
          <w:sz w:val="19"/>
        </w:rPr>
        <w:t xml:space="preserve"> </w:t>
      </w:r>
      <w:r>
        <w:rPr>
          <w:spacing w:val="-2"/>
          <w:w w:val="95"/>
          <w:sz w:val="19"/>
        </w:rPr>
        <w:t>was</w:t>
      </w:r>
      <w:r>
        <w:rPr>
          <w:spacing w:val="-10"/>
          <w:w w:val="95"/>
          <w:sz w:val="19"/>
        </w:rPr>
        <w:t xml:space="preserve"> </w:t>
      </w:r>
      <w:r>
        <w:rPr>
          <w:spacing w:val="-2"/>
          <w:w w:val="95"/>
          <w:sz w:val="19"/>
        </w:rPr>
        <w:t>one</w:t>
      </w:r>
      <w:r>
        <w:rPr>
          <w:spacing w:val="-11"/>
          <w:w w:val="95"/>
          <w:sz w:val="19"/>
        </w:rPr>
        <w:t xml:space="preserve"> </w:t>
      </w:r>
      <w:r>
        <w:rPr>
          <w:spacing w:val="-2"/>
          <w:w w:val="95"/>
          <w:sz w:val="19"/>
        </w:rPr>
        <w:t>of</w:t>
      </w:r>
      <w:r>
        <w:rPr>
          <w:spacing w:val="-11"/>
          <w:w w:val="95"/>
          <w:sz w:val="19"/>
        </w:rPr>
        <w:t xml:space="preserve"> </w:t>
      </w:r>
      <w:r>
        <w:rPr>
          <w:spacing w:val="-2"/>
          <w:w w:val="95"/>
          <w:sz w:val="19"/>
        </w:rPr>
        <w:t>the</w:t>
      </w:r>
      <w:r>
        <w:rPr>
          <w:spacing w:val="-11"/>
          <w:w w:val="95"/>
          <w:sz w:val="19"/>
        </w:rPr>
        <w:t xml:space="preserve"> </w:t>
      </w:r>
      <w:r>
        <w:rPr>
          <w:spacing w:val="-2"/>
          <w:w w:val="95"/>
          <w:sz w:val="19"/>
        </w:rPr>
        <w:t>main</w:t>
      </w:r>
      <w:r>
        <w:rPr>
          <w:spacing w:val="-10"/>
          <w:w w:val="95"/>
          <w:sz w:val="19"/>
        </w:rPr>
        <w:t xml:space="preserve"> </w:t>
      </w:r>
      <w:r>
        <w:rPr>
          <w:spacing w:val="-2"/>
          <w:w w:val="95"/>
          <w:sz w:val="19"/>
        </w:rPr>
        <w:t>recurring</w:t>
      </w:r>
      <w:r>
        <w:rPr>
          <w:spacing w:val="-11"/>
          <w:w w:val="95"/>
          <w:sz w:val="19"/>
        </w:rPr>
        <w:t xml:space="preserve"> </w:t>
      </w:r>
      <w:r>
        <w:rPr>
          <w:spacing w:val="-2"/>
          <w:w w:val="95"/>
          <w:sz w:val="19"/>
        </w:rPr>
        <w:t>threads</w:t>
      </w:r>
      <w:r>
        <w:rPr>
          <w:spacing w:val="-11"/>
          <w:w w:val="95"/>
          <w:sz w:val="19"/>
        </w:rPr>
        <w:t xml:space="preserve"> </w:t>
      </w:r>
      <w:r>
        <w:rPr>
          <w:spacing w:val="-2"/>
          <w:w w:val="95"/>
          <w:sz w:val="19"/>
        </w:rPr>
        <w:t>across</w:t>
      </w:r>
      <w:r>
        <w:rPr>
          <w:spacing w:val="-55"/>
          <w:w w:val="95"/>
          <w:sz w:val="19"/>
        </w:rPr>
        <w:t xml:space="preserve"> </w:t>
      </w:r>
      <w:r>
        <w:rPr>
          <w:spacing w:val="-3"/>
          <w:w w:val="95"/>
          <w:sz w:val="19"/>
        </w:rPr>
        <w:t>teacher</w:t>
      </w:r>
      <w:r>
        <w:rPr>
          <w:spacing w:val="-11"/>
          <w:w w:val="95"/>
          <w:sz w:val="19"/>
        </w:rPr>
        <w:t xml:space="preserve"> </w:t>
      </w:r>
      <w:r>
        <w:rPr>
          <w:spacing w:val="-3"/>
          <w:w w:val="95"/>
          <w:sz w:val="19"/>
        </w:rPr>
        <w:t>concerns</w:t>
      </w:r>
      <w:r>
        <w:rPr>
          <w:spacing w:val="-11"/>
          <w:w w:val="95"/>
          <w:sz w:val="19"/>
        </w:rPr>
        <w:t xml:space="preserve"> </w:t>
      </w:r>
      <w:r>
        <w:rPr>
          <w:spacing w:val="-3"/>
          <w:w w:val="95"/>
          <w:sz w:val="19"/>
        </w:rPr>
        <w:t>both</w:t>
      </w:r>
      <w:r>
        <w:rPr>
          <w:spacing w:val="-11"/>
          <w:w w:val="95"/>
          <w:sz w:val="19"/>
        </w:rPr>
        <w:t xml:space="preserve"> </w:t>
      </w:r>
      <w:r>
        <w:rPr>
          <w:spacing w:val="-3"/>
          <w:w w:val="95"/>
          <w:sz w:val="19"/>
        </w:rPr>
        <w:t>about</w:t>
      </w:r>
      <w:r>
        <w:rPr>
          <w:spacing w:val="-11"/>
          <w:w w:val="95"/>
          <w:sz w:val="19"/>
        </w:rPr>
        <w:t xml:space="preserve"> </w:t>
      </w:r>
      <w:r>
        <w:rPr>
          <w:spacing w:val="-3"/>
          <w:w w:val="95"/>
          <w:sz w:val="19"/>
        </w:rPr>
        <w:t>how</w:t>
      </w:r>
      <w:r>
        <w:rPr>
          <w:spacing w:val="-11"/>
          <w:w w:val="95"/>
          <w:sz w:val="19"/>
        </w:rPr>
        <w:t xml:space="preserve"> </w:t>
      </w:r>
      <w:r>
        <w:rPr>
          <w:spacing w:val="-3"/>
          <w:w w:val="95"/>
          <w:sz w:val="19"/>
        </w:rPr>
        <w:t>to</w:t>
      </w:r>
      <w:r>
        <w:rPr>
          <w:spacing w:val="-11"/>
          <w:w w:val="95"/>
          <w:sz w:val="19"/>
        </w:rPr>
        <w:t xml:space="preserve"> </w:t>
      </w:r>
      <w:r>
        <w:rPr>
          <w:spacing w:val="-3"/>
          <w:w w:val="95"/>
          <w:sz w:val="19"/>
        </w:rPr>
        <w:t>teach</w:t>
      </w:r>
      <w:r>
        <w:rPr>
          <w:spacing w:val="-11"/>
          <w:w w:val="95"/>
          <w:sz w:val="19"/>
        </w:rPr>
        <w:t xml:space="preserve"> </w:t>
      </w:r>
      <w:r>
        <w:rPr>
          <w:spacing w:val="-3"/>
          <w:w w:val="95"/>
          <w:sz w:val="19"/>
        </w:rPr>
        <w:t>this</w:t>
      </w:r>
      <w:r>
        <w:rPr>
          <w:spacing w:val="-11"/>
          <w:w w:val="95"/>
          <w:sz w:val="19"/>
        </w:rPr>
        <w:t xml:space="preserve"> </w:t>
      </w:r>
      <w:r>
        <w:rPr>
          <w:spacing w:val="-3"/>
          <w:w w:val="95"/>
          <w:sz w:val="19"/>
        </w:rPr>
        <w:t>in</w:t>
      </w:r>
      <w:r>
        <w:rPr>
          <w:spacing w:val="-11"/>
          <w:w w:val="95"/>
          <w:sz w:val="19"/>
        </w:rPr>
        <w:t xml:space="preserve"> </w:t>
      </w:r>
      <w:r>
        <w:rPr>
          <w:spacing w:val="-2"/>
          <w:w w:val="95"/>
          <w:sz w:val="19"/>
        </w:rPr>
        <w:t>the</w:t>
      </w:r>
      <w:r>
        <w:rPr>
          <w:spacing w:val="-11"/>
          <w:w w:val="95"/>
          <w:sz w:val="19"/>
        </w:rPr>
        <w:t xml:space="preserve"> </w:t>
      </w:r>
      <w:r>
        <w:rPr>
          <w:spacing w:val="-2"/>
          <w:w w:val="95"/>
          <w:sz w:val="19"/>
        </w:rPr>
        <w:t>classroom,</w:t>
      </w:r>
      <w:r>
        <w:rPr>
          <w:spacing w:val="-11"/>
          <w:w w:val="95"/>
          <w:sz w:val="19"/>
        </w:rPr>
        <w:t xml:space="preserve"> </w:t>
      </w:r>
      <w:r>
        <w:rPr>
          <w:spacing w:val="-2"/>
          <w:w w:val="95"/>
          <w:sz w:val="19"/>
        </w:rPr>
        <w:t>and</w:t>
      </w:r>
      <w:r>
        <w:rPr>
          <w:spacing w:val="-10"/>
          <w:w w:val="95"/>
          <w:sz w:val="19"/>
        </w:rPr>
        <w:t xml:space="preserve"> </w:t>
      </w:r>
      <w:r>
        <w:rPr>
          <w:spacing w:val="-2"/>
          <w:w w:val="95"/>
          <w:sz w:val="19"/>
        </w:rPr>
        <w:t>how</w:t>
      </w:r>
      <w:r>
        <w:rPr>
          <w:spacing w:val="-11"/>
          <w:w w:val="95"/>
          <w:sz w:val="19"/>
        </w:rPr>
        <w:t xml:space="preserve"> </w:t>
      </w:r>
      <w:r>
        <w:rPr>
          <w:spacing w:val="-2"/>
          <w:w w:val="95"/>
          <w:sz w:val="19"/>
        </w:rPr>
        <w:t>to</w:t>
      </w:r>
      <w:r>
        <w:rPr>
          <w:spacing w:val="-11"/>
          <w:w w:val="95"/>
          <w:sz w:val="19"/>
        </w:rPr>
        <w:t xml:space="preserve"> </w:t>
      </w:r>
      <w:r>
        <w:rPr>
          <w:spacing w:val="-2"/>
          <w:w w:val="95"/>
          <w:sz w:val="19"/>
        </w:rPr>
        <w:t>manage</w:t>
      </w:r>
      <w:r>
        <w:rPr>
          <w:spacing w:val="-11"/>
          <w:w w:val="95"/>
          <w:sz w:val="19"/>
        </w:rPr>
        <w:t xml:space="preserve"> </w:t>
      </w:r>
      <w:r>
        <w:rPr>
          <w:spacing w:val="-2"/>
          <w:w w:val="95"/>
          <w:sz w:val="19"/>
        </w:rPr>
        <w:t>conversations</w:t>
      </w:r>
      <w:r>
        <w:rPr>
          <w:spacing w:val="-11"/>
          <w:w w:val="95"/>
          <w:sz w:val="19"/>
        </w:rPr>
        <w:t xml:space="preserve"> </w:t>
      </w:r>
      <w:r>
        <w:rPr>
          <w:spacing w:val="-2"/>
          <w:w w:val="95"/>
          <w:sz w:val="19"/>
        </w:rPr>
        <w:t>with</w:t>
      </w:r>
      <w:r>
        <w:rPr>
          <w:spacing w:val="-1"/>
          <w:w w:val="95"/>
          <w:sz w:val="19"/>
        </w:rPr>
        <w:t xml:space="preserve"> </w:t>
      </w:r>
      <w:r>
        <w:rPr>
          <w:sz w:val="19"/>
        </w:rPr>
        <w:t>school</w:t>
      </w:r>
      <w:r>
        <w:rPr>
          <w:spacing w:val="-15"/>
          <w:sz w:val="19"/>
        </w:rPr>
        <w:t xml:space="preserve"> </w:t>
      </w:r>
      <w:r>
        <w:rPr>
          <w:sz w:val="19"/>
        </w:rPr>
        <w:t>communities.</w:t>
      </w:r>
    </w:p>
    <w:p w14:paraId="2BCC280C" w14:textId="77777777" w:rsidR="00E520BF" w:rsidRDefault="003212D0">
      <w:pPr>
        <w:spacing w:before="113" w:line="230" w:lineRule="auto"/>
        <w:ind w:left="417" w:right="333"/>
        <w:rPr>
          <w:sz w:val="19"/>
        </w:rPr>
      </w:pPr>
      <w:r>
        <w:rPr>
          <w:spacing w:val="-3"/>
          <w:w w:val="95"/>
          <w:sz w:val="19"/>
        </w:rPr>
        <w:t>Finally,</w:t>
      </w:r>
      <w:r>
        <w:rPr>
          <w:spacing w:val="-11"/>
          <w:w w:val="95"/>
          <w:sz w:val="19"/>
        </w:rPr>
        <w:t xml:space="preserve"> </w:t>
      </w:r>
      <w:r>
        <w:rPr>
          <w:spacing w:val="-3"/>
          <w:w w:val="95"/>
          <w:sz w:val="19"/>
        </w:rPr>
        <w:t>facilitators</w:t>
      </w:r>
      <w:r>
        <w:rPr>
          <w:spacing w:val="-11"/>
          <w:w w:val="95"/>
          <w:sz w:val="19"/>
        </w:rPr>
        <w:t xml:space="preserve"> </w:t>
      </w:r>
      <w:r>
        <w:rPr>
          <w:spacing w:val="-3"/>
          <w:w w:val="95"/>
          <w:sz w:val="19"/>
        </w:rPr>
        <w:t>expressed</w:t>
      </w:r>
      <w:r>
        <w:rPr>
          <w:spacing w:val="-10"/>
          <w:w w:val="95"/>
          <w:sz w:val="19"/>
        </w:rPr>
        <w:t xml:space="preserve"> </w:t>
      </w:r>
      <w:r>
        <w:rPr>
          <w:spacing w:val="-3"/>
          <w:w w:val="95"/>
          <w:sz w:val="19"/>
        </w:rPr>
        <w:t>concerns</w:t>
      </w:r>
      <w:r>
        <w:rPr>
          <w:spacing w:val="-11"/>
          <w:w w:val="95"/>
          <w:sz w:val="19"/>
        </w:rPr>
        <w:t xml:space="preserve"> </w:t>
      </w:r>
      <w:r>
        <w:rPr>
          <w:spacing w:val="-3"/>
          <w:w w:val="95"/>
          <w:sz w:val="19"/>
        </w:rPr>
        <w:t>about</w:t>
      </w:r>
      <w:r>
        <w:rPr>
          <w:spacing w:val="-10"/>
          <w:w w:val="95"/>
          <w:sz w:val="19"/>
        </w:rPr>
        <w:t xml:space="preserve"> </w:t>
      </w:r>
      <w:r>
        <w:rPr>
          <w:spacing w:val="-3"/>
          <w:w w:val="95"/>
          <w:sz w:val="19"/>
        </w:rPr>
        <w:t>additional</w:t>
      </w:r>
      <w:r>
        <w:rPr>
          <w:spacing w:val="-11"/>
          <w:w w:val="95"/>
          <w:sz w:val="19"/>
        </w:rPr>
        <w:t xml:space="preserve"> </w:t>
      </w:r>
      <w:r>
        <w:rPr>
          <w:spacing w:val="-3"/>
          <w:w w:val="95"/>
          <w:sz w:val="19"/>
        </w:rPr>
        <w:t>pressures</w:t>
      </w:r>
      <w:r>
        <w:rPr>
          <w:spacing w:val="-10"/>
          <w:w w:val="95"/>
          <w:sz w:val="19"/>
        </w:rPr>
        <w:t xml:space="preserve"> </w:t>
      </w:r>
      <w:r>
        <w:rPr>
          <w:spacing w:val="-3"/>
          <w:w w:val="95"/>
          <w:sz w:val="19"/>
        </w:rPr>
        <w:t>and</w:t>
      </w:r>
      <w:r>
        <w:rPr>
          <w:spacing w:val="-11"/>
          <w:w w:val="95"/>
          <w:sz w:val="19"/>
        </w:rPr>
        <w:t xml:space="preserve"> </w:t>
      </w:r>
      <w:r>
        <w:rPr>
          <w:spacing w:val="-3"/>
          <w:w w:val="95"/>
          <w:sz w:val="19"/>
        </w:rPr>
        <w:t>expectations</w:t>
      </w:r>
      <w:r>
        <w:rPr>
          <w:spacing w:val="-11"/>
          <w:w w:val="95"/>
          <w:sz w:val="19"/>
        </w:rPr>
        <w:t xml:space="preserve"> </w:t>
      </w:r>
      <w:r>
        <w:rPr>
          <w:spacing w:val="-2"/>
          <w:w w:val="95"/>
          <w:sz w:val="19"/>
        </w:rPr>
        <w:t>put</w:t>
      </w:r>
      <w:r>
        <w:rPr>
          <w:spacing w:val="-10"/>
          <w:w w:val="95"/>
          <w:sz w:val="19"/>
        </w:rPr>
        <w:t xml:space="preserve"> </w:t>
      </w:r>
      <w:r>
        <w:rPr>
          <w:spacing w:val="-2"/>
          <w:w w:val="95"/>
          <w:sz w:val="19"/>
        </w:rPr>
        <w:t>on</w:t>
      </w:r>
      <w:r>
        <w:rPr>
          <w:spacing w:val="-11"/>
          <w:w w:val="95"/>
          <w:sz w:val="19"/>
        </w:rPr>
        <w:t xml:space="preserve"> </w:t>
      </w:r>
      <w:r>
        <w:rPr>
          <w:spacing w:val="-2"/>
          <w:w w:val="95"/>
          <w:sz w:val="19"/>
        </w:rPr>
        <w:t>Māori</w:t>
      </w:r>
      <w:r>
        <w:rPr>
          <w:spacing w:val="-10"/>
          <w:w w:val="95"/>
          <w:sz w:val="19"/>
        </w:rPr>
        <w:t xml:space="preserve"> </w:t>
      </w:r>
      <w:r>
        <w:rPr>
          <w:spacing w:val="-2"/>
          <w:w w:val="95"/>
          <w:sz w:val="19"/>
        </w:rPr>
        <w:t>teachers</w:t>
      </w:r>
      <w:r>
        <w:rPr>
          <w:spacing w:val="-1"/>
          <w:w w:val="95"/>
          <w:sz w:val="19"/>
        </w:rPr>
        <w:t xml:space="preserve"> </w:t>
      </w:r>
      <w:r>
        <w:rPr>
          <w:w w:val="90"/>
          <w:sz w:val="19"/>
        </w:rPr>
        <w:t>in English-medium schools. They heard other teachers talk about involving or consulting their Māori</w:t>
      </w:r>
      <w:r>
        <w:rPr>
          <w:spacing w:val="1"/>
          <w:w w:val="90"/>
          <w:sz w:val="19"/>
        </w:rPr>
        <w:t xml:space="preserve"> </w:t>
      </w:r>
      <w:r>
        <w:rPr>
          <w:spacing w:val="-3"/>
          <w:w w:val="95"/>
          <w:sz w:val="19"/>
        </w:rPr>
        <w:t xml:space="preserve">teaching colleagues and were concerned about </w:t>
      </w:r>
      <w:r>
        <w:rPr>
          <w:spacing w:val="-2"/>
          <w:w w:val="95"/>
          <w:sz w:val="19"/>
        </w:rPr>
        <w:t>the additional load this could create for Māori teachers—</w:t>
      </w:r>
      <w:r>
        <w:rPr>
          <w:spacing w:val="-1"/>
          <w:w w:val="95"/>
          <w:sz w:val="19"/>
        </w:rPr>
        <w:t xml:space="preserve"> </w:t>
      </w:r>
      <w:r>
        <w:rPr>
          <w:spacing w:val="-3"/>
          <w:w w:val="95"/>
          <w:sz w:val="19"/>
        </w:rPr>
        <w:t>including</w:t>
      </w:r>
      <w:r>
        <w:rPr>
          <w:spacing w:val="-11"/>
          <w:w w:val="95"/>
          <w:sz w:val="19"/>
        </w:rPr>
        <w:t xml:space="preserve"> </w:t>
      </w:r>
      <w:r>
        <w:rPr>
          <w:spacing w:val="-3"/>
          <w:w w:val="95"/>
          <w:sz w:val="19"/>
        </w:rPr>
        <w:t>emotional</w:t>
      </w:r>
      <w:r>
        <w:rPr>
          <w:spacing w:val="-11"/>
          <w:w w:val="95"/>
          <w:sz w:val="19"/>
        </w:rPr>
        <w:t xml:space="preserve"> </w:t>
      </w:r>
      <w:r>
        <w:rPr>
          <w:spacing w:val="-3"/>
          <w:w w:val="95"/>
          <w:sz w:val="19"/>
        </w:rPr>
        <w:t>and</w:t>
      </w:r>
      <w:r>
        <w:rPr>
          <w:spacing w:val="-11"/>
          <w:w w:val="95"/>
          <w:sz w:val="19"/>
        </w:rPr>
        <w:t xml:space="preserve"> </w:t>
      </w:r>
      <w:r>
        <w:rPr>
          <w:spacing w:val="-3"/>
          <w:w w:val="95"/>
          <w:sz w:val="19"/>
        </w:rPr>
        <w:t>cultural</w:t>
      </w:r>
      <w:r>
        <w:rPr>
          <w:spacing w:val="-11"/>
          <w:w w:val="95"/>
          <w:sz w:val="19"/>
        </w:rPr>
        <w:t xml:space="preserve"> </w:t>
      </w:r>
      <w:r>
        <w:rPr>
          <w:spacing w:val="-3"/>
          <w:w w:val="95"/>
          <w:sz w:val="19"/>
        </w:rPr>
        <w:t>load</w:t>
      </w:r>
      <w:r>
        <w:rPr>
          <w:spacing w:val="-11"/>
          <w:w w:val="95"/>
          <w:sz w:val="19"/>
        </w:rPr>
        <w:t xml:space="preserve"> </w:t>
      </w:r>
      <w:r>
        <w:rPr>
          <w:spacing w:val="-2"/>
          <w:w w:val="95"/>
          <w:sz w:val="19"/>
        </w:rPr>
        <w:t>in</w:t>
      </w:r>
      <w:r>
        <w:rPr>
          <w:spacing w:val="-11"/>
          <w:w w:val="95"/>
          <w:sz w:val="19"/>
        </w:rPr>
        <w:t xml:space="preserve"> </w:t>
      </w:r>
      <w:r>
        <w:rPr>
          <w:spacing w:val="-2"/>
          <w:w w:val="95"/>
          <w:sz w:val="19"/>
        </w:rPr>
        <w:t>supporting</w:t>
      </w:r>
      <w:r>
        <w:rPr>
          <w:spacing w:val="-11"/>
          <w:w w:val="95"/>
          <w:sz w:val="19"/>
        </w:rPr>
        <w:t xml:space="preserve"> </w:t>
      </w:r>
      <w:r>
        <w:rPr>
          <w:spacing w:val="-2"/>
          <w:w w:val="95"/>
          <w:sz w:val="19"/>
        </w:rPr>
        <w:t>their</w:t>
      </w:r>
      <w:r>
        <w:rPr>
          <w:spacing w:val="-11"/>
          <w:w w:val="95"/>
          <w:sz w:val="19"/>
        </w:rPr>
        <w:t xml:space="preserve"> </w:t>
      </w:r>
      <w:r>
        <w:rPr>
          <w:spacing w:val="-2"/>
          <w:w w:val="95"/>
          <w:sz w:val="19"/>
        </w:rPr>
        <w:t>school</w:t>
      </w:r>
      <w:r>
        <w:rPr>
          <w:spacing w:val="-11"/>
          <w:w w:val="95"/>
          <w:sz w:val="19"/>
        </w:rPr>
        <w:t xml:space="preserve"> </w:t>
      </w:r>
      <w:r>
        <w:rPr>
          <w:spacing w:val="-2"/>
          <w:w w:val="95"/>
          <w:sz w:val="19"/>
        </w:rPr>
        <w:t>to</w:t>
      </w:r>
      <w:r>
        <w:rPr>
          <w:spacing w:val="-11"/>
          <w:w w:val="95"/>
          <w:sz w:val="19"/>
        </w:rPr>
        <w:t xml:space="preserve"> </w:t>
      </w:r>
      <w:r>
        <w:rPr>
          <w:spacing w:val="-2"/>
          <w:w w:val="95"/>
          <w:sz w:val="19"/>
        </w:rPr>
        <w:t>manage</w:t>
      </w:r>
      <w:r>
        <w:rPr>
          <w:spacing w:val="-11"/>
          <w:w w:val="95"/>
          <w:sz w:val="19"/>
        </w:rPr>
        <w:t xml:space="preserve"> </w:t>
      </w:r>
      <w:r>
        <w:rPr>
          <w:spacing w:val="-2"/>
          <w:w w:val="95"/>
          <w:sz w:val="19"/>
        </w:rPr>
        <w:t>relationships</w:t>
      </w:r>
      <w:r>
        <w:rPr>
          <w:spacing w:val="-11"/>
          <w:w w:val="95"/>
          <w:sz w:val="19"/>
        </w:rPr>
        <w:t xml:space="preserve"> </w:t>
      </w:r>
      <w:r>
        <w:rPr>
          <w:spacing w:val="-2"/>
          <w:w w:val="95"/>
          <w:sz w:val="19"/>
        </w:rPr>
        <w:t>with</w:t>
      </w:r>
      <w:r>
        <w:rPr>
          <w:spacing w:val="-11"/>
          <w:w w:val="95"/>
          <w:sz w:val="19"/>
        </w:rPr>
        <w:t xml:space="preserve"> </w:t>
      </w:r>
      <w:proofErr w:type="spellStart"/>
      <w:r>
        <w:rPr>
          <w:spacing w:val="-2"/>
          <w:w w:val="95"/>
          <w:sz w:val="19"/>
        </w:rPr>
        <w:t>whānau</w:t>
      </w:r>
      <w:proofErr w:type="spellEnd"/>
      <w:r>
        <w:rPr>
          <w:spacing w:val="-2"/>
          <w:w w:val="95"/>
          <w:sz w:val="19"/>
        </w:rPr>
        <w:t>,</w:t>
      </w:r>
      <w:r>
        <w:rPr>
          <w:spacing w:val="-11"/>
          <w:w w:val="95"/>
          <w:sz w:val="19"/>
        </w:rPr>
        <w:t xml:space="preserve"> </w:t>
      </w:r>
      <w:r>
        <w:rPr>
          <w:spacing w:val="-2"/>
          <w:w w:val="95"/>
          <w:sz w:val="19"/>
        </w:rPr>
        <w:t>iwi,</w:t>
      </w:r>
      <w:r>
        <w:rPr>
          <w:spacing w:val="-54"/>
          <w:w w:val="95"/>
          <w:sz w:val="19"/>
        </w:rPr>
        <w:t xml:space="preserve"> </w:t>
      </w:r>
      <w:r>
        <w:rPr>
          <w:sz w:val="19"/>
        </w:rPr>
        <w:t>and</w:t>
      </w:r>
      <w:r>
        <w:rPr>
          <w:spacing w:val="-15"/>
          <w:sz w:val="19"/>
        </w:rPr>
        <w:t xml:space="preserve"> </w:t>
      </w:r>
      <w:proofErr w:type="spellStart"/>
      <w:r>
        <w:rPr>
          <w:sz w:val="19"/>
        </w:rPr>
        <w:t>hapū</w:t>
      </w:r>
      <w:proofErr w:type="spellEnd"/>
      <w:r>
        <w:rPr>
          <w:sz w:val="19"/>
        </w:rPr>
        <w:t>.</w:t>
      </w:r>
    </w:p>
    <w:p w14:paraId="52292A14" w14:textId="77777777" w:rsidR="00E520BF" w:rsidRDefault="00E520BF">
      <w:pPr>
        <w:pStyle w:val="BodyText"/>
        <w:spacing w:before="14"/>
        <w:rPr>
          <w:sz w:val="21"/>
        </w:rPr>
      </w:pPr>
    </w:p>
    <w:p w14:paraId="10401351" w14:textId="77777777" w:rsidR="00E520BF" w:rsidRDefault="003212D0">
      <w:pPr>
        <w:pStyle w:val="Heading2"/>
      </w:pPr>
      <w:r>
        <w:rPr>
          <w:color w:val="005751"/>
          <w:w w:val="115"/>
        </w:rPr>
        <w:t>Summary</w:t>
      </w:r>
    </w:p>
    <w:p w14:paraId="0531B9EF" w14:textId="77777777" w:rsidR="00E520BF" w:rsidRDefault="003212D0">
      <w:pPr>
        <w:pStyle w:val="BodyText"/>
        <w:spacing w:before="128" w:line="218" w:lineRule="auto"/>
        <w:ind w:left="417" w:right="421"/>
      </w:pPr>
      <w:r>
        <w:rPr>
          <w:w w:val="90"/>
        </w:rPr>
        <w:t>The</w:t>
      </w:r>
      <w:r>
        <w:rPr>
          <w:spacing w:val="2"/>
          <w:w w:val="90"/>
        </w:rPr>
        <w:t xml:space="preserve"> </w:t>
      </w:r>
      <w:r>
        <w:rPr>
          <w:w w:val="90"/>
        </w:rPr>
        <w:t>response</w:t>
      </w:r>
      <w:r>
        <w:rPr>
          <w:spacing w:val="3"/>
          <w:w w:val="90"/>
        </w:rPr>
        <w:t xml:space="preserve"> </w:t>
      </w:r>
      <w:r>
        <w:rPr>
          <w:w w:val="90"/>
        </w:rPr>
        <w:t>to</w:t>
      </w:r>
      <w:r>
        <w:rPr>
          <w:spacing w:val="3"/>
          <w:w w:val="90"/>
        </w:rPr>
        <w:t xml:space="preserve"> </w:t>
      </w:r>
      <w:r>
        <w:rPr>
          <w:w w:val="90"/>
        </w:rPr>
        <w:t>Aotearoa</w:t>
      </w:r>
      <w:r>
        <w:rPr>
          <w:spacing w:val="3"/>
          <w:w w:val="90"/>
        </w:rPr>
        <w:t xml:space="preserve"> </w:t>
      </w:r>
      <w:r>
        <w:rPr>
          <w:w w:val="90"/>
        </w:rPr>
        <w:t>New</w:t>
      </w:r>
      <w:r>
        <w:rPr>
          <w:spacing w:val="2"/>
          <w:w w:val="90"/>
        </w:rPr>
        <w:t xml:space="preserve"> </w:t>
      </w:r>
      <w:r>
        <w:rPr>
          <w:w w:val="90"/>
        </w:rPr>
        <w:t>Zealand’s</w:t>
      </w:r>
      <w:r>
        <w:rPr>
          <w:spacing w:val="3"/>
          <w:w w:val="90"/>
        </w:rPr>
        <w:t xml:space="preserve"> </w:t>
      </w:r>
      <w:r>
        <w:rPr>
          <w:w w:val="90"/>
        </w:rPr>
        <w:t>histories</w:t>
      </w:r>
      <w:r>
        <w:rPr>
          <w:spacing w:val="3"/>
          <w:w w:val="90"/>
        </w:rPr>
        <w:t xml:space="preserve"> </w:t>
      </w:r>
      <w:r>
        <w:rPr>
          <w:w w:val="90"/>
        </w:rPr>
        <w:t>in</w:t>
      </w:r>
      <w:r>
        <w:rPr>
          <w:spacing w:val="3"/>
          <w:w w:val="90"/>
        </w:rPr>
        <w:t xml:space="preserve"> </w:t>
      </w:r>
      <w:r>
        <w:rPr>
          <w:w w:val="90"/>
        </w:rPr>
        <w:t>English-medium</w:t>
      </w:r>
      <w:r>
        <w:rPr>
          <w:spacing w:val="3"/>
          <w:w w:val="90"/>
        </w:rPr>
        <w:t xml:space="preserve"> </w:t>
      </w:r>
      <w:r>
        <w:rPr>
          <w:w w:val="90"/>
        </w:rPr>
        <w:t>schools</w:t>
      </w:r>
      <w:r>
        <w:rPr>
          <w:spacing w:val="2"/>
          <w:w w:val="90"/>
        </w:rPr>
        <w:t xml:space="preserve"> </w:t>
      </w:r>
      <w:r>
        <w:rPr>
          <w:w w:val="90"/>
        </w:rPr>
        <w:t>was</w:t>
      </w:r>
      <w:r>
        <w:rPr>
          <w:spacing w:val="3"/>
          <w:w w:val="90"/>
        </w:rPr>
        <w:t xml:space="preserve"> </w:t>
      </w:r>
      <w:r>
        <w:rPr>
          <w:w w:val="90"/>
        </w:rPr>
        <w:t>generally</w:t>
      </w:r>
      <w:r>
        <w:rPr>
          <w:spacing w:val="3"/>
          <w:w w:val="90"/>
        </w:rPr>
        <w:t xml:space="preserve"> </w:t>
      </w:r>
      <w:r>
        <w:rPr>
          <w:w w:val="90"/>
        </w:rPr>
        <w:t>positive,</w:t>
      </w:r>
      <w:r>
        <w:rPr>
          <w:spacing w:val="-54"/>
          <w:w w:val="90"/>
        </w:rPr>
        <w:t xml:space="preserve"> </w:t>
      </w:r>
      <w:r>
        <w:rPr>
          <w:spacing w:val="-3"/>
          <w:w w:val="95"/>
        </w:rPr>
        <w:t xml:space="preserve">with some questions, concerns, and critical feedback shared by </w:t>
      </w:r>
      <w:r>
        <w:rPr>
          <w:spacing w:val="-2"/>
          <w:w w:val="95"/>
        </w:rPr>
        <w:t>teachers. Facilitators observed that</w:t>
      </w:r>
      <w:r>
        <w:rPr>
          <w:spacing w:val="-58"/>
          <w:w w:val="95"/>
        </w:rPr>
        <w:t xml:space="preserve"> </w:t>
      </w:r>
      <w:r>
        <w:rPr>
          <w:w w:val="90"/>
        </w:rPr>
        <w:t>schools’ different starting points, including existing relationships with mana whenua, had a big</w:t>
      </w:r>
      <w:r>
        <w:rPr>
          <w:spacing w:val="1"/>
          <w:w w:val="90"/>
        </w:rPr>
        <w:t xml:space="preserve"> </w:t>
      </w:r>
      <w:r>
        <w:rPr>
          <w:spacing w:val="-3"/>
          <w:w w:val="95"/>
        </w:rPr>
        <w:t xml:space="preserve">impact on how easily teachers could interpret </w:t>
      </w:r>
      <w:r>
        <w:rPr>
          <w:spacing w:val="-2"/>
          <w:w w:val="95"/>
        </w:rPr>
        <w:t>and see how to work with the draft. Teachers and</w:t>
      </w:r>
      <w:r>
        <w:rPr>
          <w:spacing w:val="-1"/>
          <w:w w:val="95"/>
        </w:rPr>
        <w:t xml:space="preserve"> </w:t>
      </w:r>
      <w:r>
        <w:rPr>
          <w:spacing w:val="-2"/>
          <w:w w:val="95"/>
        </w:rPr>
        <w:t>facilitators</w:t>
      </w:r>
      <w:r>
        <w:rPr>
          <w:spacing w:val="-12"/>
          <w:w w:val="95"/>
        </w:rPr>
        <w:t xml:space="preserve"> </w:t>
      </w:r>
      <w:r>
        <w:rPr>
          <w:spacing w:val="-2"/>
          <w:w w:val="95"/>
        </w:rPr>
        <w:t>identified</w:t>
      </w:r>
      <w:r>
        <w:rPr>
          <w:spacing w:val="-12"/>
          <w:w w:val="95"/>
        </w:rPr>
        <w:t xml:space="preserve"> </w:t>
      </w:r>
      <w:r>
        <w:rPr>
          <w:spacing w:val="-2"/>
          <w:w w:val="95"/>
        </w:rPr>
        <w:t>some</w:t>
      </w:r>
      <w:r>
        <w:rPr>
          <w:spacing w:val="-12"/>
          <w:w w:val="95"/>
        </w:rPr>
        <w:t xml:space="preserve"> </w:t>
      </w:r>
      <w:r>
        <w:rPr>
          <w:spacing w:val="-2"/>
          <w:w w:val="95"/>
        </w:rPr>
        <w:t>clear</w:t>
      </w:r>
      <w:r>
        <w:rPr>
          <w:spacing w:val="-12"/>
          <w:w w:val="95"/>
        </w:rPr>
        <w:t xml:space="preserve"> </w:t>
      </w:r>
      <w:r>
        <w:rPr>
          <w:spacing w:val="-2"/>
          <w:w w:val="95"/>
        </w:rPr>
        <w:t>areas</w:t>
      </w:r>
      <w:r>
        <w:rPr>
          <w:spacing w:val="-11"/>
          <w:w w:val="95"/>
        </w:rPr>
        <w:t xml:space="preserve"> </w:t>
      </w:r>
      <w:r>
        <w:rPr>
          <w:spacing w:val="-2"/>
          <w:w w:val="95"/>
        </w:rPr>
        <w:t>where</w:t>
      </w:r>
      <w:r>
        <w:rPr>
          <w:spacing w:val="-12"/>
          <w:w w:val="95"/>
        </w:rPr>
        <w:t xml:space="preserve"> </w:t>
      </w:r>
      <w:r>
        <w:rPr>
          <w:spacing w:val="-2"/>
          <w:w w:val="95"/>
        </w:rPr>
        <w:t>support</w:t>
      </w:r>
      <w:r>
        <w:rPr>
          <w:spacing w:val="-12"/>
          <w:w w:val="95"/>
        </w:rPr>
        <w:t xml:space="preserve"> </w:t>
      </w:r>
      <w:r>
        <w:rPr>
          <w:spacing w:val="-2"/>
          <w:w w:val="95"/>
        </w:rPr>
        <w:t>will</w:t>
      </w:r>
      <w:r>
        <w:rPr>
          <w:spacing w:val="-12"/>
          <w:w w:val="95"/>
        </w:rPr>
        <w:t xml:space="preserve"> </w:t>
      </w:r>
      <w:r>
        <w:rPr>
          <w:spacing w:val="-2"/>
          <w:w w:val="95"/>
        </w:rPr>
        <w:t>be</w:t>
      </w:r>
      <w:r>
        <w:rPr>
          <w:spacing w:val="-12"/>
          <w:w w:val="95"/>
        </w:rPr>
        <w:t xml:space="preserve"> </w:t>
      </w:r>
      <w:r>
        <w:rPr>
          <w:spacing w:val="-2"/>
          <w:w w:val="95"/>
        </w:rPr>
        <w:t>needed.</w:t>
      </w:r>
    </w:p>
    <w:p w14:paraId="5FB6BF71" w14:textId="77777777" w:rsidR="00E520BF" w:rsidRDefault="00E520BF">
      <w:pPr>
        <w:spacing w:line="218" w:lineRule="auto"/>
        <w:sectPr w:rsidR="00E520BF">
          <w:pgSz w:w="11910" w:h="16840"/>
          <w:pgMar w:top="560" w:right="1140" w:bottom="1240" w:left="1000" w:header="0" w:footer="1053" w:gutter="0"/>
          <w:cols w:space="720"/>
        </w:sectPr>
      </w:pPr>
    </w:p>
    <w:p w14:paraId="00DB460B" w14:textId="77777777" w:rsidR="00E520BF" w:rsidRDefault="007B575F">
      <w:pPr>
        <w:pStyle w:val="BodyText"/>
        <w:spacing w:line="20" w:lineRule="exact"/>
        <w:ind w:left="417"/>
        <w:rPr>
          <w:sz w:val="2"/>
        </w:rPr>
      </w:pPr>
      <w:r>
        <w:rPr>
          <w:sz w:val="2"/>
        </w:rPr>
      </w:r>
      <w:r>
        <w:rPr>
          <w:sz w:val="2"/>
        </w:rPr>
        <w:pict w14:anchorId="556ED309">
          <v:group id="docshapegroup50" o:spid="_x0000_s1053" style="width:453.55pt;height:.25pt;mso-position-horizontal-relative:char;mso-position-vertical-relative:line" coordsize="9071,5">
            <v:line id="_x0000_s1054" style="position:absolute" from="0,3" to="9071,3" strokeweight=".25pt"/>
            <w10:wrap type="none"/>
            <w10:anchorlock/>
          </v:group>
        </w:pict>
      </w:r>
    </w:p>
    <w:p w14:paraId="771ACE5D" w14:textId="77777777" w:rsidR="00E520BF" w:rsidRDefault="00E520BF">
      <w:pPr>
        <w:pStyle w:val="BodyText"/>
      </w:pPr>
    </w:p>
    <w:p w14:paraId="5A6BB2BB" w14:textId="77777777" w:rsidR="00E520BF" w:rsidRDefault="00E520BF">
      <w:pPr>
        <w:pStyle w:val="BodyText"/>
        <w:spacing w:before="12"/>
        <w:rPr>
          <w:sz w:val="18"/>
        </w:rPr>
      </w:pPr>
    </w:p>
    <w:p w14:paraId="70B4995B" w14:textId="77777777" w:rsidR="00E520BF" w:rsidRDefault="003212D0">
      <w:pPr>
        <w:spacing w:before="104"/>
        <w:ind w:left="417"/>
        <w:rPr>
          <w:rFonts w:ascii="Trebuchet MS"/>
          <w:sz w:val="34"/>
        </w:rPr>
      </w:pPr>
      <w:bookmarkStart w:id="61" w:name="_bookmark21"/>
      <w:bookmarkEnd w:id="61"/>
      <w:r>
        <w:rPr>
          <w:rFonts w:ascii="Trebuchet MS"/>
          <w:color w:val="52555B"/>
          <w:w w:val="120"/>
          <w:sz w:val="34"/>
        </w:rPr>
        <w:t>SECTION</w:t>
      </w:r>
      <w:r>
        <w:rPr>
          <w:rFonts w:ascii="Trebuchet MS"/>
          <w:color w:val="52555B"/>
          <w:spacing w:val="-1"/>
          <w:w w:val="120"/>
          <w:sz w:val="34"/>
        </w:rPr>
        <w:t xml:space="preserve"> </w:t>
      </w:r>
      <w:r>
        <w:rPr>
          <w:rFonts w:ascii="Trebuchet MS"/>
          <w:color w:val="52555B"/>
          <w:w w:val="120"/>
          <w:sz w:val="34"/>
        </w:rPr>
        <w:t>3</w:t>
      </w:r>
    </w:p>
    <w:p w14:paraId="5B6C27B3" w14:textId="77777777" w:rsidR="00E520BF" w:rsidRDefault="003212D0">
      <w:pPr>
        <w:pStyle w:val="Heading1"/>
        <w:spacing w:line="247" w:lineRule="auto"/>
        <w:ind w:right="1232"/>
      </w:pPr>
      <w:r>
        <w:rPr>
          <w:color w:val="005751"/>
          <w:w w:val="105"/>
        </w:rPr>
        <w:t xml:space="preserve">Te </w:t>
      </w:r>
      <w:proofErr w:type="spellStart"/>
      <w:r>
        <w:rPr>
          <w:color w:val="005751"/>
          <w:w w:val="105"/>
        </w:rPr>
        <w:t>whakamātau</w:t>
      </w:r>
      <w:proofErr w:type="spellEnd"/>
      <w:r>
        <w:rPr>
          <w:color w:val="005751"/>
          <w:w w:val="105"/>
        </w:rPr>
        <w:t xml:space="preserve"> i </w:t>
      </w:r>
      <w:proofErr w:type="spellStart"/>
      <w:r>
        <w:rPr>
          <w:color w:val="005751"/>
          <w:w w:val="105"/>
        </w:rPr>
        <w:t>te</w:t>
      </w:r>
      <w:proofErr w:type="spellEnd"/>
      <w:r>
        <w:rPr>
          <w:color w:val="005751"/>
          <w:w w:val="105"/>
        </w:rPr>
        <w:t xml:space="preserve"> </w:t>
      </w:r>
      <w:proofErr w:type="spellStart"/>
      <w:r>
        <w:rPr>
          <w:color w:val="005751"/>
          <w:w w:val="105"/>
        </w:rPr>
        <w:t>marau</w:t>
      </w:r>
      <w:proofErr w:type="spellEnd"/>
      <w:r>
        <w:rPr>
          <w:color w:val="005751"/>
          <w:spacing w:val="1"/>
          <w:w w:val="105"/>
        </w:rPr>
        <w:t xml:space="preserve"> </w:t>
      </w:r>
      <w:proofErr w:type="spellStart"/>
      <w:r>
        <w:rPr>
          <w:color w:val="005751"/>
          <w:spacing w:val="-6"/>
          <w:w w:val="110"/>
        </w:rPr>
        <w:t>hukihuki</w:t>
      </w:r>
      <w:proofErr w:type="spellEnd"/>
      <w:r>
        <w:rPr>
          <w:color w:val="005751"/>
          <w:spacing w:val="-74"/>
          <w:w w:val="110"/>
        </w:rPr>
        <w:t xml:space="preserve"> </w:t>
      </w:r>
      <w:r>
        <w:rPr>
          <w:color w:val="005751"/>
          <w:spacing w:val="-6"/>
          <w:w w:val="110"/>
        </w:rPr>
        <w:t>o</w:t>
      </w:r>
      <w:r>
        <w:rPr>
          <w:color w:val="005751"/>
          <w:spacing w:val="-73"/>
          <w:w w:val="110"/>
        </w:rPr>
        <w:t xml:space="preserve"> </w:t>
      </w:r>
      <w:r>
        <w:rPr>
          <w:color w:val="005751"/>
          <w:spacing w:val="-6"/>
          <w:w w:val="110"/>
        </w:rPr>
        <w:t>Te</w:t>
      </w:r>
      <w:r>
        <w:rPr>
          <w:color w:val="005751"/>
          <w:spacing w:val="-73"/>
          <w:w w:val="110"/>
        </w:rPr>
        <w:t xml:space="preserve"> </w:t>
      </w:r>
      <w:proofErr w:type="spellStart"/>
      <w:r>
        <w:rPr>
          <w:color w:val="005751"/>
          <w:spacing w:val="-6"/>
          <w:w w:val="110"/>
        </w:rPr>
        <w:t>Takanga</w:t>
      </w:r>
      <w:proofErr w:type="spellEnd"/>
      <w:r>
        <w:rPr>
          <w:color w:val="005751"/>
          <w:spacing w:val="-74"/>
          <w:w w:val="110"/>
        </w:rPr>
        <w:t xml:space="preserve"> </w:t>
      </w:r>
      <w:r>
        <w:rPr>
          <w:color w:val="005751"/>
          <w:spacing w:val="-5"/>
          <w:w w:val="110"/>
        </w:rPr>
        <w:t>o</w:t>
      </w:r>
      <w:r>
        <w:rPr>
          <w:color w:val="005751"/>
          <w:spacing w:val="-74"/>
          <w:w w:val="110"/>
        </w:rPr>
        <w:t xml:space="preserve"> </w:t>
      </w:r>
      <w:proofErr w:type="spellStart"/>
      <w:r>
        <w:rPr>
          <w:color w:val="005751"/>
          <w:spacing w:val="-5"/>
          <w:w w:val="110"/>
        </w:rPr>
        <w:t>te</w:t>
      </w:r>
      <w:proofErr w:type="spellEnd"/>
      <w:r>
        <w:rPr>
          <w:color w:val="005751"/>
          <w:spacing w:val="-79"/>
          <w:w w:val="110"/>
        </w:rPr>
        <w:t xml:space="preserve"> </w:t>
      </w:r>
      <w:proofErr w:type="spellStart"/>
      <w:r>
        <w:rPr>
          <w:color w:val="005751"/>
          <w:spacing w:val="-5"/>
          <w:w w:val="110"/>
        </w:rPr>
        <w:t>Wā</w:t>
      </w:r>
      <w:proofErr w:type="spellEnd"/>
      <w:r>
        <w:rPr>
          <w:color w:val="005751"/>
          <w:spacing w:val="-4"/>
          <w:w w:val="110"/>
        </w:rPr>
        <w:t xml:space="preserve"> </w:t>
      </w:r>
      <w:proofErr w:type="spellStart"/>
      <w:r>
        <w:rPr>
          <w:color w:val="00A09B"/>
          <w:spacing w:val="-6"/>
          <w:w w:val="110"/>
        </w:rPr>
        <w:t>Trialling</w:t>
      </w:r>
      <w:proofErr w:type="spellEnd"/>
      <w:r>
        <w:rPr>
          <w:color w:val="00A09B"/>
          <w:spacing w:val="-74"/>
          <w:w w:val="110"/>
        </w:rPr>
        <w:t xml:space="preserve"> </w:t>
      </w:r>
      <w:r>
        <w:rPr>
          <w:color w:val="00A09B"/>
          <w:spacing w:val="-6"/>
          <w:w w:val="110"/>
        </w:rPr>
        <w:t>of</w:t>
      </w:r>
      <w:r>
        <w:rPr>
          <w:color w:val="00A09B"/>
          <w:spacing w:val="-72"/>
          <w:w w:val="110"/>
        </w:rPr>
        <w:t xml:space="preserve"> </w:t>
      </w:r>
      <w:r>
        <w:rPr>
          <w:color w:val="00A09B"/>
          <w:spacing w:val="-6"/>
          <w:w w:val="110"/>
        </w:rPr>
        <w:t>Te</w:t>
      </w:r>
      <w:r>
        <w:rPr>
          <w:color w:val="00A09B"/>
          <w:spacing w:val="-72"/>
          <w:w w:val="110"/>
        </w:rPr>
        <w:t xml:space="preserve"> </w:t>
      </w:r>
      <w:proofErr w:type="spellStart"/>
      <w:r>
        <w:rPr>
          <w:color w:val="00A09B"/>
          <w:spacing w:val="-6"/>
          <w:w w:val="110"/>
        </w:rPr>
        <w:t>Takanga</w:t>
      </w:r>
      <w:proofErr w:type="spellEnd"/>
      <w:r>
        <w:rPr>
          <w:color w:val="00A09B"/>
          <w:spacing w:val="-74"/>
          <w:w w:val="110"/>
        </w:rPr>
        <w:t xml:space="preserve"> </w:t>
      </w:r>
      <w:r>
        <w:rPr>
          <w:color w:val="00A09B"/>
          <w:spacing w:val="-5"/>
          <w:w w:val="110"/>
        </w:rPr>
        <w:t>o</w:t>
      </w:r>
      <w:r>
        <w:rPr>
          <w:color w:val="00A09B"/>
          <w:spacing w:val="-74"/>
          <w:w w:val="110"/>
        </w:rPr>
        <w:t xml:space="preserve"> </w:t>
      </w:r>
      <w:proofErr w:type="spellStart"/>
      <w:r>
        <w:rPr>
          <w:color w:val="00A09B"/>
          <w:spacing w:val="-5"/>
          <w:w w:val="110"/>
        </w:rPr>
        <w:t>te</w:t>
      </w:r>
      <w:proofErr w:type="spellEnd"/>
      <w:r>
        <w:rPr>
          <w:color w:val="00A09B"/>
          <w:spacing w:val="-79"/>
          <w:w w:val="110"/>
        </w:rPr>
        <w:t xml:space="preserve"> </w:t>
      </w:r>
      <w:proofErr w:type="spellStart"/>
      <w:r>
        <w:rPr>
          <w:color w:val="00A09B"/>
          <w:spacing w:val="-5"/>
          <w:w w:val="110"/>
        </w:rPr>
        <w:t>Wā</w:t>
      </w:r>
      <w:proofErr w:type="spellEnd"/>
      <w:r>
        <w:rPr>
          <w:color w:val="00A09B"/>
          <w:spacing w:val="-183"/>
          <w:w w:val="110"/>
        </w:rPr>
        <w:t xml:space="preserve"> </w:t>
      </w:r>
      <w:r>
        <w:rPr>
          <w:color w:val="00A09B"/>
          <w:w w:val="105"/>
        </w:rPr>
        <w:t>draft</w:t>
      </w:r>
      <w:r>
        <w:rPr>
          <w:color w:val="00A09B"/>
          <w:spacing w:val="-62"/>
          <w:w w:val="105"/>
        </w:rPr>
        <w:t xml:space="preserve"> </w:t>
      </w:r>
      <w:r>
        <w:rPr>
          <w:color w:val="00A09B"/>
          <w:w w:val="105"/>
        </w:rPr>
        <w:t>curriculum</w:t>
      </w:r>
    </w:p>
    <w:p w14:paraId="5F3BF0BE" w14:textId="77777777" w:rsidR="00E520BF" w:rsidRDefault="00E520BF">
      <w:pPr>
        <w:pStyle w:val="BodyText"/>
        <w:spacing w:before="6"/>
        <w:rPr>
          <w:rFonts w:ascii="Trebuchet MS"/>
          <w:sz w:val="92"/>
        </w:rPr>
      </w:pPr>
    </w:p>
    <w:p w14:paraId="198F8663" w14:textId="77777777" w:rsidR="00E520BF" w:rsidRDefault="003212D0">
      <w:pPr>
        <w:pStyle w:val="Heading2"/>
      </w:pPr>
      <w:r>
        <w:rPr>
          <w:color w:val="005751"/>
          <w:w w:val="105"/>
        </w:rPr>
        <w:t>Māori-medium</w:t>
      </w:r>
      <w:r>
        <w:rPr>
          <w:color w:val="005751"/>
          <w:spacing w:val="-3"/>
          <w:w w:val="105"/>
        </w:rPr>
        <w:t xml:space="preserve"> </w:t>
      </w:r>
      <w:r>
        <w:rPr>
          <w:color w:val="005751"/>
          <w:w w:val="105"/>
        </w:rPr>
        <w:t>data</w:t>
      </w:r>
      <w:r>
        <w:rPr>
          <w:color w:val="005751"/>
          <w:spacing w:val="-3"/>
          <w:w w:val="105"/>
        </w:rPr>
        <w:t xml:space="preserve"> </w:t>
      </w:r>
      <w:r>
        <w:rPr>
          <w:color w:val="005751"/>
          <w:w w:val="105"/>
        </w:rPr>
        <w:t>collection</w:t>
      </w:r>
      <w:r>
        <w:rPr>
          <w:color w:val="005751"/>
          <w:spacing w:val="-1"/>
          <w:w w:val="105"/>
        </w:rPr>
        <w:t xml:space="preserve"> </w:t>
      </w:r>
      <w:r>
        <w:rPr>
          <w:color w:val="005751"/>
          <w:w w:val="105"/>
        </w:rPr>
        <w:t>approaches</w:t>
      </w:r>
    </w:p>
    <w:p w14:paraId="322343E1" w14:textId="77777777" w:rsidR="00E520BF" w:rsidRDefault="003212D0">
      <w:pPr>
        <w:pStyle w:val="BodyText"/>
        <w:spacing w:before="127" w:line="218" w:lineRule="auto"/>
        <w:ind w:left="417" w:right="365"/>
        <w:jc w:val="both"/>
      </w:pPr>
      <w:r>
        <w:rPr>
          <w:spacing w:val="-3"/>
          <w:w w:val="95"/>
        </w:rPr>
        <w:t>Data</w:t>
      </w:r>
      <w:r>
        <w:rPr>
          <w:spacing w:val="-12"/>
          <w:w w:val="95"/>
        </w:rPr>
        <w:t xml:space="preserve"> </w:t>
      </w:r>
      <w:r>
        <w:rPr>
          <w:spacing w:val="-3"/>
          <w:w w:val="95"/>
        </w:rPr>
        <w:t>collection</w:t>
      </w:r>
      <w:r>
        <w:rPr>
          <w:spacing w:val="-11"/>
          <w:w w:val="95"/>
        </w:rPr>
        <w:t xml:space="preserve"> </w:t>
      </w:r>
      <w:r>
        <w:rPr>
          <w:spacing w:val="-3"/>
          <w:w w:val="95"/>
        </w:rPr>
        <w:t>approaches</w:t>
      </w:r>
      <w:r>
        <w:rPr>
          <w:spacing w:val="-12"/>
          <w:w w:val="95"/>
        </w:rPr>
        <w:t xml:space="preserve"> </w:t>
      </w:r>
      <w:r>
        <w:rPr>
          <w:spacing w:val="-3"/>
          <w:w w:val="95"/>
        </w:rPr>
        <w:t>for</w:t>
      </w:r>
      <w:r>
        <w:rPr>
          <w:spacing w:val="-11"/>
          <w:w w:val="95"/>
        </w:rPr>
        <w:t xml:space="preserve"> </w:t>
      </w:r>
      <w:proofErr w:type="spellStart"/>
      <w:r>
        <w:rPr>
          <w:spacing w:val="-3"/>
          <w:w w:val="95"/>
        </w:rPr>
        <w:t>trialling</w:t>
      </w:r>
      <w:proofErr w:type="spellEnd"/>
      <w:r>
        <w:rPr>
          <w:spacing w:val="-12"/>
          <w:w w:val="95"/>
        </w:rPr>
        <w:t xml:space="preserve"> </w:t>
      </w:r>
      <w:r>
        <w:rPr>
          <w:spacing w:val="-3"/>
          <w:w w:val="95"/>
        </w:rPr>
        <w:t>of</w:t>
      </w:r>
      <w:r>
        <w:rPr>
          <w:spacing w:val="-11"/>
          <w:w w:val="95"/>
        </w:rPr>
        <w:t xml:space="preserve"> </w:t>
      </w:r>
      <w:r>
        <w:rPr>
          <w:spacing w:val="-3"/>
          <w:w w:val="95"/>
        </w:rPr>
        <w:t>Te</w:t>
      </w:r>
      <w:r>
        <w:rPr>
          <w:spacing w:val="-11"/>
          <w:w w:val="95"/>
        </w:rPr>
        <w:t xml:space="preserve"> </w:t>
      </w:r>
      <w:proofErr w:type="spellStart"/>
      <w:r>
        <w:rPr>
          <w:spacing w:val="-3"/>
          <w:w w:val="95"/>
        </w:rPr>
        <w:t>Takanga</w:t>
      </w:r>
      <w:proofErr w:type="spellEnd"/>
      <w:r>
        <w:rPr>
          <w:spacing w:val="-12"/>
          <w:w w:val="95"/>
        </w:rPr>
        <w:t xml:space="preserve"> </w:t>
      </w:r>
      <w:r>
        <w:rPr>
          <w:spacing w:val="-3"/>
          <w:w w:val="95"/>
        </w:rPr>
        <w:t>o</w:t>
      </w:r>
      <w:r>
        <w:rPr>
          <w:spacing w:val="-11"/>
          <w:w w:val="95"/>
        </w:rPr>
        <w:t xml:space="preserve"> </w:t>
      </w:r>
      <w:proofErr w:type="spellStart"/>
      <w:r>
        <w:rPr>
          <w:spacing w:val="-3"/>
          <w:w w:val="95"/>
        </w:rPr>
        <w:t>te</w:t>
      </w:r>
      <w:proofErr w:type="spellEnd"/>
      <w:r>
        <w:rPr>
          <w:spacing w:val="-12"/>
          <w:w w:val="95"/>
        </w:rPr>
        <w:t xml:space="preserve"> </w:t>
      </w:r>
      <w:proofErr w:type="spellStart"/>
      <w:r>
        <w:rPr>
          <w:spacing w:val="-3"/>
          <w:w w:val="95"/>
        </w:rPr>
        <w:t>Wā</w:t>
      </w:r>
      <w:proofErr w:type="spellEnd"/>
      <w:r>
        <w:rPr>
          <w:spacing w:val="-11"/>
          <w:w w:val="95"/>
        </w:rPr>
        <w:t xml:space="preserve"> </w:t>
      </w:r>
      <w:r>
        <w:rPr>
          <w:spacing w:val="-3"/>
          <w:w w:val="95"/>
        </w:rPr>
        <w:t>paralleled</w:t>
      </w:r>
      <w:r>
        <w:rPr>
          <w:spacing w:val="-12"/>
          <w:w w:val="95"/>
        </w:rPr>
        <w:t xml:space="preserve"> </w:t>
      </w:r>
      <w:r>
        <w:rPr>
          <w:spacing w:val="-3"/>
          <w:w w:val="95"/>
        </w:rPr>
        <w:t>those</w:t>
      </w:r>
      <w:r>
        <w:rPr>
          <w:spacing w:val="-11"/>
          <w:w w:val="95"/>
        </w:rPr>
        <w:t xml:space="preserve"> </w:t>
      </w:r>
      <w:r>
        <w:rPr>
          <w:spacing w:val="-3"/>
          <w:w w:val="95"/>
        </w:rPr>
        <w:t>used</w:t>
      </w:r>
      <w:r>
        <w:rPr>
          <w:spacing w:val="-11"/>
          <w:w w:val="95"/>
        </w:rPr>
        <w:t xml:space="preserve"> </w:t>
      </w:r>
      <w:r>
        <w:rPr>
          <w:spacing w:val="-3"/>
          <w:w w:val="95"/>
        </w:rPr>
        <w:t>for</w:t>
      </w:r>
      <w:r>
        <w:rPr>
          <w:spacing w:val="-12"/>
          <w:w w:val="95"/>
        </w:rPr>
        <w:t xml:space="preserve"> </w:t>
      </w:r>
      <w:r>
        <w:rPr>
          <w:spacing w:val="-3"/>
          <w:w w:val="95"/>
        </w:rPr>
        <w:t>Aotearoa</w:t>
      </w:r>
      <w:r>
        <w:rPr>
          <w:spacing w:val="-11"/>
          <w:w w:val="95"/>
        </w:rPr>
        <w:t xml:space="preserve"> </w:t>
      </w:r>
      <w:r>
        <w:rPr>
          <w:spacing w:val="-2"/>
          <w:w w:val="95"/>
        </w:rPr>
        <w:t>New</w:t>
      </w:r>
      <w:r>
        <w:rPr>
          <w:spacing w:val="-58"/>
          <w:w w:val="95"/>
        </w:rPr>
        <w:t xml:space="preserve"> </w:t>
      </w:r>
      <w:r>
        <w:rPr>
          <w:spacing w:val="-3"/>
          <w:w w:val="95"/>
        </w:rPr>
        <w:t>Zealand’s</w:t>
      </w:r>
      <w:r>
        <w:rPr>
          <w:spacing w:val="-12"/>
          <w:w w:val="95"/>
        </w:rPr>
        <w:t xml:space="preserve"> </w:t>
      </w:r>
      <w:r>
        <w:rPr>
          <w:spacing w:val="-3"/>
          <w:w w:val="95"/>
        </w:rPr>
        <w:t>histories,</w:t>
      </w:r>
      <w:r>
        <w:rPr>
          <w:spacing w:val="-12"/>
          <w:w w:val="95"/>
        </w:rPr>
        <w:t xml:space="preserve"> </w:t>
      </w:r>
      <w:r>
        <w:rPr>
          <w:spacing w:val="-3"/>
          <w:w w:val="95"/>
        </w:rPr>
        <w:t>with</w:t>
      </w:r>
      <w:r>
        <w:rPr>
          <w:spacing w:val="-12"/>
          <w:w w:val="95"/>
        </w:rPr>
        <w:t xml:space="preserve"> </w:t>
      </w:r>
      <w:r>
        <w:rPr>
          <w:spacing w:val="-3"/>
          <w:w w:val="95"/>
        </w:rPr>
        <w:t>some</w:t>
      </w:r>
      <w:r>
        <w:rPr>
          <w:spacing w:val="-12"/>
          <w:w w:val="95"/>
        </w:rPr>
        <w:t xml:space="preserve"> </w:t>
      </w:r>
      <w:r>
        <w:rPr>
          <w:spacing w:val="-3"/>
          <w:w w:val="95"/>
        </w:rPr>
        <w:t>additional</w:t>
      </w:r>
      <w:r>
        <w:rPr>
          <w:spacing w:val="-11"/>
          <w:w w:val="95"/>
        </w:rPr>
        <w:t xml:space="preserve"> </w:t>
      </w:r>
      <w:r>
        <w:rPr>
          <w:spacing w:val="-3"/>
          <w:w w:val="95"/>
        </w:rPr>
        <w:t>considerations</w:t>
      </w:r>
      <w:r>
        <w:rPr>
          <w:spacing w:val="-12"/>
          <w:w w:val="95"/>
        </w:rPr>
        <w:t xml:space="preserve"> </w:t>
      </w:r>
      <w:r>
        <w:rPr>
          <w:spacing w:val="-3"/>
          <w:w w:val="95"/>
        </w:rPr>
        <w:t>to</w:t>
      </w:r>
      <w:r>
        <w:rPr>
          <w:spacing w:val="-12"/>
          <w:w w:val="95"/>
        </w:rPr>
        <w:t xml:space="preserve"> </w:t>
      </w:r>
      <w:r>
        <w:rPr>
          <w:spacing w:val="-3"/>
          <w:w w:val="95"/>
        </w:rPr>
        <w:t>ensure</w:t>
      </w:r>
      <w:r>
        <w:rPr>
          <w:spacing w:val="-12"/>
          <w:w w:val="95"/>
        </w:rPr>
        <w:t xml:space="preserve"> </w:t>
      </w:r>
      <w:r>
        <w:rPr>
          <w:spacing w:val="-2"/>
          <w:w w:val="95"/>
        </w:rPr>
        <w:t>the</w:t>
      </w:r>
      <w:r>
        <w:rPr>
          <w:spacing w:val="-11"/>
          <w:w w:val="95"/>
        </w:rPr>
        <w:t xml:space="preserve"> </w:t>
      </w:r>
      <w:r>
        <w:rPr>
          <w:spacing w:val="-2"/>
          <w:w w:val="95"/>
        </w:rPr>
        <w:t>approach</w:t>
      </w:r>
      <w:r>
        <w:rPr>
          <w:spacing w:val="-12"/>
          <w:w w:val="95"/>
        </w:rPr>
        <w:t xml:space="preserve"> </w:t>
      </w:r>
      <w:r>
        <w:rPr>
          <w:spacing w:val="-2"/>
          <w:w w:val="95"/>
        </w:rPr>
        <w:t>was</w:t>
      </w:r>
      <w:r>
        <w:rPr>
          <w:spacing w:val="-12"/>
          <w:w w:val="95"/>
        </w:rPr>
        <w:t xml:space="preserve"> </w:t>
      </w:r>
      <w:r>
        <w:rPr>
          <w:spacing w:val="-2"/>
          <w:w w:val="95"/>
        </w:rPr>
        <w:t>in</w:t>
      </w:r>
      <w:r>
        <w:rPr>
          <w:spacing w:val="-12"/>
          <w:w w:val="95"/>
        </w:rPr>
        <w:t xml:space="preserve"> </w:t>
      </w:r>
      <w:r>
        <w:rPr>
          <w:spacing w:val="-2"/>
          <w:w w:val="95"/>
        </w:rPr>
        <w:t>keeping</w:t>
      </w:r>
      <w:r>
        <w:rPr>
          <w:spacing w:val="-11"/>
          <w:w w:val="95"/>
        </w:rPr>
        <w:t xml:space="preserve"> </w:t>
      </w:r>
      <w:r>
        <w:rPr>
          <w:spacing w:val="-2"/>
          <w:w w:val="95"/>
        </w:rPr>
        <w:t>with</w:t>
      </w:r>
      <w:r>
        <w:rPr>
          <w:spacing w:val="-1"/>
          <w:w w:val="95"/>
        </w:rPr>
        <w:t xml:space="preserve"> </w:t>
      </w:r>
      <w:r>
        <w:rPr>
          <w:w w:val="90"/>
        </w:rPr>
        <w:t>what</w:t>
      </w:r>
      <w:r>
        <w:rPr>
          <w:spacing w:val="-2"/>
          <w:w w:val="90"/>
        </w:rPr>
        <w:t xml:space="preserve"> </w:t>
      </w:r>
      <w:r>
        <w:rPr>
          <w:w w:val="90"/>
        </w:rPr>
        <w:t>was</w:t>
      </w:r>
      <w:r>
        <w:rPr>
          <w:spacing w:val="-2"/>
          <w:w w:val="90"/>
        </w:rPr>
        <w:t xml:space="preserve"> </w:t>
      </w:r>
      <w:r>
        <w:rPr>
          <w:w w:val="90"/>
        </w:rPr>
        <w:t>appropriate</w:t>
      </w:r>
      <w:r>
        <w:rPr>
          <w:spacing w:val="-1"/>
          <w:w w:val="90"/>
        </w:rPr>
        <w:t xml:space="preserve"> </w:t>
      </w:r>
      <w:r>
        <w:rPr>
          <w:w w:val="90"/>
        </w:rPr>
        <w:t>in</w:t>
      </w:r>
      <w:r>
        <w:rPr>
          <w:spacing w:val="-2"/>
          <w:w w:val="90"/>
        </w:rPr>
        <w:t xml:space="preserve"> </w:t>
      </w:r>
      <w:r>
        <w:rPr>
          <w:w w:val="90"/>
        </w:rPr>
        <w:t>Māori-medium</w:t>
      </w:r>
      <w:r>
        <w:rPr>
          <w:spacing w:val="-2"/>
          <w:w w:val="90"/>
        </w:rPr>
        <w:t xml:space="preserve"> </w:t>
      </w:r>
      <w:r>
        <w:rPr>
          <w:w w:val="90"/>
        </w:rPr>
        <w:t>contexts.</w:t>
      </w:r>
      <w:r>
        <w:rPr>
          <w:spacing w:val="-1"/>
          <w:w w:val="90"/>
        </w:rPr>
        <w:t xml:space="preserve"> </w:t>
      </w:r>
      <w:r>
        <w:rPr>
          <w:w w:val="90"/>
        </w:rPr>
        <w:t>The</w:t>
      </w:r>
      <w:r>
        <w:rPr>
          <w:spacing w:val="-2"/>
          <w:w w:val="90"/>
        </w:rPr>
        <w:t xml:space="preserve"> </w:t>
      </w:r>
      <w:r>
        <w:rPr>
          <w:w w:val="90"/>
        </w:rPr>
        <w:t>Māori-medium</w:t>
      </w:r>
      <w:r>
        <w:rPr>
          <w:spacing w:val="-1"/>
          <w:w w:val="90"/>
        </w:rPr>
        <w:t xml:space="preserve"> </w:t>
      </w:r>
      <w:r>
        <w:rPr>
          <w:w w:val="90"/>
        </w:rPr>
        <w:t>facilitators</w:t>
      </w:r>
      <w:r>
        <w:rPr>
          <w:spacing w:val="-2"/>
          <w:w w:val="90"/>
        </w:rPr>
        <w:t xml:space="preserve"> </w:t>
      </w:r>
      <w:r>
        <w:rPr>
          <w:w w:val="90"/>
        </w:rPr>
        <w:t>recruited</w:t>
      </w:r>
      <w:r>
        <w:rPr>
          <w:spacing w:val="-2"/>
          <w:w w:val="90"/>
        </w:rPr>
        <w:t xml:space="preserve"> </w:t>
      </w:r>
      <w:proofErr w:type="spellStart"/>
      <w:r>
        <w:rPr>
          <w:w w:val="90"/>
        </w:rPr>
        <w:t>kaiako</w:t>
      </w:r>
      <w:proofErr w:type="spellEnd"/>
    </w:p>
    <w:p w14:paraId="0DEFE642" w14:textId="77777777" w:rsidR="00E520BF" w:rsidRDefault="003212D0">
      <w:pPr>
        <w:pStyle w:val="BodyText"/>
        <w:spacing w:before="1" w:line="218" w:lineRule="auto"/>
        <w:ind w:left="417" w:right="267"/>
      </w:pPr>
      <w:r>
        <w:rPr>
          <w:w w:val="90"/>
        </w:rPr>
        <w:t xml:space="preserve">for content </w:t>
      </w:r>
      <w:proofErr w:type="spellStart"/>
      <w:r>
        <w:rPr>
          <w:w w:val="90"/>
        </w:rPr>
        <w:t>trialling</w:t>
      </w:r>
      <w:proofErr w:type="spellEnd"/>
      <w:r>
        <w:rPr>
          <w:w w:val="90"/>
        </w:rPr>
        <w:t xml:space="preserve"> through whanaungatanga—reaching out to </w:t>
      </w:r>
      <w:proofErr w:type="spellStart"/>
      <w:r>
        <w:rPr>
          <w:w w:val="90"/>
        </w:rPr>
        <w:t>kura</w:t>
      </w:r>
      <w:proofErr w:type="spellEnd"/>
      <w:r>
        <w:rPr>
          <w:w w:val="90"/>
        </w:rPr>
        <w:t xml:space="preserve"> with whom they had worked</w:t>
      </w:r>
      <w:r>
        <w:rPr>
          <w:spacing w:val="1"/>
          <w:w w:val="90"/>
        </w:rPr>
        <w:t xml:space="preserve"> </w:t>
      </w:r>
      <w:r>
        <w:rPr>
          <w:spacing w:val="-3"/>
          <w:w w:val="95"/>
        </w:rPr>
        <w:t xml:space="preserve">previously and had good relationships </w:t>
      </w:r>
      <w:r>
        <w:rPr>
          <w:spacing w:val="-2"/>
          <w:w w:val="95"/>
        </w:rPr>
        <w:t>with. This provided an important foundation for the data</w:t>
      </w:r>
      <w:r>
        <w:rPr>
          <w:spacing w:val="-1"/>
          <w:w w:val="95"/>
        </w:rPr>
        <w:t xml:space="preserve"> </w:t>
      </w:r>
      <w:r>
        <w:rPr>
          <w:spacing w:val="-3"/>
          <w:w w:val="95"/>
        </w:rPr>
        <w:t>collection</w:t>
      </w:r>
      <w:r>
        <w:rPr>
          <w:spacing w:val="-12"/>
          <w:w w:val="95"/>
        </w:rPr>
        <w:t xml:space="preserve"> </w:t>
      </w:r>
      <w:r>
        <w:rPr>
          <w:spacing w:val="-3"/>
          <w:w w:val="95"/>
        </w:rPr>
        <w:t>approach</w:t>
      </w:r>
      <w:r>
        <w:rPr>
          <w:spacing w:val="-12"/>
          <w:w w:val="95"/>
        </w:rPr>
        <w:t xml:space="preserve"> </w:t>
      </w:r>
      <w:r>
        <w:rPr>
          <w:spacing w:val="-2"/>
          <w:w w:val="95"/>
        </w:rPr>
        <w:t>chosen</w:t>
      </w:r>
      <w:r>
        <w:rPr>
          <w:spacing w:val="-12"/>
          <w:w w:val="95"/>
        </w:rPr>
        <w:t xml:space="preserve"> </w:t>
      </w:r>
      <w:r>
        <w:rPr>
          <w:spacing w:val="-2"/>
          <w:w w:val="95"/>
        </w:rPr>
        <w:t>for</w:t>
      </w:r>
      <w:r>
        <w:rPr>
          <w:spacing w:val="-11"/>
          <w:w w:val="95"/>
        </w:rPr>
        <w:t xml:space="preserve"> </w:t>
      </w:r>
      <w:r>
        <w:rPr>
          <w:spacing w:val="-2"/>
          <w:w w:val="95"/>
        </w:rPr>
        <w:t>Māori</w:t>
      </w:r>
      <w:r>
        <w:rPr>
          <w:spacing w:val="-12"/>
          <w:w w:val="95"/>
        </w:rPr>
        <w:t xml:space="preserve"> </w:t>
      </w:r>
      <w:r>
        <w:rPr>
          <w:spacing w:val="-2"/>
          <w:w w:val="95"/>
        </w:rPr>
        <w:t>medium,</w:t>
      </w:r>
      <w:r>
        <w:rPr>
          <w:spacing w:val="-12"/>
          <w:w w:val="95"/>
        </w:rPr>
        <w:t xml:space="preserve"> </w:t>
      </w:r>
      <w:r>
        <w:rPr>
          <w:spacing w:val="-2"/>
          <w:w w:val="95"/>
        </w:rPr>
        <w:t>in</w:t>
      </w:r>
      <w:r>
        <w:rPr>
          <w:spacing w:val="-11"/>
          <w:w w:val="95"/>
        </w:rPr>
        <w:t xml:space="preserve"> </w:t>
      </w:r>
      <w:r>
        <w:rPr>
          <w:spacing w:val="-2"/>
          <w:w w:val="95"/>
        </w:rPr>
        <w:t>which</w:t>
      </w:r>
      <w:r>
        <w:rPr>
          <w:spacing w:val="-12"/>
          <w:w w:val="95"/>
        </w:rPr>
        <w:t xml:space="preserve"> </w:t>
      </w:r>
      <w:r>
        <w:rPr>
          <w:spacing w:val="-2"/>
          <w:w w:val="95"/>
        </w:rPr>
        <w:t>facilitators</w:t>
      </w:r>
      <w:r>
        <w:rPr>
          <w:spacing w:val="-12"/>
          <w:w w:val="95"/>
        </w:rPr>
        <w:t xml:space="preserve"> </w:t>
      </w:r>
      <w:r>
        <w:rPr>
          <w:spacing w:val="-2"/>
          <w:w w:val="95"/>
        </w:rPr>
        <w:t>played</w:t>
      </w:r>
      <w:r>
        <w:rPr>
          <w:spacing w:val="-12"/>
          <w:w w:val="95"/>
        </w:rPr>
        <w:t xml:space="preserve"> </w:t>
      </w:r>
      <w:r>
        <w:rPr>
          <w:spacing w:val="-2"/>
          <w:w w:val="95"/>
        </w:rPr>
        <w:t>a</w:t>
      </w:r>
      <w:r>
        <w:rPr>
          <w:spacing w:val="-11"/>
          <w:w w:val="95"/>
        </w:rPr>
        <w:t xml:space="preserve"> </w:t>
      </w:r>
      <w:r>
        <w:rPr>
          <w:spacing w:val="-2"/>
          <w:w w:val="95"/>
        </w:rPr>
        <w:t>key</w:t>
      </w:r>
      <w:r>
        <w:rPr>
          <w:spacing w:val="-12"/>
          <w:w w:val="95"/>
        </w:rPr>
        <w:t xml:space="preserve"> </w:t>
      </w:r>
      <w:r>
        <w:rPr>
          <w:spacing w:val="-2"/>
          <w:w w:val="95"/>
        </w:rPr>
        <w:t>role</w:t>
      </w:r>
      <w:r>
        <w:rPr>
          <w:spacing w:val="-12"/>
          <w:w w:val="95"/>
        </w:rPr>
        <w:t xml:space="preserve"> </w:t>
      </w:r>
      <w:r>
        <w:rPr>
          <w:spacing w:val="-2"/>
          <w:w w:val="95"/>
        </w:rPr>
        <w:t>in</w:t>
      </w:r>
      <w:r>
        <w:rPr>
          <w:spacing w:val="-11"/>
          <w:w w:val="95"/>
        </w:rPr>
        <w:t xml:space="preserve"> </w:t>
      </w:r>
      <w:r>
        <w:rPr>
          <w:spacing w:val="-2"/>
          <w:w w:val="95"/>
        </w:rPr>
        <w:t>collecting</w:t>
      </w:r>
      <w:r>
        <w:rPr>
          <w:spacing w:val="-12"/>
          <w:w w:val="95"/>
        </w:rPr>
        <w:t xml:space="preserve"> </w:t>
      </w:r>
      <w:r>
        <w:rPr>
          <w:spacing w:val="-2"/>
          <w:w w:val="95"/>
        </w:rPr>
        <w:t>data</w:t>
      </w:r>
      <w:r>
        <w:rPr>
          <w:spacing w:val="-57"/>
          <w:w w:val="95"/>
        </w:rPr>
        <w:t xml:space="preserve"> </w:t>
      </w:r>
      <w:r>
        <w:rPr>
          <w:w w:val="90"/>
        </w:rPr>
        <w:t>to</w:t>
      </w:r>
      <w:r>
        <w:rPr>
          <w:spacing w:val="-7"/>
          <w:w w:val="90"/>
        </w:rPr>
        <w:t xml:space="preserve"> </w:t>
      </w:r>
      <w:r>
        <w:rPr>
          <w:w w:val="90"/>
        </w:rPr>
        <w:t>understand</w:t>
      </w:r>
      <w:r>
        <w:rPr>
          <w:spacing w:val="-7"/>
          <w:w w:val="90"/>
        </w:rPr>
        <w:t xml:space="preserve"> </w:t>
      </w:r>
      <w:proofErr w:type="spellStart"/>
      <w:r>
        <w:rPr>
          <w:w w:val="90"/>
        </w:rPr>
        <w:t>kaiako</w:t>
      </w:r>
      <w:proofErr w:type="spellEnd"/>
      <w:r>
        <w:rPr>
          <w:spacing w:val="-8"/>
          <w:w w:val="90"/>
        </w:rPr>
        <w:t xml:space="preserve"> </w:t>
      </w:r>
      <w:r>
        <w:rPr>
          <w:w w:val="90"/>
        </w:rPr>
        <w:t>experiences</w:t>
      </w:r>
      <w:r>
        <w:rPr>
          <w:spacing w:val="-7"/>
          <w:w w:val="90"/>
        </w:rPr>
        <w:t xml:space="preserve"> </w:t>
      </w:r>
      <w:r>
        <w:rPr>
          <w:w w:val="90"/>
        </w:rPr>
        <w:t>of</w:t>
      </w:r>
      <w:r>
        <w:rPr>
          <w:spacing w:val="-7"/>
          <w:w w:val="90"/>
        </w:rPr>
        <w:t xml:space="preserve"> </w:t>
      </w:r>
      <w:proofErr w:type="spellStart"/>
      <w:r>
        <w:rPr>
          <w:w w:val="90"/>
        </w:rPr>
        <w:t>trialling</w:t>
      </w:r>
      <w:proofErr w:type="spellEnd"/>
      <w:r>
        <w:rPr>
          <w:spacing w:val="-7"/>
          <w:w w:val="90"/>
        </w:rPr>
        <w:t xml:space="preserve"> </w:t>
      </w:r>
      <w:r>
        <w:rPr>
          <w:w w:val="90"/>
        </w:rPr>
        <w:t>content</w:t>
      </w:r>
      <w:r>
        <w:rPr>
          <w:spacing w:val="-7"/>
          <w:w w:val="90"/>
        </w:rPr>
        <w:t xml:space="preserve"> </w:t>
      </w:r>
      <w:r>
        <w:rPr>
          <w:w w:val="90"/>
        </w:rPr>
        <w:t>for</w:t>
      </w:r>
      <w:r>
        <w:rPr>
          <w:spacing w:val="-7"/>
          <w:w w:val="90"/>
        </w:rPr>
        <w:t xml:space="preserve"> </w:t>
      </w:r>
      <w:r>
        <w:rPr>
          <w:w w:val="90"/>
        </w:rPr>
        <w:t>Te</w:t>
      </w:r>
      <w:r>
        <w:rPr>
          <w:spacing w:val="-7"/>
          <w:w w:val="90"/>
        </w:rPr>
        <w:t xml:space="preserve"> </w:t>
      </w:r>
      <w:proofErr w:type="spellStart"/>
      <w:r>
        <w:rPr>
          <w:w w:val="90"/>
        </w:rPr>
        <w:t>Takanga</w:t>
      </w:r>
      <w:proofErr w:type="spellEnd"/>
      <w:r>
        <w:rPr>
          <w:spacing w:val="-7"/>
          <w:w w:val="90"/>
        </w:rPr>
        <w:t xml:space="preserve"> </w:t>
      </w:r>
      <w:r>
        <w:rPr>
          <w:w w:val="90"/>
        </w:rPr>
        <w:t>o</w:t>
      </w:r>
      <w:r>
        <w:rPr>
          <w:spacing w:val="-7"/>
          <w:w w:val="90"/>
        </w:rPr>
        <w:t xml:space="preserve"> </w:t>
      </w:r>
      <w:proofErr w:type="spellStart"/>
      <w:r>
        <w:rPr>
          <w:w w:val="90"/>
        </w:rPr>
        <w:t>te</w:t>
      </w:r>
      <w:proofErr w:type="spellEnd"/>
      <w:r>
        <w:rPr>
          <w:spacing w:val="-7"/>
          <w:w w:val="90"/>
        </w:rPr>
        <w:t xml:space="preserve"> </w:t>
      </w:r>
      <w:proofErr w:type="spellStart"/>
      <w:r>
        <w:rPr>
          <w:w w:val="90"/>
        </w:rPr>
        <w:t>Wā</w:t>
      </w:r>
      <w:proofErr w:type="spellEnd"/>
      <w:r>
        <w:rPr>
          <w:w w:val="90"/>
        </w:rPr>
        <w:t>.</w:t>
      </w:r>
    </w:p>
    <w:p w14:paraId="47612B72" w14:textId="77777777" w:rsidR="00E520BF" w:rsidRDefault="003212D0">
      <w:pPr>
        <w:pStyle w:val="BodyText"/>
        <w:spacing w:before="115" w:line="218" w:lineRule="auto"/>
        <w:ind w:left="417" w:right="497"/>
      </w:pPr>
      <w:r>
        <w:rPr>
          <w:spacing w:val="-3"/>
          <w:w w:val="95"/>
        </w:rPr>
        <w:t xml:space="preserve">Data collection had to be completed in a very short time </w:t>
      </w:r>
      <w:r>
        <w:rPr>
          <w:spacing w:val="-2"/>
          <w:w w:val="95"/>
        </w:rPr>
        <w:t xml:space="preserve">frame, and as </w:t>
      </w:r>
      <w:proofErr w:type="spellStart"/>
      <w:r>
        <w:rPr>
          <w:spacing w:val="-2"/>
          <w:w w:val="95"/>
        </w:rPr>
        <w:t>kairangahau</w:t>
      </w:r>
      <w:proofErr w:type="spellEnd"/>
      <w:r>
        <w:rPr>
          <w:spacing w:val="-2"/>
          <w:w w:val="95"/>
        </w:rPr>
        <w:t xml:space="preserve"> we </w:t>
      </w:r>
      <w:proofErr w:type="spellStart"/>
      <w:r>
        <w:rPr>
          <w:spacing w:val="-2"/>
          <w:w w:val="95"/>
        </w:rPr>
        <w:t>recognised</w:t>
      </w:r>
      <w:proofErr w:type="spellEnd"/>
      <w:r>
        <w:rPr>
          <w:spacing w:val="-58"/>
          <w:w w:val="95"/>
        </w:rPr>
        <w:t xml:space="preserve"> </w:t>
      </w:r>
      <w:r>
        <w:rPr>
          <w:spacing w:val="-2"/>
          <w:w w:val="95"/>
        </w:rPr>
        <w:t>that</w:t>
      </w:r>
      <w:r>
        <w:rPr>
          <w:spacing w:val="-12"/>
          <w:w w:val="95"/>
        </w:rPr>
        <w:t xml:space="preserve"> </w:t>
      </w:r>
      <w:r>
        <w:rPr>
          <w:spacing w:val="-2"/>
          <w:w w:val="95"/>
        </w:rPr>
        <w:t>it</w:t>
      </w:r>
      <w:r>
        <w:rPr>
          <w:spacing w:val="-11"/>
          <w:w w:val="95"/>
        </w:rPr>
        <w:t xml:space="preserve"> </w:t>
      </w:r>
      <w:r>
        <w:rPr>
          <w:spacing w:val="-2"/>
          <w:w w:val="95"/>
        </w:rPr>
        <w:t>would</w:t>
      </w:r>
      <w:r>
        <w:rPr>
          <w:spacing w:val="-12"/>
          <w:w w:val="95"/>
        </w:rPr>
        <w:t xml:space="preserve"> </w:t>
      </w:r>
      <w:r>
        <w:rPr>
          <w:spacing w:val="-2"/>
          <w:w w:val="95"/>
        </w:rPr>
        <w:t>not</w:t>
      </w:r>
      <w:r>
        <w:rPr>
          <w:spacing w:val="-11"/>
          <w:w w:val="95"/>
        </w:rPr>
        <w:t xml:space="preserve"> </w:t>
      </w:r>
      <w:r>
        <w:rPr>
          <w:spacing w:val="-2"/>
          <w:w w:val="95"/>
        </w:rPr>
        <w:t>be</w:t>
      </w:r>
      <w:r>
        <w:rPr>
          <w:spacing w:val="-11"/>
          <w:w w:val="95"/>
        </w:rPr>
        <w:t xml:space="preserve"> </w:t>
      </w:r>
      <w:r>
        <w:rPr>
          <w:spacing w:val="-2"/>
          <w:w w:val="95"/>
        </w:rPr>
        <w:t>possible</w:t>
      </w:r>
      <w:r>
        <w:rPr>
          <w:spacing w:val="-12"/>
          <w:w w:val="95"/>
        </w:rPr>
        <w:t xml:space="preserve"> </w:t>
      </w:r>
      <w:r>
        <w:rPr>
          <w:spacing w:val="-2"/>
          <w:w w:val="95"/>
        </w:rPr>
        <w:t>for</w:t>
      </w:r>
      <w:r>
        <w:rPr>
          <w:spacing w:val="-11"/>
          <w:w w:val="95"/>
        </w:rPr>
        <w:t xml:space="preserve"> </w:t>
      </w:r>
      <w:r>
        <w:rPr>
          <w:spacing w:val="-2"/>
          <w:w w:val="95"/>
        </w:rPr>
        <w:t>us</w:t>
      </w:r>
      <w:r>
        <w:rPr>
          <w:spacing w:val="-11"/>
          <w:w w:val="95"/>
        </w:rPr>
        <w:t xml:space="preserve"> </w:t>
      </w:r>
      <w:r>
        <w:rPr>
          <w:spacing w:val="-2"/>
          <w:w w:val="95"/>
        </w:rPr>
        <w:t>to</w:t>
      </w:r>
      <w:r>
        <w:rPr>
          <w:spacing w:val="-12"/>
          <w:w w:val="95"/>
        </w:rPr>
        <w:t xml:space="preserve"> </w:t>
      </w:r>
      <w:r>
        <w:rPr>
          <w:spacing w:val="-2"/>
          <w:w w:val="95"/>
        </w:rPr>
        <w:t>take</w:t>
      </w:r>
      <w:r>
        <w:rPr>
          <w:spacing w:val="-11"/>
          <w:w w:val="95"/>
        </w:rPr>
        <w:t xml:space="preserve"> </w:t>
      </w:r>
      <w:r>
        <w:rPr>
          <w:spacing w:val="-2"/>
          <w:w w:val="95"/>
        </w:rPr>
        <w:t>the</w:t>
      </w:r>
      <w:r>
        <w:rPr>
          <w:spacing w:val="-11"/>
          <w:w w:val="95"/>
        </w:rPr>
        <w:t xml:space="preserve"> </w:t>
      </w:r>
      <w:r>
        <w:rPr>
          <w:spacing w:val="-2"/>
          <w:w w:val="95"/>
        </w:rPr>
        <w:t>necessary</w:t>
      </w:r>
      <w:r>
        <w:rPr>
          <w:spacing w:val="-12"/>
          <w:w w:val="95"/>
        </w:rPr>
        <w:t xml:space="preserve"> </w:t>
      </w:r>
      <w:r>
        <w:rPr>
          <w:spacing w:val="-2"/>
          <w:w w:val="95"/>
        </w:rPr>
        <w:t>time</w:t>
      </w:r>
      <w:r>
        <w:rPr>
          <w:spacing w:val="-11"/>
          <w:w w:val="95"/>
        </w:rPr>
        <w:t xml:space="preserve"> </w:t>
      </w:r>
      <w:r>
        <w:rPr>
          <w:spacing w:val="-2"/>
          <w:w w:val="95"/>
        </w:rPr>
        <w:t>to</w:t>
      </w:r>
      <w:r>
        <w:rPr>
          <w:spacing w:val="-11"/>
          <w:w w:val="95"/>
        </w:rPr>
        <w:t xml:space="preserve"> </w:t>
      </w:r>
      <w:r>
        <w:rPr>
          <w:spacing w:val="-2"/>
          <w:w w:val="95"/>
        </w:rPr>
        <w:t>build</w:t>
      </w:r>
      <w:r>
        <w:rPr>
          <w:spacing w:val="-12"/>
          <w:w w:val="95"/>
        </w:rPr>
        <w:t xml:space="preserve"> </w:t>
      </w:r>
      <w:r>
        <w:rPr>
          <w:spacing w:val="-2"/>
          <w:w w:val="95"/>
        </w:rPr>
        <w:t>new</w:t>
      </w:r>
      <w:r>
        <w:rPr>
          <w:spacing w:val="-11"/>
          <w:w w:val="95"/>
        </w:rPr>
        <w:t xml:space="preserve"> </w:t>
      </w:r>
      <w:r>
        <w:rPr>
          <w:spacing w:val="-2"/>
          <w:w w:val="95"/>
        </w:rPr>
        <w:t>“research</w:t>
      </w:r>
      <w:r>
        <w:rPr>
          <w:spacing w:val="-11"/>
          <w:w w:val="95"/>
        </w:rPr>
        <w:t xml:space="preserve"> </w:t>
      </w:r>
      <w:r>
        <w:rPr>
          <w:spacing w:val="-1"/>
          <w:w w:val="95"/>
        </w:rPr>
        <w:t>relationships”</w:t>
      </w:r>
      <w:r>
        <w:rPr>
          <w:spacing w:val="-57"/>
          <w:w w:val="95"/>
        </w:rPr>
        <w:t xml:space="preserve"> </w:t>
      </w:r>
      <w:r>
        <w:rPr>
          <w:w w:val="90"/>
        </w:rPr>
        <w:t xml:space="preserve">with these </w:t>
      </w:r>
      <w:proofErr w:type="spellStart"/>
      <w:r>
        <w:rPr>
          <w:w w:val="90"/>
        </w:rPr>
        <w:t>kura</w:t>
      </w:r>
      <w:proofErr w:type="spellEnd"/>
      <w:r>
        <w:rPr>
          <w:w w:val="90"/>
        </w:rPr>
        <w:t xml:space="preserve"> in a respectful, mana-enhancing way. Therefore, we relied on the existing strong</w:t>
      </w:r>
      <w:r>
        <w:rPr>
          <w:spacing w:val="1"/>
          <w:w w:val="90"/>
        </w:rPr>
        <w:t xml:space="preserve"> </w:t>
      </w:r>
      <w:r>
        <w:rPr>
          <w:spacing w:val="-3"/>
          <w:w w:val="95"/>
        </w:rPr>
        <w:t>relationships</w:t>
      </w:r>
      <w:r>
        <w:rPr>
          <w:spacing w:val="-12"/>
          <w:w w:val="95"/>
        </w:rPr>
        <w:t xml:space="preserve"> </w:t>
      </w:r>
      <w:r>
        <w:rPr>
          <w:spacing w:val="-2"/>
          <w:w w:val="95"/>
        </w:rPr>
        <w:t>that</w:t>
      </w:r>
      <w:r>
        <w:rPr>
          <w:spacing w:val="-12"/>
          <w:w w:val="95"/>
        </w:rPr>
        <w:t xml:space="preserve"> </w:t>
      </w:r>
      <w:r>
        <w:rPr>
          <w:spacing w:val="-2"/>
          <w:w w:val="95"/>
        </w:rPr>
        <w:t>facilitators</w:t>
      </w:r>
      <w:r>
        <w:rPr>
          <w:spacing w:val="-12"/>
          <w:w w:val="95"/>
        </w:rPr>
        <w:t xml:space="preserve"> </w:t>
      </w:r>
      <w:r>
        <w:rPr>
          <w:spacing w:val="-2"/>
          <w:w w:val="95"/>
        </w:rPr>
        <w:t>had</w:t>
      </w:r>
      <w:r>
        <w:rPr>
          <w:spacing w:val="-11"/>
          <w:w w:val="95"/>
        </w:rPr>
        <w:t xml:space="preserve"> </w:t>
      </w:r>
      <w:r>
        <w:rPr>
          <w:spacing w:val="-2"/>
          <w:w w:val="95"/>
        </w:rPr>
        <w:t>with</w:t>
      </w:r>
      <w:r>
        <w:rPr>
          <w:spacing w:val="-12"/>
          <w:w w:val="95"/>
        </w:rPr>
        <w:t xml:space="preserve"> </w:t>
      </w:r>
      <w:proofErr w:type="spellStart"/>
      <w:r>
        <w:rPr>
          <w:spacing w:val="-2"/>
          <w:w w:val="95"/>
        </w:rPr>
        <w:t>kura</w:t>
      </w:r>
      <w:proofErr w:type="spellEnd"/>
      <w:r>
        <w:rPr>
          <w:spacing w:val="-12"/>
          <w:w w:val="95"/>
        </w:rPr>
        <w:t xml:space="preserve"> </w:t>
      </w:r>
      <w:r>
        <w:rPr>
          <w:spacing w:val="-2"/>
          <w:w w:val="95"/>
        </w:rPr>
        <w:t>to</w:t>
      </w:r>
      <w:r>
        <w:rPr>
          <w:spacing w:val="-11"/>
          <w:w w:val="95"/>
        </w:rPr>
        <w:t xml:space="preserve"> </w:t>
      </w:r>
      <w:r>
        <w:rPr>
          <w:spacing w:val="-2"/>
          <w:w w:val="95"/>
        </w:rPr>
        <w:t>collect</w:t>
      </w:r>
      <w:r>
        <w:rPr>
          <w:spacing w:val="-12"/>
          <w:w w:val="95"/>
        </w:rPr>
        <w:t xml:space="preserve"> </w:t>
      </w:r>
      <w:r>
        <w:rPr>
          <w:spacing w:val="-2"/>
          <w:w w:val="95"/>
        </w:rPr>
        <w:t>data.</w:t>
      </w:r>
    </w:p>
    <w:p w14:paraId="75CC9A77" w14:textId="77777777" w:rsidR="00E520BF" w:rsidRDefault="003212D0">
      <w:pPr>
        <w:pStyle w:val="BodyText"/>
        <w:spacing w:before="115" w:line="218" w:lineRule="auto"/>
        <w:ind w:left="417" w:right="469"/>
      </w:pPr>
      <w:r>
        <w:rPr>
          <w:spacing w:val="-3"/>
          <w:w w:val="95"/>
        </w:rPr>
        <w:t>Kaiako</w:t>
      </w:r>
      <w:r>
        <w:rPr>
          <w:spacing w:val="-12"/>
          <w:w w:val="95"/>
        </w:rPr>
        <w:t xml:space="preserve"> </w:t>
      </w:r>
      <w:r>
        <w:rPr>
          <w:spacing w:val="-3"/>
          <w:w w:val="95"/>
        </w:rPr>
        <w:t>were</w:t>
      </w:r>
      <w:r>
        <w:rPr>
          <w:spacing w:val="-12"/>
          <w:w w:val="95"/>
        </w:rPr>
        <w:t xml:space="preserve"> </w:t>
      </w:r>
      <w:r>
        <w:rPr>
          <w:spacing w:val="-3"/>
          <w:w w:val="95"/>
        </w:rPr>
        <w:t>sent</w:t>
      </w:r>
      <w:r>
        <w:rPr>
          <w:spacing w:val="-11"/>
          <w:w w:val="95"/>
        </w:rPr>
        <w:t xml:space="preserve"> </w:t>
      </w:r>
      <w:r>
        <w:rPr>
          <w:spacing w:val="-3"/>
          <w:w w:val="95"/>
        </w:rPr>
        <w:t>a</w:t>
      </w:r>
      <w:r>
        <w:rPr>
          <w:spacing w:val="-12"/>
          <w:w w:val="95"/>
        </w:rPr>
        <w:t xml:space="preserve"> </w:t>
      </w:r>
      <w:r>
        <w:rPr>
          <w:spacing w:val="-3"/>
          <w:w w:val="95"/>
        </w:rPr>
        <w:t>short</w:t>
      </w:r>
      <w:r>
        <w:rPr>
          <w:spacing w:val="-12"/>
          <w:w w:val="95"/>
        </w:rPr>
        <w:t xml:space="preserve"> </w:t>
      </w:r>
      <w:r>
        <w:rPr>
          <w:spacing w:val="-3"/>
          <w:w w:val="95"/>
        </w:rPr>
        <w:t>survey</w:t>
      </w:r>
      <w:r>
        <w:rPr>
          <w:spacing w:val="-11"/>
          <w:w w:val="95"/>
        </w:rPr>
        <w:t xml:space="preserve"> </w:t>
      </w:r>
      <w:r>
        <w:rPr>
          <w:spacing w:val="-3"/>
          <w:w w:val="95"/>
        </w:rPr>
        <w:t>about</w:t>
      </w:r>
      <w:r>
        <w:rPr>
          <w:spacing w:val="-12"/>
          <w:w w:val="95"/>
        </w:rPr>
        <w:t xml:space="preserve"> </w:t>
      </w:r>
      <w:r>
        <w:rPr>
          <w:spacing w:val="-2"/>
          <w:w w:val="95"/>
        </w:rPr>
        <w:t>the</w:t>
      </w:r>
      <w:r>
        <w:rPr>
          <w:spacing w:val="-11"/>
          <w:w w:val="95"/>
        </w:rPr>
        <w:t xml:space="preserve"> </w:t>
      </w:r>
      <w:r>
        <w:rPr>
          <w:spacing w:val="-2"/>
          <w:w w:val="95"/>
        </w:rPr>
        <w:t>trial</w:t>
      </w:r>
      <w:r>
        <w:rPr>
          <w:spacing w:val="-12"/>
          <w:w w:val="95"/>
        </w:rPr>
        <w:t xml:space="preserve"> </w:t>
      </w:r>
      <w:r>
        <w:rPr>
          <w:spacing w:val="-2"/>
          <w:w w:val="95"/>
        </w:rPr>
        <w:t>(completed</w:t>
      </w:r>
      <w:r>
        <w:rPr>
          <w:spacing w:val="-12"/>
          <w:w w:val="95"/>
        </w:rPr>
        <w:t xml:space="preserve"> </w:t>
      </w:r>
      <w:r>
        <w:rPr>
          <w:spacing w:val="-2"/>
          <w:w w:val="95"/>
        </w:rPr>
        <w:t>by</w:t>
      </w:r>
      <w:r>
        <w:rPr>
          <w:spacing w:val="-11"/>
          <w:w w:val="95"/>
        </w:rPr>
        <w:t xml:space="preserve"> </w:t>
      </w:r>
      <w:r>
        <w:rPr>
          <w:spacing w:val="-2"/>
          <w:w w:val="95"/>
        </w:rPr>
        <w:t>eight</w:t>
      </w:r>
      <w:r>
        <w:rPr>
          <w:spacing w:val="-12"/>
          <w:w w:val="95"/>
        </w:rPr>
        <w:t xml:space="preserve"> </w:t>
      </w:r>
      <w:proofErr w:type="spellStart"/>
      <w:r>
        <w:rPr>
          <w:spacing w:val="-2"/>
          <w:w w:val="95"/>
        </w:rPr>
        <w:t>kaiako</w:t>
      </w:r>
      <w:proofErr w:type="spellEnd"/>
      <w:r>
        <w:rPr>
          <w:spacing w:val="-2"/>
          <w:w w:val="95"/>
        </w:rPr>
        <w:t>),</w:t>
      </w:r>
      <w:r>
        <w:rPr>
          <w:spacing w:val="-11"/>
          <w:w w:val="95"/>
        </w:rPr>
        <w:t xml:space="preserve"> </w:t>
      </w:r>
      <w:r>
        <w:rPr>
          <w:spacing w:val="-2"/>
          <w:w w:val="95"/>
        </w:rPr>
        <w:t>but</w:t>
      </w:r>
      <w:r>
        <w:rPr>
          <w:spacing w:val="-12"/>
          <w:w w:val="95"/>
        </w:rPr>
        <w:t xml:space="preserve"> </w:t>
      </w:r>
      <w:r>
        <w:rPr>
          <w:spacing w:val="-2"/>
          <w:w w:val="95"/>
        </w:rPr>
        <w:t>the</w:t>
      </w:r>
      <w:r>
        <w:rPr>
          <w:spacing w:val="-12"/>
          <w:w w:val="95"/>
        </w:rPr>
        <w:t xml:space="preserve"> </w:t>
      </w:r>
      <w:r>
        <w:rPr>
          <w:spacing w:val="-2"/>
          <w:w w:val="95"/>
        </w:rPr>
        <w:t>primary</w:t>
      </w:r>
      <w:r>
        <w:rPr>
          <w:spacing w:val="-11"/>
          <w:w w:val="95"/>
        </w:rPr>
        <w:t xml:space="preserve"> </w:t>
      </w:r>
      <w:r>
        <w:rPr>
          <w:spacing w:val="-2"/>
          <w:w w:val="95"/>
        </w:rPr>
        <w:t>sources</w:t>
      </w:r>
      <w:r>
        <w:rPr>
          <w:spacing w:val="-57"/>
          <w:w w:val="95"/>
        </w:rPr>
        <w:t xml:space="preserve"> </w:t>
      </w:r>
      <w:r>
        <w:rPr>
          <w:spacing w:val="-3"/>
          <w:w w:val="95"/>
        </w:rPr>
        <w:t xml:space="preserve">of information were the </w:t>
      </w:r>
      <w:proofErr w:type="spellStart"/>
      <w:r>
        <w:rPr>
          <w:spacing w:val="-3"/>
          <w:w w:val="95"/>
        </w:rPr>
        <w:t>personalised</w:t>
      </w:r>
      <w:proofErr w:type="spellEnd"/>
      <w:r>
        <w:rPr>
          <w:spacing w:val="-3"/>
          <w:w w:val="95"/>
        </w:rPr>
        <w:t xml:space="preserve"> reflective conversations with </w:t>
      </w:r>
      <w:r>
        <w:rPr>
          <w:spacing w:val="-2"/>
          <w:w w:val="95"/>
        </w:rPr>
        <w:t>facilitators. Looking back on the</w:t>
      </w:r>
      <w:r>
        <w:rPr>
          <w:spacing w:val="-58"/>
          <w:w w:val="95"/>
        </w:rPr>
        <w:t xml:space="preserve"> </w:t>
      </w:r>
      <w:r>
        <w:rPr>
          <w:w w:val="90"/>
        </w:rPr>
        <w:t>process,</w:t>
      </w:r>
      <w:r>
        <w:rPr>
          <w:spacing w:val="1"/>
          <w:w w:val="90"/>
        </w:rPr>
        <w:t xml:space="preserve"> </w:t>
      </w:r>
      <w:r>
        <w:rPr>
          <w:w w:val="90"/>
        </w:rPr>
        <w:t>Māori-medium</w:t>
      </w:r>
      <w:r>
        <w:rPr>
          <w:spacing w:val="2"/>
          <w:w w:val="90"/>
        </w:rPr>
        <w:t xml:space="preserve"> </w:t>
      </w:r>
      <w:r>
        <w:rPr>
          <w:w w:val="90"/>
        </w:rPr>
        <w:t>facilitators</w:t>
      </w:r>
      <w:r>
        <w:rPr>
          <w:spacing w:val="1"/>
          <w:w w:val="90"/>
        </w:rPr>
        <w:t xml:space="preserve"> </w:t>
      </w:r>
      <w:r>
        <w:rPr>
          <w:w w:val="90"/>
        </w:rPr>
        <w:t>thought</w:t>
      </w:r>
      <w:r>
        <w:rPr>
          <w:spacing w:val="2"/>
          <w:w w:val="90"/>
        </w:rPr>
        <w:t xml:space="preserve"> </w:t>
      </w:r>
      <w:r>
        <w:rPr>
          <w:w w:val="90"/>
        </w:rPr>
        <w:t>that</w:t>
      </w:r>
      <w:r>
        <w:rPr>
          <w:spacing w:val="1"/>
          <w:w w:val="90"/>
        </w:rPr>
        <w:t xml:space="preserve"> </w:t>
      </w:r>
      <w:r>
        <w:rPr>
          <w:w w:val="90"/>
        </w:rPr>
        <w:t>it</w:t>
      </w:r>
      <w:r>
        <w:rPr>
          <w:spacing w:val="2"/>
          <w:w w:val="90"/>
        </w:rPr>
        <w:t xml:space="preserve"> </w:t>
      </w:r>
      <w:r>
        <w:rPr>
          <w:w w:val="90"/>
        </w:rPr>
        <w:t>was</w:t>
      </w:r>
      <w:r>
        <w:rPr>
          <w:spacing w:val="1"/>
          <w:w w:val="90"/>
        </w:rPr>
        <w:t xml:space="preserve"> </w:t>
      </w:r>
      <w:r>
        <w:rPr>
          <w:w w:val="90"/>
        </w:rPr>
        <w:t>an</w:t>
      </w:r>
      <w:r>
        <w:rPr>
          <w:spacing w:val="2"/>
          <w:w w:val="90"/>
        </w:rPr>
        <w:t xml:space="preserve"> </w:t>
      </w:r>
      <w:r>
        <w:rPr>
          <w:w w:val="90"/>
        </w:rPr>
        <w:t>effective</w:t>
      </w:r>
      <w:r>
        <w:rPr>
          <w:spacing w:val="1"/>
          <w:w w:val="90"/>
        </w:rPr>
        <w:t xml:space="preserve"> </w:t>
      </w:r>
      <w:r>
        <w:rPr>
          <w:w w:val="90"/>
        </w:rPr>
        <w:t>way</w:t>
      </w:r>
      <w:r>
        <w:rPr>
          <w:spacing w:val="2"/>
          <w:w w:val="90"/>
        </w:rPr>
        <w:t xml:space="preserve"> </w:t>
      </w:r>
      <w:r>
        <w:rPr>
          <w:w w:val="90"/>
        </w:rPr>
        <w:t>to</w:t>
      </w:r>
      <w:r>
        <w:rPr>
          <w:spacing w:val="1"/>
          <w:w w:val="90"/>
        </w:rPr>
        <w:t xml:space="preserve"> </w:t>
      </w:r>
      <w:r>
        <w:rPr>
          <w:w w:val="90"/>
        </w:rPr>
        <w:t>collect</w:t>
      </w:r>
      <w:r>
        <w:rPr>
          <w:spacing w:val="2"/>
          <w:w w:val="90"/>
        </w:rPr>
        <w:t xml:space="preserve"> </w:t>
      </w:r>
      <w:r>
        <w:rPr>
          <w:w w:val="90"/>
        </w:rPr>
        <w:t>data,</w:t>
      </w:r>
      <w:r>
        <w:rPr>
          <w:spacing w:val="1"/>
          <w:w w:val="90"/>
        </w:rPr>
        <w:t xml:space="preserve"> </w:t>
      </w:r>
      <w:r>
        <w:rPr>
          <w:w w:val="90"/>
        </w:rPr>
        <w:t>and</w:t>
      </w:r>
      <w:r>
        <w:rPr>
          <w:spacing w:val="2"/>
          <w:w w:val="90"/>
        </w:rPr>
        <w:t xml:space="preserve"> </w:t>
      </w:r>
      <w:proofErr w:type="spellStart"/>
      <w:r>
        <w:rPr>
          <w:w w:val="90"/>
        </w:rPr>
        <w:t>kaiako</w:t>
      </w:r>
      <w:proofErr w:type="spellEnd"/>
      <w:r>
        <w:rPr>
          <w:spacing w:val="1"/>
          <w:w w:val="90"/>
        </w:rPr>
        <w:t xml:space="preserve"> </w:t>
      </w:r>
      <w:r>
        <w:rPr>
          <w:spacing w:val="-3"/>
          <w:w w:val="95"/>
        </w:rPr>
        <w:t>also</w:t>
      </w:r>
      <w:r>
        <w:rPr>
          <w:spacing w:val="-12"/>
          <w:w w:val="95"/>
        </w:rPr>
        <w:t xml:space="preserve"> </w:t>
      </w:r>
      <w:r>
        <w:rPr>
          <w:spacing w:val="-3"/>
          <w:w w:val="95"/>
        </w:rPr>
        <w:t>talked</w:t>
      </w:r>
      <w:r>
        <w:rPr>
          <w:spacing w:val="-12"/>
          <w:w w:val="95"/>
        </w:rPr>
        <w:t xml:space="preserve"> </w:t>
      </w:r>
      <w:r>
        <w:rPr>
          <w:spacing w:val="-3"/>
          <w:w w:val="95"/>
        </w:rPr>
        <w:t>about</w:t>
      </w:r>
      <w:r>
        <w:rPr>
          <w:spacing w:val="-12"/>
          <w:w w:val="95"/>
        </w:rPr>
        <w:t xml:space="preserve"> </w:t>
      </w:r>
      <w:r>
        <w:rPr>
          <w:spacing w:val="-3"/>
          <w:w w:val="95"/>
        </w:rPr>
        <w:t>how</w:t>
      </w:r>
      <w:r>
        <w:rPr>
          <w:spacing w:val="-11"/>
          <w:w w:val="95"/>
        </w:rPr>
        <w:t xml:space="preserve"> </w:t>
      </w:r>
      <w:r>
        <w:rPr>
          <w:spacing w:val="-3"/>
          <w:w w:val="95"/>
        </w:rPr>
        <w:t>well</w:t>
      </w:r>
      <w:r>
        <w:rPr>
          <w:spacing w:val="-12"/>
          <w:w w:val="95"/>
        </w:rPr>
        <w:t xml:space="preserve"> </w:t>
      </w:r>
      <w:r>
        <w:rPr>
          <w:spacing w:val="-3"/>
          <w:w w:val="95"/>
        </w:rPr>
        <w:t>the</w:t>
      </w:r>
      <w:r>
        <w:rPr>
          <w:spacing w:val="-12"/>
          <w:w w:val="95"/>
        </w:rPr>
        <w:t xml:space="preserve"> </w:t>
      </w:r>
      <w:r>
        <w:rPr>
          <w:spacing w:val="-3"/>
          <w:w w:val="95"/>
        </w:rPr>
        <w:t>process</w:t>
      </w:r>
      <w:r>
        <w:rPr>
          <w:spacing w:val="-12"/>
          <w:w w:val="95"/>
        </w:rPr>
        <w:t xml:space="preserve"> </w:t>
      </w:r>
      <w:r>
        <w:rPr>
          <w:spacing w:val="-3"/>
          <w:w w:val="95"/>
        </w:rPr>
        <w:t>of</w:t>
      </w:r>
      <w:r>
        <w:rPr>
          <w:spacing w:val="-11"/>
          <w:w w:val="95"/>
        </w:rPr>
        <w:t xml:space="preserve"> </w:t>
      </w:r>
      <w:r>
        <w:rPr>
          <w:spacing w:val="-3"/>
          <w:w w:val="95"/>
        </w:rPr>
        <w:t>reflective</w:t>
      </w:r>
      <w:r>
        <w:rPr>
          <w:spacing w:val="-12"/>
          <w:w w:val="95"/>
        </w:rPr>
        <w:t xml:space="preserve"> </w:t>
      </w:r>
      <w:r>
        <w:rPr>
          <w:spacing w:val="-2"/>
          <w:w w:val="95"/>
        </w:rPr>
        <w:t>conversations</w:t>
      </w:r>
      <w:r>
        <w:rPr>
          <w:spacing w:val="-12"/>
          <w:w w:val="95"/>
        </w:rPr>
        <w:t xml:space="preserve"> </w:t>
      </w:r>
      <w:r>
        <w:rPr>
          <w:spacing w:val="-2"/>
          <w:w w:val="95"/>
        </w:rPr>
        <w:t>worked</w:t>
      </w:r>
      <w:r>
        <w:rPr>
          <w:spacing w:val="-11"/>
          <w:w w:val="95"/>
        </w:rPr>
        <w:t xml:space="preserve"> </w:t>
      </w:r>
      <w:r>
        <w:rPr>
          <w:spacing w:val="-2"/>
          <w:w w:val="95"/>
        </w:rPr>
        <w:t>for</w:t>
      </w:r>
      <w:r>
        <w:rPr>
          <w:spacing w:val="-12"/>
          <w:w w:val="95"/>
        </w:rPr>
        <w:t xml:space="preserve"> </w:t>
      </w:r>
      <w:r>
        <w:rPr>
          <w:spacing w:val="-2"/>
          <w:w w:val="95"/>
        </w:rPr>
        <w:t>them.</w:t>
      </w:r>
    </w:p>
    <w:p w14:paraId="454EB034" w14:textId="77777777" w:rsidR="00E520BF" w:rsidRDefault="00E520BF">
      <w:pPr>
        <w:pStyle w:val="BodyText"/>
        <w:spacing w:before="6"/>
        <w:rPr>
          <w:sz w:val="18"/>
        </w:rPr>
      </w:pPr>
    </w:p>
    <w:p w14:paraId="76CAA729" w14:textId="77777777" w:rsidR="00E520BF" w:rsidRDefault="003212D0">
      <w:pPr>
        <w:pStyle w:val="Heading2"/>
      </w:pPr>
      <w:r>
        <w:rPr>
          <w:color w:val="005751"/>
          <w:w w:val="105"/>
        </w:rPr>
        <w:t>Kura</w:t>
      </w:r>
      <w:r>
        <w:rPr>
          <w:color w:val="005751"/>
          <w:spacing w:val="-21"/>
          <w:w w:val="105"/>
        </w:rPr>
        <w:t xml:space="preserve"> </w:t>
      </w:r>
      <w:r>
        <w:rPr>
          <w:color w:val="005751"/>
          <w:w w:val="105"/>
        </w:rPr>
        <w:t>contexts</w:t>
      </w:r>
      <w:r>
        <w:rPr>
          <w:color w:val="005751"/>
          <w:spacing w:val="-20"/>
          <w:w w:val="105"/>
        </w:rPr>
        <w:t xml:space="preserve"> </w:t>
      </w:r>
      <w:r>
        <w:rPr>
          <w:color w:val="005751"/>
          <w:w w:val="105"/>
        </w:rPr>
        <w:t>for</w:t>
      </w:r>
      <w:r>
        <w:rPr>
          <w:color w:val="005751"/>
          <w:spacing w:val="-19"/>
          <w:w w:val="105"/>
        </w:rPr>
        <w:t xml:space="preserve"> </w:t>
      </w:r>
      <w:r>
        <w:rPr>
          <w:color w:val="005751"/>
          <w:w w:val="105"/>
        </w:rPr>
        <w:t>the</w:t>
      </w:r>
      <w:r>
        <w:rPr>
          <w:color w:val="005751"/>
          <w:spacing w:val="-20"/>
          <w:w w:val="105"/>
        </w:rPr>
        <w:t xml:space="preserve"> </w:t>
      </w:r>
      <w:r>
        <w:rPr>
          <w:color w:val="005751"/>
          <w:w w:val="105"/>
        </w:rPr>
        <w:t>trial</w:t>
      </w:r>
    </w:p>
    <w:p w14:paraId="577BBBCA" w14:textId="77777777" w:rsidR="00E520BF" w:rsidRDefault="003212D0">
      <w:pPr>
        <w:pStyle w:val="BodyText"/>
        <w:spacing w:before="127" w:line="218" w:lineRule="auto"/>
        <w:ind w:left="417"/>
      </w:pPr>
      <w:r>
        <w:rPr>
          <w:w w:val="90"/>
        </w:rPr>
        <w:t>Kaiako who participated</w:t>
      </w:r>
      <w:r>
        <w:rPr>
          <w:spacing w:val="1"/>
          <w:w w:val="90"/>
        </w:rPr>
        <w:t xml:space="preserve"> </w:t>
      </w:r>
      <w:r>
        <w:rPr>
          <w:w w:val="90"/>
        </w:rPr>
        <w:t>in the content</w:t>
      </w:r>
      <w:r>
        <w:rPr>
          <w:spacing w:val="1"/>
          <w:w w:val="90"/>
        </w:rPr>
        <w:t xml:space="preserve"> </w:t>
      </w:r>
      <w:r>
        <w:rPr>
          <w:w w:val="90"/>
        </w:rPr>
        <w:t>trials for Te</w:t>
      </w:r>
      <w:r>
        <w:rPr>
          <w:spacing w:val="1"/>
          <w:w w:val="90"/>
        </w:rPr>
        <w:t xml:space="preserve"> </w:t>
      </w:r>
      <w:proofErr w:type="spellStart"/>
      <w:r>
        <w:rPr>
          <w:w w:val="90"/>
        </w:rPr>
        <w:t>Takanga</w:t>
      </w:r>
      <w:proofErr w:type="spellEnd"/>
      <w:r>
        <w:rPr>
          <w:w w:val="90"/>
        </w:rPr>
        <w:t xml:space="preserve"> o </w:t>
      </w:r>
      <w:proofErr w:type="spellStart"/>
      <w:r>
        <w:rPr>
          <w:w w:val="90"/>
        </w:rPr>
        <w:t>te</w:t>
      </w:r>
      <w:proofErr w:type="spellEnd"/>
      <w:r>
        <w:rPr>
          <w:spacing w:val="1"/>
          <w:w w:val="90"/>
        </w:rPr>
        <w:t xml:space="preserve"> </w:t>
      </w:r>
      <w:proofErr w:type="spellStart"/>
      <w:r>
        <w:rPr>
          <w:w w:val="90"/>
        </w:rPr>
        <w:t>Wā</w:t>
      </w:r>
      <w:proofErr w:type="spellEnd"/>
      <w:r>
        <w:rPr>
          <w:w w:val="90"/>
        </w:rPr>
        <w:t xml:space="preserve"> came from</w:t>
      </w:r>
      <w:r>
        <w:rPr>
          <w:spacing w:val="1"/>
          <w:w w:val="90"/>
        </w:rPr>
        <w:t xml:space="preserve"> </w:t>
      </w:r>
      <w:r>
        <w:rPr>
          <w:w w:val="90"/>
        </w:rPr>
        <w:t>a range of</w:t>
      </w:r>
      <w:r>
        <w:rPr>
          <w:spacing w:val="1"/>
          <w:w w:val="90"/>
        </w:rPr>
        <w:t xml:space="preserve"> </w:t>
      </w:r>
      <w:proofErr w:type="spellStart"/>
      <w:r>
        <w:rPr>
          <w:w w:val="90"/>
        </w:rPr>
        <w:t>kura</w:t>
      </w:r>
      <w:proofErr w:type="spellEnd"/>
      <w:r>
        <w:rPr>
          <w:w w:val="90"/>
        </w:rPr>
        <w:t xml:space="preserve"> types</w:t>
      </w:r>
      <w:r>
        <w:rPr>
          <w:spacing w:val="-54"/>
          <w:w w:val="90"/>
        </w:rPr>
        <w:t xml:space="preserve"> </w:t>
      </w:r>
      <w:r>
        <w:rPr>
          <w:w w:val="90"/>
        </w:rPr>
        <w:t>including</w:t>
      </w:r>
      <w:r>
        <w:rPr>
          <w:spacing w:val="-8"/>
          <w:w w:val="90"/>
        </w:rPr>
        <w:t xml:space="preserve"> </w:t>
      </w:r>
      <w:proofErr w:type="spellStart"/>
      <w:r>
        <w:rPr>
          <w:w w:val="90"/>
        </w:rPr>
        <w:t>kura</w:t>
      </w:r>
      <w:proofErr w:type="spellEnd"/>
      <w:r>
        <w:rPr>
          <w:spacing w:val="-7"/>
          <w:w w:val="90"/>
        </w:rPr>
        <w:t xml:space="preserve"> </w:t>
      </w:r>
      <w:proofErr w:type="spellStart"/>
      <w:r>
        <w:rPr>
          <w:w w:val="90"/>
        </w:rPr>
        <w:t>kaupapa</w:t>
      </w:r>
      <w:proofErr w:type="spellEnd"/>
      <w:r>
        <w:rPr>
          <w:spacing w:val="-8"/>
          <w:w w:val="90"/>
        </w:rPr>
        <w:t xml:space="preserve"> </w:t>
      </w:r>
      <w:r>
        <w:rPr>
          <w:w w:val="90"/>
        </w:rPr>
        <w:t>Māori,</w:t>
      </w:r>
      <w:r>
        <w:rPr>
          <w:spacing w:val="-7"/>
          <w:w w:val="90"/>
        </w:rPr>
        <w:t xml:space="preserve"> </w:t>
      </w:r>
      <w:proofErr w:type="spellStart"/>
      <w:r>
        <w:rPr>
          <w:w w:val="90"/>
        </w:rPr>
        <w:t>kura</w:t>
      </w:r>
      <w:proofErr w:type="spellEnd"/>
      <w:r>
        <w:rPr>
          <w:spacing w:val="-8"/>
          <w:w w:val="90"/>
        </w:rPr>
        <w:t xml:space="preserve"> </w:t>
      </w:r>
      <w:r>
        <w:rPr>
          <w:w w:val="90"/>
        </w:rPr>
        <w:t>ā-iwi,</w:t>
      </w:r>
      <w:r>
        <w:rPr>
          <w:spacing w:val="-7"/>
          <w:w w:val="90"/>
        </w:rPr>
        <w:t xml:space="preserve"> </w:t>
      </w:r>
      <w:proofErr w:type="spellStart"/>
      <w:r>
        <w:rPr>
          <w:w w:val="90"/>
        </w:rPr>
        <w:t>kura</w:t>
      </w:r>
      <w:proofErr w:type="spellEnd"/>
      <w:r>
        <w:rPr>
          <w:spacing w:val="-7"/>
          <w:w w:val="90"/>
        </w:rPr>
        <w:t xml:space="preserve"> </w:t>
      </w:r>
      <w:proofErr w:type="spellStart"/>
      <w:r>
        <w:rPr>
          <w:w w:val="90"/>
        </w:rPr>
        <w:t>arareo</w:t>
      </w:r>
      <w:proofErr w:type="spellEnd"/>
      <w:r>
        <w:rPr>
          <w:spacing w:val="-8"/>
          <w:w w:val="90"/>
        </w:rPr>
        <w:t xml:space="preserve"> </w:t>
      </w:r>
      <w:proofErr w:type="spellStart"/>
      <w:r>
        <w:rPr>
          <w:w w:val="90"/>
        </w:rPr>
        <w:t>rua</w:t>
      </w:r>
      <w:proofErr w:type="spellEnd"/>
      <w:r>
        <w:rPr>
          <w:w w:val="90"/>
        </w:rPr>
        <w:t>,</w:t>
      </w:r>
      <w:r>
        <w:rPr>
          <w:spacing w:val="-7"/>
          <w:w w:val="90"/>
        </w:rPr>
        <w:t xml:space="preserve"> </w:t>
      </w:r>
      <w:r>
        <w:rPr>
          <w:w w:val="90"/>
        </w:rPr>
        <w:t>and</w:t>
      </w:r>
      <w:r>
        <w:rPr>
          <w:spacing w:val="-8"/>
          <w:w w:val="90"/>
        </w:rPr>
        <w:t xml:space="preserve"> </w:t>
      </w:r>
      <w:proofErr w:type="spellStart"/>
      <w:r>
        <w:rPr>
          <w:w w:val="90"/>
        </w:rPr>
        <w:t>kura</w:t>
      </w:r>
      <w:proofErr w:type="spellEnd"/>
      <w:r>
        <w:rPr>
          <w:spacing w:val="-7"/>
          <w:w w:val="90"/>
        </w:rPr>
        <w:t xml:space="preserve"> </w:t>
      </w:r>
      <w:proofErr w:type="spellStart"/>
      <w:r>
        <w:rPr>
          <w:w w:val="90"/>
        </w:rPr>
        <w:t>rumaki</w:t>
      </w:r>
      <w:proofErr w:type="spellEnd"/>
      <w:r>
        <w:rPr>
          <w:spacing w:val="-7"/>
          <w:w w:val="90"/>
        </w:rPr>
        <w:t xml:space="preserve"> </w:t>
      </w:r>
      <w:proofErr w:type="spellStart"/>
      <w:r>
        <w:rPr>
          <w:w w:val="90"/>
        </w:rPr>
        <w:t>reo</w:t>
      </w:r>
      <w:proofErr w:type="spellEnd"/>
      <w:r>
        <w:rPr>
          <w:w w:val="90"/>
        </w:rPr>
        <w:t>.</w:t>
      </w:r>
    </w:p>
    <w:p w14:paraId="40E023CD" w14:textId="77777777" w:rsidR="00E520BF" w:rsidRDefault="003212D0">
      <w:pPr>
        <w:pStyle w:val="BodyText"/>
        <w:spacing w:before="114" w:line="218" w:lineRule="auto"/>
        <w:ind w:left="417" w:right="275"/>
      </w:pPr>
      <w:r>
        <w:rPr>
          <w:w w:val="90"/>
        </w:rPr>
        <w:t>Facilitators</w:t>
      </w:r>
      <w:r>
        <w:rPr>
          <w:spacing w:val="-4"/>
          <w:w w:val="90"/>
        </w:rPr>
        <w:t xml:space="preserve"> </w:t>
      </w:r>
      <w:r>
        <w:rPr>
          <w:w w:val="90"/>
        </w:rPr>
        <w:t>worked</w:t>
      </w:r>
      <w:r>
        <w:rPr>
          <w:spacing w:val="-4"/>
          <w:w w:val="90"/>
        </w:rPr>
        <w:t xml:space="preserve"> </w:t>
      </w:r>
      <w:r>
        <w:rPr>
          <w:w w:val="90"/>
        </w:rPr>
        <w:t>with</w:t>
      </w:r>
      <w:r>
        <w:rPr>
          <w:spacing w:val="-4"/>
          <w:w w:val="90"/>
        </w:rPr>
        <w:t xml:space="preserve"> </w:t>
      </w:r>
      <w:proofErr w:type="spellStart"/>
      <w:r>
        <w:rPr>
          <w:w w:val="90"/>
        </w:rPr>
        <w:t>kaiako</w:t>
      </w:r>
      <w:proofErr w:type="spellEnd"/>
      <w:r>
        <w:rPr>
          <w:spacing w:val="-4"/>
          <w:w w:val="90"/>
        </w:rPr>
        <w:t xml:space="preserve"> </w:t>
      </w:r>
      <w:r>
        <w:rPr>
          <w:w w:val="90"/>
        </w:rPr>
        <w:t>from</w:t>
      </w:r>
      <w:r>
        <w:rPr>
          <w:spacing w:val="-4"/>
          <w:w w:val="90"/>
        </w:rPr>
        <w:t xml:space="preserve"> </w:t>
      </w:r>
      <w:r>
        <w:rPr>
          <w:w w:val="90"/>
        </w:rPr>
        <w:t>Year</w:t>
      </w:r>
      <w:r>
        <w:rPr>
          <w:spacing w:val="-4"/>
          <w:w w:val="90"/>
        </w:rPr>
        <w:t xml:space="preserve"> </w:t>
      </w:r>
      <w:r>
        <w:rPr>
          <w:w w:val="90"/>
        </w:rPr>
        <w:t>1</w:t>
      </w:r>
      <w:r>
        <w:rPr>
          <w:spacing w:val="-4"/>
          <w:w w:val="90"/>
        </w:rPr>
        <w:t xml:space="preserve"> </w:t>
      </w:r>
      <w:r>
        <w:rPr>
          <w:w w:val="90"/>
        </w:rPr>
        <w:t>through</w:t>
      </w:r>
      <w:r>
        <w:rPr>
          <w:spacing w:val="-4"/>
          <w:w w:val="90"/>
        </w:rPr>
        <w:t xml:space="preserve"> </w:t>
      </w:r>
      <w:r>
        <w:rPr>
          <w:w w:val="90"/>
        </w:rPr>
        <w:t>to</w:t>
      </w:r>
      <w:r>
        <w:rPr>
          <w:spacing w:val="-4"/>
          <w:w w:val="90"/>
        </w:rPr>
        <w:t xml:space="preserve"> </w:t>
      </w:r>
      <w:r>
        <w:rPr>
          <w:w w:val="90"/>
        </w:rPr>
        <w:t>Year</w:t>
      </w:r>
      <w:r>
        <w:rPr>
          <w:spacing w:val="-4"/>
          <w:w w:val="90"/>
        </w:rPr>
        <w:t xml:space="preserve"> </w:t>
      </w:r>
      <w:r>
        <w:rPr>
          <w:w w:val="90"/>
        </w:rPr>
        <w:t>10,</w:t>
      </w:r>
      <w:r>
        <w:rPr>
          <w:spacing w:val="-4"/>
          <w:w w:val="90"/>
        </w:rPr>
        <w:t xml:space="preserve"> </w:t>
      </w:r>
      <w:r>
        <w:rPr>
          <w:w w:val="90"/>
        </w:rPr>
        <w:t>many</w:t>
      </w:r>
      <w:r>
        <w:rPr>
          <w:spacing w:val="-4"/>
          <w:w w:val="90"/>
        </w:rPr>
        <w:t xml:space="preserve"> </w:t>
      </w:r>
      <w:r>
        <w:rPr>
          <w:w w:val="90"/>
        </w:rPr>
        <w:t>of</w:t>
      </w:r>
      <w:r>
        <w:rPr>
          <w:spacing w:val="-4"/>
          <w:w w:val="90"/>
        </w:rPr>
        <w:t xml:space="preserve"> </w:t>
      </w:r>
      <w:r>
        <w:rPr>
          <w:w w:val="90"/>
        </w:rPr>
        <w:t>whom</w:t>
      </w:r>
      <w:r>
        <w:rPr>
          <w:spacing w:val="-4"/>
          <w:w w:val="90"/>
        </w:rPr>
        <w:t xml:space="preserve"> </w:t>
      </w:r>
      <w:r>
        <w:rPr>
          <w:w w:val="90"/>
        </w:rPr>
        <w:t>taught</w:t>
      </w:r>
      <w:r>
        <w:rPr>
          <w:spacing w:val="-4"/>
          <w:w w:val="90"/>
        </w:rPr>
        <w:t xml:space="preserve"> </w:t>
      </w:r>
      <w:r>
        <w:rPr>
          <w:w w:val="90"/>
        </w:rPr>
        <w:t>across</w:t>
      </w:r>
      <w:r>
        <w:rPr>
          <w:spacing w:val="-4"/>
          <w:w w:val="90"/>
        </w:rPr>
        <w:t xml:space="preserve"> </w:t>
      </w:r>
      <w:r>
        <w:rPr>
          <w:w w:val="90"/>
        </w:rPr>
        <w:t>multiple</w:t>
      </w:r>
      <w:r>
        <w:rPr>
          <w:spacing w:val="-54"/>
          <w:w w:val="90"/>
        </w:rPr>
        <w:t xml:space="preserve"> </w:t>
      </w:r>
      <w:r>
        <w:rPr>
          <w:spacing w:val="-3"/>
          <w:w w:val="95"/>
        </w:rPr>
        <w:t xml:space="preserve">year levels. The facilitators </w:t>
      </w:r>
      <w:r>
        <w:rPr>
          <w:spacing w:val="-2"/>
          <w:w w:val="95"/>
        </w:rPr>
        <w:t xml:space="preserve">noted that there was a feeling of inclusiveness in the way many </w:t>
      </w:r>
      <w:proofErr w:type="spellStart"/>
      <w:r>
        <w:rPr>
          <w:spacing w:val="-2"/>
          <w:w w:val="95"/>
        </w:rPr>
        <w:t>kaiako</w:t>
      </w:r>
      <w:proofErr w:type="spellEnd"/>
      <w:r>
        <w:rPr>
          <w:spacing w:val="-1"/>
          <w:w w:val="95"/>
        </w:rPr>
        <w:t xml:space="preserve"> </w:t>
      </w:r>
      <w:r>
        <w:rPr>
          <w:w w:val="90"/>
        </w:rPr>
        <w:t>approached</w:t>
      </w:r>
      <w:r>
        <w:rPr>
          <w:spacing w:val="-5"/>
          <w:w w:val="90"/>
        </w:rPr>
        <w:t xml:space="preserve"> </w:t>
      </w:r>
      <w:r>
        <w:rPr>
          <w:w w:val="90"/>
        </w:rPr>
        <w:t>the</w:t>
      </w:r>
      <w:r>
        <w:rPr>
          <w:spacing w:val="-5"/>
          <w:w w:val="90"/>
        </w:rPr>
        <w:t xml:space="preserve"> </w:t>
      </w:r>
      <w:r>
        <w:rPr>
          <w:w w:val="90"/>
        </w:rPr>
        <w:t>content—of</w:t>
      </w:r>
      <w:r>
        <w:rPr>
          <w:spacing w:val="-4"/>
          <w:w w:val="90"/>
        </w:rPr>
        <w:t xml:space="preserve"> </w:t>
      </w:r>
      <w:r>
        <w:rPr>
          <w:w w:val="90"/>
        </w:rPr>
        <w:t>wanting</w:t>
      </w:r>
      <w:r>
        <w:rPr>
          <w:spacing w:val="-5"/>
          <w:w w:val="90"/>
        </w:rPr>
        <w:t xml:space="preserve"> </w:t>
      </w:r>
      <w:r>
        <w:rPr>
          <w:w w:val="90"/>
        </w:rPr>
        <w:t>to</w:t>
      </w:r>
      <w:r>
        <w:rPr>
          <w:spacing w:val="-5"/>
          <w:w w:val="90"/>
        </w:rPr>
        <w:t xml:space="preserve"> </w:t>
      </w:r>
      <w:r>
        <w:rPr>
          <w:w w:val="90"/>
        </w:rPr>
        <w:t>take</w:t>
      </w:r>
      <w:r>
        <w:rPr>
          <w:spacing w:val="-4"/>
          <w:w w:val="90"/>
        </w:rPr>
        <w:t xml:space="preserve"> </w:t>
      </w:r>
      <w:r>
        <w:rPr>
          <w:w w:val="90"/>
        </w:rPr>
        <w:t>the</w:t>
      </w:r>
      <w:r>
        <w:rPr>
          <w:spacing w:val="-5"/>
          <w:w w:val="90"/>
        </w:rPr>
        <w:t xml:space="preserve"> </w:t>
      </w:r>
      <w:r>
        <w:rPr>
          <w:w w:val="90"/>
        </w:rPr>
        <w:t>whole</w:t>
      </w:r>
      <w:r>
        <w:rPr>
          <w:spacing w:val="-5"/>
          <w:w w:val="90"/>
        </w:rPr>
        <w:t xml:space="preserve"> </w:t>
      </w:r>
      <w:proofErr w:type="spellStart"/>
      <w:r>
        <w:rPr>
          <w:w w:val="90"/>
        </w:rPr>
        <w:t>kura</w:t>
      </w:r>
      <w:proofErr w:type="spellEnd"/>
      <w:r>
        <w:rPr>
          <w:spacing w:val="-4"/>
          <w:w w:val="90"/>
        </w:rPr>
        <w:t xml:space="preserve"> </w:t>
      </w:r>
      <w:proofErr w:type="spellStart"/>
      <w:r>
        <w:rPr>
          <w:w w:val="90"/>
        </w:rPr>
        <w:t>whānau</w:t>
      </w:r>
      <w:proofErr w:type="spellEnd"/>
      <w:r>
        <w:rPr>
          <w:spacing w:val="-5"/>
          <w:w w:val="90"/>
        </w:rPr>
        <w:t xml:space="preserve"> </w:t>
      </w:r>
      <w:r>
        <w:rPr>
          <w:w w:val="90"/>
        </w:rPr>
        <w:t>along</w:t>
      </w:r>
      <w:r>
        <w:rPr>
          <w:spacing w:val="-5"/>
          <w:w w:val="90"/>
        </w:rPr>
        <w:t xml:space="preserve"> </w:t>
      </w:r>
      <w:r>
        <w:rPr>
          <w:w w:val="90"/>
        </w:rPr>
        <w:t>with</w:t>
      </w:r>
      <w:r>
        <w:rPr>
          <w:spacing w:val="-4"/>
          <w:w w:val="90"/>
        </w:rPr>
        <w:t xml:space="preserve"> </w:t>
      </w:r>
      <w:r>
        <w:rPr>
          <w:w w:val="90"/>
        </w:rPr>
        <w:t>them.</w:t>
      </w:r>
    </w:p>
    <w:p w14:paraId="71CA4D21" w14:textId="77777777" w:rsidR="00E520BF" w:rsidRDefault="003212D0">
      <w:pPr>
        <w:pStyle w:val="BodyText"/>
        <w:spacing w:before="115" w:line="218" w:lineRule="auto"/>
        <w:ind w:left="417" w:right="275"/>
      </w:pPr>
      <w:r>
        <w:rPr>
          <w:w w:val="90"/>
        </w:rPr>
        <w:t>Facilitators</w:t>
      </w:r>
      <w:r>
        <w:rPr>
          <w:spacing w:val="4"/>
          <w:w w:val="90"/>
        </w:rPr>
        <w:t xml:space="preserve"> </w:t>
      </w:r>
      <w:r>
        <w:rPr>
          <w:w w:val="90"/>
        </w:rPr>
        <w:t>were</w:t>
      </w:r>
      <w:r>
        <w:rPr>
          <w:spacing w:val="5"/>
          <w:w w:val="90"/>
        </w:rPr>
        <w:t xml:space="preserve"> </w:t>
      </w:r>
      <w:r>
        <w:rPr>
          <w:w w:val="90"/>
        </w:rPr>
        <w:t>very</w:t>
      </w:r>
      <w:r>
        <w:rPr>
          <w:spacing w:val="5"/>
          <w:w w:val="90"/>
        </w:rPr>
        <w:t xml:space="preserve"> </w:t>
      </w:r>
      <w:r>
        <w:rPr>
          <w:w w:val="90"/>
        </w:rPr>
        <w:t>flexible</w:t>
      </w:r>
      <w:r>
        <w:rPr>
          <w:spacing w:val="4"/>
          <w:w w:val="90"/>
        </w:rPr>
        <w:t xml:space="preserve"> </w:t>
      </w:r>
      <w:r>
        <w:rPr>
          <w:w w:val="90"/>
        </w:rPr>
        <w:t>in</w:t>
      </w:r>
      <w:r>
        <w:rPr>
          <w:spacing w:val="5"/>
          <w:w w:val="90"/>
        </w:rPr>
        <w:t xml:space="preserve"> </w:t>
      </w:r>
      <w:r>
        <w:rPr>
          <w:w w:val="90"/>
        </w:rPr>
        <w:t>their</w:t>
      </w:r>
      <w:r>
        <w:rPr>
          <w:spacing w:val="5"/>
          <w:w w:val="90"/>
        </w:rPr>
        <w:t xml:space="preserve"> </w:t>
      </w:r>
      <w:r>
        <w:rPr>
          <w:w w:val="90"/>
        </w:rPr>
        <w:t>approaches</w:t>
      </w:r>
      <w:r>
        <w:rPr>
          <w:spacing w:val="5"/>
          <w:w w:val="90"/>
        </w:rPr>
        <w:t xml:space="preserve"> </w:t>
      </w:r>
      <w:r>
        <w:rPr>
          <w:w w:val="90"/>
        </w:rPr>
        <w:t>to</w:t>
      </w:r>
      <w:r>
        <w:rPr>
          <w:spacing w:val="4"/>
          <w:w w:val="90"/>
        </w:rPr>
        <w:t xml:space="preserve"> </w:t>
      </w:r>
      <w:r>
        <w:rPr>
          <w:w w:val="90"/>
        </w:rPr>
        <w:t>working</w:t>
      </w:r>
      <w:r>
        <w:rPr>
          <w:spacing w:val="5"/>
          <w:w w:val="90"/>
        </w:rPr>
        <w:t xml:space="preserve"> </w:t>
      </w:r>
      <w:r>
        <w:rPr>
          <w:w w:val="90"/>
        </w:rPr>
        <w:t>with</w:t>
      </w:r>
      <w:r>
        <w:rPr>
          <w:spacing w:val="5"/>
          <w:w w:val="90"/>
        </w:rPr>
        <w:t xml:space="preserve"> </w:t>
      </w:r>
      <w:proofErr w:type="spellStart"/>
      <w:r>
        <w:rPr>
          <w:w w:val="90"/>
        </w:rPr>
        <w:t>kaiako</w:t>
      </w:r>
      <w:proofErr w:type="spellEnd"/>
      <w:r>
        <w:rPr>
          <w:w w:val="90"/>
        </w:rPr>
        <w:t>,</w:t>
      </w:r>
      <w:r>
        <w:rPr>
          <w:spacing w:val="5"/>
          <w:w w:val="90"/>
        </w:rPr>
        <w:t xml:space="preserve"> </w:t>
      </w:r>
      <w:r>
        <w:rPr>
          <w:w w:val="90"/>
        </w:rPr>
        <w:t>either</w:t>
      </w:r>
      <w:r>
        <w:rPr>
          <w:spacing w:val="4"/>
          <w:w w:val="90"/>
        </w:rPr>
        <w:t xml:space="preserve"> </w:t>
      </w:r>
      <w:r>
        <w:rPr>
          <w:w w:val="90"/>
        </w:rPr>
        <w:t>meeting</w:t>
      </w:r>
      <w:r>
        <w:rPr>
          <w:spacing w:val="5"/>
          <w:w w:val="90"/>
        </w:rPr>
        <w:t xml:space="preserve"> </w:t>
      </w:r>
      <w:r>
        <w:rPr>
          <w:w w:val="90"/>
        </w:rPr>
        <w:t>with</w:t>
      </w:r>
      <w:r>
        <w:rPr>
          <w:spacing w:val="-54"/>
          <w:w w:val="90"/>
        </w:rPr>
        <w:t xml:space="preserve"> </w:t>
      </w:r>
      <w:r>
        <w:rPr>
          <w:w w:val="90"/>
        </w:rPr>
        <w:t>individuals</w:t>
      </w:r>
      <w:r>
        <w:rPr>
          <w:spacing w:val="-9"/>
          <w:w w:val="90"/>
        </w:rPr>
        <w:t xml:space="preserve"> </w:t>
      </w:r>
      <w:r>
        <w:rPr>
          <w:w w:val="90"/>
        </w:rPr>
        <w:t>or</w:t>
      </w:r>
      <w:r>
        <w:rPr>
          <w:spacing w:val="-8"/>
          <w:w w:val="90"/>
        </w:rPr>
        <w:t xml:space="preserve"> </w:t>
      </w:r>
      <w:r>
        <w:rPr>
          <w:w w:val="90"/>
        </w:rPr>
        <w:t>groups,</w:t>
      </w:r>
      <w:r>
        <w:rPr>
          <w:spacing w:val="-8"/>
          <w:w w:val="90"/>
        </w:rPr>
        <w:t xml:space="preserve"> </w:t>
      </w:r>
      <w:r>
        <w:rPr>
          <w:w w:val="90"/>
        </w:rPr>
        <w:t>face</w:t>
      </w:r>
      <w:r>
        <w:rPr>
          <w:spacing w:val="-8"/>
          <w:w w:val="90"/>
        </w:rPr>
        <w:t xml:space="preserve"> </w:t>
      </w:r>
      <w:r>
        <w:rPr>
          <w:w w:val="90"/>
        </w:rPr>
        <w:t>to</w:t>
      </w:r>
      <w:r>
        <w:rPr>
          <w:spacing w:val="-8"/>
          <w:w w:val="90"/>
        </w:rPr>
        <w:t xml:space="preserve"> </w:t>
      </w:r>
      <w:r>
        <w:rPr>
          <w:w w:val="90"/>
        </w:rPr>
        <w:t>face,</w:t>
      </w:r>
      <w:r>
        <w:rPr>
          <w:spacing w:val="-8"/>
          <w:w w:val="90"/>
        </w:rPr>
        <w:t xml:space="preserve"> </w:t>
      </w:r>
      <w:r>
        <w:rPr>
          <w:w w:val="90"/>
        </w:rPr>
        <w:t>or</w:t>
      </w:r>
      <w:r>
        <w:rPr>
          <w:spacing w:val="-8"/>
          <w:w w:val="90"/>
        </w:rPr>
        <w:t xml:space="preserve"> </w:t>
      </w:r>
      <w:r>
        <w:rPr>
          <w:w w:val="90"/>
        </w:rPr>
        <w:t>via</w:t>
      </w:r>
      <w:r>
        <w:rPr>
          <w:spacing w:val="-9"/>
          <w:w w:val="90"/>
        </w:rPr>
        <w:t xml:space="preserve"> </w:t>
      </w:r>
      <w:r>
        <w:rPr>
          <w:w w:val="90"/>
        </w:rPr>
        <w:t>Zoom.</w:t>
      </w:r>
    </w:p>
    <w:p w14:paraId="78FDED23" w14:textId="77777777" w:rsidR="00E520BF" w:rsidRDefault="003212D0">
      <w:pPr>
        <w:pStyle w:val="BodyText"/>
        <w:spacing w:before="114" w:line="218" w:lineRule="auto"/>
        <w:ind w:left="417" w:right="506"/>
      </w:pPr>
      <w:r>
        <w:rPr>
          <w:spacing w:val="-3"/>
          <w:w w:val="95"/>
        </w:rPr>
        <w:t xml:space="preserve">In one instance, a facilitator worked </w:t>
      </w:r>
      <w:r>
        <w:rPr>
          <w:spacing w:val="-2"/>
          <w:w w:val="95"/>
        </w:rPr>
        <w:t xml:space="preserve">with four </w:t>
      </w:r>
      <w:proofErr w:type="spellStart"/>
      <w:r>
        <w:rPr>
          <w:spacing w:val="-2"/>
          <w:w w:val="95"/>
        </w:rPr>
        <w:t>kura</w:t>
      </w:r>
      <w:proofErr w:type="spellEnd"/>
      <w:r>
        <w:rPr>
          <w:spacing w:val="-2"/>
          <w:w w:val="95"/>
        </w:rPr>
        <w:t xml:space="preserve"> at the same time. The facilitator used a</w:t>
      </w:r>
      <w:r>
        <w:rPr>
          <w:spacing w:val="-1"/>
          <w:w w:val="95"/>
        </w:rPr>
        <w:t xml:space="preserve"> </w:t>
      </w:r>
      <w:proofErr w:type="spellStart"/>
      <w:r>
        <w:rPr>
          <w:spacing w:val="-3"/>
          <w:w w:val="95"/>
        </w:rPr>
        <w:t>whakatauki</w:t>
      </w:r>
      <w:proofErr w:type="spellEnd"/>
      <w:r>
        <w:rPr>
          <w:spacing w:val="-3"/>
          <w:w w:val="95"/>
        </w:rPr>
        <w:t xml:space="preserve"> </w:t>
      </w:r>
      <w:r>
        <w:rPr>
          <w:spacing w:val="-2"/>
          <w:w w:val="95"/>
        </w:rPr>
        <w:t xml:space="preserve">to settle the space and frame the </w:t>
      </w:r>
      <w:proofErr w:type="spellStart"/>
      <w:r>
        <w:rPr>
          <w:spacing w:val="-2"/>
          <w:w w:val="95"/>
        </w:rPr>
        <w:t>kaupapa</w:t>
      </w:r>
      <w:proofErr w:type="spellEnd"/>
      <w:r>
        <w:rPr>
          <w:spacing w:val="-2"/>
          <w:w w:val="95"/>
        </w:rPr>
        <w:t xml:space="preserve"> for the </w:t>
      </w:r>
      <w:proofErr w:type="gramStart"/>
      <w:r>
        <w:rPr>
          <w:spacing w:val="-2"/>
          <w:w w:val="95"/>
        </w:rPr>
        <w:t>hui, and</w:t>
      </w:r>
      <w:proofErr w:type="gramEnd"/>
      <w:r>
        <w:rPr>
          <w:spacing w:val="-2"/>
          <w:w w:val="95"/>
        </w:rPr>
        <w:t xml:space="preserve"> talked about some of the</w:t>
      </w:r>
      <w:r>
        <w:rPr>
          <w:spacing w:val="-1"/>
          <w:w w:val="95"/>
        </w:rPr>
        <w:t xml:space="preserve"> </w:t>
      </w:r>
      <w:proofErr w:type="spellStart"/>
      <w:r>
        <w:rPr>
          <w:spacing w:val="-2"/>
          <w:w w:val="95"/>
        </w:rPr>
        <w:t>well</w:t>
      </w:r>
      <w:r>
        <w:rPr>
          <w:spacing w:val="-12"/>
          <w:w w:val="95"/>
        </w:rPr>
        <w:t xml:space="preserve"> </w:t>
      </w:r>
      <w:r>
        <w:rPr>
          <w:spacing w:val="-2"/>
          <w:w w:val="95"/>
        </w:rPr>
        <w:t>known</w:t>
      </w:r>
      <w:proofErr w:type="spellEnd"/>
      <w:r>
        <w:rPr>
          <w:spacing w:val="-12"/>
          <w:w w:val="95"/>
        </w:rPr>
        <w:t xml:space="preserve"> </w:t>
      </w:r>
      <w:proofErr w:type="spellStart"/>
      <w:r>
        <w:rPr>
          <w:spacing w:val="-2"/>
          <w:w w:val="95"/>
        </w:rPr>
        <w:t>tīpuna</w:t>
      </w:r>
      <w:proofErr w:type="spellEnd"/>
      <w:r>
        <w:rPr>
          <w:spacing w:val="-12"/>
          <w:w w:val="95"/>
        </w:rPr>
        <w:t xml:space="preserve"> </w:t>
      </w:r>
      <w:r>
        <w:rPr>
          <w:spacing w:val="-2"/>
          <w:w w:val="95"/>
        </w:rPr>
        <w:t>of</w:t>
      </w:r>
      <w:r>
        <w:rPr>
          <w:spacing w:val="-11"/>
          <w:w w:val="95"/>
        </w:rPr>
        <w:t xml:space="preserve"> </w:t>
      </w:r>
      <w:r>
        <w:rPr>
          <w:spacing w:val="-2"/>
          <w:w w:val="95"/>
        </w:rPr>
        <w:t>the</w:t>
      </w:r>
      <w:r>
        <w:rPr>
          <w:spacing w:val="-12"/>
          <w:w w:val="95"/>
        </w:rPr>
        <w:t xml:space="preserve"> </w:t>
      </w:r>
      <w:r>
        <w:rPr>
          <w:spacing w:val="-2"/>
          <w:w w:val="95"/>
        </w:rPr>
        <w:t>area.</w:t>
      </w:r>
      <w:r>
        <w:rPr>
          <w:spacing w:val="-12"/>
          <w:w w:val="95"/>
        </w:rPr>
        <w:t xml:space="preserve"> </w:t>
      </w:r>
      <w:r>
        <w:rPr>
          <w:spacing w:val="-2"/>
          <w:w w:val="95"/>
        </w:rPr>
        <w:t>They</w:t>
      </w:r>
      <w:r>
        <w:rPr>
          <w:spacing w:val="-12"/>
          <w:w w:val="95"/>
        </w:rPr>
        <w:t xml:space="preserve"> </w:t>
      </w:r>
      <w:r>
        <w:rPr>
          <w:spacing w:val="-2"/>
          <w:w w:val="95"/>
        </w:rPr>
        <w:t>shared</w:t>
      </w:r>
      <w:r>
        <w:rPr>
          <w:spacing w:val="-11"/>
          <w:w w:val="95"/>
        </w:rPr>
        <w:t xml:space="preserve"> </w:t>
      </w:r>
      <w:r>
        <w:rPr>
          <w:spacing w:val="-2"/>
          <w:w w:val="95"/>
        </w:rPr>
        <w:t>what</w:t>
      </w:r>
      <w:r>
        <w:rPr>
          <w:spacing w:val="-12"/>
          <w:w w:val="95"/>
        </w:rPr>
        <w:t xml:space="preserve"> </w:t>
      </w:r>
      <w:r>
        <w:rPr>
          <w:spacing w:val="-2"/>
          <w:w w:val="95"/>
        </w:rPr>
        <w:t>was</w:t>
      </w:r>
      <w:r>
        <w:rPr>
          <w:spacing w:val="-12"/>
          <w:w w:val="95"/>
        </w:rPr>
        <w:t xml:space="preserve"> </w:t>
      </w:r>
      <w:r>
        <w:rPr>
          <w:spacing w:val="-2"/>
          <w:w w:val="95"/>
        </w:rPr>
        <w:t>happening</w:t>
      </w:r>
      <w:r>
        <w:rPr>
          <w:spacing w:val="-11"/>
          <w:w w:val="95"/>
        </w:rPr>
        <w:t xml:space="preserve"> </w:t>
      </w:r>
      <w:r>
        <w:rPr>
          <w:spacing w:val="-2"/>
          <w:w w:val="95"/>
        </w:rPr>
        <w:t>in</w:t>
      </w:r>
      <w:r>
        <w:rPr>
          <w:spacing w:val="-12"/>
          <w:w w:val="95"/>
        </w:rPr>
        <w:t xml:space="preserve"> </w:t>
      </w:r>
      <w:r>
        <w:rPr>
          <w:spacing w:val="-2"/>
          <w:w w:val="95"/>
        </w:rPr>
        <w:t>the</w:t>
      </w:r>
      <w:r>
        <w:rPr>
          <w:spacing w:val="-12"/>
          <w:w w:val="95"/>
        </w:rPr>
        <w:t xml:space="preserve"> </w:t>
      </w:r>
      <w:r>
        <w:rPr>
          <w:spacing w:val="-2"/>
          <w:w w:val="95"/>
        </w:rPr>
        <w:t>media</w:t>
      </w:r>
      <w:r>
        <w:rPr>
          <w:spacing w:val="-12"/>
          <w:w w:val="95"/>
        </w:rPr>
        <w:t xml:space="preserve"> </w:t>
      </w:r>
      <w:r>
        <w:rPr>
          <w:spacing w:val="-2"/>
          <w:w w:val="95"/>
        </w:rPr>
        <w:t>in</w:t>
      </w:r>
      <w:r>
        <w:rPr>
          <w:spacing w:val="-11"/>
          <w:w w:val="95"/>
        </w:rPr>
        <w:t xml:space="preserve"> </w:t>
      </w:r>
      <w:r>
        <w:rPr>
          <w:spacing w:val="-2"/>
          <w:w w:val="95"/>
        </w:rPr>
        <w:t>relation</w:t>
      </w:r>
      <w:r>
        <w:rPr>
          <w:spacing w:val="-12"/>
          <w:w w:val="95"/>
        </w:rPr>
        <w:t xml:space="preserve"> </w:t>
      </w:r>
      <w:r>
        <w:rPr>
          <w:spacing w:val="-2"/>
          <w:w w:val="95"/>
        </w:rPr>
        <w:t>to</w:t>
      </w:r>
      <w:r>
        <w:rPr>
          <w:spacing w:val="-12"/>
          <w:w w:val="95"/>
        </w:rPr>
        <w:t xml:space="preserve"> </w:t>
      </w:r>
      <w:r>
        <w:rPr>
          <w:spacing w:val="-2"/>
          <w:w w:val="95"/>
        </w:rPr>
        <w:t>the</w:t>
      </w:r>
      <w:r>
        <w:rPr>
          <w:spacing w:val="-11"/>
          <w:w w:val="95"/>
        </w:rPr>
        <w:t xml:space="preserve"> </w:t>
      </w:r>
      <w:r>
        <w:rPr>
          <w:spacing w:val="-2"/>
          <w:w w:val="95"/>
        </w:rPr>
        <w:t>new</w:t>
      </w:r>
    </w:p>
    <w:p w14:paraId="407F452F" w14:textId="77777777" w:rsidR="00E520BF" w:rsidRDefault="00E520BF">
      <w:pPr>
        <w:spacing w:line="218" w:lineRule="auto"/>
        <w:sectPr w:rsidR="00E520BF">
          <w:pgSz w:w="11910" w:h="16840"/>
          <w:pgMar w:top="1080" w:right="1140" w:bottom="1240" w:left="1000" w:header="0" w:footer="1053" w:gutter="0"/>
          <w:cols w:space="720"/>
        </w:sectPr>
      </w:pPr>
    </w:p>
    <w:p w14:paraId="6D8E0472" w14:textId="77777777" w:rsidR="00E520BF" w:rsidRDefault="007B575F">
      <w:pPr>
        <w:spacing w:before="79" w:line="247" w:lineRule="auto"/>
        <w:ind w:left="2553" w:right="1763" w:firstLine="106"/>
        <w:rPr>
          <w:rFonts w:ascii="Trebuchet MS" w:hAnsi="Trebuchet MS"/>
          <w:sz w:val="17"/>
        </w:rPr>
      </w:pPr>
      <w:r>
        <w:pict w14:anchorId="17A2DF48">
          <v:shape id="docshape51" o:spid="_x0000_s1052" style="position:absolute;left:0;text-align:left;margin-left:70.85pt;margin-top:26.5pt;width:453.55pt;height:.1pt;z-index:-15700480;mso-wrap-distance-left:0;mso-wrap-distance-right:0;mso-position-horizontal-relative:page" coordorigin="1417,530" coordsize="9071,0" path="m1417,530r9071,e" filled="f" strokeweight=".25pt">
            <v:path arrowok="t"/>
            <w10:wrap type="topAndBottom" anchorx="page"/>
          </v:shape>
        </w:pict>
      </w:r>
      <w:bookmarkStart w:id="62" w:name="_bookmark22"/>
      <w:bookmarkEnd w:id="62"/>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7C4D8A96" w14:textId="77777777" w:rsidR="00E520BF" w:rsidRDefault="00E520BF">
      <w:pPr>
        <w:pStyle w:val="BodyText"/>
        <w:rPr>
          <w:rFonts w:ascii="Trebuchet MS"/>
        </w:rPr>
      </w:pPr>
    </w:p>
    <w:p w14:paraId="45CAA264" w14:textId="77777777" w:rsidR="00E520BF" w:rsidRDefault="00E520BF">
      <w:pPr>
        <w:pStyle w:val="BodyText"/>
        <w:rPr>
          <w:rFonts w:ascii="Trebuchet MS"/>
        </w:rPr>
      </w:pPr>
    </w:p>
    <w:p w14:paraId="09C4A096" w14:textId="77777777" w:rsidR="00E520BF" w:rsidRDefault="00E520BF">
      <w:pPr>
        <w:pStyle w:val="BodyText"/>
        <w:spacing w:before="6"/>
        <w:rPr>
          <w:rFonts w:ascii="Trebuchet MS"/>
          <w:sz w:val="19"/>
        </w:rPr>
      </w:pPr>
    </w:p>
    <w:p w14:paraId="57514E31" w14:textId="77777777" w:rsidR="00E520BF" w:rsidRDefault="003212D0">
      <w:pPr>
        <w:pStyle w:val="BodyText"/>
        <w:spacing w:line="218" w:lineRule="auto"/>
        <w:ind w:left="417" w:right="275"/>
      </w:pPr>
      <w:r>
        <w:rPr>
          <w:w w:val="90"/>
        </w:rPr>
        <w:t>curriculum,</w:t>
      </w:r>
      <w:r>
        <w:rPr>
          <w:spacing w:val="1"/>
          <w:w w:val="90"/>
        </w:rPr>
        <w:t xml:space="preserve"> </w:t>
      </w:r>
      <w:r>
        <w:rPr>
          <w:w w:val="90"/>
        </w:rPr>
        <w:t>and</w:t>
      </w:r>
      <w:r>
        <w:rPr>
          <w:spacing w:val="1"/>
          <w:w w:val="90"/>
        </w:rPr>
        <w:t xml:space="preserve"> </w:t>
      </w:r>
      <w:r>
        <w:rPr>
          <w:w w:val="90"/>
        </w:rPr>
        <w:t>posed</w:t>
      </w:r>
      <w:r>
        <w:rPr>
          <w:spacing w:val="2"/>
          <w:w w:val="90"/>
        </w:rPr>
        <w:t xml:space="preserve"> </w:t>
      </w:r>
      <w:r>
        <w:rPr>
          <w:w w:val="90"/>
        </w:rPr>
        <w:t>some</w:t>
      </w:r>
      <w:r>
        <w:rPr>
          <w:spacing w:val="1"/>
          <w:w w:val="90"/>
        </w:rPr>
        <w:t xml:space="preserve"> </w:t>
      </w:r>
      <w:r>
        <w:rPr>
          <w:w w:val="90"/>
        </w:rPr>
        <w:t>pointed</w:t>
      </w:r>
      <w:r>
        <w:rPr>
          <w:spacing w:val="1"/>
          <w:w w:val="90"/>
        </w:rPr>
        <w:t xml:space="preserve"> </w:t>
      </w:r>
      <w:r>
        <w:rPr>
          <w:w w:val="90"/>
        </w:rPr>
        <w:t>questions</w:t>
      </w:r>
      <w:r>
        <w:rPr>
          <w:spacing w:val="2"/>
          <w:w w:val="90"/>
        </w:rPr>
        <w:t xml:space="preserve"> </w:t>
      </w:r>
      <w:r>
        <w:rPr>
          <w:w w:val="90"/>
        </w:rPr>
        <w:t>to</w:t>
      </w:r>
      <w:r>
        <w:rPr>
          <w:spacing w:val="1"/>
          <w:w w:val="90"/>
        </w:rPr>
        <w:t xml:space="preserve"> </w:t>
      </w:r>
      <w:r>
        <w:rPr>
          <w:w w:val="90"/>
        </w:rPr>
        <w:t>encourage</w:t>
      </w:r>
      <w:r>
        <w:rPr>
          <w:spacing w:val="1"/>
          <w:w w:val="90"/>
        </w:rPr>
        <w:t xml:space="preserve"> </w:t>
      </w:r>
      <w:r>
        <w:rPr>
          <w:w w:val="90"/>
        </w:rPr>
        <w:t>discussion.</w:t>
      </w:r>
      <w:r>
        <w:rPr>
          <w:spacing w:val="2"/>
          <w:w w:val="90"/>
        </w:rPr>
        <w:t xml:space="preserve"> </w:t>
      </w:r>
      <w:r>
        <w:rPr>
          <w:w w:val="90"/>
        </w:rPr>
        <w:t>The</w:t>
      </w:r>
      <w:r>
        <w:rPr>
          <w:spacing w:val="1"/>
          <w:w w:val="90"/>
        </w:rPr>
        <w:t xml:space="preserve"> </w:t>
      </w:r>
      <w:proofErr w:type="spellStart"/>
      <w:r>
        <w:rPr>
          <w:w w:val="90"/>
        </w:rPr>
        <w:t>kaiako</w:t>
      </w:r>
      <w:proofErr w:type="spellEnd"/>
      <w:r>
        <w:rPr>
          <w:spacing w:val="1"/>
          <w:w w:val="90"/>
        </w:rPr>
        <w:t xml:space="preserve"> </w:t>
      </w:r>
      <w:r>
        <w:rPr>
          <w:w w:val="90"/>
        </w:rPr>
        <w:t>then</w:t>
      </w:r>
      <w:r>
        <w:rPr>
          <w:spacing w:val="2"/>
          <w:w w:val="90"/>
        </w:rPr>
        <w:t xml:space="preserve"> </w:t>
      </w:r>
      <w:r>
        <w:rPr>
          <w:w w:val="90"/>
        </w:rPr>
        <w:t>had</w:t>
      </w:r>
      <w:r>
        <w:rPr>
          <w:spacing w:val="1"/>
          <w:w w:val="90"/>
        </w:rPr>
        <w:t xml:space="preserve"> </w:t>
      </w:r>
      <w:r>
        <w:rPr>
          <w:w w:val="90"/>
        </w:rPr>
        <w:t>a</w:t>
      </w:r>
      <w:r>
        <w:rPr>
          <w:spacing w:val="1"/>
          <w:w w:val="90"/>
        </w:rPr>
        <w:t xml:space="preserve"> </w:t>
      </w:r>
      <w:r>
        <w:rPr>
          <w:spacing w:val="-3"/>
          <w:w w:val="95"/>
        </w:rPr>
        <w:t>discussion</w:t>
      </w:r>
      <w:r>
        <w:rPr>
          <w:spacing w:val="-12"/>
          <w:w w:val="95"/>
        </w:rPr>
        <w:t xml:space="preserve"> </w:t>
      </w:r>
      <w:r>
        <w:rPr>
          <w:spacing w:val="-3"/>
          <w:w w:val="95"/>
        </w:rPr>
        <w:t>amongst</w:t>
      </w:r>
      <w:r>
        <w:rPr>
          <w:spacing w:val="-12"/>
          <w:w w:val="95"/>
        </w:rPr>
        <w:t xml:space="preserve"> </w:t>
      </w:r>
      <w:r>
        <w:rPr>
          <w:spacing w:val="-3"/>
          <w:w w:val="95"/>
        </w:rPr>
        <w:t>themselves.</w:t>
      </w:r>
      <w:r>
        <w:rPr>
          <w:spacing w:val="-12"/>
          <w:w w:val="95"/>
        </w:rPr>
        <w:t xml:space="preserve"> </w:t>
      </w:r>
      <w:r>
        <w:rPr>
          <w:spacing w:val="-3"/>
          <w:w w:val="95"/>
        </w:rPr>
        <w:t>Each</w:t>
      </w:r>
      <w:r>
        <w:rPr>
          <w:spacing w:val="-11"/>
          <w:w w:val="95"/>
        </w:rPr>
        <w:t xml:space="preserve"> </w:t>
      </w:r>
      <w:proofErr w:type="spellStart"/>
      <w:r>
        <w:rPr>
          <w:spacing w:val="-3"/>
          <w:w w:val="95"/>
        </w:rPr>
        <w:t>kura</w:t>
      </w:r>
      <w:proofErr w:type="spellEnd"/>
      <w:r>
        <w:rPr>
          <w:spacing w:val="-12"/>
          <w:w w:val="95"/>
        </w:rPr>
        <w:t xml:space="preserve"> </w:t>
      </w:r>
      <w:r>
        <w:rPr>
          <w:spacing w:val="-3"/>
          <w:w w:val="95"/>
        </w:rPr>
        <w:t>then</w:t>
      </w:r>
      <w:r>
        <w:rPr>
          <w:spacing w:val="-12"/>
          <w:w w:val="95"/>
        </w:rPr>
        <w:t xml:space="preserve"> </w:t>
      </w:r>
      <w:r>
        <w:rPr>
          <w:spacing w:val="-3"/>
          <w:w w:val="95"/>
        </w:rPr>
        <w:t>planned</w:t>
      </w:r>
      <w:r>
        <w:rPr>
          <w:spacing w:val="-11"/>
          <w:w w:val="95"/>
        </w:rPr>
        <w:t xml:space="preserve"> </w:t>
      </w:r>
      <w:r>
        <w:rPr>
          <w:spacing w:val="-3"/>
          <w:w w:val="95"/>
        </w:rPr>
        <w:t>to</w:t>
      </w:r>
      <w:r>
        <w:rPr>
          <w:spacing w:val="-12"/>
          <w:w w:val="95"/>
        </w:rPr>
        <w:t xml:space="preserve"> </w:t>
      </w:r>
      <w:r>
        <w:rPr>
          <w:spacing w:val="-3"/>
          <w:w w:val="95"/>
        </w:rPr>
        <w:t>wānanga</w:t>
      </w:r>
      <w:r>
        <w:rPr>
          <w:spacing w:val="-12"/>
          <w:w w:val="95"/>
        </w:rPr>
        <w:t xml:space="preserve"> </w:t>
      </w:r>
      <w:proofErr w:type="gramStart"/>
      <w:r>
        <w:rPr>
          <w:spacing w:val="-2"/>
          <w:w w:val="95"/>
        </w:rPr>
        <w:t>separately,</w:t>
      </w:r>
      <w:r>
        <w:rPr>
          <w:spacing w:val="-11"/>
          <w:w w:val="95"/>
        </w:rPr>
        <w:t xml:space="preserve"> </w:t>
      </w:r>
      <w:r>
        <w:rPr>
          <w:spacing w:val="-2"/>
          <w:w w:val="95"/>
        </w:rPr>
        <w:t>and</w:t>
      </w:r>
      <w:proofErr w:type="gramEnd"/>
      <w:r>
        <w:rPr>
          <w:spacing w:val="-12"/>
          <w:w w:val="95"/>
        </w:rPr>
        <w:t xml:space="preserve"> </w:t>
      </w:r>
      <w:r>
        <w:rPr>
          <w:spacing w:val="-2"/>
          <w:w w:val="95"/>
        </w:rPr>
        <w:t>develop</w:t>
      </w:r>
      <w:r>
        <w:rPr>
          <w:spacing w:val="-12"/>
          <w:w w:val="95"/>
        </w:rPr>
        <w:t xml:space="preserve"> </w:t>
      </w:r>
      <w:r>
        <w:rPr>
          <w:spacing w:val="-2"/>
          <w:w w:val="95"/>
        </w:rPr>
        <w:t>their</w:t>
      </w:r>
      <w:r>
        <w:rPr>
          <w:spacing w:val="-57"/>
          <w:w w:val="95"/>
        </w:rPr>
        <w:t xml:space="preserve"> </w:t>
      </w:r>
      <w:r>
        <w:t>own</w:t>
      </w:r>
      <w:r>
        <w:rPr>
          <w:spacing w:val="-16"/>
        </w:rPr>
        <w:t xml:space="preserve"> </w:t>
      </w:r>
      <w:r>
        <w:t>plans.</w:t>
      </w:r>
    </w:p>
    <w:p w14:paraId="65319460" w14:textId="77777777" w:rsidR="00E520BF" w:rsidRDefault="003212D0">
      <w:pPr>
        <w:pStyle w:val="Heading3"/>
        <w:spacing w:before="212"/>
      </w:pPr>
      <w:r>
        <w:rPr>
          <w:color w:val="52555B"/>
          <w:w w:val="105"/>
        </w:rPr>
        <w:t>Unpacking</w:t>
      </w:r>
      <w:r>
        <w:rPr>
          <w:color w:val="52555B"/>
          <w:spacing w:val="-11"/>
          <w:w w:val="105"/>
        </w:rPr>
        <w:t xml:space="preserve"> </w:t>
      </w:r>
      <w:r>
        <w:rPr>
          <w:color w:val="52555B"/>
          <w:w w:val="105"/>
        </w:rPr>
        <w:t>the</w:t>
      </w:r>
      <w:r>
        <w:rPr>
          <w:color w:val="52555B"/>
          <w:spacing w:val="-12"/>
          <w:w w:val="105"/>
        </w:rPr>
        <w:t xml:space="preserve"> </w:t>
      </w:r>
      <w:r>
        <w:rPr>
          <w:color w:val="52555B"/>
          <w:w w:val="105"/>
        </w:rPr>
        <w:t>draft</w:t>
      </w:r>
      <w:r>
        <w:rPr>
          <w:color w:val="52555B"/>
          <w:spacing w:val="-10"/>
          <w:w w:val="105"/>
        </w:rPr>
        <w:t xml:space="preserve"> </w:t>
      </w:r>
      <w:proofErr w:type="spellStart"/>
      <w:r>
        <w:rPr>
          <w:color w:val="52555B"/>
          <w:w w:val="105"/>
        </w:rPr>
        <w:t>marau</w:t>
      </w:r>
      <w:proofErr w:type="spellEnd"/>
      <w:r>
        <w:rPr>
          <w:color w:val="52555B"/>
          <w:spacing w:val="-11"/>
          <w:w w:val="105"/>
        </w:rPr>
        <w:t xml:space="preserve"> </w:t>
      </w:r>
      <w:r>
        <w:rPr>
          <w:color w:val="52555B"/>
          <w:w w:val="105"/>
        </w:rPr>
        <w:t>with</w:t>
      </w:r>
      <w:r>
        <w:rPr>
          <w:color w:val="52555B"/>
          <w:spacing w:val="-9"/>
          <w:w w:val="105"/>
        </w:rPr>
        <w:t xml:space="preserve"> </w:t>
      </w:r>
      <w:proofErr w:type="spellStart"/>
      <w:r>
        <w:rPr>
          <w:color w:val="52555B"/>
          <w:w w:val="105"/>
        </w:rPr>
        <w:t>kaiako</w:t>
      </w:r>
      <w:proofErr w:type="spellEnd"/>
    </w:p>
    <w:p w14:paraId="3A161A44" w14:textId="77777777" w:rsidR="00E520BF" w:rsidRDefault="003212D0">
      <w:pPr>
        <w:pStyle w:val="BodyText"/>
        <w:spacing w:before="139" w:line="218" w:lineRule="auto"/>
        <w:ind w:left="417" w:right="275"/>
      </w:pPr>
      <w:r>
        <w:rPr>
          <w:spacing w:val="-3"/>
          <w:w w:val="95"/>
        </w:rPr>
        <w:t>Many</w:t>
      </w:r>
      <w:r>
        <w:rPr>
          <w:spacing w:val="-12"/>
          <w:w w:val="95"/>
        </w:rPr>
        <w:t xml:space="preserve"> </w:t>
      </w:r>
      <w:proofErr w:type="spellStart"/>
      <w:r>
        <w:rPr>
          <w:spacing w:val="-3"/>
          <w:w w:val="95"/>
        </w:rPr>
        <w:t>kaiako</w:t>
      </w:r>
      <w:proofErr w:type="spellEnd"/>
      <w:r>
        <w:rPr>
          <w:spacing w:val="-12"/>
          <w:w w:val="95"/>
        </w:rPr>
        <w:t xml:space="preserve"> </w:t>
      </w:r>
      <w:r>
        <w:rPr>
          <w:spacing w:val="-3"/>
          <w:w w:val="95"/>
        </w:rPr>
        <w:t>had</w:t>
      </w:r>
      <w:r>
        <w:rPr>
          <w:spacing w:val="-12"/>
          <w:w w:val="95"/>
        </w:rPr>
        <w:t xml:space="preserve"> </w:t>
      </w:r>
      <w:r>
        <w:rPr>
          <w:spacing w:val="-3"/>
          <w:w w:val="95"/>
        </w:rPr>
        <w:t>not</w:t>
      </w:r>
      <w:r>
        <w:rPr>
          <w:spacing w:val="-11"/>
          <w:w w:val="95"/>
        </w:rPr>
        <w:t xml:space="preserve"> </w:t>
      </w:r>
      <w:r>
        <w:rPr>
          <w:spacing w:val="-3"/>
          <w:w w:val="95"/>
        </w:rPr>
        <w:t>looked</w:t>
      </w:r>
      <w:r>
        <w:rPr>
          <w:spacing w:val="-12"/>
          <w:w w:val="95"/>
        </w:rPr>
        <w:t xml:space="preserve"> </w:t>
      </w:r>
      <w:r>
        <w:rPr>
          <w:spacing w:val="-3"/>
          <w:w w:val="95"/>
        </w:rPr>
        <w:t>at</w:t>
      </w:r>
      <w:r>
        <w:rPr>
          <w:spacing w:val="-12"/>
          <w:w w:val="95"/>
        </w:rPr>
        <w:t xml:space="preserve"> </w:t>
      </w:r>
      <w:r>
        <w:rPr>
          <w:spacing w:val="-3"/>
          <w:w w:val="95"/>
        </w:rPr>
        <w:t>the</w:t>
      </w:r>
      <w:r>
        <w:rPr>
          <w:spacing w:val="-11"/>
          <w:w w:val="95"/>
        </w:rPr>
        <w:t xml:space="preserve"> </w:t>
      </w:r>
      <w:r>
        <w:rPr>
          <w:spacing w:val="-2"/>
          <w:w w:val="95"/>
        </w:rPr>
        <w:t>new</w:t>
      </w:r>
      <w:r>
        <w:rPr>
          <w:spacing w:val="-12"/>
          <w:w w:val="95"/>
        </w:rPr>
        <w:t xml:space="preserve"> </w:t>
      </w:r>
      <w:r>
        <w:rPr>
          <w:spacing w:val="-2"/>
          <w:w w:val="95"/>
        </w:rPr>
        <w:t>curriculum</w:t>
      </w:r>
      <w:r>
        <w:rPr>
          <w:spacing w:val="-12"/>
          <w:w w:val="95"/>
        </w:rPr>
        <w:t xml:space="preserve"> </w:t>
      </w:r>
      <w:r>
        <w:rPr>
          <w:spacing w:val="-2"/>
          <w:w w:val="95"/>
        </w:rPr>
        <w:t>prior</w:t>
      </w:r>
      <w:r>
        <w:rPr>
          <w:spacing w:val="-11"/>
          <w:w w:val="95"/>
        </w:rPr>
        <w:t xml:space="preserve"> </w:t>
      </w:r>
      <w:r>
        <w:rPr>
          <w:spacing w:val="-2"/>
          <w:w w:val="95"/>
        </w:rPr>
        <w:t>to</w:t>
      </w:r>
      <w:r>
        <w:rPr>
          <w:spacing w:val="-12"/>
          <w:w w:val="95"/>
        </w:rPr>
        <w:t xml:space="preserve"> </w:t>
      </w:r>
      <w:r>
        <w:rPr>
          <w:spacing w:val="-2"/>
          <w:w w:val="95"/>
        </w:rPr>
        <w:t>facilitator</w:t>
      </w:r>
      <w:r>
        <w:rPr>
          <w:spacing w:val="-12"/>
          <w:w w:val="95"/>
        </w:rPr>
        <w:t xml:space="preserve"> </w:t>
      </w:r>
      <w:r>
        <w:rPr>
          <w:spacing w:val="-2"/>
          <w:w w:val="95"/>
        </w:rPr>
        <w:t>visits.</w:t>
      </w:r>
      <w:r>
        <w:rPr>
          <w:spacing w:val="-11"/>
          <w:w w:val="95"/>
        </w:rPr>
        <w:t xml:space="preserve"> </w:t>
      </w:r>
      <w:r>
        <w:rPr>
          <w:spacing w:val="-2"/>
          <w:w w:val="95"/>
        </w:rPr>
        <w:t>Most</w:t>
      </w:r>
      <w:r>
        <w:rPr>
          <w:spacing w:val="-12"/>
          <w:w w:val="95"/>
        </w:rPr>
        <w:t xml:space="preserve"> </w:t>
      </w:r>
      <w:proofErr w:type="spellStart"/>
      <w:r>
        <w:rPr>
          <w:spacing w:val="-2"/>
          <w:w w:val="95"/>
        </w:rPr>
        <w:t>kaiako</w:t>
      </w:r>
      <w:proofErr w:type="spellEnd"/>
      <w:r>
        <w:rPr>
          <w:spacing w:val="-12"/>
          <w:w w:val="95"/>
        </w:rPr>
        <w:t xml:space="preserve"> </w:t>
      </w:r>
      <w:r>
        <w:rPr>
          <w:spacing w:val="-2"/>
          <w:w w:val="95"/>
        </w:rPr>
        <w:t>said</w:t>
      </w:r>
      <w:r>
        <w:rPr>
          <w:spacing w:val="-11"/>
          <w:w w:val="95"/>
        </w:rPr>
        <w:t xml:space="preserve"> </w:t>
      </w:r>
      <w:r>
        <w:rPr>
          <w:spacing w:val="-2"/>
          <w:w w:val="95"/>
        </w:rPr>
        <w:t>that</w:t>
      </w:r>
      <w:r>
        <w:rPr>
          <w:spacing w:val="-12"/>
          <w:w w:val="95"/>
        </w:rPr>
        <w:t xml:space="preserve"> </w:t>
      </w:r>
      <w:r>
        <w:rPr>
          <w:spacing w:val="-2"/>
          <w:w w:val="95"/>
        </w:rPr>
        <w:t>the</w:t>
      </w:r>
      <w:r>
        <w:rPr>
          <w:spacing w:val="-57"/>
          <w:w w:val="95"/>
        </w:rPr>
        <w:t xml:space="preserve"> </w:t>
      </w:r>
      <w:r>
        <w:rPr>
          <w:spacing w:val="-3"/>
          <w:w w:val="95"/>
        </w:rPr>
        <w:t>CORE</w:t>
      </w:r>
      <w:r>
        <w:rPr>
          <w:spacing w:val="-12"/>
          <w:w w:val="95"/>
        </w:rPr>
        <w:t xml:space="preserve"> </w:t>
      </w:r>
      <w:r>
        <w:rPr>
          <w:spacing w:val="-3"/>
          <w:w w:val="95"/>
        </w:rPr>
        <w:t>facilitators’</w:t>
      </w:r>
      <w:r>
        <w:rPr>
          <w:spacing w:val="-12"/>
          <w:w w:val="95"/>
        </w:rPr>
        <w:t xml:space="preserve"> </w:t>
      </w:r>
      <w:r>
        <w:rPr>
          <w:spacing w:val="-3"/>
          <w:w w:val="95"/>
        </w:rPr>
        <w:t>support</w:t>
      </w:r>
      <w:r>
        <w:rPr>
          <w:spacing w:val="-12"/>
          <w:w w:val="95"/>
        </w:rPr>
        <w:t xml:space="preserve"> </w:t>
      </w:r>
      <w:r>
        <w:rPr>
          <w:spacing w:val="-3"/>
          <w:w w:val="95"/>
        </w:rPr>
        <w:t>and</w:t>
      </w:r>
      <w:r>
        <w:rPr>
          <w:spacing w:val="-12"/>
          <w:w w:val="95"/>
        </w:rPr>
        <w:t xml:space="preserve"> </w:t>
      </w:r>
      <w:r>
        <w:rPr>
          <w:spacing w:val="-3"/>
          <w:w w:val="95"/>
        </w:rPr>
        <w:t>guidance</w:t>
      </w:r>
      <w:r>
        <w:rPr>
          <w:spacing w:val="-11"/>
          <w:w w:val="95"/>
        </w:rPr>
        <w:t xml:space="preserve"> </w:t>
      </w:r>
      <w:r>
        <w:rPr>
          <w:spacing w:val="-3"/>
          <w:w w:val="95"/>
        </w:rPr>
        <w:t>in</w:t>
      </w:r>
      <w:r>
        <w:rPr>
          <w:spacing w:val="-12"/>
          <w:w w:val="95"/>
        </w:rPr>
        <w:t xml:space="preserve"> </w:t>
      </w:r>
      <w:r>
        <w:rPr>
          <w:spacing w:val="-3"/>
          <w:w w:val="95"/>
        </w:rPr>
        <w:t>helping</w:t>
      </w:r>
      <w:r>
        <w:rPr>
          <w:spacing w:val="-12"/>
          <w:w w:val="95"/>
        </w:rPr>
        <w:t xml:space="preserve"> </w:t>
      </w:r>
      <w:r>
        <w:rPr>
          <w:spacing w:val="-3"/>
          <w:w w:val="95"/>
        </w:rPr>
        <w:t>them</w:t>
      </w:r>
      <w:r>
        <w:rPr>
          <w:spacing w:val="-12"/>
          <w:w w:val="95"/>
        </w:rPr>
        <w:t xml:space="preserve"> </w:t>
      </w:r>
      <w:r>
        <w:rPr>
          <w:spacing w:val="-3"/>
          <w:w w:val="95"/>
        </w:rPr>
        <w:t>to</w:t>
      </w:r>
      <w:r>
        <w:rPr>
          <w:spacing w:val="-11"/>
          <w:w w:val="95"/>
        </w:rPr>
        <w:t xml:space="preserve"> </w:t>
      </w:r>
      <w:r>
        <w:rPr>
          <w:spacing w:val="-3"/>
          <w:w w:val="95"/>
        </w:rPr>
        <w:t>understand</w:t>
      </w:r>
      <w:r>
        <w:rPr>
          <w:spacing w:val="-12"/>
          <w:w w:val="95"/>
        </w:rPr>
        <w:t xml:space="preserve"> </w:t>
      </w:r>
      <w:r>
        <w:rPr>
          <w:spacing w:val="-3"/>
          <w:w w:val="95"/>
        </w:rPr>
        <w:t>the</w:t>
      </w:r>
      <w:r>
        <w:rPr>
          <w:spacing w:val="-12"/>
          <w:w w:val="95"/>
        </w:rPr>
        <w:t xml:space="preserve"> </w:t>
      </w:r>
      <w:r>
        <w:rPr>
          <w:spacing w:val="-2"/>
          <w:w w:val="95"/>
        </w:rPr>
        <w:t>draft</w:t>
      </w:r>
      <w:r>
        <w:rPr>
          <w:spacing w:val="-12"/>
          <w:w w:val="95"/>
        </w:rPr>
        <w:t xml:space="preserve"> </w:t>
      </w:r>
      <w:r>
        <w:rPr>
          <w:spacing w:val="-2"/>
          <w:w w:val="95"/>
        </w:rPr>
        <w:t>content</w:t>
      </w:r>
      <w:r>
        <w:rPr>
          <w:spacing w:val="-12"/>
          <w:w w:val="95"/>
        </w:rPr>
        <w:t xml:space="preserve"> </w:t>
      </w:r>
      <w:r>
        <w:rPr>
          <w:spacing w:val="-2"/>
          <w:w w:val="95"/>
        </w:rPr>
        <w:t>and</w:t>
      </w:r>
      <w:r>
        <w:rPr>
          <w:spacing w:val="-11"/>
          <w:w w:val="95"/>
        </w:rPr>
        <w:t xml:space="preserve"> </w:t>
      </w:r>
      <w:r>
        <w:rPr>
          <w:spacing w:val="-2"/>
          <w:w w:val="95"/>
        </w:rPr>
        <w:t>how</w:t>
      </w:r>
      <w:r>
        <w:rPr>
          <w:spacing w:val="-12"/>
          <w:w w:val="95"/>
        </w:rPr>
        <w:t xml:space="preserve"> </w:t>
      </w:r>
      <w:r>
        <w:rPr>
          <w:spacing w:val="-2"/>
          <w:w w:val="95"/>
        </w:rPr>
        <w:t>to</w:t>
      </w:r>
      <w:r>
        <w:rPr>
          <w:spacing w:val="-1"/>
          <w:w w:val="95"/>
        </w:rPr>
        <w:t xml:space="preserve"> </w:t>
      </w:r>
      <w:r>
        <w:t>work</w:t>
      </w:r>
      <w:r>
        <w:rPr>
          <w:spacing w:val="-17"/>
        </w:rPr>
        <w:t xml:space="preserve"> </w:t>
      </w:r>
      <w:r>
        <w:t>with</w:t>
      </w:r>
      <w:r>
        <w:rPr>
          <w:spacing w:val="-17"/>
        </w:rPr>
        <w:t xml:space="preserve"> </w:t>
      </w:r>
      <w:r>
        <w:t>it</w:t>
      </w:r>
      <w:r>
        <w:rPr>
          <w:spacing w:val="-16"/>
        </w:rPr>
        <w:t xml:space="preserve"> </w:t>
      </w:r>
      <w:r>
        <w:t>was</w:t>
      </w:r>
      <w:r>
        <w:rPr>
          <w:spacing w:val="-17"/>
        </w:rPr>
        <w:t xml:space="preserve"> </w:t>
      </w:r>
      <w:r>
        <w:t>very</w:t>
      </w:r>
      <w:r>
        <w:rPr>
          <w:spacing w:val="-17"/>
        </w:rPr>
        <w:t xml:space="preserve"> </w:t>
      </w:r>
      <w:r>
        <w:t>important:</w:t>
      </w:r>
    </w:p>
    <w:p w14:paraId="7CFA720C" w14:textId="77777777" w:rsidR="00E520BF" w:rsidRDefault="003212D0">
      <w:pPr>
        <w:pStyle w:val="BodyText"/>
        <w:spacing w:before="95" w:line="276" w:lineRule="auto"/>
        <w:ind w:left="757" w:right="610"/>
        <w:rPr>
          <w:rFonts w:ascii="Calibri" w:hAnsi="Calibri"/>
        </w:rPr>
      </w:pPr>
      <w:r>
        <w:rPr>
          <w:rFonts w:ascii="Calibri" w:hAnsi="Calibri"/>
          <w:w w:val="110"/>
        </w:rPr>
        <w:t>We</w:t>
      </w:r>
      <w:r>
        <w:rPr>
          <w:rFonts w:ascii="Calibri" w:hAnsi="Calibri"/>
          <w:spacing w:val="-12"/>
          <w:w w:val="110"/>
        </w:rPr>
        <w:t xml:space="preserve"> </w:t>
      </w:r>
      <w:r>
        <w:rPr>
          <w:rFonts w:ascii="Calibri" w:hAnsi="Calibri"/>
          <w:w w:val="110"/>
        </w:rPr>
        <w:t>focused</w:t>
      </w:r>
      <w:r>
        <w:rPr>
          <w:rFonts w:ascii="Calibri" w:hAnsi="Calibri"/>
          <w:spacing w:val="-12"/>
          <w:w w:val="110"/>
        </w:rPr>
        <w:t xml:space="preserve"> </w:t>
      </w:r>
      <w:r>
        <w:rPr>
          <w:rFonts w:ascii="Calibri" w:hAnsi="Calibri"/>
          <w:w w:val="110"/>
        </w:rPr>
        <w:t>on</w:t>
      </w:r>
      <w:r>
        <w:rPr>
          <w:rFonts w:ascii="Calibri" w:hAnsi="Calibri"/>
          <w:spacing w:val="-12"/>
          <w:w w:val="110"/>
        </w:rPr>
        <w:t xml:space="preserve"> </w:t>
      </w:r>
      <w:r>
        <w:rPr>
          <w:rFonts w:ascii="Calibri" w:hAnsi="Calibri"/>
          <w:w w:val="110"/>
        </w:rPr>
        <w:t>an</w:t>
      </w:r>
      <w:r>
        <w:rPr>
          <w:rFonts w:ascii="Calibri" w:hAnsi="Calibri"/>
          <w:spacing w:val="-12"/>
          <w:w w:val="110"/>
        </w:rPr>
        <w:t xml:space="preserve"> </w:t>
      </w:r>
      <w:r>
        <w:rPr>
          <w:rFonts w:ascii="Calibri" w:hAnsi="Calibri"/>
          <w:w w:val="110"/>
        </w:rPr>
        <w:t>overview,</w:t>
      </w:r>
      <w:r>
        <w:rPr>
          <w:rFonts w:ascii="Calibri" w:hAnsi="Calibri"/>
          <w:spacing w:val="-12"/>
          <w:w w:val="110"/>
        </w:rPr>
        <w:t xml:space="preserve"> </w:t>
      </w:r>
      <w:r>
        <w:rPr>
          <w:rFonts w:ascii="Calibri" w:hAnsi="Calibri"/>
          <w:w w:val="110"/>
        </w:rPr>
        <w:t>their</w:t>
      </w:r>
      <w:r>
        <w:rPr>
          <w:rFonts w:ascii="Calibri" w:hAnsi="Calibri"/>
          <w:spacing w:val="-12"/>
          <w:w w:val="110"/>
        </w:rPr>
        <w:t xml:space="preserve"> </w:t>
      </w:r>
      <w:proofErr w:type="spellStart"/>
      <w:r>
        <w:rPr>
          <w:rFonts w:ascii="Calibri" w:hAnsi="Calibri"/>
          <w:w w:val="110"/>
        </w:rPr>
        <w:t>marau</w:t>
      </w:r>
      <w:proofErr w:type="spellEnd"/>
      <w:r>
        <w:rPr>
          <w:rFonts w:ascii="Calibri" w:hAnsi="Calibri"/>
          <w:spacing w:val="-11"/>
          <w:w w:val="110"/>
        </w:rPr>
        <w:t xml:space="preserve"> </w:t>
      </w:r>
      <w:r>
        <w:rPr>
          <w:rFonts w:ascii="Calibri" w:hAnsi="Calibri"/>
          <w:w w:val="110"/>
        </w:rPr>
        <w:t>ā-</w:t>
      </w:r>
      <w:proofErr w:type="spellStart"/>
      <w:r>
        <w:rPr>
          <w:rFonts w:ascii="Calibri" w:hAnsi="Calibri"/>
          <w:w w:val="110"/>
        </w:rPr>
        <w:t>kura</w:t>
      </w:r>
      <w:proofErr w:type="spellEnd"/>
      <w:r>
        <w:rPr>
          <w:rFonts w:ascii="Calibri" w:hAnsi="Calibri"/>
          <w:w w:val="110"/>
        </w:rPr>
        <w:t>,</w:t>
      </w:r>
      <w:r>
        <w:rPr>
          <w:rFonts w:ascii="Calibri" w:hAnsi="Calibri"/>
          <w:spacing w:val="-12"/>
          <w:w w:val="110"/>
        </w:rPr>
        <w:t xml:space="preserve"> </w:t>
      </w:r>
      <w:r>
        <w:rPr>
          <w:rFonts w:ascii="Calibri" w:hAnsi="Calibri"/>
          <w:w w:val="110"/>
        </w:rPr>
        <w:t>their</w:t>
      </w:r>
      <w:r>
        <w:rPr>
          <w:rFonts w:ascii="Calibri" w:hAnsi="Calibri"/>
          <w:spacing w:val="-12"/>
          <w:w w:val="110"/>
        </w:rPr>
        <w:t xml:space="preserve"> </w:t>
      </w:r>
      <w:r>
        <w:rPr>
          <w:rFonts w:ascii="Calibri" w:hAnsi="Calibri"/>
          <w:w w:val="110"/>
        </w:rPr>
        <w:t>strengths</w:t>
      </w:r>
      <w:r>
        <w:rPr>
          <w:rFonts w:ascii="Calibri" w:hAnsi="Calibri"/>
          <w:spacing w:val="-12"/>
          <w:w w:val="110"/>
        </w:rPr>
        <w:t xml:space="preserve"> </w:t>
      </w:r>
      <w:r>
        <w:rPr>
          <w:rFonts w:ascii="Calibri" w:hAnsi="Calibri"/>
          <w:w w:val="110"/>
        </w:rPr>
        <w:t>and</w:t>
      </w:r>
      <w:r>
        <w:rPr>
          <w:rFonts w:ascii="Calibri" w:hAnsi="Calibri"/>
          <w:spacing w:val="-12"/>
          <w:w w:val="110"/>
        </w:rPr>
        <w:t xml:space="preserve"> </w:t>
      </w:r>
      <w:r>
        <w:rPr>
          <w:rFonts w:ascii="Calibri" w:hAnsi="Calibri"/>
          <w:w w:val="110"/>
        </w:rPr>
        <w:t>knowledge</w:t>
      </w:r>
      <w:r>
        <w:rPr>
          <w:rFonts w:ascii="Calibri" w:hAnsi="Calibri"/>
          <w:spacing w:val="-12"/>
          <w:w w:val="110"/>
        </w:rPr>
        <w:t xml:space="preserve"> </w:t>
      </w:r>
      <w:r>
        <w:rPr>
          <w:rFonts w:ascii="Calibri" w:hAnsi="Calibri"/>
          <w:w w:val="110"/>
        </w:rPr>
        <w:t>of</w:t>
      </w:r>
      <w:r>
        <w:rPr>
          <w:rFonts w:ascii="Calibri" w:hAnsi="Calibri"/>
          <w:spacing w:val="-11"/>
          <w:w w:val="110"/>
        </w:rPr>
        <w:t xml:space="preserve"> </w:t>
      </w:r>
      <w:proofErr w:type="spellStart"/>
      <w:r>
        <w:rPr>
          <w:rFonts w:ascii="Calibri" w:hAnsi="Calibri"/>
          <w:w w:val="110"/>
        </w:rPr>
        <w:t>mātauranga</w:t>
      </w:r>
      <w:proofErr w:type="spellEnd"/>
      <w:r>
        <w:rPr>
          <w:rFonts w:ascii="Calibri" w:hAnsi="Calibri"/>
          <w:spacing w:val="1"/>
          <w:w w:val="110"/>
        </w:rPr>
        <w:t xml:space="preserve"> </w:t>
      </w:r>
      <w:r>
        <w:rPr>
          <w:rFonts w:ascii="Calibri" w:hAnsi="Calibri"/>
          <w:w w:val="110"/>
        </w:rPr>
        <w:t xml:space="preserve">Māori, the </w:t>
      </w:r>
      <w:proofErr w:type="spellStart"/>
      <w:r>
        <w:rPr>
          <w:rFonts w:ascii="Calibri" w:hAnsi="Calibri"/>
          <w:w w:val="110"/>
        </w:rPr>
        <w:t>huatua</w:t>
      </w:r>
      <w:proofErr w:type="spellEnd"/>
      <w:r>
        <w:rPr>
          <w:rFonts w:ascii="Calibri" w:hAnsi="Calibri"/>
          <w:w w:val="110"/>
        </w:rPr>
        <w:t xml:space="preserve"> </w:t>
      </w:r>
      <w:proofErr w:type="spellStart"/>
      <w:r>
        <w:rPr>
          <w:rFonts w:ascii="Calibri" w:hAnsi="Calibri"/>
          <w:w w:val="110"/>
        </w:rPr>
        <w:t>matua</w:t>
      </w:r>
      <w:proofErr w:type="spellEnd"/>
      <w:r>
        <w:rPr>
          <w:rFonts w:ascii="Calibri" w:hAnsi="Calibri"/>
          <w:w w:val="110"/>
        </w:rPr>
        <w:t xml:space="preserve">, </w:t>
      </w:r>
      <w:proofErr w:type="spellStart"/>
      <w:r>
        <w:rPr>
          <w:rFonts w:ascii="Calibri" w:hAnsi="Calibri"/>
          <w:w w:val="110"/>
        </w:rPr>
        <w:t>whāinga</w:t>
      </w:r>
      <w:proofErr w:type="spellEnd"/>
      <w:r>
        <w:rPr>
          <w:rFonts w:ascii="Calibri" w:hAnsi="Calibri"/>
          <w:w w:val="110"/>
        </w:rPr>
        <w:t xml:space="preserve"> </w:t>
      </w:r>
      <w:proofErr w:type="spellStart"/>
      <w:r>
        <w:rPr>
          <w:rFonts w:ascii="Calibri" w:hAnsi="Calibri"/>
          <w:w w:val="110"/>
        </w:rPr>
        <w:t>matua</w:t>
      </w:r>
      <w:proofErr w:type="spellEnd"/>
      <w:r>
        <w:rPr>
          <w:rFonts w:ascii="Calibri" w:hAnsi="Calibri"/>
          <w:w w:val="110"/>
        </w:rPr>
        <w:t xml:space="preserve"> and </w:t>
      </w:r>
      <w:proofErr w:type="spellStart"/>
      <w:r>
        <w:rPr>
          <w:rFonts w:ascii="Calibri" w:hAnsi="Calibri"/>
          <w:w w:val="110"/>
        </w:rPr>
        <w:t>whāinga</w:t>
      </w:r>
      <w:proofErr w:type="spellEnd"/>
      <w:r>
        <w:rPr>
          <w:rFonts w:ascii="Calibri" w:hAnsi="Calibri"/>
          <w:w w:val="110"/>
        </w:rPr>
        <w:t xml:space="preserve"> </w:t>
      </w:r>
      <w:proofErr w:type="spellStart"/>
      <w:r>
        <w:rPr>
          <w:rFonts w:ascii="Calibri" w:hAnsi="Calibri"/>
          <w:w w:val="110"/>
        </w:rPr>
        <w:t>paetae</w:t>
      </w:r>
      <w:proofErr w:type="spellEnd"/>
      <w:r>
        <w:rPr>
          <w:rFonts w:ascii="Calibri" w:hAnsi="Calibri"/>
          <w:w w:val="110"/>
        </w:rPr>
        <w:t xml:space="preserve"> and the new </w:t>
      </w:r>
      <w:proofErr w:type="spellStart"/>
      <w:r>
        <w:rPr>
          <w:rFonts w:ascii="Calibri" w:hAnsi="Calibri"/>
          <w:w w:val="110"/>
        </w:rPr>
        <w:t>whenu</w:t>
      </w:r>
      <w:proofErr w:type="spellEnd"/>
      <w:r>
        <w:rPr>
          <w:rFonts w:ascii="Calibri" w:hAnsi="Calibri"/>
          <w:w w:val="110"/>
        </w:rPr>
        <w:t>. It really</w:t>
      </w:r>
      <w:r>
        <w:rPr>
          <w:rFonts w:ascii="Calibri" w:hAnsi="Calibri"/>
          <w:spacing w:val="1"/>
          <w:w w:val="110"/>
        </w:rPr>
        <w:t xml:space="preserve"> </w:t>
      </w:r>
      <w:r>
        <w:rPr>
          <w:rFonts w:ascii="Calibri" w:hAnsi="Calibri"/>
          <w:w w:val="110"/>
        </w:rPr>
        <w:t>resonated with them and they loved the framing. They were very interested in getting started</w:t>
      </w:r>
      <w:r>
        <w:rPr>
          <w:rFonts w:ascii="Calibri" w:hAnsi="Calibri"/>
          <w:spacing w:val="-47"/>
          <w:w w:val="110"/>
        </w:rPr>
        <w:t xml:space="preserve"> </w:t>
      </w:r>
      <w:r>
        <w:rPr>
          <w:rFonts w:ascii="Calibri" w:hAnsi="Calibri"/>
          <w:w w:val="110"/>
        </w:rPr>
        <w:t>straight</w:t>
      </w:r>
      <w:r>
        <w:rPr>
          <w:rFonts w:ascii="Calibri" w:hAnsi="Calibri"/>
          <w:spacing w:val="-8"/>
          <w:w w:val="110"/>
        </w:rPr>
        <w:t xml:space="preserve"> </w:t>
      </w:r>
      <w:r>
        <w:rPr>
          <w:rFonts w:ascii="Calibri" w:hAnsi="Calibri"/>
          <w:w w:val="110"/>
        </w:rPr>
        <w:t>away</w:t>
      </w:r>
      <w:r>
        <w:rPr>
          <w:rFonts w:ascii="Calibri" w:hAnsi="Calibri"/>
          <w:spacing w:val="-7"/>
          <w:w w:val="110"/>
        </w:rPr>
        <w:t xml:space="preserve"> </w:t>
      </w:r>
      <w:r>
        <w:rPr>
          <w:rFonts w:ascii="Calibri" w:hAnsi="Calibri"/>
          <w:w w:val="110"/>
        </w:rPr>
        <w:t>and</w:t>
      </w:r>
      <w:r>
        <w:rPr>
          <w:rFonts w:ascii="Calibri" w:hAnsi="Calibri"/>
          <w:spacing w:val="-7"/>
          <w:w w:val="110"/>
        </w:rPr>
        <w:t xml:space="preserve"> </w:t>
      </w:r>
      <w:r>
        <w:rPr>
          <w:rFonts w:ascii="Calibri" w:hAnsi="Calibri"/>
          <w:w w:val="110"/>
        </w:rPr>
        <w:t>could</w:t>
      </w:r>
      <w:r>
        <w:rPr>
          <w:rFonts w:ascii="Calibri" w:hAnsi="Calibri"/>
          <w:spacing w:val="-7"/>
          <w:w w:val="110"/>
        </w:rPr>
        <w:t xml:space="preserve"> </w:t>
      </w:r>
      <w:r>
        <w:rPr>
          <w:rFonts w:ascii="Calibri" w:hAnsi="Calibri"/>
          <w:w w:val="110"/>
        </w:rPr>
        <w:t>see</w:t>
      </w:r>
      <w:r>
        <w:rPr>
          <w:rFonts w:ascii="Calibri" w:hAnsi="Calibri"/>
          <w:spacing w:val="-7"/>
          <w:w w:val="110"/>
        </w:rPr>
        <w:t xml:space="preserve"> </w:t>
      </w:r>
      <w:r>
        <w:rPr>
          <w:rFonts w:ascii="Calibri" w:hAnsi="Calibri"/>
          <w:w w:val="110"/>
        </w:rPr>
        <w:t>[how]</w:t>
      </w:r>
      <w:r>
        <w:rPr>
          <w:rFonts w:ascii="Calibri" w:hAnsi="Calibri"/>
          <w:spacing w:val="-7"/>
          <w:w w:val="110"/>
        </w:rPr>
        <w:t xml:space="preserve"> </w:t>
      </w:r>
      <w:r>
        <w:rPr>
          <w:rFonts w:ascii="Calibri" w:hAnsi="Calibri"/>
          <w:w w:val="110"/>
        </w:rPr>
        <w:t>the</w:t>
      </w:r>
      <w:r>
        <w:rPr>
          <w:rFonts w:ascii="Calibri" w:hAnsi="Calibri"/>
          <w:spacing w:val="-7"/>
          <w:w w:val="110"/>
        </w:rPr>
        <w:t xml:space="preserve"> </w:t>
      </w:r>
      <w:r>
        <w:rPr>
          <w:rFonts w:ascii="Calibri" w:hAnsi="Calibri"/>
          <w:w w:val="110"/>
        </w:rPr>
        <w:t>new</w:t>
      </w:r>
      <w:r>
        <w:rPr>
          <w:rFonts w:ascii="Calibri" w:hAnsi="Calibri"/>
          <w:spacing w:val="-8"/>
          <w:w w:val="110"/>
        </w:rPr>
        <w:t xml:space="preserve"> </w:t>
      </w:r>
      <w:r>
        <w:rPr>
          <w:rFonts w:ascii="Calibri" w:hAnsi="Calibri"/>
          <w:w w:val="110"/>
        </w:rPr>
        <w:t>curriculum</w:t>
      </w:r>
      <w:r>
        <w:rPr>
          <w:rFonts w:ascii="Calibri" w:hAnsi="Calibri"/>
          <w:spacing w:val="-7"/>
          <w:w w:val="110"/>
        </w:rPr>
        <w:t xml:space="preserve"> </w:t>
      </w:r>
      <w:r>
        <w:rPr>
          <w:rFonts w:ascii="Calibri" w:hAnsi="Calibri"/>
          <w:w w:val="110"/>
        </w:rPr>
        <w:t>could</w:t>
      </w:r>
      <w:r>
        <w:rPr>
          <w:rFonts w:ascii="Calibri" w:hAnsi="Calibri"/>
          <w:spacing w:val="-7"/>
          <w:w w:val="110"/>
        </w:rPr>
        <w:t xml:space="preserve"> </w:t>
      </w:r>
      <w:r>
        <w:rPr>
          <w:rFonts w:ascii="Calibri" w:hAnsi="Calibri"/>
          <w:w w:val="110"/>
        </w:rPr>
        <w:t>easily</w:t>
      </w:r>
      <w:r>
        <w:rPr>
          <w:rFonts w:ascii="Calibri" w:hAnsi="Calibri"/>
          <w:spacing w:val="-7"/>
          <w:w w:val="110"/>
        </w:rPr>
        <w:t xml:space="preserve"> </w:t>
      </w:r>
      <w:r>
        <w:rPr>
          <w:rFonts w:ascii="Calibri" w:hAnsi="Calibri"/>
          <w:w w:val="110"/>
        </w:rPr>
        <w:t>and</w:t>
      </w:r>
      <w:r>
        <w:rPr>
          <w:rFonts w:ascii="Calibri" w:hAnsi="Calibri"/>
          <w:spacing w:val="-7"/>
          <w:w w:val="110"/>
        </w:rPr>
        <w:t xml:space="preserve"> </w:t>
      </w:r>
      <w:r>
        <w:rPr>
          <w:rFonts w:ascii="Calibri" w:hAnsi="Calibri"/>
          <w:w w:val="110"/>
        </w:rPr>
        <w:t>simply</w:t>
      </w:r>
      <w:r>
        <w:rPr>
          <w:rFonts w:ascii="Calibri" w:hAnsi="Calibri"/>
          <w:spacing w:val="-7"/>
          <w:w w:val="110"/>
        </w:rPr>
        <w:t xml:space="preserve"> </w:t>
      </w:r>
      <w:r>
        <w:rPr>
          <w:rFonts w:ascii="Calibri" w:hAnsi="Calibri"/>
          <w:w w:val="110"/>
        </w:rPr>
        <w:t>be</w:t>
      </w:r>
      <w:r>
        <w:rPr>
          <w:rFonts w:ascii="Calibri" w:hAnsi="Calibri"/>
          <w:spacing w:val="-7"/>
          <w:w w:val="110"/>
        </w:rPr>
        <w:t xml:space="preserve"> </w:t>
      </w:r>
      <w:r>
        <w:rPr>
          <w:rFonts w:ascii="Calibri" w:hAnsi="Calibri"/>
          <w:w w:val="110"/>
        </w:rPr>
        <w:t>implemented</w:t>
      </w:r>
      <w:r>
        <w:rPr>
          <w:rFonts w:ascii="Calibri" w:hAnsi="Calibri"/>
          <w:spacing w:val="-47"/>
          <w:w w:val="110"/>
        </w:rPr>
        <w:t xml:space="preserve"> </w:t>
      </w:r>
      <w:r>
        <w:rPr>
          <w:rFonts w:ascii="Calibri" w:hAnsi="Calibri"/>
          <w:w w:val="110"/>
        </w:rPr>
        <w:t>into</w:t>
      </w:r>
      <w:r>
        <w:rPr>
          <w:rFonts w:ascii="Calibri" w:hAnsi="Calibri"/>
          <w:spacing w:val="-2"/>
          <w:w w:val="110"/>
        </w:rPr>
        <w:t xml:space="preserve"> </w:t>
      </w:r>
      <w:r>
        <w:rPr>
          <w:rFonts w:ascii="Calibri" w:hAnsi="Calibri"/>
          <w:w w:val="110"/>
        </w:rPr>
        <w:t>what</w:t>
      </w:r>
      <w:r>
        <w:rPr>
          <w:rFonts w:ascii="Calibri" w:hAnsi="Calibri"/>
          <w:spacing w:val="-1"/>
          <w:w w:val="110"/>
        </w:rPr>
        <w:t xml:space="preserve"> </w:t>
      </w:r>
      <w:r>
        <w:rPr>
          <w:rFonts w:ascii="Calibri" w:hAnsi="Calibri"/>
          <w:w w:val="110"/>
        </w:rPr>
        <w:t>they</w:t>
      </w:r>
      <w:r>
        <w:rPr>
          <w:rFonts w:ascii="Calibri" w:hAnsi="Calibri"/>
          <w:spacing w:val="-1"/>
          <w:w w:val="110"/>
        </w:rPr>
        <w:t xml:space="preserve"> </w:t>
      </w:r>
      <w:r>
        <w:rPr>
          <w:rFonts w:ascii="Calibri" w:hAnsi="Calibri"/>
          <w:w w:val="110"/>
        </w:rPr>
        <w:t>do.</w:t>
      </w:r>
      <w:r>
        <w:rPr>
          <w:rFonts w:ascii="Calibri" w:hAnsi="Calibri"/>
          <w:spacing w:val="-1"/>
          <w:w w:val="110"/>
        </w:rPr>
        <w:t xml:space="preserve"> </w:t>
      </w:r>
      <w:r>
        <w:rPr>
          <w:rFonts w:ascii="Calibri" w:hAnsi="Calibri"/>
          <w:w w:val="110"/>
        </w:rPr>
        <w:t>(Facilitator)</w:t>
      </w:r>
    </w:p>
    <w:p w14:paraId="2EF64446" w14:textId="77777777" w:rsidR="00E520BF" w:rsidRDefault="003212D0">
      <w:pPr>
        <w:pStyle w:val="BodyText"/>
        <w:spacing w:before="100" w:line="218" w:lineRule="auto"/>
        <w:ind w:left="417" w:right="725"/>
      </w:pPr>
      <w:r>
        <w:rPr>
          <w:w w:val="90"/>
        </w:rPr>
        <w:t>Kaiako</w:t>
      </w:r>
      <w:r>
        <w:rPr>
          <w:spacing w:val="5"/>
          <w:w w:val="90"/>
        </w:rPr>
        <w:t xml:space="preserve"> </w:t>
      </w:r>
      <w:r>
        <w:rPr>
          <w:w w:val="90"/>
        </w:rPr>
        <w:t>valued</w:t>
      </w:r>
      <w:r>
        <w:rPr>
          <w:spacing w:val="5"/>
          <w:w w:val="90"/>
        </w:rPr>
        <w:t xml:space="preserve"> </w:t>
      </w:r>
      <w:r>
        <w:rPr>
          <w:w w:val="90"/>
        </w:rPr>
        <w:t>facilitators’</w:t>
      </w:r>
      <w:r>
        <w:rPr>
          <w:spacing w:val="6"/>
          <w:w w:val="90"/>
        </w:rPr>
        <w:t xml:space="preserve"> </w:t>
      </w:r>
      <w:r>
        <w:rPr>
          <w:w w:val="90"/>
        </w:rPr>
        <w:t>explanations,</w:t>
      </w:r>
      <w:r>
        <w:rPr>
          <w:spacing w:val="5"/>
          <w:w w:val="90"/>
        </w:rPr>
        <w:t xml:space="preserve"> </w:t>
      </w:r>
      <w:r>
        <w:rPr>
          <w:w w:val="90"/>
        </w:rPr>
        <w:t>advice,</w:t>
      </w:r>
      <w:r>
        <w:rPr>
          <w:spacing w:val="5"/>
          <w:w w:val="90"/>
        </w:rPr>
        <w:t xml:space="preserve"> </w:t>
      </w:r>
      <w:r>
        <w:rPr>
          <w:w w:val="90"/>
        </w:rPr>
        <w:t>confidence,</w:t>
      </w:r>
      <w:r>
        <w:rPr>
          <w:spacing w:val="6"/>
          <w:w w:val="90"/>
        </w:rPr>
        <w:t xml:space="preserve"> </w:t>
      </w:r>
      <w:r>
        <w:rPr>
          <w:w w:val="90"/>
        </w:rPr>
        <w:t>and</w:t>
      </w:r>
      <w:r>
        <w:rPr>
          <w:spacing w:val="5"/>
          <w:w w:val="90"/>
        </w:rPr>
        <w:t xml:space="preserve"> </w:t>
      </w:r>
      <w:r>
        <w:rPr>
          <w:w w:val="90"/>
        </w:rPr>
        <w:t>knowledge</w:t>
      </w:r>
      <w:r>
        <w:rPr>
          <w:spacing w:val="5"/>
          <w:w w:val="90"/>
        </w:rPr>
        <w:t xml:space="preserve"> </w:t>
      </w:r>
      <w:r>
        <w:rPr>
          <w:w w:val="90"/>
        </w:rPr>
        <w:t>about</w:t>
      </w:r>
      <w:r>
        <w:rPr>
          <w:spacing w:val="6"/>
          <w:w w:val="90"/>
        </w:rPr>
        <w:t xml:space="preserve"> </w:t>
      </w:r>
      <w:r>
        <w:rPr>
          <w:w w:val="90"/>
        </w:rPr>
        <w:t>implementing</w:t>
      </w:r>
      <w:r>
        <w:rPr>
          <w:spacing w:val="1"/>
          <w:w w:val="90"/>
        </w:rPr>
        <w:t xml:space="preserve"> </w:t>
      </w:r>
      <w:r>
        <w:rPr>
          <w:w w:val="90"/>
        </w:rPr>
        <w:t>Te</w:t>
      </w:r>
      <w:r>
        <w:rPr>
          <w:spacing w:val="2"/>
          <w:w w:val="90"/>
        </w:rPr>
        <w:t xml:space="preserve"> </w:t>
      </w:r>
      <w:proofErr w:type="spellStart"/>
      <w:r>
        <w:rPr>
          <w:w w:val="90"/>
        </w:rPr>
        <w:t>Takanga</w:t>
      </w:r>
      <w:proofErr w:type="spellEnd"/>
      <w:r>
        <w:rPr>
          <w:spacing w:val="3"/>
          <w:w w:val="90"/>
        </w:rPr>
        <w:t xml:space="preserve"> </w:t>
      </w:r>
      <w:r>
        <w:rPr>
          <w:w w:val="90"/>
        </w:rPr>
        <w:t>o</w:t>
      </w:r>
      <w:r>
        <w:rPr>
          <w:spacing w:val="2"/>
          <w:w w:val="90"/>
        </w:rPr>
        <w:t xml:space="preserve"> </w:t>
      </w:r>
      <w:proofErr w:type="spellStart"/>
      <w:r>
        <w:rPr>
          <w:w w:val="90"/>
        </w:rPr>
        <w:t>te</w:t>
      </w:r>
      <w:proofErr w:type="spellEnd"/>
      <w:r>
        <w:rPr>
          <w:spacing w:val="3"/>
          <w:w w:val="90"/>
        </w:rPr>
        <w:t xml:space="preserve"> </w:t>
      </w:r>
      <w:proofErr w:type="spellStart"/>
      <w:r>
        <w:rPr>
          <w:w w:val="90"/>
        </w:rPr>
        <w:t>Wā</w:t>
      </w:r>
      <w:proofErr w:type="spellEnd"/>
      <w:r>
        <w:rPr>
          <w:w w:val="90"/>
        </w:rPr>
        <w:t>.</w:t>
      </w:r>
      <w:r>
        <w:rPr>
          <w:spacing w:val="2"/>
          <w:w w:val="90"/>
        </w:rPr>
        <w:t xml:space="preserve"> </w:t>
      </w:r>
      <w:r>
        <w:rPr>
          <w:w w:val="90"/>
        </w:rPr>
        <w:t>They</w:t>
      </w:r>
      <w:r>
        <w:rPr>
          <w:spacing w:val="3"/>
          <w:w w:val="90"/>
        </w:rPr>
        <w:t xml:space="preserve"> </w:t>
      </w:r>
      <w:r>
        <w:rPr>
          <w:w w:val="90"/>
        </w:rPr>
        <w:t>also</w:t>
      </w:r>
      <w:r>
        <w:rPr>
          <w:spacing w:val="2"/>
          <w:w w:val="90"/>
        </w:rPr>
        <w:t xml:space="preserve"> </w:t>
      </w:r>
      <w:r>
        <w:rPr>
          <w:w w:val="90"/>
        </w:rPr>
        <w:t>appreciated</w:t>
      </w:r>
      <w:r>
        <w:rPr>
          <w:spacing w:val="3"/>
          <w:w w:val="90"/>
        </w:rPr>
        <w:t xml:space="preserve"> </w:t>
      </w:r>
      <w:r>
        <w:rPr>
          <w:w w:val="90"/>
        </w:rPr>
        <w:t>their</w:t>
      </w:r>
      <w:r>
        <w:rPr>
          <w:spacing w:val="2"/>
          <w:w w:val="90"/>
        </w:rPr>
        <w:t xml:space="preserve"> </w:t>
      </w:r>
      <w:r>
        <w:rPr>
          <w:w w:val="90"/>
        </w:rPr>
        <w:t>high</w:t>
      </w:r>
      <w:r>
        <w:rPr>
          <w:spacing w:val="3"/>
          <w:w w:val="90"/>
        </w:rPr>
        <w:t xml:space="preserve"> </w:t>
      </w:r>
      <w:r>
        <w:rPr>
          <w:w w:val="90"/>
        </w:rPr>
        <w:t>level</w:t>
      </w:r>
      <w:r>
        <w:rPr>
          <w:spacing w:val="2"/>
          <w:w w:val="90"/>
        </w:rPr>
        <w:t xml:space="preserve"> </w:t>
      </w:r>
      <w:r>
        <w:rPr>
          <w:w w:val="90"/>
        </w:rPr>
        <w:t>of</w:t>
      </w:r>
      <w:r>
        <w:rPr>
          <w:spacing w:val="3"/>
          <w:w w:val="90"/>
        </w:rPr>
        <w:t xml:space="preserve"> </w:t>
      </w:r>
      <w:proofErr w:type="spellStart"/>
      <w:r>
        <w:rPr>
          <w:w w:val="90"/>
        </w:rPr>
        <w:t>reo</w:t>
      </w:r>
      <w:proofErr w:type="spellEnd"/>
      <w:r>
        <w:rPr>
          <w:spacing w:val="2"/>
          <w:w w:val="90"/>
        </w:rPr>
        <w:t xml:space="preserve"> </w:t>
      </w:r>
      <w:r>
        <w:rPr>
          <w:w w:val="90"/>
        </w:rPr>
        <w:t>Māori—one</w:t>
      </w:r>
      <w:r>
        <w:rPr>
          <w:spacing w:val="3"/>
          <w:w w:val="90"/>
        </w:rPr>
        <w:t xml:space="preserve"> </w:t>
      </w:r>
      <w:proofErr w:type="spellStart"/>
      <w:r>
        <w:rPr>
          <w:w w:val="90"/>
        </w:rPr>
        <w:t>kaiako</w:t>
      </w:r>
      <w:proofErr w:type="spellEnd"/>
      <w:r>
        <w:rPr>
          <w:spacing w:val="2"/>
          <w:w w:val="90"/>
        </w:rPr>
        <w:t xml:space="preserve"> </w:t>
      </w:r>
      <w:r>
        <w:rPr>
          <w:w w:val="90"/>
        </w:rPr>
        <w:t>referred</w:t>
      </w:r>
      <w:r>
        <w:rPr>
          <w:spacing w:val="3"/>
          <w:w w:val="90"/>
        </w:rPr>
        <w:t xml:space="preserve"> </w:t>
      </w:r>
      <w:r>
        <w:rPr>
          <w:w w:val="90"/>
        </w:rPr>
        <w:t>to</w:t>
      </w:r>
      <w:r>
        <w:rPr>
          <w:spacing w:val="1"/>
          <w:w w:val="90"/>
        </w:rPr>
        <w:t xml:space="preserve"> </w:t>
      </w:r>
      <w:r>
        <w:rPr>
          <w:spacing w:val="-3"/>
          <w:w w:val="95"/>
        </w:rPr>
        <w:t>“</w:t>
      </w:r>
      <w:proofErr w:type="spellStart"/>
      <w:r>
        <w:rPr>
          <w:spacing w:val="-3"/>
          <w:w w:val="95"/>
        </w:rPr>
        <w:t>te</w:t>
      </w:r>
      <w:proofErr w:type="spellEnd"/>
      <w:r>
        <w:rPr>
          <w:spacing w:val="-11"/>
          <w:w w:val="95"/>
        </w:rPr>
        <w:t xml:space="preserve"> </w:t>
      </w:r>
      <w:proofErr w:type="spellStart"/>
      <w:r>
        <w:rPr>
          <w:spacing w:val="-3"/>
          <w:w w:val="95"/>
        </w:rPr>
        <w:t>kounga</w:t>
      </w:r>
      <w:proofErr w:type="spellEnd"/>
      <w:r>
        <w:rPr>
          <w:spacing w:val="-11"/>
          <w:w w:val="95"/>
        </w:rPr>
        <w:t xml:space="preserve"> </w:t>
      </w:r>
      <w:r>
        <w:rPr>
          <w:spacing w:val="-3"/>
          <w:w w:val="95"/>
        </w:rPr>
        <w:t>o</w:t>
      </w:r>
      <w:r>
        <w:rPr>
          <w:spacing w:val="-11"/>
          <w:w w:val="95"/>
        </w:rPr>
        <w:t xml:space="preserve"> </w:t>
      </w:r>
      <w:proofErr w:type="spellStart"/>
      <w:r>
        <w:rPr>
          <w:spacing w:val="-3"/>
          <w:w w:val="95"/>
        </w:rPr>
        <w:t>tōnā</w:t>
      </w:r>
      <w:proofErr w:type="spellEnd"/>
      <w:r>
        <w:rPr>
          <w:spacing w:val="-11"/>
          <w:w w:val="95"/>
        </w:rPr>
        <w:t xml:space="preserve"> </w:t>
      </w:r>
      <w:proofErr w:type="spellStart"/>
      <w:r>
        <w:rPr>
          <w:spacing w:val="-3"/>
          <w:w w:val="95"/>
        </w:rPr>
        <w:t>reo</w:t>
      </w:r>
      <w:proofErr w:type="spellEnd"/>
      <w:r>
        <w:rPr>
          <w:spacing w:val="-3"/>
          <w:w w:val="95"/>
        </w:rPr>
        <w:t>”—and</w:t>
      </w:r>
      <w:r>
        <w:rPr>
          <w:spacing w:val="-11"/>
          <w:w w:val="95"/>
        </w:rPr>
        <w:t xml:space="preserve"> </w:t>
      </w:r>
      <w:r>
        <w:rPr>
          <w:spacing w:val="-3"/>
          <w:w w:val="95"/>
        </w:rPr>
        <w:t>their</w:t>
      </w:r>
      <w:r>
        <w:rPr>
          <w:spacing w:val="-10"/>
          <w:w w:val="95"/>
        </w:rPr>
        <w:t xml:space="preserve"> </w:t>
      </w:r>
      <w:r>
        <w:rPr>
          <w:spacing w:val="-3"/>
          <w:w w:val="95"/>
        </w:rPr>
        <w:t>humility.</w:t>
      </w:r>
      <w:r>
        <w:rPr>
          <w:spacing w:val="-11"/>
          <w:w w:val="95"/>
        </w:rPr>
        <w:t xml:space="preserve"> </w:t>
      </w:r>
      <w:r>
        <w:rPr>
          <w:spacing w:val="-3"/>
          <w:w w:val="95"/>
        </w:rPr>
        <w:t>Kaiako</w:t>
      </w:r>
      <w:r>
        <w:rPr>
          <w:spacing w:val="-11"/>
          <w:w w:val="95"/>
        </w:rPr>
        <w:t xml:space="preserve"> </w:t>
      </w:r>
      <w:r>
        <w:rPr>
          <w:spacing w:val="-3"/>
          <w:w w:val="95"/>
        </w:rPr>
        <w:t>appreciated</w:t>
      </w:r>
      <w:r>
        <w:rPr>
          <w:spacing w:val="-11"/>
          <w:w w:val="95"/>
        </w:rPr>
        <w:t xml:space="preserve"> </w:t>
      </w:r>
      <w:r>
        <w:rPr>
          <w:spacing w:val="-3"/>
          <w:w w:val="95"/>
        </w:rPr>
        <w:t>having</w:t>
      </w:r>
      <w:r>
        <w:rPr>
          <w:spacing w:val="-11"/>
          <w:w w:val="95"/>
        </w:rPr>
        <w:t xml:space="preserve"> </w:t>
      </w:r>
      <w:r>
        <w:rPr>
          <w:spacing w:val="-3"/>
          <w:w w:val="95"/>
        </w:rPr>
        <w:t>opportunities</w:t>
      </w:r>
      <w:r>
        <w:rPr>
          <w:spacing w:val="-11"/>
          <w:w w:val="95"/>
        </w:rPr>
        <w:t xml:space="preserve"> </w:t>
      </w:r>
      <w:r>
        <w:rPr>
          <w:spacing w:val="-2"/>
          <w:w w:val="95"/>
        </w:rPr>
        <w:t>for</w:t>
      </w:r>
      <w:r>
        <w:rPr>
          <w:spacing w:val="-10"/>
          <w:w w:val="95"/>
        </w:rPr>
        <w:t xml:space="preserve"> </w:t>
      </w:r>
      <w:r>
        <w:rPr>
          <w:spacing w:val="-2"/>
          <w:w w:val="95"/>
        </w:rPr>
        <w:t>reflective</w:t>
      </w:r>
    </w:p>
    <w:p w14:paraId="38A60C78" w14:textId="77777777" w:rsidR="00E520BF" w:rsidRDefault="003212D0">
      <w:pPr>
        <w:pStyle w:val="BodyText"/>
        <w:spacing w:before="1" w:line="218" w:lineRule="auto"/>
        <w:ind w:left="417"/>
      </w:pPr>
      <w:r>
        <w:rPr>
          <w:w w:val="90"/>
        </w:rPr>
        <w:t>conversations,</w:t>
      </w:r>
      <w:r>
        <w:rPr>
          <w:spacing w:val="6"/>
          <w:w w:val="90"/>
        </w:rPr>
        <w:t xml:space="preserve"> </w:t>
      </w:r>
      <w:r>
        <w:rPr>
          <w:w w:val="90"/>
        </w:rPr>
        <w:t>and</w:t>
      </w:r>
      <w:r>
        <w:rPr>
          <w:spacing w:val="6"/>
          <w:w w:val="90"/>
        </w:rPr>
        <w:t xml:space="preserve"> </w:t>
      </w:r>
      <w:r>
        <w:rPr>
          <w:w w:val="90"/>
        </w:rPr>
        <w:t>how</w:t>
      </w:r>
      <w:r>
        <w:rPr>
          <w:spacing w:val="6"/>
          <w:w w:val="90"/>
        </w:rPr>
        <w:t xml:space="preserve"> </w:t>
      </w:r>
      <w:r>
        <w:rPr>
          <w:w w:val="90"/>
        </w:rPr>
        <w:t>facilitators</w:t>
      </w:r>
      <w:r>
        <w:rPr>
          <w:spacing w:val="6"/>
          <w:w w:val="90"/>
        </w:rPr>
        <w:t xml:space="preserve"> </w:t>
      </w:r>
      <w:r>
        <w:rPr>
          <w:w w:val="90"/>
        </w:rPr>
        <w:t>encouraged</w:t>
      </w:r>
      <w:r>
        <w:rPr>
          <w:spacing w:val="6"/>
          <w:w w:val="90"/>
        </w:rPr>
        <w:t xml:space="preserve"> </w:t>
      </w:r>
      <w:r>
        <w:rPr>
          <w:w w:val="90"/>
        </w:rPr>
        <w:t>critical</w:t>
      </w:r>
      <w:r>
        <w:rPr>
          <w:spacing w:val="6"/>
          <w:w w:val="90"/>
        </w:rPr>
        <w:t xml:space="preserve"> </w:t>
      </w:r>
      <w:r>
        <w:rPr>
          <w:w w:val="90"/>
        </w:rPr>
        <w:t>thinking.</w:t>
      </w:r>
      <w:r>
        <w:rPr>
          <w:spacing w:val="6"/>
          <w:w w:val="90"/>
        </w:rPr>
        <w:t xml:space="preserve"> </w:t>
      </w:r>
      <w:r>
        <w:rPr>
          <w:w w:val="90"/>
        </w:rPr>
        <w:t>They</w:t>
      </w:r>
      <w:r>
        <w:rPr>
          <w:spacing w:val="6"/>
          <w:w w:val="90"/>
        </w:rPr>
        <w:t xml:space="preserve"> </w:t>
      </w:r>
      <w:r>
        <w:rPr>
          <w:w w:val="90"/>
        </w:rPr>
        <w:t>also</w:t>
      </w:r>
      <w:r>
        <w:rPr>
          <w:spacing w:val="6"/>
          <w:w w:val="90"/>
        </w:rPr>
        <w:t xml:space="preserve"> </w:t>
      </w:r>
      <w:r>
        <w:rPr>
          <w:w w:val="90"/>
        </w:rPr>
        <w:t>liked</w:t>
      </w:r>
      <w:r>
        <w:rPr>
          <w:spacing w:val="7"/>
          <w:w w:val="90"/>
        </w:rPr>
        <w:t xml:space="preserve"> </w:t>
      </w:r>
      <w:r>
        <w:rPr>
          <w:w w:val="90"/>
        </w:rPr>
        <w:t>that</w:t>
      </w:r>
      <w:r>
        <w:rPr>
          <w:spacing w:val="6"/>
          <w:w w:val="90"/>
        </w:rPr>
        <w:t xml:space="preserve"> </w:t>
      </w:r>
      <w:r>
        <w:rPr>
          <w:w w:val="90"/>
        </w:rPr>
        <w:t>facilitators</w:t>
      </w:r>
      <w:r>
        <w:rPr>
          <w:spacing w:val="6"/>
          <w:w w:val="90"/>
        </w:rPr>
        <w:t xml:space="preserve"> </w:t>
      </w:r>
      <w:r>
        <w:rPr>
          <w:w w:val="90"/>
        </w:rPr>
        <w:t>had</w:t>
      </w:r>
      <w:r>
        <w:rPr>
          <w:spacing w:val="6"/>
          <w:w w:val="90"/>
        </w:rPr>
        <w:t xml:space="preserve"> </w:t>
      </w:r>
      <w:r>
        <w:rPr>
          <w:w w:val="90"/>
        </w:rPr>
        <w:t>a</w:t>
      </w:r>
      <w:r>
        <w:rPr>
          <w:spacing w:val="-54"/>
          <w:w w:val="90"/>
        </w:rPr>
        <w:t xml:space="preserve"> </w:t>
      </w:r>
      <w:r>
        <w:t>background</w:t>
      </w:r>
      <w:r>
        <w:rPr>
          <w:spacing w:val="-17"/>
        </w:rPr>
        <w:t xml:space="preserve"> </w:t>
      </w:r>
      <w:r>
        <w:t>in</w:t>
      </w:r>
      <w:r>
        <w:rPr>
          <w:spacing w:val="-16"/>
        </w:rPr>
        <w:t xml:space="preserve"> </w:t>
      </w:r>
      <w:r>
        <w:t>teaching.</w:t>
      </w:r>
    </w:p>
    <w:p w14:paraId="553925AB" w14:textId="77777777" w:rsidR="00E520BF" w:rsidRDefault="003212D0">
      <w:pPr>
        <w:pStyle w:val="BodyText"/>
        <w:spacing w:before="114" w:line="218" w:lineRule="auto"/>
        <w:ind w:left="417" w:right="275"/>
      </w:pPr>
      <w:r>
        <w:rPr>
          <w:w w:val="90"/>
        </w:rPr>
        <w:t>Facilitators</w:t>
      </w:r>
      <w:r>
        <w:rPr>
          <w:spacing w:val="7"/>
          <w:w w:val="90"/>
        </w:rPr>
        <w:t xml:space="preserve"> </w:t>
      </w:r>
      <w:r>
        <w:rPr>
          <w:w w:val="90"/>
        </w:rPr>
        <w:t>thought</w:t>
      </w:r>
      <w:r>
        <w:rPr>
          <w:spacing w:val="7"/>
          <w:w w:val="90"/>
        </w:rPr>
        <w:t xml:space="preserve"> </w:t>
      </w:r>
      <w:r>
        <w:rPr>
          <w:w w:val="90"/>
        </w:rPr>
        <w:t>the</w:t>
      </w:r>
      <w:r>
        <w:rPr>
          <w:spacing w:val="7"/>
          <w:w w:val="90"/>
        </w:rPr>
        <w:t xml:space="preserve"> </w:t>
      </w:r>
      <w:r>
        <w:rPr>
          <w:w w:val="90"/>
        </w:rPr>
        <w:t>support</w:t>
      </w:r>
      <w:r>
        <w:rPr>
          <w:spacing w:val="7"/>
          <w:w w:val="90"/>
        </w:rPr>
        <w:t xml:space="preserve"> </w:t>
      </w:r>
      <w:r>
        <w:rPr>
          <w:w w:val="90"/>
        </w:rPr>
        <w:t>they</w:t>
      </w:r>
      <w:r>
        <w:rPr>
          <w:spacing w:val="7"/>
          <w:w w:val="90"/>
        </w:rPr>
        <w:t xml:space="preserve"> </w:t>
      </w:r>
      <w:r>
        <w:rPr>
          <w:w w:val="90"/>
        </w:rPr>
        <w:t>provided</w:t>
      </w:r>
      <w:r>
        <w:rPr>
          <w:spacing w:val="8"/>
          <w:w w:val="90"/>
        </w:rPr>
        <w:t xml:space="preserve"> </w:t>
      </w:r>
      <w:r>
        <w:rPr>
          <w:w w:val="90"/>
        </w:rPr>
        <w:t>gave</w:t>
      </w:r>
      <w:r>
        <w:rPr>
          <w:spacing w:val="7"/>
          <w:w w:val="90"/>
        </w:rPr>
        <w:t xml:space="preserve"> </w:t>
      </w:r>
      <w:proofErr w:type="spellStart"/>
      <w:r>
        <w:rPr>
          <w:w w:val="90"/>
        </w:rPr>
        <w:t>kaiako</w:t>
      </w:r>
      <w:proofErr w:type="spellEnd"/>
      <w:r>
        <w:rPr>
          <w:spacing w:val="7"/>
          <w:w w:val="90"/>
        </w:rPr>
        <w:t xml:space="preserve"> </w:t>
      </w:r>
      <w:r>
        <w:rPr>
          <w:w w:val="90"/>
        </w:rPr>
        <w:t>the</w:t>
      </w:r>
      <w:r>
        <w:rPr>
          <w:spacing w:val="7"/>
          <w:w w:val="90"/>
        </w:rPr>
        <w:t xml:space="preserve"> </w:t>
      </w:r>
      <w:r>
        <w:rPr>
          <w:w w:val="90"/>
        </w:rPr>
        <w:t>opportunity</w:t>
      </w:r>
      <w:r>
        <w:rPr>
          <w:spacing w:val="7"/>
          <w:w w:val="90"/>
        </w:rPr>
        <w:t xml:space="preserve"> </w:t>
      </w:r>
      <w:r>
        <w:rPr>
          <w:w w:val="90"/>
        </w:rPr>
        <w:t>to</w:t>
      </w:r>
      <w:r>
        <w:rPr>
          <w:spacing w:val="8"/>
          <w:w w:val="90"/>
        </w:rPr>
        <w:t xml:space="preserve"> </w:t>
      </w:r>
      <w:r>
        <w:rPr>
          <w:w w:val="90"/>
        </w:rPr>
        <w:t>have</w:t>
      </w:r>
      <w:r>
        <w:rPr>
          <w:spacing w:val="7"/>
          <w:w w:val="90"/>
        </w:rPr>
        <w:t xml:space="preserve"> </w:t>
      </w:r>
      <w:r>
        <w:rPr>
          <w:w w:val="90"/>
        </w:rPr>
        <w:t>in-depth</w:t>
      </w:r>
      <w:r>
        <w:rPr>
          <w:spacing w:val="7"/>
          <w:w w:val="90"/>
        </w:rPr>
        <w:t xml:space="preserve"> </w:t>
      </w:r>
      <w:r>
        <w:rPr>
          <w:w w:val="90"/>
        </w:rPr>
        <w:t>and</w:t>
      </w:r>
      <w:r>
        <w:rPr>
          <w:spacing w:val="7"/>
          <w:w w:val="90"/>
        </w:rPr>
        <w:t xml:space="preserve"> </w:t>
      </w:r>
      <w:r>
        <w:rPr>
          <w:w w:val="90"/>
        </w:rPr>
        <w:t>open</w:t>
      </w:r>
      <w:r>
        <w:rPr>
          <w:spacing w:val="-54"/>
          <w:w w:val="90"/>
        </w:rPr>
        <w:t xml:space="preserve"> </w:t>
      </w:r>
      <w:r>
        <w:rPr>
          <w:spacing w:val="-3"/>
          <w:w w:val="95"/>
        </w:rPr>
        <w:t xml:space="preserve">conversations about what could work in </w:t>
      </w:r>
      <w:r>
        <w:rPr>
          <w:spacing w:val="-2"/>
          <w:w w:val="95"/>
        </w:rPr>
        <w:t>their community. It provided a platform for them to “talk</w:t>
      </w:r>
      <w:r>
        <w:rPr>
          <w:spacing w:val="-1"/>
          <w:w w:val="95"/>
        </w:rPr>
        <w:t xml:space="preserve"> </w:t>
      </w:r>
      <w:r>
        <w:rPr>
          <w:w w:val="90"/>
        </w:rPr>
        <w:t>about</w:t>
      </w:r>
      <w:r>
        <w:rPr>
          <w:spacing w:val="4"/>
          <w:w w:val="90"/>
        </w:rPr>
        <w:t xml:space="preserve"> </w:t>
      </w:r>
      <w:r>
        <w:rPr>
          <w:w w:val="90"/>
        </w:rPr>
        <w:t>everything”,</w:t>
      </w:r>
      <w:r>
        <w:rPr>
          <w:spacing w:val="4"/>
          <w:w w:val="90"/>
        </w:rPr>
        <w:t xml:space="preserve"> </w:t>
      </w:r>
      <w:r>
        <w:rPr>
          <w:w w:val="90"/>
        </w:rPr>
        <w:t>a</w:t>
      </w:r>
      <w:r>
        <w:rPr>
          <w:spacing w:val="5"/>
          <w:w w:val="90"/>
        </w:rPr>
        <w:t xml:space="preserve"> </w:t>
      </w:r>
      <w:r>
        <w:rPr>
          <w:w w:val="90"/>
        </w:rPr>
        <w:t>space</w:t>
      </w:r>
      <w:r>
        <w:rPr>
          <w:spacing w:val="4"/>
          <w:w w:val="90"/>
        </w:rPr>
        <w:t xml:space="preserve"> </w:t>
      </w:r>
      <w:r>
        <w:rPr>
          <w:w w:val="90"/>
        </w:rPr>
        <w:t>to</w:t>
      </w:r>
      <w:r>
        <w:rPr>
          <w:spacing w:val="4"/>
          <w:w w:val="90"/>
        </w:rPr>
        <w:t xml:space="preserve"> </w:t>
      </w:r>
      <w:r>
        <w:rPr>
          <w:w w:val="90"/>
        </w:rPr>
        <w:t>be</w:t>
      </w:r>
      <w:r>
        <w:rPr>
          <w:spacing w:val="5"/>
          <w:w w:val="90"/>
        </w:rPr>
        <w:t xml:space="preserve"> </w:t>
      </w:r>
      <w:r>
        <w:rPr>
          <w:w w:val="90"/>
        </w:rPr>
        <w:t>collaborative</w:t>
      </w:r>
      <w:r>
        <w:rPr>
          <w:spacing w:val="4"/>
          <w:w w:val="90"/>
        </w:rPr>
        <w:t xml:space="preserve"> </w:t>
      </w:r>
      <w:r>
        <w:rPr>
          <w:w w:val="90"/>
        </w:rPr>
        <w:t>with</w:t>
      </w:r>
      <w:r>
        <w:rPr>
          <w:spacing w:val="5"/>
          <w:w w:val="90"/>
        </w:rPr>
        <w:t xml:space="preserve"> </w:t>
      </w:r>
      <w:r>
        <w:rPr>
          <w:w w:val="90"/>
        </w:rPr>
        <w:t>other</w:t>
      </w:r>
      <w:r>
        <w:rPr>
          <w:spacing w:val="4"/>
          <w:w w:val="90"/>
        </w:rPr>
        <w:t xml:space="preserve"> </w:t>
      </w:r>
      <w:r>
        <w:rPr>
          <w:w w:val="90"/>
        </w:rPr>
        <w:t>colleagues,</w:t>
      </w:r>
      <w:r>
        <w:rPr>
          <w:spacing w:val="4"/>
          <w:w w:val="90"/>
        </w:rPr>
        <w:t xml:space="preserve"> </w:t>
      </w:r>
      <w:r>
        <w:rPr>
          <w:w w:val="90"/>
        </w:rPr>
        <w:t>“doing</w:t>
      </w:r>
      <w:r>
        <w:rPr>
          <w:spacing w:val="5"/>
          <w:w w:val="90"/>
        </w:rPr>
        <w:t xml:space="preserve"> </w:t>
      </w:r>
      <w:r>
        <w:rPr>
          <w:w w:val="90"/>
        </w:rPr>
        <w:t>the</w:t>
      </w:r>
      <w:r>
        <w:rPr>
          <w:spacing w:val="4"/>
          <w:w w:val="90"/>
        </w:rPr>
        <w:t xml:space="preserve"> </w:t>
      </w:r>
      <w:r>
        <w:rPr>
          <w:w w:val="90"/>
        </w:rPr>
        <w:t>work</w:t>
      </w:r>
      <w:r>
        <w:rPr>
          <w:spacing w:val="4"/>
          <w:w w:val="90"/>
        </w:rPr>
        <w:t xml:space="preserve"> </w:t>
      </w:r>
      <w:r>
        <w:rPr>
          <w:w w:val="90"/>
        </w:rPr>
        <w:t>before</w:t>
      </w:r>
      <w:r>
        <w:rPr>
          <w:spacing w:val="5"/>
          <w:w w:val="90"/>
        </w:rPr>
        <w:t xml:space="preserve"> </w:t>
      </w:r>
      <w:r>
        <w:rPr>
          <w:w w:val="90"/>
        </w:rPr>
        <w:t>the</w:t>
      </w:r>
      <w:r>
        <w:rPr>
          <w:spacing w:val="4"/>
          <w:w w:val="90"/>
        </w:rPr>
        <w:t xml:space="preserve"> </w:t>
      </w:r>
      <w:r>
        <w:rPr>
          <w:w w:val="90"/>
        </w:rPr>
        <w:t>work,</w:t>
      </w:r>
      <w:r>
        <w:rPr>
          <w:spacing w:val="1"/>
          <w:w w:val="90"/>
        </w:rPr>
        <w:t xml:space="preserve"> </w:t>
      </w:r>
      <w:r>
        <w:t>anchoring</w:t>
      </w:r>
      <w:r>
        <w:rPr>
          <w:spacing w:val="-19"/>
        </w:rPr>
        <w:t xml:space="preserve"> </w:t>
      </w:r>
      <w:r>
        <w:t>them</w:t>
      </w:r>
      <w:r>
        <w:rPr>
          <w:spacing w:val="-18"/>
        </w:rPr>
        <w:t xml:space="preserve"> </w:t>
      </w:r>
      <w:r>
        <w:t>in</w:t>
      </w:r>
      <w:r>
        <w:rPr>
          <w:spacing w:val="-18"/>
        </w:rPr>
        <w:t xml:space="preserve"> </w:t>
      </w:r>
      <w:r>
        <w:t>their</w:t>
      </w:r>
      <w:r>
        <w:rPr>
          <w:spacing w:val="-18"/>
        </w:rPr>
        <w:t xml:space="preserve"> </w:t>
      </w:r>
      <w:r>
        <w:t>history,</w:t>
      </w:r>
      <w:r>
        <w:rPr>
          <w:spacing w:val="-18"/>
        </w:rPr>
        <w:t xml:space="preserve"> </w:t>
      </w:r>
      <w:r>
        <w:t>whakapapa”.</w:t>
      </w:r>
    </w:p>
    <w:p w14:paraId="0C66F54E" w14:textId="77777777" w:rsidR="00E520BF" w:rsidRDefault="003212D0">
      <w:pPr>
        <w:pStyle w:val="BodyText"/>
        <w:spacing w:before="115" w:line="218" w:lineRule="auto"/>
        <w:ind w:left="417" w:right="1218"/>
      </w:pPr>
      <w:r>
        <w:rPr>
          <w:spacing w:val="-3"/>
          <w:w w:val="95"/>
        </w:rPr>
        <w:t>Facilitators</w:t>
      </w:r>
      <w:r>
        <w:rPr>
          <w:spacing w:val="-12"/>
          <w:w w:val="95"/>
        </w:rPr>
        <w:t xml:space="preserve"> </w:t>
      </w:r>
      <w:r>
        <w:rPr>
          <w:spacing w:val="-2"/>
          <w:w w:val="95"/>
        </w:rPr>
        <w:t>also</w:t>
      </w:r>
      <w:r>
        <w:rPr>
          <w:spacing w:val="-12"/>
          <w:w w:val="95"/>
        </w:rPr>
        <w:t xml:space="preserve"> </w:t>
      </w:r>
      <w:r>
        <w:rPr>
          <w:spacing w:val="-2"/>
          <w:w w:val="95"/>
        </w:rPr>
        <w:t>noted</w:t>
      </w:r>
      <w:r>
        <w:rPr>
          <w:spacing w:val="-12"/>
          <w:w w:val="95"/>
        </w:rPr>
        <w:t xml:space="preserve"> </w:t>
      </w:r>
      <w:r>
        <w:rPr>
          <w:spacing w:val="-2"/>
          <w:w w:val="95"/>
        </w:rPr>
        <w:t>that</w:t>
      </w:r>
      <w:r>
        <w:rPr>
          <w:spacing w:val="-12"/>
          <w:w w:val="95"/>
        </w:rPr>
        <w:t xml:space="preserve"> </w:t>
      </w:r>
      <w:proofErr w:type="spellStart"/>
      <w:r>
        <w:rPr>
          <w:spacing w:val="-2"/>
          <w:w w:val="95"/>
        </w:rPr>
        <w:t>kaiako</w:t>
      </w:r>
      <w:proofErr w:type="spellEnd"/>
      <w:r>
        <w:rPr>
          <w:spacing w:val="-12"/>
          <w:w w:val="95"/>
        </w:rPr>
        <w:t xml:space="preserve"> </w:t>
      </w:r>
      <w:r>
        <w:rPr>
          <w:spacing w:val="-2"/>
          <w:w w:val="95"/>
        </w:rPr>
        <w:t>appeared</w:t>
      </w:r>
      <w:r>
        <w:rPr>
          <w:spacing w:val="-11"/>
          <w:w w:val="95"/>
        </w:rPr>
        <w:t xml:space="preserve"> </w:t>
      </w:r>
      <w:r>
        <w:rPr>
          <w:spacing w:val="-2"/>
          <w:w w:val="95"/>
        </w:rPr>
        <w:t>to</w:t>
      </w:r>
      <w:r>
        <w:rPr>
          <w:spacing w:val="-12"/>
          <w:w w:val="95"/>
        </w:rPr>
        <w:t xml:space="preserve"> </w:t>
      </w:r>
      <w:r>
        <w:rPr>
          <w:spacing w:val="-2"/>
          <w:w w:val="95"/>
        </w:rPr>
        <w:t>enjoy</w:t>
      </w:r>
      <w:r>
        <w:rPr>
          <w:spacing w:val="-12"/>
          <w:w w:val="95"/>
        </w:rPr>
        <w:t xml:space="preserve"> </w:t>
      </w:r>
      <w:r>
        <w:rPr>
          <w:spacing w:val="-2"/>
          <w:w w:val="95"/>
        </w:rPr>
        <w:t>their</w:t>
      </w:r>
      <w:r>
        <w:rPr>
          <w:spacing w:val="-12"/>
          <w:w w:val="95"/>
        </w:rPr>
        <w:t xml:space="preserve"> </w:t>
      </w:r>
      <w:r>
        <w:rPr>
          <w:spacing w:val="-2"/>
          <w:w w:val="95"/>
        </w:rPr>
        <w:t>coaching</w:t>
      </w:r>
      <w:r>
        <w:rPr>
          <w:spacing w:val="-12"/>
          <w:w w:val="95"/>
        </w:rPr>
        <w:t xml:space="preserve"> </w:t>
      </w:r>
      <w:r>
        <w:rPr>
          <w:spacing w:val="-2"/>
          <w:w w:val="95"/>
        </w:rPr>
        <w:t>sessions</w:t>
      </w:r>
      <w:r>
        <w:rPr>
          <w:spacing w:val="-11"/>
          <w:w w:val="95"/>
        </w:rPr>
        <w:t xml:space="preserve"> </w:t>
      </w:r>
      <w:r>
        <w:rPr>
          <w:spacing w:val="-2"/>
          <w:w w:val="95"/>
        </w:rPr>
        <w:t>about</w:t>
      </w:r>
      <w:r>
        <w:rPr>
          <w:spacing w:val="-12"/>
          <w:w w:val="95"/>
        </w:rPr>
        <w:t xml:space="preserve"> </w:t>
      </w:r>
      <w:r>
        <w:rPr>
          <w:spacing w:val="-2"/>
          <w:w w:val="95"/>
        </w:rPr>
        <w:t>the</w:t>
      </w:r>
      <w:r>
        <w:rPr>
          <w:spacing w:val="-12"/>
          <w:w w:val="95"/>
        </w:rPr>
        <w:t xml:space="preserve"> </w:t>
      </w:r>
      <w:r>
        <w:rPr>
          <w:spacing w:val="-2"/>
          <w:w w:val="95"/>
        </w:rPr>
        <w:t>new</w:t>
      </w:r>
      <w:r>
        <w:rPr>
          <w:spacing w:val="-57"/>
          <w:w w:val="95"/>
        </w:rPr>
        <w:t xml:space="preserve"> </w:t>
      </w:r>
      <w:r>
        <w:t>curriculum</w:t>
      </w:r>
      <w:r>
        <w:rPr>
          <w:spacing w:val="-17"/>
        </w:rPr>
        <w:t xml:space="preserve"> </w:t>
      </w:r>
      <w:r>
        <w:t>content:</w:t>
      </w:r>
    </w:p>
    <w:p w14:paraId="64DD5F31" w14:textId="77777777" w:rsidR="00E520BF" w:rsidRDefault="003212D0">
      <w:pPr>
        <w:pStyle w:val="BodyText"/>
        <w:spacing w:before="95" w:line="276" w:lineRule="auto"/>
        <w:ind w:left="757" w:right="410"/>
        <w:rPr>
          <w:rFonts w:ascii="Calibri" w:hAnsi="Calibri"/>
        </w:rPr>
      </w:pPr>
      <w:r>
        <w:rPr>
          <w:rFonts w:ascii="Calibri" w:hAnsi="Calibri"/>
          <w:w w:val="110"/>
        </w:rPr>
        <w:t>Teachers</w:t>
      </w:r>
      <w:r>
        <w:rPr>
          <w:rFonts w:ascii="Calibri" w:hAnsi="Calibri"/>
          <w:spacing w:val="-10"/>
          <w:w w:val="110"/>
        </w:rPr>
        <w:t xml:space="preserve"> </w:t>
      </w:r>
      <w:r>
        <w:rPr>
          <w:rFonts w:ascii="Calibri" w:hAnsi="Calibri"/>
          <w:w w:val="110"/>
        </w:rPr>
        <w:t>loved</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draft</w:t>
      </w:r>
      <w:r>
        <w:rPr>
          <w:rFonts w:ascii="Calibri" w:hAnsi="Calibri"/>
          <w:spacing w:val="-10"/>
          <w:w w:val="110"/>
        </w:rPr>
        <w:t xml:space="preserve"> </w:t>
      </w:r>
      <w:r>
        <w:rPr>
          <w:rFonts w:ascii="Calibri" w:hAnsi="Calibri"/>
          <w:w w:val="110"/>
        </w:rPr>
        <w:t>curriculum</w:t>
      </w:r>
      <w:r>
        <w:rPr>
          <w:rFonts w:ascii="Calibri" w:hAnsi="Calibri"/>
          <w:spacing w:val="-9"/>
          <w:w w:val="110"/>
        </w:rPr>
        <w:t xml:space="preserve"> </w:t>
      </w:r>
      <w:r>
        <w:rPr>
          <w:rFonts w:ascii="Calibri" w:hAnsi="Calibri"/>
          <w:w w:val="110"/>
        </w:rPr>
        <w:t>and</w:t>
      </w:r>
      <w:r>
        <w:rPr>
          <w:rFonts w:ascii="Calibri" w:hAnsi="Calibri"/>
          <w:spacing w:val="-9"/>
          <w:w w:val="110"/>
        </w:rPr>
        <w:t xml:space="preserve"> </w:t>
      </w:r>
      <w:r>
        <w:rPr>
          <w:rFonts w:ascii="Calibri" w:hAnsi="Calibri"/>
          <w:w w:val="110"/>
        </w:rPr>
        <w:t>have</w:t>
      </w:r>
      <w:r>
        <w:rPr>
          <w:rFonts w:ascii="Calibri" w:hAnsi="Calibri"/>
          <w:spacing w:val="-9"/>
          <w:w w:val="110"/>
        </w:rPr>
        <w:t xml:space="preserve"> </w:t>
      </w:r>
      <w:r>
        <w:rPr>
          <w:rFonts w:ascii="Calibri" w:hAnsi="Calibri"/>
          <w:w w:val="110"/>
        </w:rPr>
        <w:t>invited</w:t>
      </w:r>
      <w:r>
        <w:rPr>
          <w:rFonts w:ascii="Calibri" w:hAnsi="Calibri"/>
          <w:spacing w:val="-10"/>
          <w:w w:val="110"/>
        </w:rPr>
        <w:t xml:space="preserve"> </w:t>
      </w:r>
      <w:r>
        <w:rPr>
          <w:rFonts w:ascii="Calibri" w:hAnsi="Calibri"/>
          <w:w w:val="110"/>
        </w:rPr>
        <w:t>us</w:t>
      </w:r>
      <w:r>
        <w:rPr>
          <w:rFonts w:ascii="Calibri" w:hAnsi="Calibri"/>
          <w:spacing w:val="-9"/>
          <w:w w:val="110"/>
        </w:rPr>
        <w:t xml:space="preserve"> </w:t>
      </w:r>
      <w:r>
        <w:rPr>
          <w:rFonts w:ascii="Calibri" w:hAnsi="Calibri"/>
          <w:w w:val="110"/>
        </w:rPr>
        <w:t>back</w:t>
      </w:r>
      <w:r>
        <w:rPr>
          <w:rFonts w:ascii="Calibri" w:hAnsi="Calibri"/>
          <w:spacing w:val="-9"/>
          <w:w w:val="110"/>
        </w:rPr>
        <w:t xml:space="preserve"> </w:t>
      </w:r>
      <w:r>
        <w:rPr>
          <w:rFonts w:ascii="Calibri" w:hAnsi="Calibri"/>
          <w:w w:val="110"/>
        </w:rPr>
        <w:t>for</w:t>
      </w:r>
      <w:r>
        <w:rPr>
          <w:rFonts w:ascii="Calibri" w:hAnsi="Calibri"/>
          <w:spacing w:val="-9"/>
          <w:w w:val="110"/>
        </w:rPr>
        <w:t xml:space="preserve"> </w:t>
      </w:r>
      <w:r>
        <w:rPr>
          <w:rFonts w:ascii="Calibri" w:hAnsi="Calibri"/>
          <w:w w:val="110"/>
        </w:rPr>
        <w:t>a</w:t>
      </w:r>
      <w:r>
        <w:rPr>
          <w:rFonts w:ascii="Calibri" w:hAnsi="Calibri"/>
          <w:spacing w:val="-10"/>
          <w:w w:val="110"/>
        </w:rPr>
        <w:t xml:space="preserve"> </w:t>
      </w:r>
      <w:r>
        <w:rPr>
          <w:rFonts w:ascii="Calibri" w:hAnsi="Calibri"/>
          <w:w w:val="110"/>
        </w:rPr>
        <w:t>Teacher</w:t>
      </w:r>
      <w:r>
        <w:rPr>
          <w:rFonts w:ascii="Calibri" w:hAnsi="Calibri"/>
          <w:spacing w:val="-9"/>
          <w:w w:val="110"/>
        </w:rPr>
        <w:t xml:space="preserve"> </w:t>
      </w:r>
      <w:r>
        <w:rPr>
          <w:rFonts w:ascii="Calibri" w:hAnsi="Calibri"/>
          <w:w w:val="110"/>
        </w:rPr>
        <w:t>Only</w:t>
      </w:r>
      <w:r>
        <w:rPr>
          <w:rFonts w:ascii="Calibri" w:hAnsi="Calibri"/>
          <w:spacing w:val="-9"/>
          <w:w w:val="110"/>
        </w:rPr>
        <w:t xml:space="preserve"> </w:t>
      </w:r>
      <w:r>
        <w:rPr>
          <w:rFonts w:ascii="Calibri" w:hAnsi="Calibri"/>
          <w:w w:val="110"/>
        </w:rPr>
        <w:t>Day</w:t>
      </w:r>
      <w:r>
        <w:rPr>
          <w:rFonts w:ascii="Calibri" w:hAnsi="Calibri"/>
          <w:spacing w:val="-9"/>
          <w:w w:val="110"/>
        </w:rPr>
        <w:t xml:space="preserve"> </w:t>
      </w:r>
      <w:r>
        <w:rPr>
          <w:rFonts w:ascii="Calibri" w:hAnsi="Calibri"/>
          <w:w w:val="110"/>
        </w:rPr>
        <w:t>with</w:t>
      </w:r>
      <w:r>
        <w:rPr>
          <w:rFonts w:ascii="Calibri" w:hAnsi="Calibri"/>
          <w:spacing w:val="-10"/>
          <w:w w:val="110"/>
        </w:rPr>
        <w:t xml:space="preserve"> </w:t>
      </w:r>
      <w:proofErr w:type="spellStart"/>
      <w:r>
        <w:rPr>
          <w:rFonts w:ascii="Calibri" w:hAnsi="Calibri"/>
          <w:w w:val="110"/>
        </w:rPr>
        <w:t>whānau</w:t>
      </w:r>
      <w:proofErr w:type="spellEnd"/>
      <w:r>
        <w:rPr>
          <w:rFonts w:ascii="Calibri" w:hAnsi="Calibri"/>
          <w:spacing w:val="-46"/>
          <w:w w:val="110"/>
        </w:rPr>
        <w:t xml:space="preserve"> </w:t>
      </w:r>
      <w:r>
        <w:rPr>
          <w:rFonts w:ascii="Calibri" w:hAnsi="Calibri"/>
          <w:w w:val="110"/>
        </w:rPr>
        <w:t>and</w:t>
      </w:r>
      <w:r>
        <w:rPr>
          <w:rFonts w:ascii="Calibri" w:hAnsi="Calibri"/>
          <w:spacing w:val="-1"/>
          <w:w w:val="110"/>
        </w:rPr>
        <w:t xml:space="preserve"> </w:t>
      </w:r>
      <w:r>
        <w:rPr>
          <w:rFonts w:ascii="Calibri" w:hAnsi="Calibri"/>
          <w:w w:val="110"/>
        </w:rPr>
        <w:t>wider</w:t>
      </w:r>
      <w:r>
        <w:rPr>
          <w:rFonts w:ascii="Calibri" w:hAnsi="Calibri"/>
          <w:spacing w:val="-1"/>
          <w:w w:val="110"/>
        </w:rPr>
        <w:t xml:space="preserve"> </w:t>
      </w:r>
      <w:r>
        <w:rPr>
          <w:rFonts w:ascii="Calibri" w:hAnsi="Calibri"/>
          <w:w w:val="110"/>
        </w:rPr>
        <w:t>school</w:t>
      </w:r>
      <w:r>
        <w:rPr>
          <w:rFonts w:ascii="Calibri" w:hAnsi="Calibri"/>
          <w:spacing w:val="-1"/>
          <w:w w:val="110"/>
        </w:rPr>
        <w:t xml:space="preserve"> </w:t>
      </w:r>
      <w:r>
        <w:rPr>
          <w:rFonts w:ascii="Calibri" w:hAnsi="Calibri"/>
          <w:w w:val="110"/>
        </w:rPr>
        <w:t>community.</w:t>
      </w:r>
    </w:p>
    <w:p w14:paraId="1B99BAF0" w14:textId="77777777" w:rsidR="00E520BF" w:rsidRDefault="003212D0">
      <w:pPr>
        <w:pStyle w:val="BodyText"/>
        <w:spacing w:before="83" w:line="276" w:lineRule="auto"/>
        <w:ind w:left="757" w:right="540"/>
        <w:rPr>
          <w:rFonts w:ascii="Calibri" w:hAnsi="Calibri"/>
        </w:rPr>
      </w:pPr>
      <w:r>
        <w:rPr>
          <w:rFonts w:ascii="Calibri" w:hAnsi="Calibri"/>
          <w:w w:val="110"/>
        </w:rPr>
        <w:t>Kaiako</w:t>
      </w:r>
      <w:r>
        <w:rPr>
          <w:rFonts w:ascii="Calibri" w:hAnsi="Calibri"/>
          <w:spacing w:val="-12"/>
          <w:w w:val="110"/>
        </w:rPr>
        <w:t xml:space="preserve"> </w:t>
      </w:r>
      <w:r>
        <w:rPr>
          <w:rFonts w:ascii="Calibri" w:hAnsi="Calibri"/>
          <w:w w:val="110"/>
        </w:rPr>
        <w:t>loved</w:t>
      </w:r>
      <w:r>
        <w:rPr>
          <w:rFonts w:ascii="Calibri" w:hAnsi="Calibri"/>
          <w:spacing w:val="-12"/>
          <w:w w:val="110"/>
        </w:rPr>
        <w:t xml:space="preserve"> </w:t>
      </w:r>
      <w:r>
        <w:rPr>
          <w:rFonts w:ascii="Calibri" w:hAnsi="Calibri"/>
          <w:w w:val="110"/>
        </w:rPr>
        <w:t>our</w:t>
      </w:r>
      <w:r>
        <w:rPr>
          <w:rFonts w:ascii="Calibri" w:hAnsi="Calibri"/>
          <w:spacing w:val="-11"/>
          <w:w w:val="110"/>
        </w:rPr>
        <w:t xml:space="preserve"> </w:t>
      </w:r>
      <w:r>
        <w:rPr>
          <w:rFonts w:ascii="Calibri" w:hAnsi="Calibri"/>
          <w:w w:val="110"/>
        </w:rPr>
        <w:t>time</w:t>
      </w:r>
      <w:r>
        <w:rPr>
          <w:rFonts w:ascii="Calibri" w:hAnsi="Calibri"/>
          <w:spacing w:val="-12"/>
          <w:w w:val="110"/>
        </w:rPr>
        <w:t xml:space="preserve"> </w:t>
      </w:r>
      <w:r>
        <w:rPr>
          <w:rFonts w:ascii="Calibri" w:hAnsi="Calibri"/>
          <w:w w:val="110"/>
        </w:rPr>
        <w:t>together</w:t>
      </w:r>
      <w:r>
        <w:rPr>
          <w:rFonts w:ascii="Calibri" w:hAnsi="Calibri"/>
          <w:spacing w:val="-11"/>
          <w:w w:val="110"/>
        </w:rPr>
        <w:t xml:space="preserve"> </w:t>
      </w:r>
      <w:r>
        <w:rPr>
          <w:rFonts w:ascii="Calibri" w:hAnsi="Calibri"/>
          <w:w w:val="110"/>
        </w:rPr>
        <w:t>today.</w:t>
      </w:r>
      <w:r>
        <w:rPr>
          <w:rFonts w:ascii="Calibri" w:hAnsi="Calibri"/>
          <w:spacing w:val="-12"/>
          <w:w w:val="110"/>
        </w:rPr>
        <w:t xml:space="preserve"> </w:t>
      </w:r>
      <w:r>
        <w:rPr>
          <w:rFonts w:ascii="Calibri" w:hAnsi="Calibri"/>
          <w:w w:val="110"/>
        </w:rPr>
        <w:t>They</w:t>
      </w:r>
      <w:r>
        <w:rPr>
          <w:rFonts w:ascii="Calibri" w:hAnsi="Calibri"/>
          <w:spacing w:val="-11"/>
          <w:w w:val="110"/>
        </w:rPr>
        <w:t xml:space="preserve"> </w:t>
      </w:r>
      <w:r>
        <w:rPr>
          <w:rFonts w:ascii="Calibri" w:hAnsi="Calibri"/>
          <w:w w:val="110"/>
        </w:rPr>
        <w:t>are</w:t>
      </w:r>
      <w:r>
        <w:rPr>
          <w:rFonts w:ascii="Calibri" w:hAnsi="Calibri"/>
          <w:spacing w:val="-12"/>
          <w:w w:val="110"/>
        </w:rPr>
        <w:t xml:space="preserve"> </w:t>
      </w:r>
      <w:r>
        <w:rPr>
          <w:rFonts w:ascii="Calibri" w:hAnsi="Calibri"/>
          <w:w w:val="110"/>
        </w:rPr>
        <w:t>very</w:t>
      </w:r>
      <w:r>
        <w:rPr>
          <w:rFonts w:ascii="Calibri" w:hAnsi="Calibri"/>
          <w:spacing w:val="-12"/>
          <w:w w:val="110"/>
        </w:rPr>
        <w:t xml:space="preserve"> </w:t>
      </w:r>
      <w:r>
        <w:rPr>
          <w:rFonts w:ascii="Calibri" w:hAnsi="Calibri"/>
          <w:w w:val="110"/>
        </w:rPr>
        <w:t>excited</w:t>
      </w:r>
      <w:r>
        <w:rPr>
          <w:rFonts w:ascii="Calibri" w:hAnsi="Calibri"/>
          <w:spacing w:val="-11"/>
          <w:w w:val="110"/>
        </w:rPr>
        <w:t xml:space="preserve"> </w:t>
      </w:r>
      <w:r>
        <w:rPr>
          <w:rFonts w:ascii="Calibri" w:hAnsi="Calibri"/>
          <w:w w:val="110"/>
        </w:rPr>
        <w:t>to</w:t>
      </w:r>
      <w:r>
        <w:rPr>
          <w:rFonts w:ascii="Calibri" w:hAnsi="Calibri"/>
          <w:spacing w:val="-12"/>
          <w:w w:val="110"/>
        </w:rPr>
        <w:t xml:space="preserve"> </w:t>
      </w:r>
      <w:r>
        <w:rPr>
          <w:rFonts w:ascii="Calibri" w:hAnsi="Calibri"/>
          <w:w w:val="110"/>
        </w:rPr>
        <w:t>give</w:t>
      </w:r>
      <w:r>
        <w:rPr>
          <w:rFonts w:ascii="Calibri" w:hAnsi="Calibri"/>
          <w:spacing w:val="-11"/>
          <w:w w:val="110"/>
        </w:rPr>
        <w:t xml:space="preserve"> </w:t>
      </w:r>
      <w:r>
        <w:rPr>
          <w:rFonts w:ascii="Calibri" w:hAnsi="Calibri"/>
          <w:w w:val="110"/>
        </w:rPr>
        <w:t>it</w:t>
      </w:r>
      <w:r>
        <w:rPr>
          <w:rFonts w:ascii="Calibri" w:hAnsi="Calibri"/>
          <w:spacing w:val="-12"/>
          <w:w w:val="110"/>
        </w:rPr>
        <w:t xml:space="preserve"> </w:t>
      </w:r>
      <w:r>
        <w:rPr>
          <w:rFonts w:ascii="Calibri" w:hAnsi="Calibri"/>
          <w:w w:val="110"/>
        </w:rPr>
        <w:t>a</w:t>
      </w:r>
      <w:r>
        <w:rPr>
          <w:rFonts w:ascii="Calibri" w:hAnsi="Calibri"/>
          <w:spacing w:val="-11"/>
          <w:w w:val="110"/>
        </w:rPr>
        <w:t xml:space="preserve"> </w:t>
      </w:r>
      <w:r>
        <w:rPr>
          <w:rFonts w:ascii="Calibri" w:hAnsi="Calibri"/>
          <w:w w:val="110"/>
        </w:rPr>
        <w:t>go.</w:t>
      </w:r>
      <w:r>
        <w:rPr>
          <w:rFonts w:ascii="Calibri" w:hAnsi="Calibri"/>
          <w:spacing w:val="-12"/>
          <w:w w:val="110"/>
        </w:rPr>
        <w:t xml:space="preserve"> </w:t>
      </w:r>
      <w:r>
        <w:rPr>
          <w:rFonts w:ascii="Calibri" w:hAnsi="Calibri"/>
          <w:w w:val="110"/>
        </w:rPr>
        <w:t>One</w:t>
      </w:r>
      <w:r>
        <w:rPr>
          <w:rFonts w:ascii="Calibri" w:hAnsi="Calibri"/>
          <w:spacing w:val="-12"/>
          <w:w w:val="110"/>
        </w:rPr>
        <w:t xml:space="preserve"> </w:t>
      </w:r>
      <w:r>
        <w:rPr>
          <w:rFonts w:ascii="Calibri" w:hAnsi="Calibri"/>
          <w:w w:val="110"/>
        </w:rPr>
        <w:t>teacher</w:t>
      </w:r>
      <w:r>
        <w:rPr>
          <w:rFonts w:ascii="Calibri" w:hAnsi="Calibri"/>
          <w:spacing w:val="-11"/>
          <w:w w:val="110"/>
        </w:rPr>
        <w:t xml:space="preserve"> </w:t>
      </w:r>
      <w:r>
        <w:rPr>
          <w:rFonts w:ascii="Calibri" w:hAnsi="Calibri"/>
          <w:w w:val="110"/>
        </w:rPr>
        <w:t>reported</w:t>
      </w:r>
      <w:r>
        <w:rPr>
          <w:rFonts w:ascii="Calibri" w:hAnsi="Calibri"/>
          <w:spacing w:val="-47"/>
          <w:w w:val="110"/>
        </w:rPr>
        <w:t xml:space="preserve"> </w:t>
      </w:r>
      <w:r>
        <w:rPr>
          <w:rFonts w:ascii="Calibri" w:hAnsi="Calibri"/>
          <w:w w:val="110"/>
        </w:rPr>
        <w:t>they</w:t>
      </w:r>
      <w:r>
        <w:rPr>
          <w:rFonts w:ascii="Calibri" w:hAnsi="Calibri"/>
          <w:spacing w:val="-2"/>
          <w:w w:val="110"/>
        </w:rPr>
        <w:t xml:space="preserve"> </w:t>
      </w:r>
      <w:r>
        <w:rPr>
          <w:rFonts w:ascii="Calibri" w:hAnsi="Calibri"/>
          <w:w w:val="110"/>
        </w:rPr>
        <w:t>now</w:t>
      </w:r>
      <w:r>
        <w:rPr>
          <w:rFonts w:ascii="Calibri" w:hAnsi="Calibri"/>
          <w:spacing w:val="-2"/>
          <w:w w:val="110"/>
        </w:rPr>
        <w:t xml:space="preserve"> </w:t>
      </w:r>
      <w:r>
        <w:rPr>
          <w:rFonts w:ascii="Calibri" w:hAnsi="Calibri"/>
          <w:w w:val="110"/>
        </w:rPr>
        <w:t>want</w:t>
      </w:r>
      <w:r>
        <w:rPr>
          <w:rFonts w:ascii="Calibri" w:hAnsi="Calibri"/>
          <w:spacing w:val="-2"/>
          <w:w w:val="110"/>
        </w:rPr>
        <w:t xml:space="preserve"> </w:t>
      </w:r>
      <w:r>
        <w:rPr>
          <w:rFonts w:ascii="Calibri" w:hAnsi="Calibri"/>
          <w:w w:val="110"/>
        </w:rPr>
        <w:t>to</w:t>
      </w:r>
      <w:r>
        <w:rPr>
          <w:rFonts w:ascii="Calibri" w:hAnsi="Calibri"/>
          <w:spacing w:val="-2"/>
          <w:w w:val="110"/>
        </w:rPr>
        <w:t xml:space="preserve"> </w:t>
      </w:r>
      <w:r>
        <w:rPr>
          <w:rFonts w:ascii="Calibri" w:hAnsi="Calibri"/>
          <w:w w:val="110"/>
        </w:rPr>
        <w:t>teach</w:t>
      </w:r>
      <w:r>
        <w:rPr>
          <w:rFonts w:ascii="Calibri" w:hAnsi="Calibri"/>
          <w:spacing w:val="-1"/>
          <w:w w:val="110"/>
        </w:rPr>
        <w:t xml:space="preserve"> </w:t>
      </w:r>
      <w:r>
        <w:rPr>
          <w:rFonts w:ascii="Calibri" w:hAnsi="Calibri"/>
          <w:w w:val="110"/>
        </w:rPr>
        <w:t>Tikanga</w:t>
      </w:r>
      <w:r>
        <w:rPr>
          <w:rFonts w:ascii="Calibri" w:hAnsi="Calibri"/>
          <w:spacing w:val="-2"/>
          <w:w w:val="110"/>
        </w:rPr>
        <w:t xml:space="preserve"> </w:t>
      </w:r>
      <w:r>
        <w:rPr>
          <w:rFonts w:ascii="Calibri" w:hAnsi="Calibri"/>
          <w:w w:val="110"/>
        </w:rPr>
        <w:t>ā-Iwi</w:t>
      </w:r>
      <w:r>
        <w:rPr>
          <w:rFonts w:ascii="Calibri" w:hAnsi="Calibri"/>
          <w:spacing w:val="-2"/>
          <w:w w:val="110"/>
        </w:rPr>
        <w:t xml:space="preserve"> </w:t>
      </w:r>
      <w:r>
        <w:rPr>
          <w:rFonts w:ascii="Calibri" w:hAnsi="Calibri"/>
          <w:w w:val="110"/>
        </w:rPr>
        <w:t>every</w:t>
      </w:r>
      <w:r>
        <w:rPr>
          <w:rFonts w:ascii="Calibri" w:hAnsi="Calibri"/>
          <w:spacing w:val="-2"/>
          <w:w w:val="110"/>
        </w:rPr>
        <w:t xml:space="preserve"> </w:t>
      </w:r>
      <w:r>
        <w:rPr>
          <w:rFonts w:ascii="Calibri" w:hAnsi="Calibri"/>
          <w:w w:val="110"/>
        </w:rPr>
        <w:t>day.</w:t>
      </w:r>
    </w:p>
    <w:p w14:paraId="73A53E62" w14:textId="77777777" w:rsidR="00E520BF" w:rsidRDefault="003212D0">
      <w:pPr>
        <w:pStyle w:val="BodyText"/>
        <w:spacing w:before="84" w:line="276" w:lineRule="auto"/>
        <w:ind w:left="757" w:right="358"/>
        <w:rPr>
          <w:rFonts w:ascii="Calibri"/>
        </w:rPr>
      </w:pPr>
      <w:r>
        <w:rPr>
          <w:rFonts w:ascii="Calibri"/>
          <w:w w:val="110"/>
        </w:rPr>
        <w:t>Teachers</w:t>
      </w:r>
      <w:r>
        <w:rPr>
          <w:rFonts w:ascii="Calibri"/>
          <w:spacing w:val="-9"/>
          <w:w w:val="110"/>
        </w:rPr>
        <w:t xml:space="preserve"> </w:t>
      </w:r>
      <w:r>
        <w:rPr>
          <w:rFonts w:ascii="Calibri"/>
          <w:w w:val="110"/>
        </w:rPr>
        <w:t>were</w:t>
      </w:r>
      <w:r>
        <w:rPr>
          <w:rFonts w:ascii="Calibri"/>
          <w:spacing w:val="-8"/>
          <w:w w:val="110"/>
        </w:rPr>
        <w:t xml:space="preserve"> </w:t>
      </w:r>
      <w:r>
        <w:rPr>
          <w:rFonts w:ascii="Calibri"/>
          <w:w w:val="110"/>
        </w:rPr>
        <w:t>planning</w:t>
      </w:r>
      <w:r>
        <w:rPr>
          <w:rFonts w:ascii="Calibri"/>
          <w:spacing w:val="-8"/>
          <w:w w:val="110"/>
        </w:rPr>
        <w:t xml:space="preserve"> </w:t>
      </w:r>
      <w:r>
        <w:rPr>
          <w:rFonts w:ascii="Calibri"/>
          <w:w w:val="110"/>
        </w:rPr>
        <w:t>to</w:t>
      </w:r>
      <w:r>
        <w:rPr>
          <w:rFonts w:ascii="Calibri"/>
          <w:spacing w:val="-9"/>
          <w:w w:val="110"/>
        </w:rPr>
        <w:t xml:space="preserve"> </w:t>
      </w:r>
      <w:r>
        <w:rPr>
          <w:rFonts w:ascii="Calibri"/>
          <w:w w:val="110"/>
        </w:rPr>
        <w:t>run</w:t>
      </w:r>
      <w:r>
        <w:rPr>
          <w:rFonts w:ascii="Calibri"/>
          <w:spacing w:val="-8"/>
          <w:w w:val="110"/>
        </w:rPr>
        <w:t xml:space="preserve"> </w:t>
      </w:r>
      <w:r>
        <w:rPr>
          <w:rFonts w:ascii="Calibri"/>
          <w:w w:val="110"/>
        </w:rPr>
        <w:t>in-</w:t>
      </w:r>
      <w:proofErr w:type="spellStart"/>
      <w:r>
        <w:rPr>
          <w:rFonts w:ascii="Calibri"/>
          <w:w w:val="110"/>
        </w:rPr>
        <w:t>kura</w:t>
      </w:r>
      <w:proofErr w:type="spellEnd"/>
      <w:r>
        <w:rPr>
          <w:rFonts w:ascii="Calibri"/>
          <w:spacing w:val="-8"/>
          <w:w w:val="110"/>
        </w:rPr>
        <w:t xml:space="preserve"> </w:t>
      </w:r>
      <w:r>
        <w:rPr>
          <w:rFonts w:ascii="Calibri"/>
          <w:w w:val="110"/>
        </w:rPr>
        <w:t>workshops</w:t>
      </w:r>
      <w:r>
        <w:rPr>
          <w:rFonts w:ascii="Calibri"/>
          <w:spacing w:val="-8"/>
          <w:w w:val="110"/>
        </w:rPr>
        <w:t xml:space="preserve"> </w:t>
      </w:r>
      <w:r>
        <w:rPr>
          <w:rFonts w:ascii="Calibri"/>
          <w:w w:val="110"/>
        </w:rPr>
        <w:t>with</w:t>
      </w:r>
      <w:r>
        <w:rPr>
          <w:rFonts w:ascii="Calibri"/>
          <w:spacing w:val="-9"/>
          <w:w w:val="110"/>
        </w:rPr>
        <w:t xml:space="preserve"> </w:t>
      </w:r>
      <w:r>
        <w:rPr>
          <w:rFonts w:ascii="Calibri"/>
          <w:w w:val="110"/>
        </w:rPr>
        <w:t>other</w:t>
      </w:r>
      <w:r>
        <w:rPr>
          <w:rFonts w:ascii="Calibri"/>
          <w:spacing w:val="-8"/>
          <w:w w:val="110"/>
        </w:rPr>
        <w:t xml:space="preserve"> </w:t>
      </w:r>
      <w:r>
        <w:rPr>
          <w:rFonts w:ascii="Calibri"/>
          <w:w w:val="110"/>
        </w:rPr>
        <w:t>staff</w:t>
      </w:r>
      <w:r>
        <w:rPr>
          <w:rFonts w:ascii="Calibri"/>
          <w:spacing w:val="-8"/>
          <w:w w:val="110"/>
        </w:rPr>
        <w:t xml:space="preserve"> </w:t>
      </w:r>
      <w:r>
        <w:rPr>
          <w:rFonts w:ascii="Calibri"/>
          <w:w w:val="110"/>
        </w:rPr>
        <w:t>members.</w:t>
      </w:r>
      <w:r>
        <w:rPr>
          <w:rFonts w:ascii="Calibri"/>
          <w:spacing w:val="-9"/>
          <w:w w:val="110"/>
        </w:rPr>
        <w:t xml:space="preserve"> </w:t>
      </w:r>
      <w:r>
        <w:rPr>
          <w:rFonts w:ascii="Calibri"/>
          <w:w w:val="110"/>
        </w:rPr>
        <w:t>I</w:t>
      </w:r>
      <w:r>
        <w:rPr>
          <w:rFonts w:ascii="Calibri"/>
          <w:spacing w:val="-8"/>
          <w:w w:val="110"/>
        </w:rPr>
        <w:t xml:space="preserve"> </w:t>
      </w:r>
      <w:r>
        <w:rPr>
          <w:rFonts w:ascii="Calibri"/>
          <w:w w:val="110"/>
        </w:rPr>
        <w:t>think</w:t>
      </w:r>
      <w:r>
        <w:rPr>
          <w:rFonts w:ascii="Calibri"/>
          <w:spacing w:val="-8"/>
          <w:w w:val="110"/>
        </w:rPr>
        <w:t xml:space="preserve"> </w:t>
      </w:r>
      <w:r>
        <w:rPr>
          <w:rFonts w:ascii="Calibri"/>
          <w:w w:val="110"/>
        </w:rPr>
        <w:t>the</w:t>
      </w:r>
      <w:r>
        <w:rPr>
          <w:rFonts w:ascii="Calibri"/>
          <w:spacing w:val="-8"/>
          <w:w w:val="110"/>
        </w:rPr>
        <w:t xml:space="preserve"> </w:t>
      </w:r>
      <w:r>
        <w:rPr>
          <w:rFonts w:ascii="Calibri"/>
          <w:w w:val="110"/>
        </w:rPr>
        <w:t>school</w:t>
      </w:r>
      <w:r>
        <w:rPr>
          <w:rFonts w:ascii="Calibri"/>
          <w:spacing w:val="-9"/>
          <w:w w:val="110"/>
        </w:rPr>
        <w:t xml:space="preserve"> </w:t>
      </w:r>
      <w:r>
        <w:rPr>
          <w:rFonts w:ascii="Calibri"/>
          <w:w w:val="110"/>
        </w:rPr>
        <w:t>will</w:t>
      </w:r>
      <w:r>
        <w:rPr>
          <w:rFonts w:ascii="Calibri"/>
          <w:spacing w:val="-46"/>
          <w:w w:val="110"/>
        </w:rPr>
        <w:t xml:space="preserve"> </w:t>
      </w:r>
      <w:r>
        <w:rPr>
          <w:rFonts w:ascii="Calibri"/>
          <w:w w:val="110"/>
        </w:rPr>
        <w:t>be ready to give it good go come 2022 and have also highlighted the need for PLD and ways by</w:t>
      </w:r>
      <w:r>
        <w:rPr>
          <w:rFonts w:ascii="Calibri"/>
          <w:spacing w:val="1"/>
          <w:w w:val="110"/>
        </w:rPr>
        <w:t xml:space="preserve"> </w:t>
      </w:r>
      <w:r>
        <w:rPr>
          <w:rFonts w:ascii="Calibri"/>
          <w:w w:val="110"/>
        </w:rPr>
        <w:t>which</w:t>
      </w:r>
      <w:r>
        <w:rPr>
          <w:rFonts w:ascii="Calibri"/>
          <w:spacing w:val="-2"/>
          <w:w w:val="110"/>
        </w:rPr>
        <w:t xml:space="preserve"> </w:t>
      </w:r>
      <w:r>
        <w:rPr>
          <w:rFonts w:ascii="Calibri"/>
          <w:w w:val="110"/>
        </w:rPr>
        <w:t>mana</w:t>
      </w:r>
      <w:r>
        <w:rPr>
          <w:rFonts w:ascii="Calibri"/>
          <w:spacing w:val="-2"/>
          <w:w w:val="110"/>
        </w:rPr>
        <w:t xml:space="preserve"> </w:t>
      </w:r>
      <w:r>
        <w:rPr>
          <w:rFonts w:ascii="Calibri"/>
          <w:w w:val="110"/>
        </w:rPr>
        <w:t>whenua</w:t>
      </w:r>
      <w:r>
        <w:rPr>
          <w:rFonts w:ascii="Calibri"/>
          <w:spacing w:val="-1"/>
          <w:w w:val="110"/>
        </w:rPr>
        <w:t xml:space="preserve"> </w:t>
      </w:r>
      <w:r>
        <w:rPr>
          <w:rFonts w:ascii="Calibri"/>
          <w:w w:val="110"/>
        </w:rPr>
        <w:t>can</w:t>
      </w:r>
      <w:r>
        <w:rPr>
          <w:rFonts w:ascii="Calibri"/>
          <w:spacing w:val="-2"/>
          <w:w w:val="110"/>
        </w:rPr>
        <w:t xml:space="preserve"> </w:t>
      </w:r>
      <w:r>
        <w:rPr>
          <w:rFonts w:ascii="Calibri"/>
          <w:w w:val="110"/>
        </w:rPr>
        <w:t>be</w:t>
      </w:r>
      <w:r>
        <w:rPr>
          <w:rFonts w:ascii="Calibri"/>
          <w:spacing w:val="-2"/>
          <w:w w:val="110"/>
        </w:rPr>
        <w:t xml:space="preserve"> </w:t>
      </w:r>
      <w:r>
        <w:rPr>
          <w:rFonts w:ascii="Calibri"/>
          <w:w w:val="110"/>
        </w:rPr>
        <w:t>supported</w:t>
      </w:r>
      <w:r>
        <w:rPr>
          <w:rFonts w:ascii="Calibri"/>
          <w:spacing w:val="-1"/>
          <w:w w:val="110"/>
        </w:rPr>
        <w:t xml:space="preserve"> </w:t>
      </w:r>
      <w:r>
        <w:rPr>
          <w:rFonts w:ascii="Calibri"/>
          <w:w w:val="110"/>
        </w:rPr>
        <w:t>to</w:t>
      </w:r>
      <w:r>
        <w:rPr>
          <w:rFonts w:ascii="Calibri"/>
          <w:spacing w:val="-2"/>
          <w:w w:val="110"/>
        </w:rPr>
        <w:t xml:space="preserve"> </w:t>
      </w:r>
      <w:r>
        <w:rPr>
          <w:rFonts w:ascii="Calibri"/>
          <w:w w:val="110"/>
        </w:rPr>
        <w:t>share</w:t>
      </w:r>
      <w:r>
        <w:rPr>
          <w:rFonts w:ascii="Calibri"/>
          <w:spacing w:val="-2"/>
          <w:w w:val="110"/>
        </w:rPr>
        <w:t xml:space="preserve"> </w:t>
      </w:r>
      <w:r>
        <w:rPr>
          <w:rFonts w:ascii="Calibri"/>
          <w:w w:val="110"/>
        </w:rPr>
        <w:t>their</w:t>
      </w:r>
      <w:r>
        <w:rPr>
          <w:rFonts w:ascii="Calibri"/>
          <w:spacing w:val="-1"/>
          <w:w w:val="110"/>
        </w:rPr>
        <w:t xml:space="preserve"> </w:t>
      </w:r>
      <w:r>
        <w:rPr>
          <w:rFonts w:ascii="Calibri"/>
          <w:w w:val="110"/>
        </w:rPr>
        <w:t>narratives.</w:t>
      </w:r>
    </w:p>
    <w:p w14:paraId="25573475" w14:textId="77777777" w:rsidR="00E520BF" w:rsidRDefault="003212D0">
      <w:pPr>
        <w:pStyle w:val="Heading4"/>
      </w:pPr>
      <w:r>
        <w:rPr>
          <w:w w:val="105"/>
        </w:rPr>
        <w:t>Potential</w:t>
      </w:r>
      <w:r>
        <w:rPr>
          <w:spacing w:val="-14"/>
          <w:w w:val="105"/>
        </w:rPr>
        <w:t xml:space="preserve"> </w:t>
      </w:r>
      <w:r>
        <w:rPr>
          <w:w w:val="105"/>
        </w:rPr>
        <w:t>sensitivities</w:t>
      </w:r>
      <w:r>
        <w:rPr>
          <w:spacing w:val="-14"/>
          <w:w w:val="105"/>
        </w:rPr>
        <w:t xml:space="preserve"> </w:t>
      </w:r>
      <w:r>
        <w:rPr>
          <w:w w:val="105"/>
        </w:rPr>
        <w:t>for</w:t>
      </w:r>
      <w:r>
        <w:rPr>
          <w:spacing w:val="-13"/>
          <w:w w:val="105"/>
        </w:rPr>
        <w:t xml:space="preserve"> </w:t>
      </w:r>
      <w:proofErr w:type="spellStart"/>
      <w:r>
        <w:rPr>
          <w:w w:val="105"/>
        </w:rPr>
        <w:t>ākonga</w:t>
      </w:r>
      <w:proofErr w:type="spellEnd"/>
      <w:r>
        <w:rPr>
          <w:spacing w:val="-13"/>
          <w:w w:val="105"/>
        </w:rPr>
        <w:t xml:space="preserve"> </w:t>
      </w:r>
      <w:r>
        <w:rPr>
          <w:w w:val="105"/>
        </w:rPr>
        <w:t>and</w:t>
      </w:r>
      <w:r>
        <w:rPr>
          <w:spacing w:val="-13"/>
          <w:w w:val="105"/>
        </w:rPr>
        <w:t xml:space="preserve"> </w:t>
      </w:r>
      <w:proofErr w:type="spellStart"/>
      <w:r>
        <w:rPr>
          <w:w w:val="105"/>
        </w:rPr>
        <w:t>kaiako</w:t>
      </w:r>
      <w:proofErr w:type="spellEnd"/>
    </w:p>
    <w:p w14:paraId="1D8433EA" w14:textId="77777777" w:rsidR="00E520BF" w:rsidRDefault="003212D0">
      <w:pPr>
        <w:pStyle w:val="BodyText"/>
        <w:spacing w:before="143" w:line="218" w:lineRule="auto"/>
        <w:ind w:left="417"/>
      </w:pPr>
      <w:r>
        <w:rPr>
          <w:w w:val="90"/>
        </w:rPr>
        <w:t>At</w:t>
      </w:r>
      <w:r>
        <w:rPr>
          <w:spacing w:val="6"/>
          <w:w w:val="90"/>
        </w:rPr>
        <w:t xml:space="preserve"> </w:t>
      </w:r>
      <w:r>
        <w:rPr>
          <w:w w:val="90"/>
        </w:rPr>
        <w:t>the</w:t>
      </w:r>
      <w:r>
        <w:rPr>
          <w:spacing w:val="7"/>
          <w:w w:val="90"/>
        </w:rPr>
        <w:t xml:space="preserve"> </w:t>
      </w:r>
      <w:r>
        <w:rPr>
          <w:w w:val="90"/>
        </w:rPr>
        <w:t>beginning</w:t>
      </w:r>
      <w:r>
        <w:rPr>
          <w:spacing w:val="6"/>
          <w:w w:val="90"/>
        </w:rPr>
        <w:t xml:space="preserve"> </w:t>
      </w:r>
      <w:r>
        <w:rPr>
          <w:w w:val="90"/>
        </w:rPr>
        <w:t>of</w:t>
      </w:r>
      <w:r>
        <w:rPr>
          <w:spacing w:val="7"/>
          <w:w w:val="90"/>
        </w:rPr>
        <w:t xml:space="preserve"> </w:t>
      </w:r>
      <w:r>
        <w:rPr>
          <w:w w:val="90"/>
        </w:rPr>
        <w:t>the</w:t>
      </w:r>
      <w:r>
        <w:rPr>
          <w:spacing w:val="7"/>
          <w:w w:val="90"/>
        </w:rPr>
        <w:t xml:space="preserve"> </w:t>
      </w:r>
      <w:r>
        <w:rPr>
          <w:w w:val="90"/>
        </w:rPr>
        <w:t>content</w:t>
      </w:r>
      <w:r>
        <w:rPr>
          <w:spacing w:val="6"/>
          <w:w w:val="90"/>
        </w:rPr>
        <w:t xml:space="preserve"> </w:t>
      </w:r>
      <w:r>
        <w:rPr>
          <w:w w:val="90"/>
        </w:rPr>
        <w:t>trial,</w:t>
      </w:r>
      <w:r>
        <w:rPr>
          <w:spacing w:val="7"/>
          <w:w w:val="90"/>
        </w:rPr>
        <w:t xml:space="preserve"> </w:t>
      </w:r>
      <w:r>
        <w:rPr>
          <w:w w:val="90"/>
        </w:rPr>
        <w:t>facilitators</w:t>
      </w:r>
      <w:r>
        <w:rPr>
          <w:spacing w:val="6"/>
          <w:w w:val="90"/>
        </w:rPr>
        <w:t xml:space="preserve"> </w:t>
      </w:r>
      <w:r>
        <w:rPr>
          <w:w w:val="90"/>
        </w:rPr>
        <w:t>raised</w:t>
      </w:r>
      <w:r>
        <w:rPr>
          <w:spacing w:val="7"/>
          <w:w w:val="90"/>
        </w:rPr>
        <w:t xml:space="preserve"> </w:t>
      </w:r>
      <w:r>
        <w:rPr>
          <w:w w:val="90"/>
        </w:rPr>
        <w:t>concerns</w:t>
      </w:r>
      <w:r>
        <w:rPr>
          <w:spacing w:val="7"/>
          <w:w w:val="90"/>
        </w:rPr>
        <w:t xml:space="preserve"> </w:t>
      </w:r>
      <w:r>
        <w:rPr>
          <w:w w:val="90"/>
        </w:rPr>
        <w:t>about</w:t>
      </w:r>
      <w:r>
        <w:rPr>
          <w:spacing w:val="6"/>
          <w:w w:val="90"/>
        </w:rPr>
        <w:t xml:space="preserve"> </w:t>
      </w:r>
      <w:r>
        <w:rPr>
          <w:w w:val="90"/>
        </w:rPr>
        <w:t>whether</w:t>
      </w:r>
      <w:r>
        <w:rPr>
          <w:spacing w:val="7"/>
          <w:w w:val="90"/>
        </w:rPr>
        <w:t xml:space="preserve"> </w:t>
      </w:r>
      <w:r>
        <w:rPr>
          <w:w w:val="90"/>
        </w:rPr>
        <w:t>the</w:t>
      </w:r>
      <w:r>
        <w:rPr>
          <w:spacing w:val="6"/>
          <w:w w:val="90"/>
        </w:rPr>
        <w:t xml:space="preserve"> </w:t>
      </w:r>
      <w:r>
        <w:rPr>
          <w:w w:val="90"/>
        </w:rPr>
        <w:t>new</w:t>
      </w:r>
      <w:r>
        <w:rPr>
          <w:spacing w:val="7"/>
          <w:w w:val="90"/>
        </w:rPr>
        <w:t xml:space="preserve"> </w:t>
      </w:r>
      <w:r>
        <w:rPr>
          <w:w w:val="90"/>
        </w:rPr>
        <w:t>curriculum</w:t>
      </w:r>
      <w:r>
        <w:rPr>
          <w:spacing w:val="-54"/>
          <w:w w:val="90"/>
        </w:rPr>
        <w:t xml:space="preserve"> </w:t>
      </w:r>
      <w:r>
        <w:rPr>
          <w:w w:val="90"/>
        </w:rPr>
        <w:t>content</w:t>
      </w:r>
      <w:r>
        <w:rPr>
          <w:spacing w:val="-8"/>
          <w:w w:val="90"/>
        </w:rPr>
        <w:t xml:space="preserve"> </w:t>
      </w:r>
      <w:r>
        <w:rPr>
          <w:w w:val="90"/>
        </w:rPr>
        <w:t>might</w:t>
      </w:r>
      <w:r>
        <w:rPr>
          <w:spacing w:val="-7"/>
          <w:w w:val="90"/>
        </w:rPr>
        <w:t xml:space="preserve"> </w:t>
      </w:r>
      <w:r>
        <w:rPr>
          <w:w w:val="90"/>
        </w:rPr>
        <w:t>cause</w:t>
      </w:r>
      <w:r>
        <w:rPr>
          <w:spacing w:val="-8"/>
          <w:w w:val="90"/>
        </w:rPr>
        <w:t xml:space="preserve"> </w:t>
      </w:r>
      <w:r>
        <w:rPr>
          <w:w w:val="90"/>
        </w:rPr>
        <w:t>upset</w:t>
      </w:r>
      <w:r>
        <w:rPr>
          <w:spacing w:val="-7"/>
          <w:w w:val="90"/>
        </w:rPr>
        <w:t xml:space="preserve"> </w:t>
      </w:r>
      <w:r>
        <w:rPr>
          <w:w w:val="90"/>
        </w:rPr>
        <w:t>or</w:t>
      </w:r>
      <w:r>
        <w:rPr>
          <w:spacing w:val="-7"/>
          <w:w w:val="90"/>
        </w:rPr>
        <w:t xml:space="preserve"> </w:t>
      </w:r>
      <w:r>
        <w:rPr>
          <w:w w:val="90"/>
        </w:rPr>
        <w:t>trauma</w:t>
      </w:r>
      <w:r>
        <w:rPr>
          <w:spacing w:val="-8"/>
          <w:w w:val="90"/>
        </w:rPr>
        <w:t xml:space="preserve"> </w:t>
      </w:r>
      <w:r>
        <w:rPr>
          <w:w w:val="90"/>
        </w:rPr>
        <w:t>for</w:t>
      </w:r>
      <w:r>
        <w:rPr>
          <w:spacing w:val="-7"/>
          <w:w w:val="90"/>
        </w:rPr>
        <w:t xml:space="preserve"> </w:t>
      </w:r>
      <w:proofErr w:type="spellStart"/>
      <w:r>
        <w:rPr>
          <w:w w:val="90"/>
        </w:rPr>
        <w:t>ākonga</w:t>
      </w:r>
      <w:proofErr w:type="spellEnd"/>
      <w:r>
        <w:rPr>
          <w:spacing w:val="-8"/>
          <w:w w:val="90"/>
        </w:rPr>
        <w:t xml:space="preserve"> </w:t>
      </w:r>
      <w:r>
        <w:rPr>
          <w:w w:val="90"/>
        </w:rPr>
        <w:t>and</w:t>
      </w:r>
      <w:r>
        <w:rPr>
          <w:spacing w:val="-7"/>
          <w:w w:val="90"/>
        </w:rPr>
        <w:t xml:space="preserve"> </w:t>
      </w:r>
      <w:proofErr w:type="spellStart"/>
      <w:r>
        <w:rPr>
          <w:w w:val="90"/>
        </w:rPr>
        <w:t>kaiako</w:t>
      </w:r>
      <w:proofErr w:type="spellEnd"/>
      <w:r>
        <w:rPr>
          <w:w w:val="90"/>
        </w:rPr>
        <w:t>.</w:t>
      </w:r>
    </w:p>
    <w:p w14:paraId="73C84F74" w14:textId="77777777" w:rsidR="00E520BF" w:rsidRDefault="003212D0">
      <w:pPr>
        <w:pStyle w:val="BodyText"/>
        <w:spacing w:before="114" w:line="218" w:lineRule="auto"/>
        <w:ind w:left="417" w:right="745"/>
      </w:pPr>
      <w:r>
        <w:rPr>
          <w:w w:val="90"/>
        </w:rPr>
        <w:t>During</w:t>
      </w:r>
      <w:r>
        <w:rPr>
          <w:spacing w:val="3"/>
          <w:w w:val="90"/>
        </w:rPr>
        <w:t xml:space="preserve"> </w:t>
      </w:r>
      <w:r>
        <w:rPr>
          <w:w w:val="90"/>
        </w:rPr>
        <w:t>the</w:t>
      </w:r>
      <w:r>
        <w:rPr>
          <w:spacing w:val="3"/>
          <w:w w:val="90"/>
        </w:rPr>
        <w:t xml:space="preserve"> </w:t>
      </w:r>
      <w:proofErr w:type="spellStart"/>
      <w:r>
        <w:rPr>
          <w:w w:val="90"/>
        </w:rPr>
        <w:t>trialling</w:t>
      </w:r>
      <w:proofErr w:type="spellEnd"/>
      <w:r>
        <w:rPr>
          <w:w w:val="90"/>
        </w:rPr>
        <w:t>,</w:t>
      </w:r>
      <w:r>
        <w:rPr>
          <w:spacing w:val="3"/>
          <w:w w:val="90"/>
        </w:rPr>
        <w:t xml:space="preserve"> </w:t>
      </w:r>
      <w:r>
        <w:rPr>
          <w:w w:val="90"/>
        </w:rPr>
        <w:t>some</w:t>
      </w:r>
      <w:r>
        <w:rPr>
          <w:spacing w:val="4"/>
          <w:w w:val="90"/>
        </w:rPr>
        <w:t xml:space="preserve"> </w:t>
      </w:r>
      <w:proofErr w:type="spellStart"/>
      <w:r>
        <w:rPr>
          <w:w w:val="90"/>
        </w:rPr>
        <w:t>kaiako</w:t>
      </w:r>
      <w:proofErr w:type="spellEnd"/>
      <w:r>
        <w:rPr>
          <w:spacing w:val="3"/>
          <w:w w:val="90"/>
        </w:rPr>
        <w:t xml:space="preserve"> </w:t>
      </w:r>
      <w:r>
        <w:rPr>
          <w:w w:val="90"/>
        </w:rPr>
        <w:t>confirmed</w:t>
      </w:r>
      <w:r>
        <w:rPr>
          <w:spacing w:val="3"/>
          <w:w w:val="90"/>
        </w:rPr>
        <w:t xml:space="preserve"> </w:t>
      </w:r>
      <w:r>
        <w:rPr>
          <w:w w:val="90"/>
        </w:rPr>
        <w:t>this</w:t>
      </w:r>
      <w:r>
        <w:rPr>
          <w:spacing w:val="4"/>
          <w:w w:val="90"/>
        </w:rPr>
        <w:t xml:space="preserve"> </w:t>
      </w:r>
      <w:r>
        <w:rPr>
          <w:w w:val="90"/>
        </w:rPr>
        <w:t>concern</w:t>
      </w:r>
      <w:r>
        <w:rPr>
          <w:spacing w:val="3"/>
          <w:w w:val="90"/>
        </w:rPr>
        <w:t xml:space="preserve"> </w:t>
      </w:r>
      <w:r>
        <w:rPr>
          <w:w w:val="90"/>
        </w:rPr>
        <w:t>and</w:t>
      </w:r>
      <w:r>
        <w:rPr>
          <w:spacing w:val="3"/>
          <w:w w:val="90"/>
        </w:rPr>
        <w:t xml:space="preserve"> </w:t>
      </w:r>
      <w:r>
        <w:rPr>
          <w:w w:val="90"/>
        </w:rPr>
        <w:t>suggested</w:t>
      </w:r>
      <w:r>
        <w:rPr>
          <w:spacing w:val="4"/>
          <w:w w:val="90"/>
        </w:rPr>
        <w:t xml:space="preserve"> </w:t>
      </w:r>
      <w:r>
        <w:rPr>
          <w:w w:val="90"/>
        </w:rPr>
        <w:t>that</w:t>
      </w:r>
      <w:r>
        <w:rPr>
          <w:spacing w:val="3"/>
          <w:w w:val="90"/>
        </w:rPr>
        <w:t xml:space="preserve"> </w:t>
      </w:r>
      <w:r>
        <w:rPr>
          <w:w w:val="90"/>
        </w:rPr>
        <w:t>there</w:t>
      </w:r>
      <w:r>
        <w:rPr>
          <w:spacing w:val="3"/>
          <w:w w:val="90"/>
        </w:rPr>
        <w:t xml:space="preserve"> </w:t>
      </w:r>
      <w:r>
        <w:rPr>
          <w:w w:val="90"/>
        </w:rPr>
        <w:t>be</w:t>
      </w:r>
      <w:r>
        <w:rPr>
          <w:spacing w:val="3"/>
          <w:w w:val="90"/>
        </w:rPr>
        <w:t xml:space="preserve"> </w:t>
      </w:r>
      <w:r>
        <w:rPr>
          <w:w w:val="90"/>
        </w:rPr>
        <w:t>counselling</w:t>
      </w:r>
      <w:r>
        <w:rPr>
          <w:spacing w:val="-54"/>
          <w:w w:val="90"/>
        </w:rPr>
        <w:t xml:space="preserve"> </w:t>
      </w:r>
      <w:r>
        <w:rPr>
          <w:spacing w:val="-3"/>
          <w:w w:val="95"/>
        </w:rPr>
        <w:t xml:space="preserve">available for </w:t>
      </w:r>
      <w:r>
        <w:rPr>
          <w:spacing w:val="-2"/>
          <w:w w:val="95"/>
        </w:rPr>
        <w:t>both teachers and students to help deal with intergenerational trauma. This would</w:t>
      </w:r>
      <w:r>
        <w:rPr>
          <w:spacing w:val="-58"/>
          <w:w w:val="95"/>
        </w:rPr>
        <w:t xml:space="preserve"> </w:t>
      </w:r>
      <w:r>
        <w:rPr>
          <w:w w:val="90"/>
        </w:rPr>
        <w:t>ideally</w:t>
      </w:r>
      <w:r>
        <w:rPr>
          <w:spacing w:val="-7"/>
          <w:w w:val="90"/>
        </w:rPr>
        <w:t xml:space="preserve"> </w:t>
      </w:r>
      <w:r>
        <w:rPr>
          <w:w w:val="90"/>
        </w:rPr>
        <w:t>include</w:t>
      </w:r>
      <w:r>
        <w:rPr>
          <w:spacing w:val="-7"/>
          <w:w w:val="90"/>
        </w:rPr>
        <w:t xml:space="preserve"> </w:t>
      </w:r>
      <w:r>
        <w:rPr>
          <w:w w:val="90"/>
        </w:rPr>
        <w:t>assistance</w:t>
      </w:r>
      <w:r>
        <w:rPr>
          <w:spacing w:val="-7"/>
          <w:w w:val="90"/>
        </w:rPr>
        <w:t xml:space="preserve"> </w:t>
      </w:r>
      <w:r>
        <w:rPr>
          <w:w w:val="90"/>
        </w:rPr>
        <w:t>with</w:t>
      </w:r>
      <w:r>
        <w:rPr>
          <w:spacing w:val="-7"/>
          <w:w w:val="90"/>
        </w:rPr>
        <w:t xml:space="preserve"> </w:t>
      </w:r>
      <w:r>
        <w:rPr>
          <w:w w:val="90"/>
        </w:rPr>
        <w:t>handling</w:t>
      </w:r>
      <w:r>
        <w:rPr>
          <w:spacing w:val="-7"/>
          <w:w w:val="90"/>
        </w:rPr>
        <w:t xml:space="preserve"> </w:t>
      </w:r>
      <w:r>
        <w:rPr>
          <w:w w:val="90"/>
        </w:rPr>
        <w:t>difficult</w:t>
      </w:r>
      <w:r>
        <w:rPr>
          <w:spacing w:val="-7"/>
          <w:w w:val="90"/>
        </w:rPr>
        <w:t xml:space="preserve"> </w:t>
      </w:r>
      <w:r>
        <w:rPr>
          <w:w w:val="90"/>
        </w:rPr>
        <w:t>discussions.</w:t>
      </w:r>
    </w:p>
    <w:p w14:paraId="669CFEDD" w14:textId="77777777" w:rsidR="00E520BF" w:rsidRDefault="003212D0">
      <w:pPr>
        <w:pStyle w:val="Heading3"/>
      </w:pPr>
      <w:r>
        <w:rPr>
          <w:color w:val="52555B"/>
          <w:spacing w:val="-1"/>
          <w:w w:val="110"/>
        </w:rPr>
        <w:t>Existing</w:t>
      </w:r>
      <w:r>
        <w:rPr>
          <w:color w:val="52555B"/>
          <w:spacing w:val="-30"/>
          <w:w w:val="110"/>
        </w:rPr>
        <w:t xml:space="preserve"> </w:t>
      </w:r>
      <w:r>
        <w:rPr>
          <w:color w:val="52555B"/>
          <w:spacing w:val="-1"/>
          <w:w w:val="110"/>
        </w:rPr>
        <w:t>relationships</w:t>
      </w:r>
      <w:r>
        <w:rPr>
          <w:color w:val="52555B"/>
          <w:spacing w:val="-32"/>
          <w:w w:val="110"/>
        </w:rPr>
        <w:t xml:space="preserve"> </w:t>
      </w:r>
      <w:r>
        <w:rPr>
          <w:color w:val="52555B"/>
          <w:w w:val="110"/>
        </w:rPr>
        <w:t>and</w:t>
      </w:r>
      <w:r>
        <w:rPr>
          <w:color w:val="52555B"/>
          <w:spacing w:val="-29"/>
          <w:w w:val="110"/>
        </w:rPr>
        <w:t xml:space="preserve"> </w:t>
      </w:r>
      <w:r>
        <w:rPr>
          <w:color w:val="52555B"/>
          <w:w w:val="110"/>
        </w:rPr>
        <w:t>approaches</w:t>
      </w:r>
    </w:p>
    <w:p w14:paraId="2FEA4984" w14:textId="77777777" w:rsidR="00E520BF" w:rsidRDefault="003212D0">
      <w:pPr>
        <w:pStyle w:val="BodyText"/>
        <w:spacing w:before="138" w:line="218" w:lineRule="auto"/>
        <w:ind w:left="417" w:right="309"/>
      </w:pPr>
      <w:r>
        <w:rPr>
          <w:spacing w:val="-3"/>
          <w:w w:val="95"/>
        </w:rPr>
        <w:t>Facilitators</w:t>
      </w:r>
      <w:r>
        <w:rPr>
          <w:spacing w:val="-12"/>
          <w:w w:val="95"/>
        </w:rPr>
        <w:t xml:space="preserve"> </w:t>
      </w:r>
      <w:r>
        <w:rPr>
          <w:spacing w:val="-3"/>
          <w:w w:val="95"/>
        </w:rPr>
        <w:t>noted</w:t>
      </w:r>
      <w:r>
        <w:rPr>
          <w:spacing w:val="-12"/>
          <w:w w:val="95"/>
        </w:rPr>
        <w:t xml:space="preserve"> </w:t>
      </w:r>
      <w:r>
        <w:rPr>
          <w:spacing w:val="-3"/>
          <w:w w:val="95"/>
        </w:rPr>
        <w:t>that</w:t>
      </w:r>
      <w:r>
        <w:rPr>
          <w:spacing w:val="-11"/>
          <w:w w:val="95"/>
        </w:rPr>
        <w:t xml:space="preserve"> </w:t>
      </w:r>
      <w:r>
        <w:rPr>
          <w:spacing w:val="-3"/>
          <w:w w:val="95"/>
        </w:rPr>
        <w:t>assumptions</w:t>
      </w:r>
      <w:r>
        <w:rPr>
          <w:spacing w:val="-12"/>
          <w:w w:val="95"/>
        </w:rPr>
        <w:t xml:space="preserve"> </w:t>
      </w:r>
      <w:r>
        <w:rPr>
          <w:spacing w:val="-3"/>
          <w:w w:val="95"/>
        </w:rPr>
        <w:t>should</w:t>
      </w:r>
      <w:r>
        <w:rPr>
          <w:spacing w:val="-11"/>
          <w:w w:val="95"/>
        </w:rPr>
        <w:t xml:space="preserve"> </w:t>
      </w:r>
      <w:r>
        <w:rPr>
          <w:spacing w:val="-2"/>
          <w:w w:val="95"/>
        </w:rPr>
        <w:t>not</w:t>
      </w:r>
      <w:r>
        <w:rPr>
          <w:spacing w:val="-12"/>
          <w:w w:val="95"/>
        </w:rPr>
        <w:t xml:space="preserve"> </w:t>
      </w:r>
      <w:r>
        <w:rPr>
          <w:spacing w:val="-2"/>
          <w:w w:val="95"/>
        </w:rPr>
        <w:t>be</w:t>
      </w:r>
      <w:r>
        <w:rPr>
          <w:spacing w:val="-11"/>
          <w:w w:val="95"/>
        </w:rPr>
        <w:t xml:space="preserve"> </w:t>
      </w:r>
      <w:r>
        <w:rPr>
          <w:spacing w:val="-2"/>
          <w:w w:val="95"/>
        </w:rPr>
        <w:t>made</w:t>
      </w:r>
      <w:r>
        <w:rPr>
          <w:spacing w:val="-12"/>
          <w:w w:val="95"/>
        </w:rPr>
        <w:t xml:space="preserve"> </w:t>
      </w:r>
      <w:r>
        <w:rPr>
          <w:spacing w:val="-2"/>
          <w:w w:val="95"/>
        </w:rPr>
        <w:t>about</w:t>
      </w:r>
      <w:r>
        <w:rPr>
          <w:spacing w:val="-11"/>
          <w:w w:val="95"/>
        </w:rPr>
        <w:t xml:space="preserve"> </w:t>
      </w:r>
      <w:r>
        <w:rPr>
          <w:spacing w:val="-2"/>
          <w:w w:val="95"/>
        </w:rPr>
        <w:t>the</w:t>
      </w:r>
      <w:r>
        <w:rPr>
          <w:spacing w:val="-12"/>
          <w:w w:val="95"/>
        </w:rPr>
        <w:t xml:space="preserve"> </w:t>
      </w:r>
      <w:r>
        <w:rPr>
          <w:spacing w:val="-2"/>
          <w:w w:val="95"/>
        </w:rPr>
        <w:t>preparedness</w:t>
      </w:r>
      <w:r>
        <w:rPr>
          <w:spacing w:val="-11"/>
          <w:w w:val="95"/>
        </w:rPr>
        <w:t xml:space="preserve"> </w:t>
      </w:r>
      <w:r>
        <w:rPr>
          <w:spacing w:val="-2"/>
          <w:w w:val="95"/>
        </w:rPr>
        <w:t>of</w:t>
      </w:r>
      <w:r>
        <w:rPr>
          <w:spacing w:val="-12"/>
          <w:w w:val="95"/>
        </w:rPr>
        <w:t xml:space="preserve"> </w:t>
      </w:r>
      <w:proofErr w:type="spellStart"/>
      <w:r>
        <w:rPr>
          <w:spacing w:val="-2"/>
          <w:w w:val="95"/>
        </w:rPr>
        <w:t>kura</w:t>
      </w:r>
      <w:proofErr w:type="spellEnd"/>
      <w:r>
        <w:rPr>
          <w:spacing w:val="-12"/>
          <w:w w:val="95"/>
        </w:rPr>
        <w:t xml:space="preserve"> </w:t>
      </w:r>
      <w:r>
        <w:rPr>
          <w:spacing w:val="-2"/>
          <w:w w:val="95"/>
        </w:rPr>
        <w:t>to</w:t>
      </w:r>
      <w:r>
        <w:rPr>
          <w:spacing w:val="-11"/>
          <w:w w:val="95"/>
        </w:rPr>
        <w:t xml:space="preserve"> </w:t>
      </w:r>
      <w:r>
        <w:rPr>
          <w:spacing w:val="-2"/>
          <w:w w:val="95"/>
        </w:rPr>
        <w:t>work</w:t>
      </w:r>
      <w:r>
        <w:rPr>
          <w:spacing w:val="-12"/>
          <w:w w:val="95"/>
        </w:rPr>
        <w:t xml:space="preserve"> </w:t>
      </w:r>
      <w:r>
        <w:rPr>
          <w:spacing w:val="-2"/>
          <w:w w:val="95"/>
        </w:rPr>
        <w:t>with</w:t>
      </w:r>
      <w:r>
        <w:rPr>
          <w:spacing w:val="-57"/>
          <w:w w:val="95"/>
        </w:rPr>
        <w:t xml:space="preserve"> </w:t>
      </w:r>
      <w:proofErr w:type="spellStart"/>
      <w:r>
        <w:rPr>
          <w:spacing w:val="-3"/>
          <w:w w:val="95"/>
        </w:rPr>
        <w:t>hapū</w:t>
      </w:r>
      <w:proofErr w:type="spellEnd"/>
      <w:r>
        <w:rPr>
          <w:spacing w:val="-3"/>
          <w:w w:val="95"/>
        </w:rPr>
        <w:t xml:space="preserve"> and iwi, and that different </w:t>
      </w:r>
      <w:proofErr w:type="spellStart"/>
      <w:r>
        <w:rPr>
          <w:spacing w:val="-3"/>
          <w:w w:val="95"/>
        </w:rPr>
        <w:t>kura</w:t>
      </w:r>
      <w:proofErr w:type="spellEnd"/>
      <w:r>
        <w:rPr>
          <w:spacing w:val="-3"/>
          <w:w w:val="95"/>
        </w:rPr>
        <w:t xml:space="preserve"> are in different stages with their </w:t>
      </w:r>
      <w:r>
        <w:rPr>
          <w:spacing w:val="-2"/>
          <w:w w:val="95"/>
        </w:rPr>
        <w:t>relationships. The following</w:t>
      </w:r>
      <w:r>
        <w:rPr>
          <w:spacing w:val="-1"/>
          <w:w w:val="95"/>
        </w:rPr>
        <w:t xml:space="preserve"> </w:t>
      </w:r>
      <w:r>
        <w:rPr>
          <w:w w:val="90"/>
        </w:rPr>
        <w:t>examples</w:t>
      </w:r>
      <w:r>
        <w:rPr>
          <w:spacing w:val="-4"/>
          <w:w w:val="90"/>
        </w:rPr>
        <w:t xml:space="preserve"> </w:t>
      </w:r>
      <w:r>
        <w:rPr>
          <w:w w:val="90"/>
        </w:rPr>
        <w:t>illustrate</w:t>
      </w:r>
      <w:r>
        <w:rPr>
          <w:spacing w:val="-4"/>
          <w:w w:val="90"/>
        </w:rPr>
        <w:t xml:space="preserve"> </w:t>
      </w:r>
      <w:r>
        <w:rPr>
          <w:w w:val="90"/>
        </w:rPr>
        <w:t>what</w:t>
      </w:r>
      <w:r>
        <w:rPr>
          <w:spacing w:val="-4"/>
          <w:w w:val="90"/>
        </w:rPr>
        <w:t xml:space="preserve"> </w:t>
      </w:r>
      <w:r>
        <w:rPr>
          <w:w w:val="90"/>
        </w:rPr>
        <w:t>some</w:t>
      </w:r>
      <w:r>
        <w:rPr>
          <w:spacing w:val="-3"/>
          <w:w w:val="90"/>
        </w:rPr>
        <w:t xml:space="preserve"> </w:t>
      </w:r>
      <w:proofErr w:type="spellStart"/>
      <w:r>
        <w:rPr>
          <w:w w:val="90"/>
        </w:rPr>
        <w:t>kura</w:t>
      </w:r>
      <w:proofErr w:type="spellEnd"/>
      <w:r>
        <w:rPr>
          <w:spacing w:val="-4"/>
          <w:w w:val="90"/>
        </w:rPr>
        <w:t xml:space="preserve"> </w:t>
      </w:r>
      <w:r>
        <w:rPr>
          <w:w w:val="90"/>
        </w:rPr>
        <w:t>are</w:t>
      </w:r>
      <w:r>
        <w:rPr>
          <w:spacing w:val="-4"/>
          <w:w w:val="90"/>
        </w:rPr>
        <w:t xml:space="preserve"> </w:t>
      </w:r>
      <w:r>
        <w:rPr>
          <w:w w:val="90"/>
        </w:rPr>
        <w:t>doing</w:t>
      </w:r>
      <w:r>
        <w:rPr>
          <w:spacing w:val="-3"/>
          <w:w w:val="90"/>
        </w:rPr>
        <w:t xml:space="preserve"> </w:t>
      </w:r>
      <w:r>
        <w:rPr>
          <w:w w:val="90"/>
        </w:rPr>
        <w:t>or</w:t>
      </w:r>
      <w:r>
        <w:rPr>
          <w:spacing w:val="-4"/>
          <w:w w:val="90"/>
        </w:rPr>
        <w:t xml:space="preserve"> </w:t>
      </w:r>
      <w:r>
        <w:rPr>
          <w:w w:val="90"/>
        </w:rPr>
        <w:t>planning</w:t>
      </w:r>
      <w:r>
        <w:rPr>
          <w:spacing w:val="-4"/>
          <w:w w:val="90"/>
        </w:rPr>
        <w:t xml:space="preserve"> </w:t>
      </w:r>
      <w:r>
        <w:rPr>
          <w:w w:val="90"/>
        </w:rPr>
        <w:t>to</w:t>
      </w:r>
      <w:r>
        <w:rPr>
          <w:spacing w:val="-3"/>
          <w:w w:val="90"/>
        </w:rPr>
        <w:t xml:space="preserve"> </w:t>
      </w:r>
      <w:r>
        <w:rPr>
          <w:w w:val="90"/>
        </w:rPr>
        <w:t>do,</w:t>
      </w:r>
      <w:r>
        <w:rPr>
          <w:spacing w:val="-4"/>
          <w:w w:val="90"/>
        </w:rPr>
        <w:t xml:space="preserve"> </w:t>
      </w:r>
      <w:r>
        <w:rPr>
          <w:w w:val="90"/>
        </w:rPr>
        <w:t>to</w:t>
      </w:r>
      <w:r>
        <w:rPr>
          <w:spacing w:val="-4"/>
          <w:w w:val="90"/>
        </w:rPr>
        <w:t xml:space="preserve"> </w:t>
      </w:r>
      <w:r>
        <w:rPr>
          <w:w w:val="90"/>
        </w:rPr>
        <w:t>work</w:t>
      </w:r>
      <w:r>
        <w:rPr>
          <w:spacing w:val="-3"/>
          <w:w w:val="90"/>
        </w:rPr>
        <w:t xml:space="preserve"> </w:t>
      </w:r>
      <w:r>
        <w:rPr>
          <w:w w:val="90"/>
        </w:rPr>
        <w:t>with</w:t>
      </w:r>
      <w:r>
        <w:rPr>
          <w:spacing w:val="-4"/>
          <w:w w:val="90"/>
        </w:rPr>
        <w:t xml:space="preserve"> </w:t>
      </w:r>
      <w:proofErr w:type="spellStart"/>
      <w:r>
        <w:rPr>
          <w:w w:val="90"/>
        </w:rPr>
        <w:t>hapū</w:t>
      </w:r>
      <w:proofErr w:type="spellEnd"/>
      <w:r>
        <w:rPr>
          <w:spacing w:val="-4"/>
          <w:w w:val="90"/>
        </w:rPr>
        <w:t xml:space="preserve"> </w:t>
      </w:r>
      <w:r>
        <w:rPr>
          <w:w w:val="90"/>
        </w:rPr>
        <w:t>and</w:t>
      </w:r>
      <w:r>
        <w:rPr>
          <w:spacing w:val="-4"/>
          <w:w w:val="90"/>
        </w:rPr>
        <w:t xml:space="preserve"> </w:t>
      </w:r>
      <w:r>
        <w:rPr>
          <w:w w:val="90"/>
        </w:rPr>
        <w:t>iwi.</w:t>
      </w:r>
    </w:p>
    <w:p w14:paraId="4A130FA4" w14:textId="77777777" w:rsidR="00E520BF" w:rsidRDefault="00E520BF">
      <w:pPr>
        <w:spacing w:line="218" w:lineRule="auto"/>
        <w:sectPr w:rsidR="00E520BF">
          <w:pgSz w:w="11910" w:h="16840"/>
          <w:pgMar w:top="560" w:right="1140" w:bottom="1240" w:left="1000" w:header="0" w:footer="1053" w:gutter="0"/>
          <w:cols w:space="720"/>
        </w:sectPr>
      </w:pPr>
    </w:p>
    <w:p w14:paraId="584BD361" w14:textId="77777777" w:rsidR="00E520BF" w:rsidRDefault="007B575F">
      <w:pPr>
        <w:spacing w:before="73"/>
        <w:ind w:left="1950" w:right="1813"/>
        <w:jc w:val="center"/>
        <w:rPr>
          <w:rFonts w:ascii="Trebuchet MS" w:hAnsi="Trebuchet MS"/>
          <w:sz w:val="17"/>
        </w:rPr>
      </w:pPr>
      <w:r>
        <w:pict w14:anchorId="5E5C8CEB">
          <v:shape id="docshape52" o:spid="_x0000_s1051" style="position:absolute;left:0;text-align:left;margin-left:70.85pt;margin-top:16.5pt;width:453.55pt;height:.1pt;z-index:-15699968;mso-wrap-distance-left:0;mso-wrap-distance-right:0;mso-position-horizontal-relative:page" coordorigin="1417,330" coordsize="9071,0" path="m1417,330r9071,e" filled="f" strokeweight=".25pt">
            <v:path arrowok="t"/>
            <w10:wrap type="topAndBottom" anchorx="page"/>
          </v:shape>
        </w:pict>
      </w:r>
      <w:bookmarkStart w:id="63" w:name="_bookmark23"/>
      <w:bookmarkEnd w:id="63"/>
      <w:r w:rsidR="003212D0">
        <w:rPr>
          <w:rFonts w:ascii="Trebuchet MS" w:hAnsi="Trebuchet MS"/>
          <w:color w:val="74777B"/>
          <w:spacing w:val="-1"/>
          <w:w w:val="105"/>
          <w:sz w:val="17"/>
        </w:rPr>
        <w:t>SECTION</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3</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9"/>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Te</w:t>
      </w:r>
      <w:r w:rsidR="003212D0">
        <w:rPr>
          <w:rFonts w:ascii="Trebuchet MS" w:hAnsi="Trebuchet MS"/>
          <w:color w:val="74777B"/>
          <w:spacing w:val="-17"/>
          <w:w w:val="105"/>
          <w:sz w:val="17"/>
        </w:rPr>
        <w:t xml:space="preserve"> </w:t>
      </w:r>
      <w:proofErr w:type="spellStart"/>
      <w:r w:rsidR="003212D0">
        <w:rPr>
          <w:rFonts w:ascii="Trebuchet MS" w:hAnsi="Trebuchet MS"/>
          <w:color w:val="74777B"/>
          <w:spacing w:val="-1"/>
          <w:w w:val="105"/>
          <w:sz w:val="17"/>
        </w:rPr>
        <w:t>Takanga</w:t>
      </w:r>
      <w:proofErr w:type="spellEnd"/>
      <w:r w:rsidR="003212D0">
        <w:rPr>
          <w:rFonts w:ascii="Trebuchet MS" w:hAnsi="Trebuchet MS"/>
          <w:color w:val="74777B"/>
          <w:spacing w:val="-20"/>
          <w:w w:val="105"/>
          <w:sz w:val="17"/>
        </w:rPr>
        <w:t xml:space="preserve"> </w:t>
      </w:r>
      <w:r w:rsidR="003212D0">
        <w:rPr>
          <w:rFonts w:ascii="Trebuchet MS" w:hAnsi="Trebuchet MS"/>
          <w:color w:val="74777B"/>
          <w:spacing w:val="-1"/>
          <w:w w:val="105"/>
          <w:sz w:val="17"/>
        </w:rPr>
        <w:t>o</w:t>
      </w:r>
      <w:r w:rsidR="003212D0">
        <w:rPr>
          <w:rFonts w:ascii="Trebuchet MS" w:hAnsi="Trebuchet MS"/>
          <w:color w:val="74777B"/>
          <w:spacing w:val="-18"/>
          <w:w w:val="105"/>
          <w:sz w:val="17"/>
        </w:rPr>
        <w:t xml:space="preserve"> </w:t>
      </w:r>
      <w:proofErr w:type="spellStart"/>
      <w:r w:rsidR="003212D0">
        <w:rPr>
          <w:rFonts w:ascii="Trebuchet MS" w:hAnsi="Trebuchet MS"/>
          <w:color w:val="74777B"/>
          <w:spacing w:val="-1"/>
          <w:w w:val="105"/>
          <w:sz w:val="17"/>
        </w:rPr>
        <w:t>te</w:t>
      </w:r>
      <w:proofErr w:type="spellEnd"/>
      <w:r w:rsidR="003212D0">
        <w:rPr>
          <w:rFonts w:ascii="Trebuchet MS" w:hAnsi="Trebuchet MS"/>
          <w:color w:val="74777B"/>
          <w:spacing w:val="-21"/>
          <w:w w:val="105"/>
          <w:sz w:val="17"/>
        </w:rPr>
        <w:t xml:space="preserve"> </w:t>
      </w:r>
      <w:proofErr w:type="spellStart"/>
      <w:r w:rsidR="003212D0">
        <w:rPr>
          <w:rFonts w:ascii="Trebuchet MS" w:hAnsi="Trebuchet MS"/>
          <w:color w:val="74777B"/>
          <w:spacing w:val="-1"/>
          <w:w w:val="105"/>
          <w:sz w:val="17"/>
        </w:rPr>
        <w:t>Wā</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20"/>
          <w:w w:val="105"/>
          <w:sz w:val="17"/>
        </w:rPr>
        <w:t xml:space="preserve"> </w:t>
      </w:r>
      <w:r w:rsidR="003212D0">
        <w:rPr>
          <w:rFonts w:ascii="Trebuchet MS" w:hAnsi="Trebuchet MS"/>
          <w:color w:val="74777B"/>
          <w:spacing w:val="-1"/>
          <w:w w:val="105"/>
          <w:sz w:val="17"/>
        </w:rPr>
        <w:t>curriculum</w:t>
      </w:r>
    </w:p>
    <w:p w14:paraId="6FF9110B" w14:textId="77777777" w:rsidR="00E520BF" w:rsidRDefault="00E520BF">
      <w:pPr>
        <w:pStyle w:val="BodyText"/>
        <w:rPr>
          <w:rFonts w:ascii="Trebuchet MS"/>
        </w:rPr>
      </w:pPr>
    </w:p>
    <w:p w14:paraId="410FC6E9" w14:textId="77777777" w:rsidR="00E520BF" w:rsidRDefault="00E520BF">
      <w:pPr>
        <w:pStyle w:val="BodyText"/>
        <w:rPr>
          <w:rFonts w:ascii="Trebuchet MS"/>
          <w:sz w:val="29"/>
        </w:rPr>
      </w:pPr>
    </w:p>
    <w:p w14:paraId="154EB27D" w14:textId="77777777" w:rsidR="00E520BF" w:rsidRDefault="003212D0">
      <w:pPr>
        <w:pStyle w:val="BodyText"/>
        <w:spacing w:before="122" w:line="218" w:lineRule="auto"/>
        <w:ind w:left="417" w:right="506"/>
      </w:pPr>
      <w:r>
        <w:rPr>
          <w:w w:val="90"/>
        </w:rPr>
        <w:t xml:space="preserve">One </w:t>
      </w:r>
      <w:proofErr w:type="spellStart"/>
      <w:r>
        <w:rPr>
          <w:w w:val="90"/>
        </w:rPr>
        <w:t>kura</w:t>
      </w:r>
      <w:proofErr w:type="spellEnd"/>
      <w:r>
        <w:rPr>
          <w:w w:val="90"/>
        </w:rPr>
        <w:t xml:space="preserve"> has been having conversations with local iwi about Te </w:t>
      </w:r>
      <w:proofErr w:type="spellStart"/>
      <w:r>
        <w:rPr>
          <w:w w:val="90"/>
        </w:rPr>
        <w:t>Takanga</w:t>
      </w:r>
      <w:proofErr w:type="spellEnd"/>
      <w:r>
        <w:rPr>
          <w:w w:val="90"/>
        </w:rPr>
        <w:t xml:space="preserve"> o </w:t>
      </w:r>
      <w:proofErr w:type="spellStart"/>
      <w:r>
        <w:rPr>
          <w:w w:val="90"/>
        </w:rPr>
        <w:t>te</w:t>
      </w:r>
      <w:proofErr w:type="spellEnd"/>
      <w:r>
        <w:rPr>
          <w:w w:val="90"/>
        </w:rPr>
        <w:t xml:space="preserve"> </w:t>
      </w:r>
      <w:proofErr w:type="spellStart"/>
      <w:proofErr w:type="gramStart"/>
      <w:r>
        <w:rPr>
          <w:w w:val="90"/>
        </w:rPr>
        <w:t>Wā</w:t>
      </w:r>
      <w:proofErr w:type="spellEnd"/>
      <w:r>
        <w:rPr>
          <w:w w:val="90"/>
        </w:rPr>
        <w:t>, and</w:t>
      </w:r>
      <w:proofErr w:type="gramEnd"/>
      <w:r>
        <w:rPr>
          <w:w w:val="90"/>
        </w:rPr>
        <w:t xml:space="preserve"> holding</w:t>
      </w:r>
      <w:r>
        <w:rPr>
          <w:spacing w:val="1"/>
          <w:w w:val="90"/>
        </w:rPr>
        <w:t xml:space="preserve"> </w:t>
      </w:r>
      <w:r>
        <w:rPr>
          <w:spacing w:val="-2"/>
          <w:w w:val="95"/>
        </w:rPr>
        <w:t>wānanga</w:t>
      </w:r>
      <w:r>
        <w:rPr>
          <w:spacing w:val="-12"/>
          <w:w w:val="95"/>
        </w:rPr>
        <w:t xml:space="preserve"> </w:t>
      </w:r>
      <w:r>
        <w:rPr>
          <w:spacing w:val="-2"/>
          <w:w w:val="95"/>
        </w:rPr>
        <w:t>to</w:t>
      </w:r>
      <w:r>
        <w:rPr>
          <w:spacing w:val="-12"/>
          <w:w w:val="95"/>
        </w:rPr>
        <w:t xml:space="preserve"> </w:t>
      </w:r>
      <w:r>
        <w:rPr>
          <w:spacing w:val="-2"/>
          <w:w w:val="95"/>
        </w:rPr>
        <w:t>talk</w:t>
      </w:r>
      <w:r>
        <w:rPr>
          <w:spacing w:val="-12"/>
          <w:w w:val="95"/>
        </w:rPr>
        <w:t xml:space="preserve"> </w:t>
      </w:r>
      <w:r>
        <w:rPr>
          <w:spacing w:val="-2"/>
          <w:w w:val="95"/>
        </w:rPr>
        <w:t>about</w:t>
      </w:r>
      <w:r>
        <w:rPr>
          <w:spacing w:val="-11"/>
          <w:w w:val="95"/>
        </w:rPr>
        <w:t xml:space="preserve"> </w:t>
      </w:r>
      <w:r>
        <w:rPr>
          <w:spacing w:val="-2"/>
          <w:w w:val="95"/>
        </w:rPr>
        <w:t>who</w:t>
      </w:r>
      <w:r>
        <w:rPr>
          <w:spacing w:val="-12"/>
          <w:w w:val="95"/>
        </w:rPr>
        <w:t xml:space="preserve"> </w:t>
      </w:r>
      <w:r>
        <w:rPr>
          <w:spacing w:val="-2"/>
          <w:w w:val="95"/>
        </w:rPr>
        <w:t>needs</w:t>
      </w:r>
      <w:r>
        <w:rPr>
          <w:spacing w:val="-12"/>
          <w:w w:val="95"/>
        </w:rPr>
        <w:t xml:space="preserve"> </w:t>
      </w:r>
      <w:r>
        <w:rPr>
          <w:spacing w:val="-2"/>
          <w:w w:val="95"/>
        </w:rPr>
        <w:t>to</w:t>
      </w:r>
      <w:r>
        <w:rPr>
          <w:spacing w:val="-12"/>
          <w:w w:val="95"/>
        </w:rPr>
        <w:t xml:space="preserve"> </w:t>
      </w:r>
      <w:r>
        <w:rPr>
          <w:spacing w:val="-2"/>
          <w:w w:val="95"/>
        </w:rPr>
        <w:t>be</w:t>
      </w:r>
      <w:r>
        <w:rPr>
          <w:spacing w:val="-11"/>
          <w:w w:val="95"/>
        </w:rPr>
        <w:t xml:space="preserve"> </w:t>
      </w:r>
      <w:r>
        <w:rPr>
          <w:spacing w:val="-2"/>
          <w:w w:val="95"/>
        </w:rPr>
        <w:t>at</w:t>
      </w:r>
      <w:r>
        <w:rPr>
          <w:spacing w:val="-12"/>
          <w:w w:val="95"/>
        </w:rPr>
        <w:t xml:space="preserve"> </w:t>
      </w:r>
      <w:r>
        <w:rPr>
          <w:spacing w:val="-2"/>
          <w:w w:val="95"/>
        </w:rPr>
        <w:t>the</w:t>
      </w:r>
      <w:r>
        <w:rPr>
          <w:spacing w:val="-12"/>
          <w:w w:val="95"/>
        </w:rPr>
        <w:t xml:space="preserve"> </w:t>
      </w:r>
      <w:r>
        <w:rPr>
          <w:spacing w:val="-2"/>
          <w:w w:val="95"/>
        </w:rPr>
        <w:t>table,</w:t>
      </w:r>
      <w:r>
        <w:rPr>
          <w:spacing w:val="-11"/>
          <w:w w:val="95"/>
        </w:rPr>
        <w:t xml:space="preserve"> </w:t>
      </w:r>
      <w:r>
        <w:rPr>
          <w:spacing w:val="-2"/>
          <w:w w:val="95"/>
        </w:rPr>
        <w:t>and</w:t>
      </w:r>
      <w:r>
        <w:rPr>
          <w:spacing w:val="-12"/>
          <w:w w:val="95"/>
        </w:rPr>
        <w:t xml:space="preserve"> </w:t>
      </w:r>
      <w:r>
        <w:rPr>
          <w:spacing w:val="-2"/>
          <w:w w:val="95"/>
        </w:rPr>
        <w:t>how</w:t>
      </w:r>
      <w:r>
        <w:rPr>
          <w:spacing w:val="-12"/>
          <w:w w:val="95"/>
        </w:rPr>
        <w:t xml:space="preserve"> </w:t>
      </w:r>
      <w:r>
        <w:rPr>
          <w:spacing w:val="-2"/>
          <w:w w:val="95"/>
        </w:rPr>
        <w:t>they</w:t>
      </w:r>
      <w:r>
        <w:rPr>
          <w:spacing w:val="-12"/>
          <w:w w:val="95"/>
        </w:rPr>
        <w:t xml:space="preserve"> </w:t>
      </w:r>
      <w:r>
        <w:rPr>
          <w:spacing w:val="-2"/>
          <w:w w:val="95"/>
        </w:rPr>
        <w:t>can</w:t>
      </w:r>
      <w:r>
        <w:rPr>
          <w:spacing w:val="-11"/>
          <w:w w:val="95"/>
        </w:rPr>
        <w:t xml:space="preserve"> </w:t>
      </w:r>
      <w:r>
        <w:rPr>
          <w:spacing w:val="-2"/>
          <w:w w:val="95"/>
        </w:rPr>
        <w:t>reassure</w:t>
      </w:r>
      <w:r>
        <w:rPr>
          <w:spacing w:val="-12"/>
          <w:w w:val="95"/>
        </w:rPr>
        <w:t xml:space="preserve"> </w:t>
      </w:r>
      <w:r>
        <w:rPr>
          <w:spacing w:val="-2"/>
          <w:w w:val="95"/>
        </w:rPr>
        <w:t>those</w:t>
      </w:r>
      <w:r>
        <w:rPr>
          <w:spacing w:val="-12"/>
          <w:w w:val="95"/>
        </w:rPr>
        <w:t xml:space="preserve"> </w:t>
      </w:r>
      <w:proofErr w:type="spellStart"/>
      <w:r>
        <w:rPr>
          <w:spacing w:val="-2"/>
          <w:w w:val="95"/>
        </w:rPr>
        <w:t>whānau</w:t>
      </w:r>
      <w:proofErr w:type="spellEnd"/>
      <w:r>
        <w:rPr>
          <w:spacing w:val="-11"/>
          <w:w w:val="95"/>
        </w:rPr>
        <w:t xml:space="preserve"> </w:t>
      </w:r>
      <w:r>
        <w:rPr>
          <w:spacing w:val="-2"/>
          <w:w w:val="95"/>
        </w:rPr>
        <w:t>who</w:t>
      </w:r>
      <w:r>
        <w:rPr>
          <w:spacing w:val="-58"/>
          <w:w w:val="95"/>
        </w:rPr>
        <w:t xml:space="preserve"> </w:t>
      </w:r>
      <w:r>
        <w:rPr>
          <w:spacing w:val="-3"/>
          <w:w w:val="95"/>
        </w:rPr>
        <w:t>need</w:t>
      </w:r>
      <w:r>
        <w:rPr>
          <w:spacing w:val="-12"/>
          <w:w w:val="95"/>
        </w:rPr>
        <w:t xml:space="preserve"> </w:t>
      </w:r>
      <w:r>
        <w:rPr>
          <w:spacing w:val="-3"/>
          <w:w w:val="95"/>
        </w:rPr>
        <w:t>it.</w:t>
      </w:r>
      <w:r>
        <w:rPr>
          <w:spacing w:val="-11"/>
          <w:w w:val="95"/>
        </w:rPr>
        <w:t xml:space="preserve"> </w:t>
      </w:r>
      <w:r>
        <w:rPr>
          <w:spacing w:val="-3"/>
          <w:w w:val="95"/>
        </w:rPr>
        <w:t>They</w:t>
      </w:r>
      <w:r>
        <w:rPr>
          <w:spacing w:val="-12"/>
          <w:w w:val="95"/>
        </w:rPr>
        <w:t xml:space="preserve"> </w:t>
      </w:r>
      <w:r>
        <w:rPr>
          <w:spacing w:val="-3"/>
          <w:w w:val="95"/>
        </w:rPr>
        <w:t>have</w:t>
      </w:r>
      <w:r>
        <w:rPr>
          <w:spacing w:val="-11"/>
          <w:w w:val="95"/>
        </w:rPr>
        <w:t xml:space="preserve"> </w:t>
      </w:r>
      <w:r>
        <w:rPr>
          <w:spacing w:val="-3"/>
          <w:w w:val="95"/>
        </w:rPr>
        <w:t>talked</w:t>
      </w:r>
      <w:r>
        <w:rPr>
          <w:spacing w:val="-12"/>
          <w:w w:val="95"/>
        </w:rPr>
        <w:t xml:space="preserve"> </w:t>
      </w:r>
      <w:r>
        <w:rPr>
          <w:spacing w:val="-3"/>
          <w:w w:val="95"/>
        </w:rPr>
        <w:t>about</w:t>
      </w:r>
      <w:r>
        <w:rPr>
          <w:spacing w:val="-11"/>
          <w:w w:val="95"/>
        </w:rPr>
        <w:t xml:space="preserve"> </w:t>
      </w:r>
      <w:r>
        <w:rPr>
          <w:spacing w:val="-3"/>
          <w:w w:val="95"/>
        </w:rPr>
        <w:t>having</w:t>
      </w:r>
      <w:r>
        <w:rPr>
          <w:spacing w:val="-12"/>
          <w:w w:val="95"/>
        </w:rPr>
        <w:t xml:space="preserve"> </w:t>
      </w:r>
      <w:r>
        <w:rPr>
          <w:spacing w:val="-2"/>
          <w:w w:val="95"/>
        </w:rPr>
        <w:t>“readiness</w:t>
      </w:r>
      <w:r>
        <w:rPr>
          <w:spacing w:val="-11"/>
          <w:w w:val="95"/>
        </w:rPr>
        <w:t xml:space="preserve"> </w:t>
      </w:r>
      <w:r>
        <w:rPr>
          <w:spacing w:val="-2"/>
          <w:w w:val="95"/>
        </w:rPr>
        <w:t>hui”</w:t>
      </w:r>
      <w:r>
        <w:rPr>
          <w:spacing w:val="-12"/>
          <w:w w:val="95"/>
        </w:rPr>
        <w:t xml:space="preserve"> </w:t>
      </w:r>
      <w:r>
        <w:rPr>
          <w:spacing w:val="-2"/>
          <w:w w:val="95"/>
        </w:rPr>
        <w:t>and</w:t>
      </w:r>
      <w:r>
        <w:rPr>
          <w:spacing w:val="-11"/>
          <w:w w:val="95"/>
        </w:rPr>
        <w:t xml:space="preserve"> </w:t>
      </w:r>
      <w:r>
        <w:rPr>
          <w:spacing w:val="-2"/>
          <w:w w:val="95"/>
        </w:rPr>
        <w:t>courageous</w:t>
      </w:r>
      <w:r>
        <w:rPr>
          <w:spacing w:val="-11"/>
          <w:w w:val="95"/>
        </w:rPr>
        <w:t xml:space="preserve"> </w:t>
      </w:r>
      <w:r>
        <w:rPr>
          <w:spacing w:val="-2"/>
          <w:w w:val="95"/>
        </w:rPr>
        <w:t>conversations</w:t>
      </w:r>
      <w:r>
        <w:rPr>
          <w:spacing w:val="-12"/>
          <w:w w:val="95"/>
        </w:rPr>
        <w:t xml:space="preserve"> </w:t>
      </w:r>
      <w:r>
        <w:rPr>
          <w:spacing w:val="-2"/>
          <w:w w:val="95"/>
        </w:rPr>
        <w:t>with</w:t>
      </w:r>
      <w:r>
        <w:rPr>
          <w:spacing w:val="-11"/>
          <w:w w:val="95"/>
        </w:rPr>
        <w:t xml:space="preserve"> </w:t>
      </w:r>
      <w:r>
        <w:rPr>
          <w:spacing w:val="-2"/>
          <w:w w:val="95"/>
        </w:rPr>
        <w:t>people</w:t>
      </w:r>
      <w:r>
        <w:rPr>
          <w:spacing w:val="-1"/>
          <w:w w:val="95"/>
        </w:rPr>
        <w:t xml:space="preserve"> </w:t>
      </w:r>
      <w:r>
        <w:rPr>
          <w:w w:val="90"/>
        </w:rPr>
        <w:t>they</w:t>
      </w:r>
      <w:r>
        <w:rPr>
          <w:spacing w:val="-3"/>
          <w:w w:val="90"/>
        </w:rPr>
        <w:t xml:space="preserve"> </w:t>
      </w:r>
      <w:r>
        <w:rPr>
          <w:w w:val="90"/>
        </w:rPr>
        <w:t>know,</w:t>
      </w:r>
      <w:r>
        <w:rPr>
          <w:spacing w:val="-2"/>
          <w:w w:val="90"/>
        </w:rPr>
        <w:t xml:space="preserve"> </w:t>
      </w:r>
      <w:r>
        <w:rPr>
          <w:w w:val="90"/>
        </w:rPr>
        <w:t>then</w:t>
      </w:r>
      <w:r>
        <w:rPr>
          <w:spacing w:val="-3"/>
          <w:w w:val="90"/>
        </w:rPr>
        <w:t xml:space="preserve"> </w:t>
      </w:r>
      <w:r>
        <w:rPr>
          <w:w w:val="90"/>
        </w:rPr>
        <w:t>getting</w:t>
      </w:r>
      <w:r>
        <w:rPr>
          <w:spacing w:val="-2"/>
          <w:w w:val="90"/>
        </w:rPr>
        <w:t xml:space="preserve"> </w:t>
      </w:r>
      <w:r>
        <w:rPr>
          <w:w w:val="90"/>
        </w:rPr>
        <w:t>key</w:t>
      </w:r>
      <w:r>
        <w:rPr>
          <w:spacing w:val="-3"/>
          <w:w w:val="90"/>
        </w:rPr>
        <w:t xml:space="preserve"> </w:t>
      </w:r>
      <w:r>
        <w:rPr>
          <w:w w:val="90"/>
        </w:rPr>
        <w:t>people</w:t>
      </w:r>
      <w:r>
        <w:rPr>
          <w:spacing w:val="-2"/>
          <w:w w:val="90"/>
        </w:rPr>
        <w:t xml:space="preserve"> </w:t>
      </w:r>
      <w:r>
        <w:rPr>
          <w:w w:val="90"/>
        </w:rPr>
        <w:t>on</w:t>
      </w:r>
      <w:r>
        <w:rPr>
          <w:spacing w:val="-3"/>
          <w:w w:val="90"/>
        </w:rPr>
        <w:t xml:space="preserve"> </w:t>
      </w:r>
      <w:r>
        <w:rPr>
          <w:w w:val="90"/>
        </w:rPr>
        <w:t>board</w:t>
      </w:r>
      <w:r>
        <w:rPr>
          <w:spacing w:val="-2"/>
          <w:w w:val="90"/>
        </w:rPr>
        <w:t xml:space="preserve"> </w:t>
      </w:r>
      <w:r>
        <w:rPr>
          <w:w w:val="90"/>
        </w:rPr>
        <w:t>before</w:t>
      </w:r>
      <w:r>
        <w:rPr>
          <w:spacing w:val="-3"/>
          <w:w w:val="90"/>
        </w:rPr>
        <w:t xml:space="preserve"> </w:t>
      </w:r>
      <w:r>
        <w:rPr>
          <w:w w:val="90"/>
        </w:rPr>
        <w:t>calling</w:t>
      </w:r>
      <w:r>
        <w:rPr>
          <w:spacing w:val="-2"/>
          <w:w w:val="90"/>
        </w:rPr>
        <w:t xml:space="preserve"> </w:t>
      </w:r>
      <w:r>
        <w:rPr>
          <w:w w:val="90"/>
        </w:rPr>
        <w:t>a</w:t>
      </w:r>
      <w:r>
        <w:rPr>
          <w:spacing w:val="-3"/>
          <w:w w:val="90"/>
        </w:rPr>
        <w:t xml:space="preserve"> </w:t>
      </w:r>
      <w:r>
        <w:rPr>
          <w:w w:val="90"/>
        </w:rPr>
        <w:t>wider</w:t>
      </w:r>
      <w:r>
        <w:rPr>
          <w:spacing w:val="-2"/>
          <w:w w:val="90"/>
        </w:rPr>
        <w:t xml:space="preserve"> </w:t>
      </w:r>
      <w:r>
        <w:rPr>
          <w:w w:val="90"/>
        </w:rPr>
        <w:t>hui</w:t>
      </w:r>
      <w:r>
        <w:rPr>
          <w:spacing w:val="-3"/>
          <w:w w:val="90"/>
        </w:rPr>
        <w:t xml:space="preserve"> </w:t>
      </w:r>
      <w:r>
        <w:rPr>
          <w:w w:val="90"/>
        </w:rPr>
        <w:t>with</w:t>
      </w:r>
      <w:r>
        <w:rPr>
          <w:spacing w:val="-2"/>
          <w:w w:val="90"/>
        </w:rPr>
        <w:t xml:space="preserve"> </w:t>
      </w:r>
      <w:r>
        <w:rPr>
          <w:w w:val="90"/>
        </w:rPr>
        <w:t>the</w:t>
      </w:r>
      <w:r>
        <w:rPr>
          <w:spacing w:val="-3"/>
          <w:w w:val="90"/>
        </w:rPr>
        <w:t xml:space="preserve"> </w:t>
      </w:r>
      <w:r>
        <w:rPr>
          <w:w w:val="90"/>
        </w:rPr>
        <w:t>community.</w:t>
      </w:r>
    </w:p>
    <w:p w14:paraId="072210B9" w14:textId="77777777" w:rsidR="00E520BF" w:rsidRDefault="003212D0">
      <w:pPr>
        <w:pStyle w:val="BodyText"/>
        <w:spacing w:before="115" w:line="218" w:lineRule="auto"/>
        <w:ind w:left="417" w:right="506"/>
      </w:pPr>
      <w:r>
        <w:rPr>
          <w:w w:val="90"/>
        </w:rPr>
        <w:t xml:space="preserve">Another </w:t>
      </w:r>
      <w:proofErr w:type="spellStart"/>
      <w:r>
        <w:rPr>
          <w:w w:val="90"/>
        </w:rPr>
        <w:t>kura</w:t>
      </w:r>
      <w:proofErr w:type="spellEnd"/>
      <w:r>
        <w:rPr>
          <w:w w:val="90"/>
        </w:rPr>
        <w:t xml:space="preserve"> intends to involve </w:t>
      </w:r>
      <w:proofErr w:type="spellStart"/>
      <w:r>
        <w:rPr>
          <w:w w:val="90"/>
        </w:rPr>
        <w:t>whānau</w:t>
      </w:r>
      <w:proofErr w:type="spellEnd"/>
      <w:r>
        <w:rPr>
          <w:w w:val="90"/>
        </w:rPr>
        <w:t xml:space="preserve">, </w:t>
      </w:r>
      <w:proofErr w:type="spellStart"/>
      <w:r>
        <w:rPr>
          <w:w w:val="90"/>
        </w:rPr>
        <w:t>hapū</w:t>
      </w:r>
      <w:proofErr w:type="spellEnd"/>
      <w:r>
        <w:rPr>
          <w:w w:val="90"/>
        </w:rPr>
        <w:t xml:space="preserve">, iwi, and marae going forward. The </w:t>
      </w:r>
      <w:proofErr w:type="spellStart"/>
      <w:r>
        <w:rPr>
          <w:w w:val="90"/>
        </w:rPr>
        <w:t>kura</w:t>
      </w:r>
      <w:proofErr w:type="spellEnd"/>
      <w:r>
        <w:rPr>
          <w:w w:val="90"/>
        </w:rPr>
        <w:t xml:space="preserve"> wanted to</w:t>
      </w:r>
      <w:r>
        <w:rPr>
          <w:spacing w:val="1"/>
          <w:w w:val="90"/>
        </w:rPr>
        <w:t xml:space="preserve"> </w:t>
      </w:r>
      <w:r>
        <w:rPr>
          <w:spacing w:val="-3"/>
          <w:w w:val="95"/>
        </w:rPr>
        <w:t>have</w:t>
      </w:r>
      <w:r>
        <w:rPr>
          <w:spacing w:val="-12"/>
          <w:w w:val="95"/>
        </w:rPr>
        <w:t xml:space="preserve"> </w:t>
      </w:r>
      <w:r>
        <w:rPr>
          <w:spacing w:val="-3"/>
          <w:w w:val="95"/>
        </w:rPr>
        <w:t>a</w:t>
      </w:r>
      <w:r>
        <w:rPr>
          <w:spacing w:val="-12"/>
          <w:w w:val="95"/>
        </w:rPr>
        <w:t xml:space="preserve"> </w:t>
      </w:r>
      <w:r>
        <w:rPr>
          <w:spacing w:val="-3"/>
          <w:w w:val="95"/>
        </w:rPr>
        <w:t>teacher</w:t>
      </w:r>
      <w:r>
        <w:rPr>
          <w:spacing w:val="-12"/>
          <w:w w:val="95"/>
        </w:rPr>
        <w:t xml:space="preserve"> </w:t>
      </w:r>
      <w:r>
        <w:rPr>
          <w:spacing w:val="-3"/>
          <w:w w:val="95"/>
        </w:rPr>
        <w:t>only</w:t>
      </w:r>
      <w:r>
        <w:rPr>
          <w:spacing w:val="-12"/>
          <w:w w:val="95"/>
        </w:rPr>
        <w:t xml:space="preserve"> </w:t>
      </w:r>
      <w:r>
        <w:rPr>
          <w:spacing w:val="-3"/>
          <w:w w:val="95"/>
        </w:rPr>
        <w:t>day</w:t>
      </w:r>
      <w:r>
        <w:rPr>
          <w:spacing w:val="-11"/>
          <w:w w:val="95"/>
        </w:rPr>
        <w:t xml:space="preserve"> </w:t>
      </w:r>
      <w:r>
        <w:rPr>
          <w:spacing w:val="-3"/>
          <w:w w:val="95"/>
        </w:rPr>
        <w:t>to</w:t>
      </w:r>
      <w:r>
        <w:rPr>
          <w:spacing w:val="-12"/>
          <w:w w:val="95"/>
        </w:rPr>
        <w:t xml:space="preserve"> </w:t>
      </w:r>
      <w:r>
        <w:rPr>
          <w:spacing w:val="-3"/>
          <w:w w:val="95"/>
        </w:rPr>
        <w:t>bring</w:t>
      </w:r>
      <w:r>
        <w:rPr>
          <w:spacing w:val="-12"/>
          <w:w w:val="95"/>
        </w:rPr>
        <w:t xml:space="preserve"> </w:t>
      </w:r>
      <w:r>
        <w:rPr>
          <w:spacing w:val="-2"/>
          <w:w w:val="95"/>
        </w:rPr>
        <w:t>all</w:t>
      </w:r>
      <w:r>
        <w:rPr>
          <w:spacing w:val="-12"/>
          <w:w w:val="95"/>
        </w:rPr>
        <w:t xml:space="preserve"> </w:t>
      </w:r>
      <w:r>
        <w:rPr>
          <w:spacing w:val="-2"/>
          <w:w w:val="95"/>
        </w:rPr>
        <w:t>the</w:t>
      </w:r>
      <w:r>
        <w:rPr>
          <w:spacing w:val="-11"/>
          <w:w w:val="95"/>
        </w:rPr>
        <w:t xml:space="preserve"> </w:t>
      </w:r>
      <w:proofErr w:type="spellStart"/>
      <w:r>
        <w:rPr>
          <w:spacing w:val="-2"/>
          <w:w w:val="95"/>
        </w:rPr>
        <w:t>whānau</w:t>
      </w:r>
      <w:proofErr w:type="spellEnd"/>
      <w:r>
        <w:rPr>
          <w:spacing w:val="-12"/>
          <w:w w:val="95"/>
        </w:rPr>
        <w:t xml:space="preserve"> </w:t>
      </w:r>
      <w:r>
        <w:rPr>
          <w:spacing w:val="-2"/>
          <w:w w:val="95"/>
        </w:rPr>
        <w:t>in</w:t>
      </w:r>
      <w:r>
        <w:rPr>
          <w:spacing w:val="-12"/>
          <w:w w:val="95"/>
        </w:rPr>
        <w:t xml:space="preserve"> </w:t>
      </w:r>
      <w:r>
        <w:rPr>
          <w:spacing w:val="-2"/>
          <w:w w:val="95"/>
        </w:rPr>
        <w:t>to</w:t>
      </w:r>
      <w:r>
        <w:rPr>
          <w:spacing w:val="-12"/>
          <w:w w:val="95"/>
        </w:rPr>
        <w:t xml:space="preserve"> </w:t>
      </w:r>
      <w:r>
        <w:rPr>
          <w:spacing w:val="-2"/>
          <w:w w:val="95"/>
        </w:rPr>
        <w:t>wānanga</w:t>
      </w:r>
      <w:r>
        <w:rPr>
          <w:spacing w:val="-11"/>
          <w:w w:val="95"/>
        </w:rPr>
        <w:t xml:space="preserve"> </w:t>
      </w:r>
      <w:r>
        <w:rPr>
          <w:spacing w:val="-2"/>
          <w:w w:val="95"/>
        </w:rPr>
        <w:t>the</w:t>
      </w:r>
      <w:r>
        <w:rPr>
          <w:spacing w:val="-12"/>
          <w:w w:val="95"/>
        </w:rPr>
        <w:t xml:space="preserve"> </w:t>
      </w:r>
      <w:r>
        <w:rPr>
          <w:spacing w:val="-2"/>
          <w:w w:val="95"/>
        </w:rPr>
        <w:t>content</w:t>
      </w:r>
      <w:r>
        <w:rPr>
          <w:spacing w:val="-12"/>
          <w:w w:val="95"/>
        </w:rPr>
        <w:t xml:space="preserve"> </w:t>
      </w:r>
      <w:r>
        <w:rPr>
          <w:spacing w:val="-2"/>
          <w:w w:val="95"/>
        </w:rPr>
        <w:t>together.</w:t>
      </w:r>
      <w:r>
        <w:rPr>
          <w:spacing w:val="-12"/>
          <w:w w:val="95"/>
        </w:rPr>
        <w:t xml:space="preserve"> </w:t>
      </w:r>
      <w:r>
        <w:rPr>
          <w:spacing w:val="-2"/>
          <w:w w:val="95"/>
        </w:rPr>
        <w:t>They</w:t>
      </w:r>
      <w:r>
        <w:rPr>
          <w:spacing w:val="-11"/>
          <w:w w:val="95"/>
        </w:rPr>
        <w:t xml:space="preserve"> </w:t>
      </w:r>
      <w:r>
        <w:rPr>
          <w:spacing w:val="-2"/>
          <w:w w:val="95"/>
        </w:rPr>
        <w:t>plan</w:t>
      </w:r>
      <w:r>
        <w:rPr>
          <w:spacing w:val="-12"/>
          <w:w w:val="95"/>
        </w:rPr>
        <w:t xml:space="preserve"> </w:t>
      </w:r>
      <w:r>
        <w:rPr>
          <w:spacing w:val="-2"/>
          <w:w w:val="95"/>
        </w:rPr>
        <w:t>to</w:t>
      </w:r>
      <w:r>
        <w:rPr>
          <w:spacing w:val="-12"/>
          <w:w w:val="95"/>
        </w:rPr>
        <w:t xml:space="preserve"> </w:t>
      </w:r>
      <w:r>
        <w:rPr>
          <w:spacing w:val="-2"/>
          <w:w w:val="95"/>
        </w:rPr>
        <w:t>be</w:t>
      </w:r>
      <w:r>
        <w:rPr>
          <w:spacing w:val="-57"/>
          <w:w w:val="95"/>
        </w:rPr>
        <w:t xml:space="preserve"> </w:t>
      </w:r>
      <w:r>
        <w:rPr>
          <w:spacing w:val="-3"/>
          <w:w w:val="95"/>
        </w:rPr>
        <w:t>deliberate</w:t>
      </w:r>
      <w:r>
        <w:rPr>
          <w:spacing w:val="-12"/>
          <w:w w:val="95"/>
        </w:rPr>
        <w:t xml:space="preserve"> </w:t>
      </w:r>
      <w:r>
        <w:rPr>
          <w:spacing w:val="-2"/>
          <w:w w:val="95"/>
        </w:rPr>
        <w:t>about</w:t>
      </w:r>
      <w:r>
        <w:rPr>
          <w:spacing w:val="-12"/>
          <w:w w:val="95"/>
        </w:rPr>
        <w:t xml:space="preserve"> </w:t>
      </w:r>
      <w:r>
        <w:rPr>
          <w:spacing w:val="-2"/>
          <w:w w:val="95"/>
        </w:rPr>
        <w:t>communicating</w:t>
      </w:r>
      <w:r>
        <w:rPr>
          <w:spacing w:val="-11"/>
          <w:w w:val="95"/>
        </w:rPr>
        <w:t xml:space="preserve"> </w:t>
      </w:r>
      <w:r>
        <w:rPr>
          <w:spacing w:val="-2"/>
          <w:w w:val="95"/>
        </w:rPr>
        <w:t>the</w:t>
      </w:r>
      <w:r>
        <w:rPr>
          <w:spacing w:val="-12"/>
          <w:w w:val="95"/>
        </w:rPr>
        <w:t xml:space="preserve"> </w:t>
      </w:r>
      <w:r>
        <w:rPr>
          <w:spacing w:val="-2"/>
          <w:w w:val="95"/>
        </w:rPr>
        <w:t>curriculum</w:t>
      </w:r>
      <w:r>
        <w:rPr>
          <w:spacing w:val="-11"/>
          <w:w w:val="95"/>
        </w:rPr>
        <w:t xml:space="preserve"> </w:t>
      </w:r>
      <w:r>
        <w:rPr>
          <w:spacing w:val="-2"/>
          <w:w w:val="95"/>
        </w:rPr>
        <w:t>and</w:t>
      </w:r>
      <w:r>
        <w:rPr>
          <w:spacing w:val="-12"/>
          <w:w w:val="95"/>
        </w:rPr>
        <w:t xml:space="preserve"> </w:t>
      </w:r>
      <w:r>
        <w:rPr>
          <w:spacing w:val="-2"/>
          <w:w w:val="95"/>
        </w:rPr>
        <w:t>they</w:t>
      </w:r>
      <w:r>
        <w:rPr>
          <w:spacing w:val="-11"/>
          <w:w w:val="95"/>
        </w:rPr>
        <w:t xml:space="preserve"> </w:t>
      </w:r>
      <w:r>
        <w:rPr>
          <w:spacing w:val="-2"/>
          <w:w w:val="95"/>
        </w:rPr>
        <w:t>want</w:t>
      </w:r>
      <w:r>
        <w:rPr>
          <w:spacing w:val="-12"/>
          <w:w w:val="95"/>
        </w:rPr>
        <w:t xml:space="preserve"> </w:t>
      </w:r>
      <w:r>
        <w:rPr>
          <w:spacing w:val="-2"/>
          <w:w w:val="95"/>
        </w:rPr>
        <w:t>to</w:t>
      </w:r>
      <w:r>
        <w:rPr>
          <w:spacing w:val="-11"/>
          <w:w w:val="95"/>
        </w:rPr>
        <w:t xml:space="preserve"> </w:t>
      </w:r>
      <w:r>
        <w:rPr>
          <w:spacing w:val="-2"/>
          <w:w w:val="95"/>
        </w:rPr>
        <w:t>see</w:t>
      </w:r>
      <w:r>
        <w:rPr>
          <w:spacing w:val="-12"/>
          <w:w w:val="95"/>
        </w:rPr>
        <w:t xml:space="preserve"> </w:t>
      </w:r>
      <w:r>
        <w:rPr>
          <w:spacing w:val="-2"/>
          <w:w w:val="95"/>
        </w:rPr>
        <w:t>that</w:t>
      </w:r>
      <w:r>
        <w:rPr>
          <w:spacing w:val="-11"/>
          <w:w w:val="95"/>
        </w:rPr>
        <w:t xml:space="preserve"> </w:t>
      </w:r>
      <w:r>
        <w:rPr>
          <w:spacing w:val="-2"/>
          <w:w w:val="95"/>
        </w:rPr>
        <w:t>iwi</w:t>
      </w:r>
      <w:r>
        <w:rPr>
          <w:spacing w:val="-12"/>
          <w:w w:val="95"/>
        </w:rPr>
        <w:t xml:space="preserve"> </w:t>
      </w:r>
      <w:r>
        <w:rPr>
          <w:spacing w:val="-2"/>
          <w:w w:val="95"/>
        </w:rPr>
        <w:t>have</w:t>
      </w:r>
      <w:r>
        <w:rPr>
          <w:spacing w:val="-11"/>
          <w:w w:val="95"/>
        </w:rPr>
        <w:t xml:space="preserve"> </w:t>
      </w:r>
      <w:r>
        <w:rPr>
          <w:spacing w:val="-2"/>
          <w:w w:val="95"/>
        </w:rPr>
        <w:t>the</w:t>
      </w:r>
      <w:r>
        <w:rPr>
          <w:spacing w:val="-12"/>
          <w:w w:val="95"/>
        </w:rPr>
        <w:t xml:space="preserve"> </w:t>
      </w:r>
      <w:r>
        <w:rPr>
          <w:spacing w:val="-2"/>
          <w:w w:val="95"/>
        </w:rPr>
        <w:t>resources</w:t>
      </w:r>
      <w:r>
        <w:rPr>
          <w:spacing w:val="-11"/>
          <w:w w:val="95"/>
        </w:rPr>
        <w:t xml:space="preserve"> </w:t>
      </w:r>
      <w:r>
        <w:rPr>
          <w:spacing w:val="-2"/>
          <w:w w:val="95"/>
        </w:rPr>
        <w:t>to</w:t>
      </w:r>
      <w:r>
        <w:rPr>
          <w:spacing w:val="-57"/>
          <w:w w:val="95"/>
        </w:rPr>
        <w:t xml:space="preserve"> </w:t>
      </w:r>
      <w:r>
        <w:t>do</w:t>
      </w:r>
      <w:r>
        <w:rPr>
          <w:spacing w:val="-16"/>
        </w:rPr>
        <w:t xml:space="preserve"> </w:t>
      </w:r>
      <w:r>
        <w:t>this</w:t>
      </w:r>
      <w:r>
        <w:rPr>
          <w:spacing w:val="-16"/>
        </w:rPr>
        <w:t xml:space="preserve"> </w:t>
      </w:r>
      <w:r>
        <w:t>work.</w:t>
      </w:r>
    </w:p>
    <w:p w14:paraId="40E83C3C" w14:textId="77777777" w:rsidR="00E520BF" w:rsidRDefault="003212D0">
      <w:pPr>
        <w:pStyle w:val="BodyText"/>
        <w:spacing w:before="114" w:line="218" w:lineRule="auto"/>
        <w:ind w:left="417" w:right="275"/>
      </w:pPr>
      <w:r>
        <w:rPr>
          <w:spacing w:val="-3"/>
          <w:w w:val="95"/>
        </w:rPr>
        <w:t xml:space="preserve">In </w:t>
      </w:r>
      <w:r>
        <w:rPr>
          <w:spacing w:val="-2"/>
          <w:w w:val="95"/>
        </w:rPr>
        <w:t xml:space="preserve">one </w:t>
      </w:r>
      <w:proofErr w:type="spellStart"/>
      <w:r>
        <w:rPr>
          <w:spacing w:val="-2"/>
          <w:w w:val="95"/>
        </w:rPr>
        <w:t>kura</w:t>
      </w:r>
      <w:proofErr w:type="spellEnd"/>
      <w:r>
        <w:rPr>
          <w:spacing w:val="-2"/>
          <w:w w:val="95"/>
        </w:rPr>
        <w:t xml:space="preserve">, the </w:t>
      </w:r>
      <w:proofErr w:type="spellStart"/>
      <w:r>
        <w:rPr>
          <w:spacing w:val="-2"/>
          <w:w w:val="95"/>
        </w:rPr>
        <w:t>whānau</w:t>
      </w:r>
      <w:proofErr w:type="spellEnd"/>
      <w:r>
        <w:rPr>
          <w:spacing w:val="-2"/>
          <w:w w:val="95"/>
        </w:rPr>
        <w:t xml:space="preserve"> are working on relationships with local mana whenua but they have had</w:t>
      </w:r>
      <w:r>
        <w:rPr>
          <w:spacing w:val="-1"/>
          <w:w w:val="95"/>
        </w:rPr>
        <w:t xml:space="preserve"> </w:t>
      </w:r>
      <w:r>
        <w:rPr>
          <w:w w:val="90"/>
        </w:rPr>
        <w:t>issues</w:t>
      </w:r>
      <w:r>
        <w:rPr>
          <w:spacing w:val="2"/>
          <w:w w:val="90"/>
        </w:rPr>
        <w:t xml:space="preserve"> </w:t>
      </w:r>
      <w:r>
        <w:rPr>
          <w:w w:val="90"/>
        </w:rPr>
        <w:t>talking</w:t>
      </w:r>
      <w:r>
        <w:rPr>
          <w:spacing w:val="2"/>
          <w:w w:val="90"/>
        </w:rPr>
        <w:t xml:space="preserve"> </w:t>
      </w:r>
      <w:r>
        <w:rPr>
          <w:w w:val="90"/>
        </w:rPr>
        <w:t>to</w:t>
      </w:r>
      <w:r>
        <w:rPr>
          <w:spacing w:val="2"/>
          <w:w w:val="90"/>
        </w:rPr>
        <w:t xml:space="preserve"> </w:t>
      </w:r>
      <w:r>
        <w:rPr>
          <w:w w:val="90"/>
        </w:rPr>
        <w:t>the</w:t>
      </w:r>
      <w:r>
        <w:rPr>
          <w:spacing w:val="2"/>
          <w:w w:val="90"/>
        </w:rPr>
        <w:t xml:space="preserve"> </w:t>
      </w:r>
      <w:r>
        <w:rPr>
          <w:w w:val="90"/>
        </w:rPr>
        <w:t>wrong</w:t>
      </w:r>
      <w:r>
        <w:rPr>
          <w:spacing w:val="2"/>
          <w:w w:val="90"/>
        </w:rPr>
        <w:t xml:space="preserve"> </w:t>
      </w:r>
      <w:r>
        <w:rPr>
          <w:w w:val="90"/>
        </w:rPr>
        <w:t>iwi</w:t>
      </w:r>
      <w:r>
        <w:rPr>
          <w:spacing w:val="2"/>
          <w:w w:val="90"/>
        </w:rPr>
        <w:t xml:space="preserve"> </w:t>
      </w:r>
      <w:r>
        <w:rPr>
          <w:w w:val="90"/>
        </w:rPr>
        <w:t>in</w:t>
      </w:r>
      <w:r>
        <w:rPr>
          <w:spacing w:val="2"/>
          <w:w w:val="90"/>
        </w:rPr>
        <w:t xml:space="preserve"> </w:t>
      </w:r>
      <w:r>
        <w:rPr>
          <w:w w:val="90"/>
        </w:rPr>
        <w:t>the</w:t>
      </w:r>
      <w:r>
        <w:rPr>
          <w:spacing w:val="2"/>
          <w:w w:val="90"/>
        </w:rPr>
        <w:t xml:space="preserve"> </w:t>
      </w:r>
      <w:r>
        <w:rPr>
          <w:w w:val="90"/>
        </w:rPr>
        <w:t>past</w:t>
      </w:r>
      <w:r>
        <w:rPr>
          <w:spacing w:val="2"/>
          <w:w w:val="90"/>
        </w:rPr>
        <w:t xml:space="preserve"> </w:t>
      </w:r>
      <w:r>
        <w:rPr>
          <w:w w:val="90"/>
        </w:rPr>
        <w:t>and</w:t>
      </w:r>
      <w:r>
        <w:rPr>
          <w:spacing w:val="2"/>
          <w:w w:val="90"/>
        </w:rPr>
        <w:t xml:space="preserve"> </w:t>
      </w:r>
      <w:r>
        <w:rPr>
          <w:w w:val="90"/>
        </w:rPr>
        <w:t>are</w:t>
      </w:r>
      <w:r>
        <w:rPr>
          <w:spacing w:val="2"/>
          <w:w w:val="90"/>
        </w:rPr>
        <w:t xml:space="preserve"> </w:t>
      </w:r>
      <w:r>
        <w:rPr>
          <w:w w:val="90"/>
        </w:rPr>
        <w:t>now</w:t>
      </w:r>
      <w:r>
        <w:rPr>
          <w:spacing w:val="2"/>
          <w:w w:val="90"/>
        </w:rPr>
        <w:t xml:space="preserve"> </w:t>
      </w:r>
      <w:r>
        <w:rPr>
          <w:w w:val="90"/>
        </w:rPr>
        <w:t>very</w:t>
      </w:r>
      <w:r>
        <w:rPr>
          <w:spacing w:val="2"/>
          <w:w w:val="90"/>
        </w:rPr>
        <w:t xml:space="preserve"> </w:t>
      </w:r>
      <w:r>
        <w:rPr>
          <w:w w:val="90"/>
        </w:rPr>
        <w:t>cautious.</w:t>
      </w:r>
      <w:r>
        <w:rPr>
          <w:spacing w:val="2"/>
          <w:w w:val="90"/>
        </w:rPr>
        <w:t xml:space="preserve"> </w:t>
      </w:r>
      <w:r>
        <w:rPr>
          <w:w w:val="90"/>
        </w:rPr>
        <w:t>They</w:t>
      </w:r>
      <w:r>
        <w:rPr>
          <w:spacing w:val="2"/>
          <w:w w:val="90"/>
        </w:rPr>
        <w:t xml:space="preserve"> </w:t>
      </w:r>
      <w:r>
        <w:rPr>
          <w:w w:val="90"/>
        </w:rPr>
        <w:t>want</w:t>
      </w:r>
      <w:r>
        <w:rPr>
          <w:spacing w:val="3"/>
          <w:w w:val="90"/>
        </w:rPr>
        <w:t xml:space="preserve"> </w:t>
      </w:r>
      <w:r>
        <w:rPr>
          <w:w w:val="90"/>
        </w:rPr>
        <w:t>as</w:t>
      </w:r>
      <w:r>
        <w:rPr>
          <w:spacing w:val="2"/>
          <w:w w:val="90"/>
        </w:rPr>
        <w:t xml:space="preserve"> </w:t>
      </w:r>
      <w:r>
        <w:rPr>
          <w:w w:val="90"/>
        </w:rPr>
        <w:t>much</w:t>
      </w:r>
      <w:r>
        <w:rPr>
          <w:spacing w:val="2"/>
          <w:w w:val="90"/>
        </w:rPr>
        <w:t xml:space="preserve"> </w:t>
      </w:r>
      <w:r>
        <w:rPr>
          <w:w w:val="90"/>
        </w:rPr>
        <w:t>community</w:t>
      </w:r>
      <w:r>
        <w:rPr>
          <w:spacing w:val="-54"/>
          <w:w w:val="90"/>
        </w:rPr>
        <w:t xml:space="preserve"> </w:t>
      </w:r>
      <w:r>
        <w:rPr>
          <w:spacing w:val="-3"/>
          <w:w w:val="95"/>
        </w:rPr>
        <w:t>involvement</w:t>
      </w:r>
      <w:r>
        <w:rPr>
          <w:spacing w:val="-12"/>
          <w:w w:val="95"/>
        </w:rPr>
        <w:t xml:space="preserve"> </w:t>
      </w:r>
      <w:r>
        <w:rPr>
          <w:spacing w:val="-3"/>
          <w:w w:val="95"/>
        </w:rPr>
        <w:t>as</w:t>
      </w:r>
      <w:r>
        <w:rPr>
          <w:spacing w:val="-12"/>
          <w:w w:val="95"/>
        </w:rPr>
        <w:t xml:space="preserve"> </w:t>
      </w:r>
      <w:r>
        <w:rPr>
          <w:spacing w:val="-3"/>
          <w:w w:val="95"/>
        </w:rPr>
        <w:t>possible</w:t>
      </w:r>
      <w:r>
        <w:rPr>
          <w:spacing w:val="-12"/>
          <w:w w:val="95"/>
        </w:rPr>
        <w:t xml:space="preserve"> </w:t>
      </w:r>
      <w:proofErr w:type="gramStart"/>
      <w:r>
        <w:rPr>
          <w:spacing w:val="-2"/>
          <w:w w:val="95"/>
        </w:rPr>
        <w:t>as</w:t>
      </w:r>
      <w:r>
        <w:rPr>
          <w:spacing w:val="-12"/>
          <w:w w:val="95"/>
        </w:rPr>
        <w:t xml:space="preserve"> </w:t>
      </w:r>
      <w:r>
        <w:rPr>
          <w:spacing w:val="-2"/>
          <w:w w:val="95"/>
        </w:rPr>
        <w:t>long</w:t>
      </w:r>
      <w:r>
        <w:rPr>
          <w:spacing w:val="-12"/>
          <w:w w:val="95"/>
        </w:rPr>
        <w:t xml:space="preserve"> </w:t>
      </w:r>
      <w:r>
        <w:rPr>
          <w:spacing w:val="-2"/>
          <w:w w:val="95"/>
        </w:rPr>
        <w:t>as</w:t>
      </w:r>
      <w:proofErr w:type="gramEnd"/>
      <w:r>
        <w:rPr>
          <w:spacing w:val="-11"/>
          <w:w w:val="95"/>
        </w:rPr>
        <w:t xml:space="preserve"> </w:t>
      </w:r>
      <w:r>
        <w:rPr>
          <w:spacing w:val="-2"/>
          <w:w w:val="95"/>
        </w:rPr>
        <w:t>it</w:t>
      </w:r>
      <w:r>
        <w:rPr>
          <w:spacing w:val="-12"/>
          <w:w w:val="95"/>
        </w:rPr>
        <w:t xml:space="preserve"> </w:t>
      </w:r>
      <w:r>
        <w:rPr>
          <w:spacing w:val="-2"/>
          <w:w w:val="95"/>
        </w:rPr>
        <w:t>does</w:t>
      </w:r>
      <w:r>
        <w:rPr>
          <w:spacing w:val="-12"/>
          <w:w w:val="95"/>
        </w:rPr>
        <w:t xml:space="preserve"> </w:t>
      </w:r>
      <w:r>
        <w:rPr>
          <w:spacing w:val="-2"/>
          <w:w w:val="95"/>
        </w:rPr>
        <w:t>not</w:t>
      </w:r>
      <w:r>
        <w:rPr>
          <w:spacing w:val="-12"/>
          <w:w w:val="95"/>
        </w:rPr>
        <w:t xml:space="preserve"> </w:t>
      </w:r>
      <w:r>
        <w:rPr>
          <w:spacing w:val="-2"/>
          <w:w w:val="95"/>
        </w:rPr>
        <w:t>overtake</w:t>
      </w:r>
      <w:r>
        <w:rPr>
          <w:spacing w:val="-12"/>
          <w:w w:val="95"/>
        </w:rPr>
        <w:t xml:space="preserve"> </w:t>
      </w:r>
      <w:r>
        <w:rPr>
          <w:spacing w:val="-2"/>
          <w:w w:val="95"/>
        </w:rPr>
        <w:t>what</w:t>
      </w:r>
      <w:r>
        <w:rPr>
          <w:spacing w:val="-11"/>
          <w:w w:val="95"/>
        </w:rPr>
        <w:t xml:space="preserve"> </w:t>
      </w:r>
      <w:r>
        <w:rPr>
          <w:spacing w:val="-2"/>
          <w:w w:val="95"/>
        </w:rPr>
        <w:t>they</w:t>
      </w:r>
      <w:r>
        <w:rPr>
          <w:spacing w:val="-12"/>
          <w:w w:val="95"/>
        </w:rPr>
        <w:t xml:space="preserve"> </w:t>
      </w:r>
      <w:r>
        <w:rPr>
          <w:spacing w:val="-2"/>
          <w:w w:val="95"/>
        </w:rPr>
        <w:t>want</w:t>
      </w:r>
      <w:r>
        <w:rPr>
          <w:spacing w:val="-12"/>
          <w:w w:val="95"/>
        </w:rPr>
        <w:t xml:space="preserve"> </w:t>
      </w:r>
      <w:r>
        <w:rPr>
          <w:spacing w:val="-2"/>
          <w:w w:val="95"/>
        </w:rPr>
        <w:t>for</w:t>
      </w:r>
      <w:r>
        <w:rPr>
          <w:spacing w:val="-12"/>
          <w:w w:val="95"/>
        </w:rPr>
        <w:t xml:space="preserve"> </w:t>
      </w:r>
      <w:r>
        <w:rPr>
          <w:spacing w:val="-2"/>
          <w:w w:val="95"/>
        </w:rPr>
        <w:t>the</w:t>
      </w:r>
      <w:r>
        <w:rPr>
          <w:spacing w:val="-12"/>
          <w:w w:val="95"/>
        </w:rPr>
        <w:t xml:space="preserve"> </w:t>
      </w:r>
      <w:proofErr w:type="spellStart"/>
      <w:r>
        <w:rPr>
          <w:spacing w:val="-2"/>
          <w:w w:val="95"/>
        </w:rPr>
        <w:t>kura</w:t>
      </w:r>
      <w:proofErr w:type="spellEnd"/>
      <w:r>
        <w:rPr>
          <w:spacing w:val="-2"/>
          <w:w w:val="95"/>
        </w:rPr>
        <w:t>:</w:t>
      </w:r>
    </w:p>
    <w:p w14:paraId="285B9806" w14:textId="77777777" w:rsidR="00E520BF" w:rsidRDefault="003212D0">
      <w:pPr>
        <w:pStyle w:val="BodyText"/>
        <w:spacing w:before="95" w:line="276" w:lineRule="auto"/>
        <w:ind w:left="757" w:right="430"/>
        <w:jc w:val="both"/>
        <w:rPr>
          <w:rFonts w:ascii="Calibri" w:hAnsi="Calibri"/>
        </w:rPr>
      </w:pPr>
      <w:r>
        <w:rPr>
          <w:rFonts w:ascii="Calibri" w:hAnsi="Calibri"/>
          <w:w w:val="110"/>
        </w:rPr>
        <w:t>Lots</w:t>
      </w:r>
      <w:r>
        <w:rPr>
          <w:rFonts w:ascii="Calibri" w:hAnsi="Calibri"/>
          <w:spacing w:val="-9"/>
          <w:w w:val="110"/>
        </w:rPr>
        <w:t xml:space="preserve"> </w:t>
      </w:r>
      <w:r>
        <w:rPr>
          <w:rFonts w:ascii="Calibri" w:hAnsi="Calibri"/>
          <w:w w:val="110"/>
        </w:rPr>
        <w:t>of</w:t>
      </w:r>
      <w:r>
        <w:rPr>
          <w:rFonts w:ascii="Calibri" w:hAnsi="Calibri"/>
          <w:spacing w:val="-9"/>
          <w:w w:val="110"/>
        </w:rPr>
        <w:t xml:space="preserve"> </w:t>
      </w:r>
      <w:proofErr w:type="spellStart"/>
      <w:r>
        <w:rPr>
          <w:rFonts w:ascii="Calibri" w:hAnsi="Calibri"/>
          <w:w w:val="110"/>
        </w:rPr>
        <w:t>pūrākau</w:t>
      </w:r>
      <w:proofErr w:type="spellEnd"/>
      <w:r>
        <w:rPr>
          <w:rFonts w:ascii="Calibri" w:hAnsi="Calibri"/>
          <w:w w:val="110"/>
        </w:rPr>
        <w:t>,</w:t>
      </w:r>
      <w:r>
        <w:rPr>
          <w:rFonts w:ascii="Calibri" w:hAnsi="Calibri"/>
          <w:spacing w:val="-9"/>
          <w:w w:val="110"/>
        </w:rPr>
        <w:t xml:space="preserve"> </w:t>
      </w:r>
      <w:proofErr w:type="spellStart"/>
      <w:r>
        <w:rPr>
          <w:rFonts w:ascii="Calibri" w:hAnsi="Calibri"/>
          <w:w w:val="110"/>
        </w:rPr>
        <w:t>mōteatea</w:t>
      </w:r>
      <w:proofErr w:type="spellEnd"/>
      <w:r>
        <w:rPr>
          <w:rFonts w:ascii="Calibri" w:hAnsi="Calibri"/>
          <w:w w:val="110"/>
        </w:rPr>
        <w:t>,</w:t>
      </w:r>
      <w:r>
        <w:rPr>
          <w:rFonts w:ascii="Calibri" w:hAnsi="Calibri"/>
          <w:spacing w:val="-9"/>
          <w:w w:val="110"/>
        </w:rPr>
        <w:t xml:space="preserve"> </w:t>
      </w:r>
      <w:proofErr w:type="spellStart"/>
      <w:r>
        <w:rPr>
          <w:rFonts w:ascii="Calibri" w:hAnsi="Calibri"/>
          <w:w w:val="110"/>
        </w:rPr>
        <w:t>waiata</w:t>
      </w:r>
      <w:proofErr w:type="spellEnd"/>
      <w:r>
        <w:rPr>
          <w:rFonts w:ascii="Calibri" w:hAnsi="Calibri"/>
          <w:spacing w:val="-9"/>
          <w:w w:val="110"/>
        </w:rPr>
        <w:t xml:space="preserve"> </w:t>
      </w:r>
      <w:r>
        <w:rPr>
          <w:rFonts w:ascii="Calibri" w:hAnsi="Calibri"/>
          <w:w w:val="110"/>
        </w:rPr>
        <w:t>with</w:t>
      </w:r>
      <w:r>
        <w:rPr>
          <w:rFonts w:ascii="Calibri" w:hAnsi="Calibri"/>
          <w:spacing w:val="-9"/>
          <w:w w:val="110"/>
        </w:rPr>
        <w:t xml:space="preserve"> </w:t>
      </w:r>
      <w:proofErr w:type="spellStart"/>
      <w:r>
        <w:rPr>
          <w:rFonts w:ascii="Calibri" w:hAnsi="Calibri"/>
          <w:w w:val="110"/>
        </w:rPr>
        <w:t>kōrero</w:t>
      </w:r>
      <w:proofErr w:type="spellEnd"/>
      <w:r>
        <w:rPr>
          <w:rFonts w:ascii="Calibri" w:hAnsi="Calibri"/>
          <w:spacing w:val="-9"/>
          <w:w w:val="110"/>
        </w:rPr>
        <w:t xml:space="preserve"> </w:t>
      </w:r>
      <w:proofErr w:type="spellStart"/>
      <w:r>
        <w:rPr>
          <w:rFonts w:ascii="Calibri" w:hAnsi="Calibri"/>
          <w:w w:val="110"/>
        </w:rPr>
        <w:t>tuku</w:t>
      </w:r>
      <w:proofErr w:type="spellEnd"/>
      <w:r>
        <w:rPr>
          <w:rFonts w:ascii="Calibri" w:hAnsi="Calibri"/>
          <w:spacing w:val="-9"/>
          <w:w w:val="110"/>
        </w:rPr>
        <w:t xml:space="preserve"> </w:t>
      </w:r>
      <w:proofErr w:type="spellStart"/>
      <w:r>
        <w:rPr>
          <w:rFonts w:ascii="Calibri" w:hAnsi="Calibri"/>
          <w:w w:val="110"/>
        </w:rPr>
        <w:t>iho</w:t>
      </w:r>
      <w:proofErr w:type="spellEnd"/>
      <w:r>
        <w:rPr>
          <w:rFonts w:ascii="Calibri" w:hAnsi="Calibri"/>
          <w:w w:val="110"/>
        </w:rPr>
        <w:t>.</w:t>
      </w:r>
      <w:r>
        <w:rPr>
          <w:rFonts w:ascii="Calibri" w:hAnsi="Calibri"/>
          <w:spacing w:val="-9"/>
          <w:w w:val="110"/>
        </w:rPr>
        <w:t xml:space="preserve"> </w:t>
      </w:r>
      <w:r>
        <w:rPr>
          <w:rFonts w:ascii="Calibri" w:hAnsi="Calibri"/>
          <w:w w:val="110"/>
        </w:rPr>
        <w:t>Place-based</w:t>
      </w:r>
      <w:r>
        <w:rPr>
          <w:rFonts w:ascii="Calibri" w:hAnsi="Calibri"/>
          <w:spacing w:val="-9"/>
          <w:w w:val="110"/>
        </w:rPr>
        <w:t xml:space="preserve"> </w:t>
      </w:r>
      <w:r>
        <w:rPr>
          <w:rFonts w:ascii="Calibri" w:hAnsi="Calibri"/>
          <w:w w:val="110"/>
        </w:rPr>
        <w:t>learning</w:t>
      </w:r>
      <w:r>
        <w:rPr>
          <w:rFonts w:ascii="Calibri" w:hAnsi="Calibri"/>
          <w:spacing w:val="-9"/>
          <w:w w:val="110"/>
        </w:rPr>
        <w:t xml:space="preserve"> </w:t>
      </w:r>
      <w:r>
        <w:rPr>
          <w:rFonts w:ascii="Calibri" w:hAnsi="Calibri"/>
          <w:w w:val="110"/>
        </w:rPr>
        <w:t>is</w:t>
      </w:r>
      <w:r>
        <w:rPr>
          <w:rFonts w:ascii="Calibri" w:hAnsi="Calibri"/>
          <w:spacing w:val="-9"/>
          <w:w w:val="110"/>
        </w:rPr>
        <w:t xml:space="preserve"> </w:t>
      </w:r>
      <w:r>
        <w:rPr>
          <w:rFonts w:ascii="Calibri" w:hAnsi="Calibri"/>
          <w:w w:val="110"/>
        </w:rPr>
        <w:t>evident</w:t>
      </w:r>
      <w:r>
        <w:rPr>
          <w:rFonts w:ascii="Calibri" w:hAnsi="Calibri"/>
          <w:spacing w:val="-9"/>
          <w:w w:val="110"/>
        </w:rPr>
        <w:t xml:space="preserve"> </w:t>
      </w:r>
      <w:r>
        <w:rPr>
          <w:rFonts w:ascii="Calibri" w:hAnsi="Calibri"/>
          <w:w w:val="110"/>
        </w:rPr>
        <w:t>and</w:t>
      </w:r>
      <w:r>
        <w:rPr>
          <w:rFonts w:ascii="Calibri" w:hAnsi="Calibri"/>
          <w:spacing w:val="-9"/>
          <w:w w:val="110"/>
        </w:rPr>
        <w:t xml:space="preserve"> </w:t>
      </w:r>
      <w:r>
        <w:rPr>
          <w:rFonts w:ascii="Calibri" w:hAnsi="Calibri"/>
          <w:w w:val="110"/>
        </w:rPr>
        <w:t>a</w:t>
      </w:r>
      <w:r>
        <w:rPr>
          <w:rFonts w:ascii="Calibri" w:hAnsi="Calibri"/>
          <w:spacing w:val="-9"/>
          <w:w w:val="110"/>
        </w:rPr>
        <w:t xml:space="preserve"> </w:t>
      </w:r>
      <w:r>
        <w:rPr>
          <w:rFonts w:ascii="Calibri" w:hAnsi="Calibri"/>
          <w:w w:val="110"/>
        </w:rPr>
        <w:t>key</w:t>
      </w:r>
      <w:r>
        <w:rPr>
          <w:rFonts w:ascii="Calibri" w:hAnsi="Calibri"/>
          <w:spacing w:val="-47"/>
          <w:w w:val="110"/>
        </w:rPr>
        <w:t xml:space="preserve"> </w:t>
      </w:r>
      <w:r>
        <w:rPr>
          <w:rFonts w:ascii="Calibri" w:hAnsi="Calibri"/>
          <w:w w:val="110"/>
        </w:rPr>
        <w:t>part</w:t>
      </w:r>
      <w:r>
        <w:rPr>
          <w:rFonts w:ascii="Calibri" w:hAnsi="Calibri"/>
          <w:spacing w:val="-10"/>
          <w:w w:val="110"/>
        </w:rPr>
        <w:t xml:space="preserve"> </w:t>
      </w:r>
      <w:r>
        <w:rPr>
          <w:rFonts w:ascii="Calibri" w:hAnsi="Calibri"/>
          <w:w w:val="110"/>
        </w:rPr>
        <w:t>of</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proofErr w:type="spellStart"/>
      <w:r>
        <w:rPr>
          <w:rFonts w:ascii="Calibri" w:hAnsi="Calibri"/>
          <w:w w:val="110"/>
        </w:rPr>
        <w:t>kura</w:t>
      </w:r>
      <w:proofErr w:type="spellEnd"/>
      <w:r>
        <w:rPr>
          <w:rFonts w:ascii="Calibri" w:hAnsi="Calibri"/>
          <w:w w:val="110"/>
        </w:rPr>
        <w:t>.</w:t>
      </w:r>
      <w:r>
        <w:rPr>
          <w:rFonts w:ascii="Calibri" w:hAnsi="Calibri"/>
          <w:spacing w:val="-9"/>
          <w:w w:val="110"/>
        </w:rPr>
        <w:t xml:space="preserve"> </w:t>
      </w:r>
      <w:r>
        <w:rPr>
          <w:rFonts w:ascii="Calibri" w:hAnsi="Calibri"/>
          <w:w w:val="110"/>
        </w:rPr>
        <w:t>There</w:t>
      </w:r>
      <w:r>
        <w:rPr>
          <w:rFonts w:ascii="Calibri" w:hAnsi="Calibri"/>
          <w:spacing w:val="-9"/>
          <w:w w:val="110"/>
        </w:rPr>
        <w:t xml:space="preserve"> </w:t>
      </w:r>
      <w:r>
        <w:rPr>
          <w:rFonts w:ascii="Calibri" w:hAnsi="Calibri"/>
          <w:w w:val="110"/>
        </w:rPr>
        <w:t>wasn’t</w:t>
      </w:r>
      <w:r>
        <w:rPr>
          <w:rFonts w:ascii="Calibri" w:hAnsi="Calibri"/>
          <w:spacing w:val="-9"/>
          <w:w w:val="110"/>
        </w:rPr>
        <w:t xml:space="preserve"> </w:t>
      </w:r>
      <w:r>
        <w:rPr>
          <w:rFonts w:ascii="Calibri" w:hAnsi="Calibri"/>
          <w:w w:val="110"/>
        </w:rPr>
        <w:t>really</w:t>
      </w:r>
      <w:r>
        <w:rPr>
          <w:rFonts w:ascii="Calibri" w:hAnsi="Calibri"/>
          <w:spacing w:val="-9"/>
          <w:w w:val="110"/>
        </w:rPr>
        <w:t xml:space="preserve"> </w:t>
      </w:r>
      <w:r>
        <w:rPr>
          <w:rFonts w:ascii="Calibri" w:hAnsi="Calibri"/>
          <w:w w:val="110"/>
        </w:rPr>
        <w:t>an</w:t>
      </w:r>
      <w:r>
        <w:rPr>
          <w:rFonts w:ascii="Calibri" w:hAnsi="Calibri"/>
          <w:spacing w:val="-9"/>
          <w:w w:val="110"/>
        </w:rPr>
        <w:t xml:space="preserve"> </w:t>
      </w:r>
      <w:r>
        <w:rPr>
          <w:rFonts w:ascii="Calibri" w:hAnsi="Calibri"/>
          <w:w w:val="110"/>
        </w:rPr>
        <w:t>explicit</w:t>
      </w:r>
      <w:r>
        <w:rPr>
          <w:rFonts w:ascii="Calibri" w:hAnsi="Calibri"/>
          <w:spacing w:val="-9"/>
          <w:w w:val="110"/>
        </w:rPr>
        <w:t xml:space="preserve"> </w:t>
      </w:r>
      <w:r>
        <w:rPr>
          <w:rFonts w:ascii="Calibri" w:hAnsi="Calibri"/>
          <w:w w:val="110"/>
        </w:rPr>
        <w:t>teaching</w:t>
      </w:r>
      <w:r>
        <w:rPr>
          <w:rFonts w:ascii="Calibri" w:hAnsi="Calibri"/>
          <w:spacing w:val="-9"/>
          <w:w w:val="110"/>
        </w:rPr>
        <w:t xml:space="preserve"> </w:t>
      </w:r>
      <w:r>
        <w:rPr>
          <w:rFonts w:ascii="Calibri" w:hAnsi="Calibri"/>
          <w:w w:val="110"/>
        </w:rPr>
        <w:t>focus</w:t>
      </w:r>
      <w:r>
        <w:rPr>
          <w:rFonts w:ascii="Calibri" w:hAnsi="Calibri"/>
          <w:spacing w:val="-9"/>
          <w:w w:val="110"/>
        </w:rPr>
        <w:t xml:space="preserve"> </w:t>
      </w:r>
      <w:r>
        <w:rPr>
          <w:rFonts w:ascii="Calibri" w:hAnsi="Calibri"/>
          <w:w w:val="110"/>
        </w:rPr>
        <w:t>on</w:t>
      </w:r>
      <w:r>
        <w:rPr>
          <w:rFonts w:ascii="Calibri" w:hAnsi="Calibri"/>
          <w:spacing w:val="-9"/>
          <w:w w:val="110"/>
        </w:rPr>
        <w:t xml:space="preserve"> </w:t>
      </w:r>
      <w:r>
        <w:rPr>
          <w:rFonts w:ascii="Calibri" w:hAnsi="Calibri"/>
          <w:w w:val="110"/>
        </w:rPr>
        <w:t>history,</w:t>
      </w:r>
      <w:r>
        <w:rPr>
          <w:rFonts w:ascii="Calibri" w:hAnsi="Calibri"/>
          <w:spacing w:val="-9"/>
          <w:w w:val="110"/>
        </w:rPr>
        <w:t xml:space="preserve"> </w:t>
      </w:r>
      <w:r>
        <w:rPr>
          <w:rFonts w:ascii="Calibri" w:hAnsi="Calibri"/>
          <w:w w:val="110"/>
        </w:rPr>
        <w:t>but</w:t>
      </w:r>
      <w:r>
        <w:rPr>
          <w:rFonts w:ascii="Calibri" w:hAnsi="Calibri"/>
          <w:spacing w:val="-9"/>
          <w:w w:val="110"/>
        </w:rPr>
        <w:t xml:space="preserve"> </w:t>
      </w:r>
      <w:r>
        <w:rPr>
          <w:rFonts w:ascii="Calibri" w:hAnsi="Calibri"/>
          <w:w w:val="110"/>
        </w:rPr>
        <w:t>historical</w:t>
      </w:r>
      <w:r>
        <w:rPr>
          <w:rFonts w:ascii="Calibri" w:hAnsi="Calibri"/>
          <w:spacing w:val="-9"/>
          <w:w w:val="110"/>
        </w:rPr>
        <w:t xml:space="preserve"> </w:t>
      </w:r>
      <w:r>
        <w:rPr>
          <w:rFonts w:ascii="Calibri" w:hAnsi="Calibri"/>
          <w:w w:val="110"/>
        </w:rPr>
        <w:t>narratives</w:t>
      </w:r>
      <w:r>
        <w:rPr>
          <w:rFonts w:ascii="Calibri" w:hAnsi="Calibri"/>
          <w:spacing w:val="-47"/>
          <w:w w:val="110"/>
        </w:rPr>
        <w:t xml:space="preserve"> </w:t>
      </w:r>
      <w:r>
        <w:rPr>
          <w:rFonts w:ascii="Calibri" w:hAnsi="Calibri"/>
          <w:w w:val="110"/>
        </w:rPr>
        <w:t>and</w:t>
      </w:r>
      <w:r>
        <w:rPr>
          <w:rFonts w:ascii="Calibri" w:hAnsi="Calibri"/>
          <w:spacing w:val="-4"/>
          <w:w w:val="110"/>
        </w:rPr>
        <w:t xml:space="preserve"> </w:t>
      </w:r>
      <w:r>
        <w:rPr>
          <w:rFonts w:ascii="Calibri" w:hAnsi="Calibri"/>
          <w:w w:val="110"/>
        </w:rPr>
        <w:t>whakapapa</w:t>
      </w:r>
      <w:r>
        <w:rPr>
          <w:rFonts w:ascii="Calibri" w:hAnsi="Calibri"/>
          <w:spacing w:val="-3"/>
          <w:w w:val="110"/>
        </w:rPr>
        <w:t xml:space="preserve"> </w:t>
      </w:r>
      <w:r>
        <w:rPr>
          <w:rFonts w:ascii="Calibri" w:hAnsi="Calibri"/>
          <w:w w:val="110"/>
        </w:rPr>
        <w:t>were</w:t>
      </w:r>
      <w:r>
        <w:rPr>
          <w:rFonts w:ascii="Calibri" w:hAnsi="Calibri"/>
          <w:spacing w:val="-4"/>
          <w:w w:val="110"/>
        </w:rPr>
        <w:t xml:space="preserve"> </w:t>
      </w:r>
      <w:r>
        <w:rPr>
          <w:rFonts w:ascii="Calibri" w:hAnsi="Calibri"/>
          <w:w w:val="110"/>
        </w:rPr>
        <w:t>integrated</w:t>
      </w:r>
      <w:r>
        <w:rPr>
          <w:rFonts w:ascii="Calibri" w:hAnsi="Calibri"/>
          <w:spacing w:val="-3"/>
          <w:w w:val="110"/>
        </w:rPr>
        <w:t xml:space="preserve"> </w:t>
      </w:r>
      <w:r>
        <w:rPr>
          <w:rFonts w:ascii="Calibri" w:hAnsi="Calibri"/>
          <w:w w:val="110"/>
        </w:rPr>
        <w:t>throughout</w:t>
      </w:r>
      <w:r>
        <w:rPr>
          <w:rFonts w:ascii="Calibri" w:hAnsi="Calibri"/>
          <w:spacing w:val="-4"/>
          <w:w w:val="110"/>
        </w:rPr>
        <w:t xml:space="preserve"> </w:t>
      </w:r>
      <w:r>
        <w:rPr>
          <w:rFonts w:ascii="Calibri" w:hAnsi="Calibri"/>
          <w:w w:val="110"/>
        </w:rPr>
        <w:t>their</w:t>
      </w:r>
      <w:r>
        <w:rPr>
          <w:rFonts w:ascii="Calibri" w:hAnsi="Calibri"/>
          <w:spacing w:val="-3"/>
          <w:w w:val="110"/>
        </w:rPr>
        <w:t xml:space="preserve"> </w:t>
      </w:r>
      <w:r>
        <w:rPr>
          <w:rFonts w:ascii="Calibri" w:hAnsi="Calibri"/>
          <w:w w:val="110"/>
        </w:rPr>
        <w:t>curriculum.</w:t>
      </w:r>
      <w:r>
        <w:rPr>
          <w:rFonts w:ascii="Calibri" w:hAnsi="Calibri"/>
          <w:spacing w:val="-3"/>
          <w:w w:val="110"/>
        </w:rPr>
        <w:t xml:space="preserve"> </w:t>
      </w:r>
      <w:r>
        <w:rPr>
          <w:rFonts w:ascii="Calibri" w:hAnsi="Calibri"/>
          <w:w w:val="110"/>
        </w:rPr>
        <w:t>(Facilitator)</w:t>
      </w:r>
    </w:p>
    <w:p w14:paraId="5CE3E9EE" w14:textId="77777777" w:rsidR="00E520BF" w:rsidRDefault="003212D0">
      <w:pPr>
        <w:pStyle w:val="BodyText"/>
        <w:spacing w:before="102" w:line="218" w:lineRule="auto"/>
        <w:ind w:left="417" w:right="455"/>
      </w:pPr>
      <w:r>
        <w:rPr>
          <w:spacing w:val="-2"/>
          <w:w w:val="95"/>
        </w:rPr>
        <w:t>Some</w:t>
      </w:r>
      <w:r>
        <w:rPr>
          <w:spacing w:val="-12"/>
          <w:w w:val="95"/>
        </w:rPr>
        <w:t xml:space="preserve"> </w:t>
      </w:r>
      <w:proofErr w:type="spellStart"/>
      <w:r>
        <w:rPr>
          <w:spacing w:val="-2"/>
          <w:w w:val="95"/>
        </w:rPr>
        <w:t>kura</w:t>
      </w:r>
      <w:proofErr w:type="spellEnd"/>
      <w:r>
        <w:rPr>
          <w:spacing w:val="-12"/>
          <w:w w:val="95"/>
        </w:rPr>
        <w:t xml:space="preserve"> </w:t>
      </w:r>
      <w:r>
        <w:rPr>
          <w:spacing w:val="-2"/>
          <w:w w:val="95"/>
        </w:rPr>
        <w:t>had</w:t>
      </w:r>
      <w:r>
        <w:rPr>
          <w:spacing w:val="-12"/>
          <w:w w:val="95"/>
        </w:rPr>
        <w:t xml:space="preserve"> </w:t>
      </w:r>
      <w:r>
        <w:rPr>
          <w:spacing w:val="-2"/>
          <w:w w:val="95"/>
        </w:rPr>
        <w:t>concerns</w:t>
      </w:r>
      <w:r>
        <w:rPr>
          <w:spacing w:val="-11"/>
          <w:w w:val="95"/>
        </w:rPr>
        <w:t xml:space="preserve"> </w:t>
      </w:r>
      <w:r>
        <w:rPr>
          <w:spacing w:val="-2"/>
          <w:w w:val="95"/>
        </w:rPr>
        <w:t>about</w:t>
      </w:r>
      <w:r>
        <w:rPr>
          <w:spacing w:val="-12"/>
          <w:w w:val="95"/>
        </w:rPr>
        <w:t xml:space="preserve"> </w:t>
      </w:r>
      <w:r>
        <w:rPr>
          <w:spacing w:val="-2"/>
          <w:w w:val="95"/>
        </w:rPr>
        <w:t>how</w:t>
      </w:r>
      <w:r>
        <w:rPr>
          <w:spacing w:val="-12"/>
          <w:w w:val="95"/>
        </w:rPr>
        <w:t xml:space="preserve"> </w:t>
      </w:r>
      <w:r>
        <w:rPr>
          <w:spacing w:val="-2"/>
          <w:w w:val="95"/>
        </w:rPr>
        <w:t>they</w:t>
      </w:r>
      <w:r>
        <w:rPr>
          <w:spacing w:val="-11"/>
          <w:w w:val="95"/>
        </w:rPr>
        <w:t xml:space="preserve"> </w:t>
      </w:r>
      <w:r>
        <w:rPr>
          <w:spacing w:val="-2"/>
          <w:w w:val="95"/>
        </w:rPr>
        <w:t>can</w:t>
      </w:r>
      <w:r>
        <w:rPr>
          <w:spacing w:val="-12"/>
          <w:w w:val="95"/>
        </w:rPr>
        <w:t xml:space="preserve"> </w:t>
      </w:r>
      <w:r>
        <w:rPr>
          <w:spacing w:val="-2"/>
          <w:w w:val="95"/>
        </w:rPr>
        <w:t>fully</w:t>
      </w:r>
      <w:r>
        <w:rPr>
          <w:spacing w:val="-12"/>
          <w:w w:val="95"/>
        </w:rPr>
        <w:t xml:space="preserve"> </w:t>
      </w:r>
      <w:proofErr w:type="spellStart"/>
      <w:r>
        <w:rPr>
          <w:spacing w:val="-2"/>
          <w:w w:val="95"/>
        </w:rPr>
        <w:t>honour</w:t>
      </w:r>
      <w:proofErr w:type="spellEnd"/>
      <w:r>
        <w:rPr>
          <w:spacing w:val="-11"/>
          <w:w w:val="95"/>
        </w:rPr>
        <w:t xml:space="preserve"> </w:t>
      </w:r>
      <w:r>
        <w:rPr>
          <w:spacing w:val="-2"/>
          <w:w w:val="95"/>
        </w:rPr>
        <w:t>the</w:t>
      </w:r>
      <w:r>
        <w:rPr>
          <w:spacing w:val="-12"/>
          <w:w w:val="95"/>
        </w:rPr>
        <w:t xml:space="preserve"> </w:t>
      </w:r>
      <w:r>
        <w:rPr>
          <w:spacing w:val="-2"/>
          <w:w w:val="95"/>
        </w:rPr>
        <w:t>contribution</w:t>
      </w:r>
      <w:r>
        <w:rPr>
          <w:spacing w:val="-12"/>
          <w:w w:val="95"/>
        </w:rPr>
        <w:t xml:space="preserve"> </w:t>
      </w:r>
      <w:r>
        <w:rPr>
          <w:spacing w:val="-2"/>
          <w:w w:val="95"/>
        </w:rPr>
        <w:t>that</w:t>
      </w:r>
      <w:r>
        <w:rPr>
          <w:spacing w:val="-11"/>
          <w:w w:val="95"/>
        </w:rPr>
        <w:t xml:space="preserve"> </w:t>
      </w:r>
      <w:proofErr w:type="spellStart"/>
      <w:r>
        <w:rPr>
          <w:spacing w:val="-2"/>
          <w:w w:val="95"/>
        </w:rPr>
        <w:t>kaumātua</w:t>
      </w:r>
      <w:proofErr w:type="spellEnd"/>
      <w:r>
        <w:rPr>
          <w:spacing w:val="-12"/>
          <w:w w:val="95"/>
        </w:rPr>
        <w:t xml:space="preserve"> </w:t>
      </w:r>
      <w:r>
        <w:rPr>
          <w:spacing w:val="-2"/>
          <w:w w:val="95"/>
        </w:rPr>
        <w:t>and</w:t>
      </w:r>
      <w:r>
        <w:rPr>
          <w:spacing w:val="-12"/>
          <w:w w:val="95"/>
        </w:rPr>
        <w:t xml:space="preserve"> </w:t>
      </w:r>
      <w:r>
        <w:rPr>
          <w:spacing w:val="-1"/>
          <w:w w:val="95"/>
        </w:rPr>
        <w:t>other</w:t>
      </w:r>
      <w:r>
        <w:rPr>
          <w:spacing w:val="-57"/>
          <w:w w:val="95"/>
        </w:rPr>
        <w:t xml:space="preserve"> </w:t>
      </w:r>
      <w:r>
        <w:rPr>
          <w:spacing w:val="-3"/>
          <w:w w:val="95"/>
        </w:rPr>
        <w:t>knowledgeable</w:t>
      </w:r>
      <w:r>
        <w:rPr>
          <w:spacing w:val="-12"/>
          <w:w w:val="95"/>
        </w:rPr>
        <w:t xml:space="preserve"> </w:t>
      </w:r>
      <w:r>
        <w:rPr>
          <w:spacing w:val="-2"/>
          <w:w w:val="95"/>
        </w:rPr>
        <w:t>people</w:t>
      </w:r>
      <w:r>
        <w:rPr>
          <w:spacing w:val="-12"/>
          <w:w w:val="95"/>
        </w:rPr>
        <w:t xml:space="preserve"> </w:t>
      </w:r>
      <w:r>
        <w:rPr>
          <w:spacing w:val="-2"/>
          <w:w w:val="95"/>
        </w:rPr>
        <w:t>of</w:t>
      </w:r>
      <w:r>
        <w:rPr>
          <w:spacing w:val="-12"/>
          <w:w w:val="95"/>
        </w:rPr>
        <w:t xml:space="preserve"> </w:t>
      </w:r>
      <w:r>
        <w:rPr>
          <w:spacing w:val="-2"/>
          <w:w w:val="95"/>
        </w:rPr>
        <w:t>the</w:t>
      </w:r>
      <w:r>
        <w:rPr>
          <w:spacing w:val="-11"/>
          <w:w w:val="95"/>
        </w:rPr>
        <w:t xml:space="preserve"> </w:t>
      </w:r>
      <w:r>
        <w:rPr>
          <w:spacing w:val="-2"/>
          <w:w w:val="95"/>
        </w:rPr>
        <w:t>local</w:t>
      </w:r>
      <w:r>
        <w:rPr>
          <w:spacing w:val="-12"/>
          <w:w w:val="95"/>
        </w:rPr>
        <w:t xml:space="preserve"> </w:t>
      </w:r>
      <w:proofErr w:type="spellStart"/>
      <w:r>
        <w:rPr>
          <w:spacing w:val="-2"/>
          <w:w w:val="95"/>
        </w:rPr>
        <w:t>hapū</w:t>
      </w:r>
      <w:proofErr w:type="spellEnd"/>
      <w:r>
        <w:rPr>
          <w:spacing w:val="-12"/>
          <w:w w:val="95"/>
        </w:rPr>
        <w:t xml:space="preserve"> </w:t>
      </w:r>
      <w:r>
        <w:rPr>
          <w:spacing w:val="-2"/>
          <w:w w:val="95"/>
        </w:rPr>
        <w:t>and</w:t>
      </w:r>
      <w:r>
        <w:rPr>
          <w:spacing w:val="-11"/>
          <w:w w:val="95"/>
        </w:rPr>
        <w:t xml:space="preserve"> </w:t>
      </w:r>
      <w:r>
        <w:rPr>
          <w:spacing w:val="-2"/>
          <w:w w:val="95"/>
        </w:rPr>
        <w:t>iwi</w:t>
      </w:r>
      <w:r>
        <w:rPr>
          <w:spacing w:val="-12"/>
          <w:w w:val="95"/>
        </w:rPr>
        <w:t xml:space="preserve"> </w:t>
      </w:r>
      <w:r>
        <w:rPr>
          <w:spacing w:val="-2"/>
          <w:w w:val="95"/>
        </w:rPr>
        <w:t>make</w:t>
      </w:r>
      <w:r>
        <w:rPr>
          <w:spacing w:val="-12"/>
          <w:w w:val="95"/>
        </w:rPr>
        <w:t xml:space="preserve"> </w:t>
      </w:r>
      <w:r>
        <w:rPr>
          <w:spacing w:val="-2"/>
          <w:w w:val="95"/>
        </w:rPr>
        <w:t>to</w:t>
      </w:r>
      <w:r>
        <w:rPr>
          <w:spacing w:val="-11"/>
          <w:w w:val="95"/>
        </w:rPr>
        <w:t xml:space="preserve"> </w:t>
      </w:r>
      <w:r>
        <w:rPr>
          <w:spacing w:val="-2"/>
          <w:w w:val="95"/>
        </w:rPr>
        <w:t>help</w:t>
      </w:r>
      <w:r>
        <w:rPr>
          <w:spacing w:val="-12"/>
          <w:w w:val="95"/>
        </w:rPr>
        <w:t xml:space="preserve"> </w:t>
      </w:r>
      <w:r>
        <w:rPr>
          <w:spacing w:val="-2"/>
          <w:w w:val="95"/>
        </w:rPr>
        <w:t>their</w:t>
      </w:r>
      <w:r>
        <w:rPr>
          <w:spacing w:val="-12"/>
          <w:w w:val="95"/>
        </w:rPr>
        <w:t xml:space="preserve"> </w:t>
      </w:r>
      <w:proofErr w:type="spellStart"/>
      <w:r>
        <w:rPr>
          <w:spacing w:val="-2"/>
          <w:w w:val="95"/>
        </w:rPr>
        <w:t>kura</w:t>
      </w:r>
      <w:proofErr w:type="spellEnd"/>
      <w:r>
        <w:rPr>
          <w:spacing w:val="-2"/>
          <w:w w:val="95"/>
        </w:rPr>
        <w:t>:</w:t>
      </w:r>
    </w:p>
    <w:p w14:paraId="2E9241CE" w14:textId="77777777" w:rsidR="00E520BF" w:rsidRDefault="003212D0">
      <w:pPr>
        <w:pStyle w:val="BodyText"/>
        <w:spacing w:before="95" w:line="276" w:lineRule="auto"/>
        <w:ind w:left="757" w:right="523"/>
        <w:jc w:val="both"/>
        <w:rPr>
          <w:rFonts w:ascii="Calibri" w:hAnsi="Calibri"/>
        </w:rPr>
      </w:pPr>
      <w:r>
        <w:rPr>
          <w:rFonts w:ascii="Calibri" w:hAnsi="Calibri"/>
          <w:w w:val="110"/>
        </w:rPr>
        <w:t>Each</w:t>
      </w:r>
      <w:r>
        <w:rPr>
          <w:rFonts w:ascii="Calibri" w:hAnsi="Calibri"/>
          <w:spacing w:val="-5"/>
          <w:w w:val="110"/>
        </w:rPr>
        <w:t xml:space="preserve"> </w:t>
      </w:r>
      <w:proofErr w:type="spellStart"/>
      <w:r>
        <w:rPr>
          <w:rFonts w:ascii="Calibri" w:hAnsi="Calibri"/>
          <w:w w:val="110"/>
        </w:rPr>
        <w:t>kaiako</w:t>
      </w:r>
      <w:proofErr w:type="spellEnd"/>
      <w:r>
        <w:rPr>
          <w:rFonts w:ascii="Calibri" w:hAnsi="Calibri"/>
          <w:spacing w:val="-4"/>
          <w:w w:val="110"/>
        </w:rPr>
        <w:t xml:space="preserve"> </w:t>
      </w:r>
      <w:r>
        <w:rPr>
          <w:rFonts w:ascii="Calibri" w:hAnsi="Calibri"/>
          <w:w w:val="110"/>
        </w:rPr>
        <w:t>had</w:t>
      </w:r>
      <w:r>
        <w:rPr>
          <w:rFonts w:ascii="Calibri" w:hAnsi="Calibri"/>
          <w:spacing w:val="-5"/>
          <w:w w:val="110"/>
        </w:rPr>
        <w:t xml:space="preserve"> </w:t>
      </w:r>
      <w:r>
        <w:rPr>
          <w:rFonts w:ascii="Calibri" w:hAnsi="Calibri"/>
          <w:w w:val="110"/>
        </w:rPr>
        <w:t>a</w:t>
      </w:r>
      <w:r>
        <w:rPr>
          <w:rFonts w:ascii="Calibri" w:hAnsi="Calibri"/>
          <w:spacing w:val="-4"/>
          <w:w w:val="110"/>
        </w:rPr>
        <w:t xml:space="preserve"> </w:t>
      </w:r>
      <w:r>
        <w:rPr>
          <w:rFonts w:ascii="Calibri" w:hAnsi="Calibri"/>
          <w:w w:val="110"/>
        </w:rPr>
        <w:t>specific</w:t>
      </w:r>
      <w:r>
        <w:rPr>
          <w:rFonts w:ascii="Calibri" w:hAnsi="Calibri"/>
          <w:spacing w:val="-5"/>
          <w:w w:val="110"/>
        </w:rPr>
        <w:t xml:space="preserve"> </w:t>
      </w:r>
      <w:r>
        <w:rPr>
          <w:rFonts w:ascii="Calibri" w:hAnsi="Calibri"/>
          <w:w w:val="110"/>
        </w:rPr>
        <w:t>story</w:t>
      </w:r>
      <w:r>
        <w:rPr>
          <w:rFonts w:ascii="Calibri" w:hAnsi="Calibri"/>
          <w:spacing w:val="-4"/>
          <w:w w:val="110"/>
        </w:rPr>
        <w:t xml:space="preserve"> </w:t>
      </w:r>
      <w:r>
        <w:rPr>
          <w:rFonts w:ascii="Calibri" w:hAnsi="Calibri"/>
          <w:w w:val="110"/>
        </w:rPr>
        <w:t>about</w:t>
      </w:r>
      <w:r>
        <w:rPr>
          <w:rFonts w:ascii="Calibri" w:hAnsi="Calibri"/>
          <w:spacing w:val="-5"/>
          <w:w w:val="110"/>
        </w:rPr>
        <w:t xml:space="preserve"> </w:t>
      </w:r>
      <w:r>
        <w:rPr>
          <w:rFonts w:ascii="Calibri" w:hAnsi="Calibri"/>
          <w:w w:val="110"/>
        </w:rPr>
        <w:t>ongoing</w:t>
      </w:r>
      <w:r>
        <w:rPr>
          <w:rFonts w:ascii="Calibri" w:hAnsi="Calibri"/>
          <w:spacing w:val="-4"/>
          <w:w w:val="110"/>
        </w:rPr>
        <w:t xml:space="preserve"> </w:t>
      </w:r>
      <w:r>
        <w:rPr>
          <w:rFonts w:ascii="Calibri" w:hAnsi="Calibri"/>
          <w:w w:val="110"/>
        </w:rPr>
        <w:t>interaction</w:t>
      </w:r>
      <w:r>
        <w:rPr>
          <w:rFonts w:ascii="Calibri" w:hAnsi="Calibri"/>
          <w:spacing w:val="-5"/>
          <w:w w:val="110"/>
        </w:rPr>
        <w:t xml:space="preserve"> </w:t>
      </w:r>
      <w:r>
        <w:rPr>
          <w:rFonts w:ascii="Calibri" w:hAnsi="Calibri"/>
          <w:w w:val="110"/>
        </w:rPr>
        <w:t>with</w:t>
      </w:r>
      <w:r>
        <w:rPr>
          <w:rFonts w:ascii="Calibri" w:hAnsi="Calibri"/>
          <w:spacing w:val="-4"/>
          <w:w w:val="110"/>
        </w:rPr>
        <w:t xml:space="preserve"> </w:t>
      </w:r>
      <w:r>
        <w:rPr>
          <w:rFonts w:ascii="Calibri" w:hAnsi="Calibri"/>
          <w:w w:val="110"/>
        </w:rPr>
        <w:t>local</w:t>
      </w:r>
      <w:r>
        <w:rPr>
          <w:rFonts w:ascii="Calibri" w:hAnsi="Calibri"/>
          <w:spacing w:val="-5"/>
          <w:w w:val="110"/>
        </w:rPr>
        <w:t xml:space="preserve"> </w:t>
      </w:r>
      <w:proofErr w:type="spellStart"/>
      <w:r>
        <w:rPr>
          <w:rFonts w:ascii="Calibri" w:hAnsi="Calibri"/>
          <w:w w:val="110"/>
        </w:rPr>
        <w:t>kaumātua</w:t>
      </w:r>
      <w:proofErr w:type="spellEnd"/>
      <w:r>
        <w:rPr>
          <w:rFonts w:ascii="Calibri" w:hAnsi="Calibri"/>
          <w:w w:val="110"/>
        </w:rPr>
        <w:t>,</w:t>
      </w:r>
      <w:r>
        <w:rPr>
          <w:rFonts w:ascii="Calibri" w:hAnsi="Calibri"/>
          <w:spacing w:val="-4"/>
          <w:w w:val="110"/>
        </w:rPr>
        <w:t xml:space="preserve"> </w:t>
      </w:r>
      <w:r>
        <w:rPr>
          <w:rFonts w:ascii="Calibri" w:hAnsi="Calibri"/>
          <w:w w:val="110"/>
        </w:rPr>
        <w:t>and</w:t>
      </w:r>
      <w:r>
        <w:rPr>
          <w:rFonts w:ascii="Calibri" w:hAnsi="Calibri"/>
          <w:spacing w:val="-5"/>
          <w:w w:val="110"/>
        </w:rPr>
        <w:t xml:space="preserve"> </w:t>
      </w:r>
      <w:r>
        <w:rPr>
          <w:rFonts w:ascii="Calibri" w:hAnsi="Calibri"/>
          <w:w w:val="110"/>
        </w:rPr>
        <w:t>all</w:t>
      </w:r>
      <w:r>
        <w:rPr>
          <w:rFonts w:ascii="Calibri" w:hAnsi="Calibri"/>
          <w:spacing w:val="-4"/>
          <w:w w:val="110"/>
        </w:rPr>
        <w:t xml:space="preserve"> </w:t>
      </w:r>
      <w:r>
        <w:rPr>
          <w:rFonts w:ascii="Calibri" w:hAnsi="Calibri"/>
          <w:w w:val="110"/>
        </w:rPr>
        <w:t>feel</w:t>
      </w:r>
      <w:r>
        <w:rPr>
          <w:rFonts w:ascii="Calibri" w:hAnsi="Calibri"/>
          <w:spacing w:val="-4"/>
          <w:w w:val="110"/>
        </w:rPr>
        <w:t xml:space="preserve"> </w:t>
      </w:r>
      <w:r>
        <w:rPr>
          <w:rFonts w:ascii="Calibri" w:hAnsi="Calibri"/>
          <w:w w:val="110"/>
        </w:rPr>
        <w:t>that</w:t>
      </w:r>
      <w:r>
        <w:rPr>
          <w:rFonts w:ascii="Calibri" w:hAnsi="Calibri"/>
          <w:spacing w:val="-48"/>
          <w:w w:val="110"/>
        </w:rPr>
        <w:t xml:space="preserve"> </w:t>
      </w:r>
      <w:r>
        <w:rPr>
          <w:rFonts w:ascii="Calibri" w:hAnsi="Calibri"/>
          <w:w w:val="110"/>
        </w:rPr>
        <w:t>what</w:t>
      </w:r>
      <w:r>
        <w:rPr>
          <w:rFonts w:ascii="Calibri" w:hAnsi="Calibri"/>
          <w:spacing w:val="-5"/>
          <w:w w:val="110"/>
        </w:rPr>
        <w:t xml:space="preserve"> </w:t>
      </w:r>
      <w:r>
        <w:rPr>
          <w:rFonts w:ascii="Calibri" w:hAnsi="Calibri"/>
          <w:w w:val="110"/>
        </w:rPr>
        <w:t>they</w:t>
      </w:r>
      <w:r>
        <w:rPr>
          <w:rFonts w:ascii="Calibri" w:hAnsi="Calibri"/>
          <w:spacing w:val="-5"/>
          <w:w w:val="110"/>
        </w:rPr>
        <w:t xml:space="preserve"> </w:t>
      </w:r>
      <w:r>
        <w:rPr>
          <w:rFonts w:ascii="Calibri" w:hAnsi="Calibri"/>
          <w:w w:val="110"/>
        </w:rPr>
        <w:t>provide</w:t>
      </w:r>
      <w:r>
        <w:rPr>
          <w:rFonts w:ascii="Calibri" w:hAnsi="Calibri"/>
          <w:spacing w:val="-5"/>
          <w:w w:val="110"/>
        </w:rPr>
        <w:t xml:space="preserve"> </w:t>
      </w:r>
      <w:r>
        <w:rPr>
          <w:rFonts w:ascii="Calibri" w:hAnsi="Calibri"/>
          <w:w w:val="110"/>
        </w:rPr>
        <w:t>in</w:t>
      </w:r>
      <w:r>
        <w:rPr>
          <w:rFonts w:ascii="Calibri" w:hAnsi="Calibri"/>
          <w:spacing w:val="-5"/>
          <w:w w:val="110"/>
        </w:rPr>
        <w:t xml:space="preserve"> </w:t>
      </w:r>
      <w:r>
        <w:rPr>
          <w:rFonts w:ascii="Calibri" w:hAnsi="Calibri"/>
          <w:w w:val="110"/>
        </w:rPr>
        <w:t>return</w:t>
      </w:r>
      <w:r>
        <w:rPr>
          <w:rFonts w:ascii="Calibri" w:hAnsi="Calibri"/>
          <w:spacing w:val="-5"/>
          <w:w w:val="110"/>
        </w:rPr>
        <w:t xml:space="preserve"> </w:t>
      </w:r>
      <w:r>
        <w:rPr>
          <w:rFonts w:ascii="Calibri" w:hAnsi="Calibri"/>
          <w:w w:val="110"/>
        </w:rPr>
        <w:t>is</w:t>
      </w:r>
      <w:r>
        <w:rPr>
          <w:rFonts w:ascii="Calibri" w:hAnsi="Calibri"/>
          <w:spacing w:val="-5"/>
          <w:w w:val="110"/>
        </w:rPr>
        <w:t xml:space="preserve"> </w:t>
      </w:r>
      <w:r>
        <w:rPr>
          <w:rFonts w:ascii="Calibri" w:hAnsi="Calibri"/>
          <w:w w:val="110"/>
        </w:rPr>
        <w:t>not</w:t>
      </w:r>
      <w:r>
        <w:rPr>
          <w:rFonts w:ascii="Calibri" w:hAnsi="Calibri"/>
          <w:spacing w:val="-5"/>
          <w:w w:val="110"/>
        </w:rPr>
        <w:t xml:space="preserve"> </w:t>
      </w:r>
      <w:r>
        <w:rPr>
          <w:rFonts w:ascii="Calibri" w:hAnsi="Calibri"/>
          <w:w w:val="110"/>
        </w:rPr>
        <w:t>equivalent</w:t>
      </w:r>
      <w:r>
        <w:rPr>
          <w:rFonts w:ascii="Calibri" w:hAnsi="Calibri"/>
          <w:spacing w:val="-5"/>
          <w:w w:val="110"/>
        </w:rPr>
        <w:t xml:space="preserve"> </w:t>
      </w:r>
      <w:r>
        <w:rPr>
          <w:rFonts w:ascii="Calibri" w:hAnsi="Calibri"/>
          <w:w w:val="110"/>
        </w:rPr>
        <w:t>to</w:t>
      </w:r>
      <w:r>
        <w:rPr>
          <w:rFonts w:ascii="Calibri" w:hAnsi="Calibri"/>
          <w:spacing w:val="-5"/>
          <w:w w:val="110"/>
        </w:rPr>
        <w:t xml:space="preserve"> </w:t>
      </w:r>
      <w:r>
        <w:rPr>
          <w:rFonts w:ascii="Calibri" w:hAnsi="Calibri"/>
          <w:w w:val="110"/>
        </w:rPr>
        <w:t>what</w:t>
      </w:r>
      <w:r>
        <w:rPr>
          <w:rFonts w:ascii="Calibri" w:hAnsi="Calibri"/>
          <w:spacing w:val="-5"/>
          <w:w w:val="110"/>
        </w:rPr>
        <w:t xml:space="preserve"> </w:t>
      </w:r>
      <w:r>
        <w:rPr>
          <w:rFonts w:ascii="Calibri" w:hAnsi="Calibri"/>
          <w:w w:val="110"/>
        </w:rPr>
        <w:t>they</w:t>
      </w:r>
      <w:r>
        <w:rPr>
          <w:rFonts w:ascii="Calibri" w:hAnsi="Calibri"/>
          <w:spacing w:val="-5"/>
          <w:w w:val="110"/>
        </w:rPr>
        <w:t xml:space="preserve"> </w:t>
      </w:r>
      <w:r>
        <w:rPr>
          <w:rFonts w:ascii="Calibri" w:hAnsi="Calibri"/>
          <w:w w:val="110"/>
        </w:rPr>
        <w:t>are</w:t>
      </w:r>
      <w:r>
        <w:rPr>
          <w:rFonts w:ascii="Calibri" w:hAnsi="Calibri"/>
          <w:spacing w:val="-5"/>
          <w:w w:val="110"/>
        </w:rPr>
        <w:t xml:space="preserve"> </w:t>
      </w:r>
      <w:r>
        <w:rPr>
          <w:rFonts w:ascii="Calibri" w:hAnsi="Calibri"/>
          <w:w w:val="110"/>
        </w:rPr>
        <w:t>receiving.</w:t>
      </w:r>
      <w:r>
        <w:rPr>
          <w:rFonts w:ascii="Calibri" w:hAnsi="Calibri"/>
          <w:spacing w:val="-4"/>
          <w:w w:val="110"/>
        </w:rPr>
        <w:t xml:space="preserve"> </w:t>
      </w:r>
      <w:r>
        <w:rPr>
          <w:rFonts w:ascii="Calibri" w:hAnsi="Calibri"/>
          <w:w w:val="110"/>
        </w:rPr>
        <w:t>(Facilitator)</w:t>
      </w:r>
    </w:p>
    <w:p w14:paraId="3BF3365B" w14:textId="77777777" w:rsidR="00E520BF" w:rsidRDefault="003212D0">
      <w:pPr>
        <w:pStyle w:val="Heading3"/>
        <w:spacing w:before="201"/>
      </w:pPr>
      <w:r>
        <w:rPr>
          <w:color w:val="52555B"/>
          <w:w w:val="105"/>
        </w:rPr>
        <w:t>Resources</w:t>
      </w:r>
      <w:r>
        <w:rPr>
          <w:color w:val="52555B"/>
          <w:spacing w:val="-9"/>
          <w:w w:val="105"/>
        </w:rPr>
        <w:t xml:space="preserve"> </w:t>
      </w:r>
      <w:proofErr w:type="spellStart"/>
      <w:r>
        <w:rPr>
          <w:color w:val="52555B"/>
          <w:w w:val="105"/>
        </w:rPr>
        <w:t>kaiako</w:t>
      </w:r>
      <w:proofErr w:type="spellEnd"/>
      <w:r>
        <w:rPr>
          <w:color w:val="52555B"/>
          <w:spacing w:val="-7"/>
          <w:w w:val="105"/>
        </w:rPr>
        <w:t xml:space="preserve"> </w:t>
      </w:r>
      <w:r>
        <w:rPr>
          <w:color w:val="52555B"/>
          <w:w w:val="105"/>
        </w:rPr>
        <w:t>already</w:t>
      </w:r>
      <w:r>
        <w:rPr>
          <w:color w:val="52555B"/>
          <w:spacing w:val="-8"/>
          <w:w w:val="105"/>
        </w:rPr>
        <w:t xml:space="preserve"> </w:t>
      </w:r>
      <w:r>
        <w:rPr>
          <w:color w:val="52555B"/>
          <w:w w:val="105"/>
        </w:rPr>
        <w:t>know</w:t>
      </w:r>
      <w:r>
        <w:rPr>
          <w:color w:val="52555B"/>
          <w:spacing w:val="-8"/>
          <w:w w:val="105"/>
        </w:rPr>
        <w:t xml:space="preserve"> </w:t>
      </w:r>
      <w:r>
        <w:rPr>
          <w:color w:val="52555B"/>
          <w:w w:val="105"/>
        </w:rPr>
        <w:t>about</w:t>
      </w:r>
      <w:r>
        <w:rPr>
          <w:color w:val="52555B"/>
          <w:spacing w:val="-9"/>
          <w:w w:val="105"/>
        </w:rPr>
        <w:t xml:space="preserve"> </w:t>
      </w:r>
      <w:r>
        <w:rPr>
          <w:color w:val="52555B"/>
          <w:w w:val="105"/>
        </w:rPr>
        <w:t>or</w:t>
      </w:r>
      <w:r>
        <w:rPr>
          <w:color w:val="52555B"/>
          <w:spacing w:val="-6"/>
          <w:w w:val="105"/>
        </w:rPr>
        <w:t xml:space="preserve"> </w:t>
      </w:r>
      <w:r>
        <w:rPr>
          <w:color w:val="52555B"/>
          <w:w w:val="105"/>
        </w:rPr>
        <w:t>find</w:t>
      </w:r>
      <w:r>
        <w:rPr>
          <w:color w:val="52555B"/>
          <w:spacing w:val="-6"/>
          <w:w w:val="105"/>
        </w:rPr>
        <w:t xml:space="preserve"> </w:t>
      </w:r>
      <w:r>
        <w:rPr>
          <w:color w:val="52555B"/>
          <w:w w:val="105"/>
        </w:rPr>
        <w:t>useful</w:t>
      </w:r>
    </w:p>
    <w:p w14:paraId="7C791593" w14:textId="77777777" w:rsidR="00E520BF" w:rsidRDefault="003212D0">
      <w:pPr>
        <w:pStyle w:val="BodyText"/>
        <w:spacing w:before="119" w:line="264" w:lineRule="auto"/>
        <w:ind w:left="417" w:right="455"/>
        <w:jc w:val="both"/>
        <w:rPr>
          <w:rFonts w:ascii="Calibri" w:hAnsi="Calibri"/>
        </w:rPr>
      </w:pPr>
      <w:r>
        <w:rPr>
          <w:spacing w:val="-2"/>
          <w:w w:val="95"/>
        </w:rPr>
        <w:t>Facilitators</w:t>
      </w:r>
      <w:r>
        <w:rPr>
          <w:spacing w:val="-12"/>
          <w:w w:val="95"/>
        </w:rPr>
        <w:t xml:space="preserve"> </w:t>
      </w:r>
      <w:r>
        <w:rPr>
          <w:spacing w:val="-2"/>
          <w:w w:val="95"/>
        </w:rPr>
        <w:t>were</w:t>
      </w:r>
      <w:r>
        <w:rPr>
          <w:spacing w:val="-12"/>
          <w:w w:val="95"/>
        </w:rPr>
        <w:t xml:space="preserve"> </w:t>
      </w:r>
      <w:r>
        <w:rPr>
          <w:spacing w:val="-2"/>
          <w:w w:val="95"/>
        </w:rPr>
        <w:t>surprised</w:t>
      </w:r>
      <w:r>
        <w:rPr>
          <w:spacing w:val="-12"/>
          <w:w w:val="95"/>
        </w:rPr>
        <w:t xml:space="preserve"> </w:t>
      </w:r>
      <w:r>
        <w:rPr>
          <w:spacing w:val="-1"/>
          <w:w w:val="95"/>
        </w:rPr>
        <w:t>most</w:t>
      </w:r>
      <w:r>
        <w:rPr>
          <w:spacing w:val="-11"/>
          <w:w w:val="95"/>
        </w:rPr>
        <w:t xml:space="preserve"> </w:t>
      </w:r>
      <w:proofErr w:type="spellStart"/>
      <w:r>
        <w:rPr>
          <w:spacing w:val="-1"/>
          <w:w w:val="95"/>
        </w:rPr>
        <w:t>kaiako</w:t>
      </w:r>
      <w:proofErr w:type="spellEnd"/>
      <w:r>
        <w:rPr>
          <w:spacing w:val="-12"/>
          <w:w w:val="95"/>
        </w:rPr>
        <w:t xml:space="preserve"> </w:t>
      </w:r>
      <w:r>
        <w:rPr>
          <w:spacing w:val="-1"/>
          <w:w w:val="95"/>
        </w:rPr>
        <w:t>had</w:t>
      </w:r>
      <w:r>
        <w:rPr>
          <w:spacing w:val="-12"/>
          <w:w w:val="95"/>
        </w:rPr>
        <w:t xml:space="preserve"> </w:t>
      </w:r>
      <w:r>
        <w:rPr>
          <w:spacing w:val="-1"/>
          <w:w w:val="95"/>
        </w:rPr>
        <w:t>not</w:t>
      </w:r>
      <w:r>
        <w:rPr>
          <w:spacing w:val="-12"/>
          <w:w w:val="95"/>
        </w:rPr>
        <w:t xml:space="preserve"> </w:t>
      </w:r>
      <w:r>
        <w:rPr>
          <w:spacing w:val="-1"/>
          <w:w w:val="95"/>
        </w:rPr>
        <w:t>known</w:t>
      </w:r>
      <w:r>
        <w:rPr>
          <w:spacing w:val="-11"/>
          <w:w w:val="95"/>
        </w:rPr>
        <w:t xml:space="preserve"> </w:t>
      </w:r>
      <w:r>
        <w:rPr>
          <w:spacing w:val="-1"/>
          <w:w w:val="95"/>
        </w:rPr>
        <w:t>of</w:t>
      </w:r>
      <w:r>
        <w:rPr>
          <w:spacing w:val="-12"/>
          <w:w w:val="95"/>
        </w:rPr>
        <w:t xml:space="preserve"> </w:t>
      </w:r>
      <w:r>
        <w:rPr>
          <w:spacing w:val="-1"/>
          <w:w w:val="95"/>
        </w:rPr>
        <w:t>existing</w:t>
      </w:r>
      <w:r>
        <w:rPr>
          <w:spacing w:val="-12"/>
          <w:w w:val="95"/>
        </w:rPr>
        <w:t xml:space="preserve"> </w:t>
      </w:r>
      <w:r>
        <w:rPr>
          <w:spacing w:val="-1"/>
          <w:w w:val="95"/>
        </w:rPr>
        <w:t>resources</w:t>
      </w:r>
      <w:r>
        <w:rPr>
          <w:spacing w:val="-11"/>
          <w:w w:val="95"/>
        </w:rPr>
        <w:t xml:space="preserve"> </w:t>
      </w:r>
      <w:r>
        <w:rPr>
          <w:spacing w:val="-1"/>
          <w:w w:val="95"/>
        </w:rPr>
        <w:t>such</w:t>
      </w:r>
      <w:r>
        <w:rPr>
          <w:spacing w:val="-12"/>
          <w:w w:val="95"/>
        </w:rPr>
        <w:t xml:space="preserve"> </w:t>
      </w:r>
      <w:r>
        <w:rPr>
          <w:spacing w:val="-1"/>
          <w:w w:val="95"/>
        </w:rPr>
        <w:t>as</w:t>
      </w:r>
      <w:r>
        <w:rPr>
          <w:spacing w:val="-12"/>
          <w:w w:val="95"/>
        </w:rPr>
        <w:t xml:space="preserve"> </w:t>
      </w:r>
      <w:r>
        <w:rPr>
          <w:rFonts w:ascii="Calibri" w:hAnsi="Calibri"/>
          <w:i/>
          <w:spacing w:val="-1"/>
          <w:w w:val="95"/>
        </w:rPr>
        <w:t>Te</w:t>
      </w:r>
      <w:r>
        <w:rPr>
          <w:rFonts w:ascii="Calibri" w:hAnsi="Calibri"/>
          <w:i/>
          <w:spacing w:val="6"/>
          <w:w w:val="95"/>
        </w:rPr>
        <w:t xml:space="preserve"> </w:t>
      </w:r>
      <w:proofErr w:type="spellStart"/>
      <w:r>
        <w:rPr>
          <w:rFonts w:ascii="Calibri" w:hAnsi="Calibri"/>
          <w:i/>
          <w:spacing w:val="-1"/>
          <w:w w:val="95"/>
        </w:rPr>
        <w:t>Takanga</w:t>
      </w:r>
      <w:proofErr w:type="spellEnd"/>
      <w:r>
        <w:rPr>
          <w:rFonts w:ascii="Calibri" w:hAnsi="Calibri"/>
          <w:i/>
          <w:spacing w:val="5"/>
          <w:w w:val="95"/>
        </w:rPr>
        <w:t xml:space="preserve"> </w:t>
      </w:r>
      <w:r>
        <w:rPr>
          <w:rFonts w:ascii="Calibri" w:hAnsi="Calibri"/>
          <w:i/>
          <w:spacing w:val="-1"/>
          <w:w w:val="95"/>
        </w:rPr>
        <w:t>o</w:t>
      </w:r>
      <w:r>
        <w:rPr>
          <w:rFonts w:ascii="Calibri" w:hAnsi="Calibri"/>
          <w:i/>
          <w:spacing w:val="5"/>
          <w:w w:val="95"/>
        </w:rPr>
        <w:t xml:space="preserve"> </w:t>
      </w:r>
      <w:proofErr w:type="spellStart"/>
      <w:r>
        <w:rPr>
          <w:rFonts w:ascii="Calibri" w:hAnsi="Calibri"/>
          <w:i/>
          <w:spacing w:val="-1"/>
          <w:w w:val="95"/>
        </w:rPr>
        <w:t>te</w:t>
      </w:r>
      <w:proofErr w:type="spellEnd"/>
      <w:r>
        <w:rPr>
          <w:rFonts w:ascii="Calibri" w:hAnsi="Calibri"/>
          <w:i/>
          <w:w w:val="95"/>
        </w:rPr>
        <w:t xml:space="preserve"> </w:t>
      </w:r>
      <w:proofErr w:type="spellStart"/>
      <w:r>
        <w:rPr>
          <w:rFonts w:ascii="Calibri" w:hAnsi="Calibri"/>
          <w:i/>
          <w:w w:val="105"/>
        </w:rPr>
        <w:t>Wā</w:t>
      </w:r>
      <w:proofErr w:type="spellEnd"/>
      <w:r>
        <w:rPr>
          <w:rFonts w:ascii="Calibri" w:hAnsi="Calibri"/>
          <w:i/>
          <w:w w:val="105"/>
        </w:rPr>
        <w:t xml:space="preserve">: Māori History, Guidelines for Years 1–8 </w:t>
      </w:r>
      <w:r>
        <w:rPr>
          <w:rFonts w:ascii="Calibri" w:hAnsi="Calibri"/>
          <w:w w:val="105"/>
        </w:rPr>
        <w:t xml:space="preserve">(Ministry of Education, 2015), the TKI website, or </w:t>
      </w:r>
      <w:proofErr w:type="spellStart"/>
      <w:r>
        <w:rPr>
          <w:rFonts w:ascii="Calibri" w:hAnsi="Calibri"/>
          <w:w w:val="105"/>
        </w:rPr>
        <w:t>Kauwhata</w:t>
      </w:r>
      <w:proofErr w:type="spellEnd"/>
      <w:r>
        <w:rPr>
          <w:rFonts w:ascii="Calibri" w:hAnsi="Calibri"/>
          <w:spacing w:val="1"/>
          <w:w w:val="105"/>
        </w:rPr>
        <w:t xml:space="preserve"> </w:t>
      </w:r>
      <w:proofErr w:type="spellStart"/>
      <w:r>
        <w:rPr>
          <w:rFonts w:ascii="Calibri" w:hAnsi="Calibri"/>
          <w:w w:val="105"/>
        </w:rPr>
        <w:t>Reo</w:t>
      </w:r>
      <w:proofErr w:type="spellEnd"/>
      <w:r>
        <w:rPr>
          <w:rFonts w:ascii="Calibri" w:hAnsi="Calibri"/>
          <w:w w:val="105"/>
        </w:rPr>
        <w:t>. They saw a gap between the communications and resources the Ministry has sent out, and what</w:t>
      </w:r>
      <w:r>
        <w:rPr>
          <w:rFonts w:ascii="Calibri" w:hAnsi="Calibri"/>
          <w:spacing w:val="1"/>
          <w:w w:val="105"/>
        </w:rPr>
        <w:t xml:space="preserve"> </w:t>
      </w:r>
      <w:r>
        <w:rPr>
          <w:rFonts w:ascii="Calibri" w:hAnsi="Calibri"/>
          <w:w w:val="105"/>
        </w:rPr>
        <w:t>arrives</w:t>
      </w:r>
      <w:r>
        <w:rPr>
          <w:rFonts w:ascii="Calibri" w:hAnsi="Calibri"/>
          <w:spacing w:val="2"/>
          <w:w w:val="105"/>
        </w:rPr>
        <w:t xml:space="preserve"> </w:t>
      </w:r>
      <w:r>
        <w:rPr>
          <w:rFonts w:ascii="Calibri" w:hAnsi="Calibri"/>
          <w:w w:val="105"/>
        </w:rPr>
        <w:t>at</w:t>
      </w:r>
      <w:r>
        <w:rPr>
          <w:rFonts w:ascii="Calibri" w:hAnsi="Calibri"/>
          <w:spacing w:val="2"/>
          <w:w w:val="105"/>
        </w:rPr>
        <w:t xml:space="preserve"> </w:t>
      </w:r>
      <w:r>
        <w:rPr>
          <w:rFonts w:ascii="Calibri" w:hAnsi="Calibri"/>
          <w:w w:val="105"/>
        </w:rPr>
        <w:t>or</w:t>
      </w:r>
      <w:r>
        <w:rPr>
          <w:rFonts w:ascii="Calibri" w:hAnsi="Calibri"/>
          <w:spacing w:val="3"/>
          <w:w w:val="105"/>
        </w:rPr>
        <w:t xml:space="preserve"> </w:t>
      </w:r>
      <w:r>
        <w:rPr>
          <w:rFonts w:ascii="Calibri" w:hAnsi="Calibri"/>
          <w:w w:val="105"/>
        </w:rPr>
        <w:t>is</w:t>
      </w:r>
      <w:r>
        <w:rPr>
          <w:rFonts w:ascii="Calibri" w:hAnsi="Calibri"/>
          <w:spacing w:val="2"/>
          <w:w w:val="105"/>
        </w:rPr>
        <w:t xml:space="preserve"> </w:t>
      </w:r>
      <w:r>
        <w:rPr>
          <w:rFonts w:ascii="Calibri" w:hAnsi="Calibri"/>
          <w:w w:val="105"/>
        </w:rPr>
        <w:t>used,</w:t>
      </w:r>
      <w:r>
        <w:rPr>
          <w:rFonts w:ascii="Calibri" w:hAnsi="Calibri"/>
          <w:spacing w:val="2"/>
          <w:w w:val="105"/>
        </w:rPr>
        <w:t xml:space="preserve"> </w:t>
      </w:r>
      <w:r>
        <w:rPr>
          <w:rFonts w:ascii="Calibri" w:hAnsi="Calibri"/>
          <w:w w:val="105"/>
        </w:rPr>
        <w:t>within</w:t>
      </w:r>
      <w:r>
        <w:rPr>
          <w:rFonts w:ascii="Calibri" w:hAnsi="Calibri"/>
          <w:spacing w:val="3"/>
          <w:w w:val="105"/>
        </w:rPr>
        <w:t xml:space="preserve"> </w:t>
      </w:r>
      <w:proofErr w:type="spellStart"/>
      <w:r>
        <w:rPr>
          <w:rFonts w:ascii="Calibri" w:hAnsi="Calibri"/>
          <w:w w:val="105"/>
        </w:rPr>
        <w:t>kura</w:t>
      </w:r>
      <w:proofErr w:type="spellEnd"/>
      <w:r>
        <w:rPr>
          <w:rFonts w:ascii="Calibri" w:hAnsi="Calibri"/>
          <w:w w:val="105"/>
        </w:rPr>
        <w:t>.</w:t>
      </w:r>
    </w:p>
    <w:p w14:paraId="4C3DA469" w14:textId="77777777" w:rsidR="00E520BF" w:rsidRDefault="003212D0">
      <w:pPr>
        <w:pStyle w:val="BodyText"/>
        <w:spacing w:before="118" w:line="276" w:lineRule="auto"/>
        <w:ind w:left="417" w:right="788"/>
        <w:jc w:val="both"/>
        <w:rPr>
          <w:rFonts w:ascii="Calibri" w:hAnsi="Calibri"/>
        </w:rPr>
      </w:pPr>
      <w:r>
        <w:rPr>
          <w:rFonts w:ascii="Calibri" w:hAnsi="Calibri"/>
          <w:w w:val="110"/>
        </w:rPr>
        <w:t>Kaiako</w:t>
      </w:r>
      <w:r>
        <w:rPr>
          <w:rFonts w:ascii="Calibri" w:hAnsi="Calibri"/>
          <w:spacing w:val="-9"/>
          <w:w w:val="110"/>
        </w:rPr>
        <w:t xml:space="preserve"> </w:t>
      </w:r>
      <w:r>
        <w:rPr>
          <w:rFonts w:ascii="Calibri" w:hAnsi="Calibri"/>
          <w:w w:val="110"/>
        </w:rPr>
        <w:t>often</w:t>
      </w:r>
      <w:r>
        <w:rPr>
          <w:rFonts w:ascii="Calibri" w:hAnsi="Calibri"/>
          <w:spacing w:val="-8"/>
          <w:w w:val="110"/>
        </w:rPr>
        <w:t xml:space="preserve"> </w:t>
      </w:r>
      <w:r>
        <w:rPr>
          <w:rFonts w:ascii="Calibri" w:hAnsi="Calibri"/>
          <w:w w:val="110"/>
        </w:rPr>
        <w:t>seemed</w:t>
      </w:r>
      <w:r>
        <w:rPr>
          <w:rFonts w:ascii="Calibri" w:hAnsi="Calibri"/>
          <w:spacing w:val="-9"/>
          <w:w w:val="110"/>
        </w:rPr>
        <w:t xml:space="preserve"> </w:t>
      </w:r>
      <w:r>
        <w:rPr>
          <w:rFonts w:ascii="Calibri" w:hAnsi="Calibri"/>
          <w:w w:val="110"/>
        </w:rPr>
        <w:t>to</w:t>
      </w:r>
      <w:r>
        <w:rPr>
          <w:rFonts w:ascii="Calibri" w:hAnsi="Calibri"/>
          <w:spacing w:val="-8"/>
          <w:w w:val="110"/>
        </w:rPr>
        <w:t xml:space="preserve"> </w:t>
      </w:r>
      <w:r>
        <w:rPr>
          <w:rFonts w:ascii="Calibri" w:hAnsi="Calibri"/>
          <w:w w:val="110"/>
        </w:rPr>
        <w:t>rely</w:t>
      </w:r>
      <w:r>
        <w:rPr>
          <w:rFonts w:ascii="Calibri" w:hAnsi="Calibri"/>
          <w:spacing w:val="-8"/>
          <w:w w:val="110"/>
        </w:rPr>
        <w:t xml:space="preserve"> </w:t>
      </w:r>
      <w:r>
        <w:rPr>
          <w:rFonts w:ascii="Calibri" w:hAnsi="Calibri"/>
          <w:w w:val="110"/>
        </w:rPr>
        <w:t>on</w:t>
      </w:r>
      <w:r>
        <w:rPr>
          <w:rFonts w:ascii="Calibri" w:hAnsi="Calibri"/>
          <w:spacing w:val="-9"/>
          <w:w w:val="110"/>
        </w:rPr>
        <w:t xml:space="preserve"> </w:t>
      </w:r>
      <w:r>
        <w:rPr>
          <w:rFonts w:ascii="Calibri" w:hAnsi="Calibri"/>
          <w:w w:val="110"/>
        </w:rPr>
        <w:t>information</w:t>
      </w:r>
      <w:r>
        <w:rPr>
          <w:rFonts w:ascii="Calibri" w:hAnsi="Calibri"/>
          <w:spacing w:val="-8"/>
          <w:w w:val="110"/>
        </w:rPr>
        <w:t xml:space="preserve"> </w:t>
      </w:r>
      <w:r>
        <w:rPr>
          <w:rFonts w:ascii="Calibri" w:hAnsi="Calibri"/>
          <w:w w:val="110"/>
        </w:rPr>
        <w:t>they</w:t>
      </w:r>
      <w:r>
        <w:rPr>
          <w:rFonts w:ascii="Calibri" w:hAnsi="Calibri"/>
          <w:spacing w:val="-9"/>
          <w:w w:val="110"/>
        </w:rPr>
        <w:t xml:space="preserve"> </w:t>
      </w:r>
      <w:r>
        <w:rPr>
          <w:rFonts w:ascii="Calibri" w:hAnsi="Calibri"/>
          <w:w w:val="110"/>
        </w:rPr>
        <w:t>could</w:t>
      </w:r>
      <w:r>
        <w:rPr>
          <w:rFonts w:ascii="Calibri" w:hAnsi="Calibri"/>
          <w:spacing w:val="-8"/>
          <w:w w:val="110"/>
        </w:rPr>
        <w:t xml:space="preserve"> </w:t>
      </w:r>
      <w:r>
        <w:rPr>
          <w:rFonts w:ascii="Calibri" w:hAnsi="Calibri"/>
          <w:w w:val="110"/>
        </w:rPr>
        <w:t>find</w:t>
      </w:r>
      <w:r>
        <w:rPr>
          <w:rFonts w:ascii="Calibri" w:hAnsi="Calibri"/>
          <w:spacing w:val="-8"/>
          <w:w w:val="110"/>
        </w:rPr>
        <w:t xml:space="preserve"> </w:t>
      </w:r>
      <w:r>
        <w:rPr>
          <w:rFonts w:ascii="Calibri" w:hAnsi="Calibri"/>
          <w:w w:val="110"/>
        </w:rPr>
        <w:t>on</w:t>
      </w:r>
      <w:r>
        <w:rPr>
          <w:rFonts w:ascii="Calibri" w:hAnsi="Calibri"/>
          <w:spacing w:val="-9"/>
          <w:w w:val="110"/>
        </w:rPr>
        <w:t xml:space="preserve"> </w:t>
      </w:r>
      <w:r>
        <w:rPr>
          <w:rFonts w:ascii="Calibri" w:hAnsi="Calibri"/>
          <w:w w:val="110"/>
        </w:rPr>
        <w:t>the</w:t>
      </w:r>
      <w:r>
        <w:rPr>
          <w:rFonts w:ascii="Calibri" w:hAnsi="Calibri"/>
          <w:spacing w:val="-8"/>
          <w:w w:val="110"/>
        </w:rPr>
        <w:t xml:space="preserve"> </w:t>
      </w:r>
      <w:r>
        <w:rPr>
          <w:rFonts w:ascii="Calibri" w:hAnsi="Calibri"/>
          <w:w w:val="110"/>
        </w:rPr>
        <w:t>internet,</w:t>
      </w:r>
      <w:r>
        <w:rPr>
          <w:rFonts w:ascii="Calibri" w:hAnsi="Calibri"/>
          <w:spacing w:val="-9"/>
          <w:w w:val="110"/>
        </w:rPr>
        <w:t xml:space="preserve"> </w:t>
      </w:r>
      <w:r>
        <w:rPr>
          <w:rFonts w:ascii="Calibri" w:hAnsi="Calibri"/>
          <w:w w:val="110"/>
        </w:rPr>
        <w:t>or</w:t>
      </w:r>
      <w:r>
        <w:rPr>
          <w:rFonts w:ascii="Calibri" w:hAnsi="Calibri"/>
          <w:spacing w:val="-8"/>
          <w:w w:val="110"/>
        </w:rPr>
        <w:t xml:space="preserve"> </w:t>
      </w:r>
      <w:r>
        <w:rPr>
          <w:rFonts w:ascii="Calibri" w:hAnsi="Calibri"/>
          <w:w w:val="110"/>
        </w:rPr>
        <w:t>on</w:t>
      </w:r>
      <w:r>
        <w:rPr>
          <w:rFonts w:ascii="Calibri" w:hAnsi="Calibri"/>
          <w:spacing w:val="-8"/>
          <w:w w:val="110"/>
        </w:rPr>
        <w:t xml:space="preserve"> </w:t>
      </w:r>
      <w:r>
        <w:rPr>
          <w:rFonts w:ascii="Calibri" w:hAnsi="Calibri"/>
          <w:w w:val="110"/>
        </w:rPr>
        <w:t>knowledgeable</w:t>
      </w:r>
      <w:r>
        <w:rPr>
          <w:rFonts w:ascii="Calibri" w:hAnsi="Calibri"/>
          <w:spacing w:val="-48"/>
          <w:w w:val="110"/>
        </w:rPr>
        <w:t xml:space="preserve"> </w:t>
      </w:r>
      <w:r>
        <w:rPr>
          <w:rFonts w:ascii="Calibri" w:hAnsi="Calibri"/>
          <w:w w:val="110"/>
        </w:rPr>
        <w:t>people</w:t>
      </w:r>
      <w:r>
        <w:rPr>
          <w:rFonts w:ascii="Calibri" w:hAnsi="Calibri"/>
          <w:spacing w:val="-6"/>
          <w:w w:val="110"/>
        </w:rPr>
        <w:t xml:space="preserve"> </w:t>
      </w:r>
      <w:r>
        <w:rPr>
          <w:rFonts w:ascii="Calibri" w:hAnsi="Calibri"/>
          <w:w w:val="110"/>
        </w:rPr>
        <w:t>such</w:t>
      </w:r>
      <w:r>
        <w:rPr>
          <w:rFonts w:ascii="Calibri" w:hAnsi="Calibri"/>
          <w:spacing w:val="-5"/>
          <w:w w:val="110"/>
        </w:rPr>
        <w:t xml:space="preserve"> </w:t>
      </w:r>
      <w:r>
        <w:rPr>
          <w:rFonts w:ascii="Calibri" w:hAnsi="Calibri"/>
          <w:w w:val="110"/>
        </w:rPr>
        <w:t>as</w:t>
      </w:r>
      <w:r>
        <w:rPr>
          <w:rFonts w:ascii="Calibri" w:hAnsi="Calibri"/>
          <w:spacing w:val="-5"/>
          <w:w w:val="110"/>
        </w:rPr>
        <w:t xml:space="preserve"> </w:t>
      </w:r>
      <w:proofErr w:type="spellStart"/>
      <w:r>
        <w:rPr>
          <w:rFonts w:ascii="Calibri" w:hAnsi="Calibri"/>
          <w:w w:val="110"/>
        </w:rPr>
        <w:t>kaumātua</w:t>
      </w:r>
      <w:proofErr w:type="spellEnd"/>
      <w:r>
        <w:rPr>
          <w:rFonts w:ascii="Calibri" w:hAnsi="Calibri"/>
          <w:w w:val="110"/>
        </w:rPr>
        <w:t>.</w:t>
      </w:r>
      <w:r>
        <w:rPr>
          <w:rFonts w:ascii="Calibri" w:hAnsi="Calibri"/>
          <w:spacing w:val="-5"/>
          <w:w w:val="110"/>
        </w:rPr>
        <w:t xml:space="preserve"> </w:t>
      </w:r>
      <w:r>
        <w:rPr>
          <w:rFonts w:ascii="Calibri" w:hAnsi="Calibri"/>
          <w:w w:val="110"/>
        </w:rPr>
        <w:t>Facilitators</w:t>
      </w:r>
      <w:r>
        <w:rPr>
          <w:rFonts w:ascii="Calibri" w:hAnsi="Calibri"/>
          <w:spacing w:val="-6"/>
          <w:w w:val="110"/>
        </w:rPr>
        <w:t xml:space="preserve"> </w:t>
      </w:r>
      <w:r>
        <w:rPr>
          <w:rFonts w:ascii="Calibri" w:hAnsi="Calibri"/>
          <w:w w:val="110"/>
        </w:rPr>
        <w:t>sighted</w:t>
      </w:r>
      <w:r>
        <w:rPr>
          <w:rFonts w:ascii="Calibri" w:hAnsi="Calibri"/>
          <w:spacing w:val="-5"/>
          <w:w w:val="110"/>
        </w:rPr>
        <w:t xml:space="preserve"> </w:t>
      </w:r>
      <w:r>
        <w:rPr>
          <w:rFonts w:ascii="Calibri" w:hAnsi="Calibri"/>
          <w:w w:val="110"/>
        </w:rPr>
        <w:t>some</w:t>
      </w:r>
      <w:r>
        <w:rPr>
          <w:rFonts w:ascii="Calibri" w:hAnsi="Calibri"/>
          <w:spacing w:val="-5"/>
          <w:w w:val="110"/>
        </w:rPr>
        <w:t xml:space="preserve"> </w:t>
      </w:r>
      <w:r>
        <w:rPr>
          <w:rFonts w:ascii="Calibri" w:hAnsi="Calibri"/>
          <w:w w:val="110"/>
        </w:rPr>
        <w:t>textbooks,</w:t>
      </w:r>
      <w:r>
        <w:rPr>
          <w:rFonts w:ascii="Calibri" w:hAnsi="Calibri"/>
          <w:spacing w:val="-5"/>
          <w:w w:val="110"/>
        </w:rPr>
        <w:t xml:space="preserve"> </w:t>
      </w:r>
      <w:r>
        <w:rPr>
          <w:rFonts w:ascii="Calibri" w:hAnsi="Calibri"/>
          <w:w w:val="110"/>
        </w:rPr>
        <w:t>but</w:t>
      </w:r>
      <w:r>
        <w:rPr>
          <w:rFonts w:ascii="Calibri" w:hAnsi="Calibri"/>
          <w:spacing w:val="-5"/>
          <w:w w:val="110"/>
        </w:rPr>
        <w:t xml:space="preserve"> </w:t>
      </w:r>
      <w:r>
        <w:rPr>
          <w:rFonts w:ascii="Calibri" w:hAnsi="Calibri"/>
          <w:w w:val="110"/>
        </w:rPr>
        <w:t>these</w:t>
      </w:r>
      <w:r>
        <w:rPr>
          <w:rFonts w:ascii="Calibri" w:hAnsi="Calibri"/>
          <w:spacing w:val="-6"/>
          <w:w w:val="110"/>
        </w:rPr>
        <w:t xml:space="preserve"> </w:t>
      </w:r>
      <w:r>
        <w:rPr>
          <w:rFonts w:ascii="Calibri" w:hAnsi="Calibri"/>
          <w:w w:val="110"/>
        </w:rPr>
        <w:t>were</w:t>
      </w:r>
      <w:r>
        <w:rPr>
          <w:rFonts w:ascii="Calibri" w:hAnsi="Calibri"/>
          <w:spacing w:val="-5"/>
          <w:w w:val="110"/>
        </w:rPr>
        <w:t xml:space="preserve"> </w:t>
      </w:r>
      <w:r>
        <w:rPr>
          <w:rFonts w:ascii="Calibri" w:hAnsi="Calibri"/>
          <w:w w:val="110"/>
        </w:rPr>
        <w:t>outdated.</w:t>
      </w:r>
    </w:p>
    <w:p w14:paraId="73D91B4B" w14:textId="77777777" w:rsidR="00E520BF" w:rsidRDefault="00E520BF">
      <w:pPr>
        <w:pStyle w:val="BodyText"/>
        <w:spacing w:before="10"/>
        <w:rPr>
          <w:rFonts w:ascii="Calibri"/>
          <w:sz w:val="26"/>
        </w:rPr>
      </w:pPr>
    </w:p>
    <w:p w14:paraId="6AF91390" w14:textId="77777777" w:rsidR="00E520BF" w:rsidRDefault="003212D0">
      <w:pPr>
        <w:pStyle w:val="Heading2"/>
        <w:jc w:val="both"/>
      </w:pPr>
      <w:proofErr w:type="spellStart"/>
      <w:r>
        <w:rPr>
          <w:color w:val="005751"/>
          <w:w w:val="105"/>
        </w:rPr>
        <w:t>Trialling</w:t>
      </w:r>
      <w:proofErr w:type="spellEnd"/>
      <w:r>
        <w:rPr>
          <w:color w:val="005751"/>
          <w:spacing w:val="-7"/>
          <w:w w:val="105"/>
        </w:rPr>
        <w:t xml:space="preserve"> </w:t>
      </w:r>
      <w:r>
        <w:rPr>
          <w:color w:val="005751"/>
          <w:w w:val="105"/>
        </w:rPr>
        <w:t>in</w:t>
      </w:r>
      <w:r>
        <w:rPr>
          <w:color w:val="005751"/>
          <w:spacing w:val="-7"/>
          <w:w w:val="105"/>
        </w:rPr>
        <w:t xml:space="preserve"> </w:t>
      </w:r>
      <w:proofErr w:type="spellStart"/>
      <w:r>
        <w:rPr>
          <w:color w:val="005751"/>
          <w:w w:val="105"/>
        </w:rPr>
        <w:t>akomanga</w:t>
      </w:r>
      <w:proofErr w:type="spellEnd"/>
    </w:p>
    <w:p w14:paraId="70707D4F" w14:textId="77777777" w:rsidR="00E520BF" w:rsidRDefault="003212D0">
      <w:pPr>
        <w:pStyle w:val="BodyText"/>
        <w:spacing w:before="127" w:line="218" w:lineRule="auto"/>
        <w:ind w:left="417" w:right="375"/>
      </w:pPr>
      <w:r>
        <w:rPr>
          <w:w w:val="90"/>
        </w:rPr>
        <w:t>Many</w:t>
      </w:r>
      <w:r>
        <w:rPr>
          <w:spacing w:val="1"/>
          <w:w w:val="90"/>
        </w:rPr>
        <w:t xml:space="preserve"> </w:t>
      </w:r>
      <w:proofErr w:type="spellStart"/>
      <w:r>
        <w:rPr>
          <w:w w:val="90"/>
        </w:rPr>
        <w:t>kura</w:t>
      </w:r>
      <w:proofErr w:type="spellEnd"/>
      <w:r>
        <w:rPr>
          <w:spacing w:val="1"/>
          <w:w w:val="90"/>
        </w:rPr>
        <w:t xml:space="preserve"> </w:t>
      </w:r>
      <w:proofErr w:type="spellStart"/>
      <w:r>
        <w:rPr>
          <w:w w:val="90"/>
        </w:rPr>
        <w:t>emphasised</w:t>
      </w:r>
      <w:proofErr w:type="spellEnd"/>
      <w:r>
        <w:rPr>
          <w:spacing w:val="1"/>
          <w:w w:val="90"/>
        </w:rPr>
        <w:t xml:space="preserve"> </w:t>
      </w:r>
      <w:r>
        <w:rPr>
          <w:w w:val="90"/>
        </w:rPr>
        <w:t>the</w:t>
      </w:r>
      <w:r>
        <w:rPr>
          <w:spacing w:val="1"/>
          <w:w w:val="90"/>
        </w:rPr>
        <w:t xml:space="preserve"> </w:t>
      </w:r>
      <w:r>
        <w:rPr>
          <w:w w:val="90"/>
        </w:rPr>
        <w:t>importance</w:t>
      </w:r>
      <w:r>
        <w:rPr>
          <w:spacing w:val="1"/>
          <w:w w:val="90"/>
        </w:rPr>
        <w:t xml:space="preserve"> </w:t>
      </w:r>
      <w:r>
        <w:rPr>
          <w:w w:val="90"/>
        </w:rPr>
        <w:t>of</w:t>
      </w:r>
      <w:r>
        <w:rPr>
          <w:spacing w:val="1"/>
          <w:w w:val="90"/>
        </w:rPr>
        <w:t xml:space="preserve"> </w:t>
      </w:r>
      <w:r>
        <w:rPr>
          <w:w w:val="90"/>
        </w:rPr>
        <w:t>taking</w:t>
      </w:r>
      <w:r>
        <w:rPr>
          <w:spacing w:val="1"/>
          <w:w w:val="90"/>
        </w:rPr>
        <w:t xml:space="preserve"> </w:t>
      </w:r>
      <w:r>
        <w:rPr>
          <w:w w:val="90"/>
        </w:rPr>
        <w:t>the</w:t>
      </w:r>
      <w:r>
        <w:rPr>
          <w:spacing w:val="1"/>
          <w:w w:val="90"/>
        </w:rPr>
        <w:t xml:space="preserve"> </w:t>
      </w:r>
      <w:r>
        <w:rPr>
          <w:w w:val="90"/>
        </w:rPr>
        <w:t>time</w:t>
      </w:r>
      <w:r>
        <w:rPr>
          <w:spacing w:val="1"/>
          <w:w w:val="90"/>
        </w:rPr>
        <w:t xml:space="preserve"> </w:t>
      </w:r>
      <w:r>
        <w:rPr>
          <w:w w:val="90"/>
        </w:rPr>
        <w:t>to</w:t>
      </w:r>
      <w:r>
        <w:rPr>
          <w:spacing w:val="1"/>
          <w:w w:val="90"/>
        </w:rPr>
        <w:t xml:space="preserve"> </w:t>
      </w:r>
      <w:r>
        <w:rPr>
          <w:w w:val="90"/>
        </w:rPr>
        <w:t>do</w:t>
      </w:r>
      <w:r>
        <w:rPr>
          <w:spacing w:val="1"/>
          <w:w w:val="90"/>
        </w:rPr>
        <w:t xml:space="preserve"> </w:t>
      </w:r>
      <w:r>
        <w:rPr>
          <w:w w:val="90"/>
        </w:rPr>
        <w:t>the</w:t>
      </w:r>
      <w:r>
        <w:rPr>
          <w:spacing w:val="1"/>
          <w:w w:val="90"/>
        </w:rPr>
        <w:t xml:space="preserve"> </w:t>
      </w:r>
      <w:r>
        <w:rPr>
          <w:w w:val="90"/>
        </w:rPr>
        <w:t>preparatory</w:t>
      </w:r>
      <w:r>
        <w:rPr>
          <w:spacing w:val="1"/>
          <w:w w:val="90"/>
        </w:rPr>
        <w:t xml:space="preserve"> </w:t>
      </w:r>
      <w:r>
        <w:rPr>
          <w:w w:val="90"/>
        </w:rPr>
        <w:t>thinking,</w:t>
      </w:r>
      <w:r>
        <w:rPr>
          <w:spacing w:val="1"/>
          <w:w w:val="90"/>
        </w:rPr>
        <w:t xml:space="preserve"> </w:t>
      </w:r>
      <w:r>
        <w:rPr>
          <w:w w:val="90"/>
        </w:rPr>
        <w:t>planning,</w:t>
      </w:r>
      <w:r>
        <w:rPr>
          <w:spacing w:val="1"/>
          <w:w w:val="90"/>
        </w:rPr>
        <w:t xml:space="preserve"> </w:t>
      </w:r>
      <w:r>
        <w:rPr>
          <w:spacing w:val="-3"/>
          <w:w w:val="95"/>
        </w:rPr>
        <w:t xml:space="preserve">and working with their communities to get ready to implement the content. </w:t>
      </w:r>
      <w:r>
        <w:rPr>
          <w:spacing w:val="-2"/>
          <w:w w:val="95"/>
        </w:rPr>
        <w:t>Facilitators spent time</w:t>
      </w:r>
      <w:r>
        <w:rPr>
          <w:spacing w:val="-1"/>
          <w:w w:val="95"/>
        </w:rPr>
        <w:t xml:space="preserve"> </w:t>
      </w:r>
      <w:r>
        <w:rPr>
          <w:spacing w:val="-3"/>
          <w:w w:val="95"/>
        </w:rPr>
        <w:t>with</w:t>
      </w:r>
      <w:r>
        <w:rPr>
          <w:spacing w:val="-12"/>
          <w:w w:val="95"/>
        </w:rPr>
        <w:t xml:space="preserve"> </w:t>
      </w:r>
      <w:proofErr w:type="spellStart"/>
      <w:r>
        <w:rPr>
          <w:spacing w:val="-3"/>
          <w:w w:val="95"/>
        </w:rPr>
        <w:t>kaiako</w:t>
      </w:r>
      <w:proofErr w:type="spellEnd"/>
      <w:r>
        <w:rPr>
          <w:spacing w:val="-12"/>
          <w:w w:val="95"/>
        </w:rPr>
        <w:t xml:space="preserve"> </w:t>
      </w:r>
      <w:r>
        <w:rPr>
          <w:spacing w:val="-3"/>
          <w:w w:val="95"/>
        </w:rPr>
        <w:t>exploring</w:t>
      </w:r>
      <w:r>
        <w:rPr>
          <w:spacing w:val="-12"/>
          <w:w w:val="95"/>
        </w:rPr>
        <w:t xml:space="preserve"> </w:t>
      </w:r>
      <w:r>
        <w:rPr>
          <w:spacing w:val="-3"/>
          <w:w w:val="95"/>
        </w:rPr>
        <w:t>the</w:t>
      </w:r>
      <w:r>
        <w:rPr>
          <w:spacing w:val="-11"/>
          <w:w w:val="95"/>
        </w:rPr>
        <w:t xml:space="preserve"> </w:t>
      </w:r>
      <w:r>
        <w:rPr>
          <w:spacing w:val="-3"/>
          <w:w w:val="95"/>
        </w:rPr>
        <w:t>draft</w:t>
      </w:r>
      <w:r>
        <w:rPr>
          <w:spacing w:val="-12"/>
          <w:w w:val="95"/>
        </w:rPr>
        <w:t xml:space="preserve"> </w:t>
      </w:r>
      <w:r>
        <w:rPr>
          <w:spacing w:val="-3"/>
          <w:w w:val="95"/>
        </w:rPr>
        <w:t>content,</w:t>
      </w:r>
      <w:r>
        <w:rPr>
          <w:spacing w:val="-12"/>
          <w:w w:val="95"/>
        </w:rPr>
        <w:t xml:space="preserve"> </w:t>
      </w:r>
      <w:r>
        <w:rPr>
          <w:spacing w:val="-3"/>
          <w:w w:val="95"/>
        </w:rPr>
        <w:t>so</w:t>
      </w:r>
      <w:r>
        <w:rPr>
          <w:spacing w:val="-11"/>
          <w:w w:val="95"/>
        </w:rPr>
        <w:t xml:space="preserve"> </w:t>
      </w:r>
      <w:r>
        <w:rPr>
          <w:spacing w:val="-3"/>
          <w:w w:val="95"/>
        </w:rPr>
        <w:t>that</w:t>
      </w:r>
      <w:r>
        <w:rPr>
          <w:spacing w:val="-12"/>
          <w:w w:val="95"/>
        </w:rPr>
        <w:t xml:space="preserve"> </w:t>
      </w:r>
      <w:proofErr w:type="spellStart"/>
      <w:r>
        <w:rPr>
          <w:spacing w:val="-2"/>
          <w:w w:val="95"/>
        </w:rPr>
        <w:t>kaiako</w:t>
      </w:r>
      <w:proofErr w:type="spellEnd"/>
      <w:r>
        <w:rPr>
          <w:spacing w:val="-12"/>
          <w:w w:val="95"/>
        </w:rPr>
        <w:t xml:space="preserve"> </w:t>
      </w:r>
      <w:r>
        <w:rPr>
          <w:spacing w:val="-2"/>
          <w:w w:val="95"/>
        </w:rPr>
        <w:t>were</w:t>
      </w:r>
      <w:r>
        <w:rPr>
          <w:spacing w:val="-12"/>
          <w:w w:val="95"/>
        </w:rPr>
        <w:t xml:space="preserve"> </w:t>
      </w:r>
      <w:r>
        <w:rPr>
          <w:spacing w:val="-2"/>
          <w:w w:val="95"/>
        </w:rPr>
        <w:t>able</w:t>
      </w:r>
      <w:r>
        <w:rPr>
          <w:spacing w:val="-11"/>
          <w:w w:val="95"/>
        </w:rPr>
        <w:t xml:space="preserve"> </w:t>
      </w:r>
      <w:r>
        <w:rPr>
          <w:spacing w:val="-2"/>
          <w:w w:val="95"/>
        </w:rPr>
        <w:t>to</w:t>
      </w:r>
      <w:r>
        <w:rPr>
          <w:spacing w:val="-12"/>
          <w:w w:val="95"/>
        </w:rPr>
        <w:t xml:space="preserve"> </w:t>
      </w:r>
      <w:r>
        <w:rPr>
          <w:spacing w:val="-2"/>
          <w:w w:val="95"/>
        </w:rPr>
        <w:t>identify</w:t>
      </w:r>
      <w:r>
        <w:rPr>
          <w:spacing w:val="-12"/>
          <w:w w:val="95"/>
        </w:rPr>
        <w:t xml:space="preserve"> </w:t>
      </w:r>
      <w:r>
        <w:rPr>
          <w:spacing w:val="-2"/>
          <w:w w:val="95"/>
        </w:rPr>
        <w:t>opportunities</w:t>
      </w:r>
      <w:r>
        <w:rPr>
          <w:spacing w:val="-11"/>
          <w:w w:val="95"/>
        </w:rPr>
        <w:t xml:space="preserve"> </w:t>
      </w:r>
      <w:r>
        <w:rPr>
          <w:spacing w:val="-2"/>
          <w:w w:val="95"/>
        </w:rPr>
        <w:t>where</w:t>
      </w:r>
      <w:r>
        <w:rPr>
          <w:spacing w:val="-12"/>
          <w:w w:val="95"/>
        </w:rPr>
        <w:t xml:space="preserve"> </w:t>
      </w:r>
      <w:r>
        <w:rPr>
          <w:spacing w:val="-2"/>
          <w:w w:val="95"/>
        </w:rPr>
        <w:t>they</w:t>
      </w:r>
      <w:r>
        <w:rPr>
          <w:spacing w:val="-57"/>
          <w:w w:val="95"/>
        </w:rPr>
        <w:t xml:space="preserve"> </w:t>
      </w:r>
      <w:r>
        <w:rPr>
          <w:spacing w:val="-3"/>
          <w:w w:val="95"/>
        </w:rPr>
        <w:t>could</w:t>
      </w:r>
      <w:r>
        <w:rPr>
          <w:spacing w:val="-12"/>
          <w:w w:val="95"/>
        </w:rPr>
        <w:t xml:space="preserve"> </w:t>
      </w:r>
      <w:r>
        <w:rPr>
          <w:spacing w:val="-3"/>
          <w:w w:val="95"/>
        </w:rPr>
        <w:t>incorporate</w:t>
      </w:r>
      <w:r>
        <w:rPr>
          <w:spacing w:val="-12"/>
          <w:w w:val="95"/>
        </w:rPr>
        <w:t xml:space="preserve"> </w:t>
      </w:r>
      <w:r>
        <w:rPr>
          <w:spacing w:val="-3"/>
          <w:w w:val="95"/>
        </w:rPr>
        <w:t>the</w:t>
      </w:r>
      <w:r>
        <w:rPr>
          <w:spacing w:val="-12"/>
          <w:w w:val="95"/>
        </w:rPr>
        <w:t xml:space="preserve"> </w:t>
      </w:r>
      <w:r>
        <w:rPr>
          <w:spacing w:val="-3"/>
          <w:w w:val="95"/>
        </w:rPr>
        <w:t>content</w:t>
      </w:r>
      <w:r>
        <w:rPr>
          <w:spacing w:val="-12"/>
          <w:w w:val="95"/>
        </w:rPr>
        <w:t xml:space="preserve"> </w:t>
      </w:r>
      <w:r>
        <w:rPr>
          <w:spacing w:val="-3"/>
          <w:w w:val="95"/>
        </w:rPr>
        <w:t>into</w:t>
      </w:r>
      <w:r>
        <w:rPr>
          <w:spacing w:val="-11"/>
          <w:w w:val="95"/>
        </w:rPr>
        <w:t xml:space="preserve"> </w:t>
      </w:r>
      <w:r>
        <w:rPr>
          <w:spacing w:val="-3"/>
          <w:w w:val="95"/>
        </w:rPr>
        <w:t>classroom</w:t>
      </w:r>
      <w:r>
        <w:rPr>
          <w:spacing w:val="-12"/>
          <w:w w:val="95"/>
        </w:rPr>
        <w:t xml:space="preserve"> </w:t>
      </w:r>
      <w:r>
        <w:rPr>
          <w:spacing w:val="-3"/>
          <w:w w:val="95"/>
        </w:rPr>
        <w:t>practice:</w:t>
      </w:r>
    </w:p>
    <w:p w14:paraId="26844599" w14:textId="77777777" w:rsidR="00E520BF" w:rsidRDefault="003212D0">
      <w:pPr>
        <w:pStyle w:val="BodyText"/>
        <w:spacing w:before="96" w:line="276" w:lineRule="auto"/>
        <w:ind w:left="757" w:right="477"/>
        <w:rPr>
          <w:rFonts w:ascii="Calibri"/>
        </w:rPr>
      </w:pPr>
      <w:r>
        <w:rPr>
          <w:rFonts w:ascii="Calibri"/>
          <w:spacing w:val="-1"/>
          <w:w w:val="110"/>
        </w:rPr>
        <w:t xml:space="preserve">We worked through the </w:t>
      </w:r>
      <w:proofErr w:type="spellStart"/>
      <w:r>
        <w:rPr>
          <w:rFonts w:ascii="Calibri"/>
          <w:spacing w:val="-1"/>
          <w:w w:val="110"/>
        </w:rPr>
        <w:t>whenu</w:t>
      </w:r>
      <w:proofErr w:type="spellEnd"/>
      <w:r>
        <w:rPr>
          <w:rFonts w:ascii="Calibri"/>
          <w:spacing w:val="-1"/>
          <w:w w:val="110"/>
        </w:rPr>
        <w:t xml:space="preserve">, they </w:t>
      </w:r>
      <w:r>
        <w:rPr>
          <w:rFonts w:ascii="Calibri"/>
          <w:w w:val="110"/>
        </w:rPr>
        <w:t xml:space="preserve">were fine, you know. Their big thing was the prepping. </w:t>
      </w:r>
      <w:proofErr w:type="gramStart"/>
      <w:r>
        <w:rPr>
          <w:rFonts w:ascii="Calibri"/>
          <w:w w:val="110"/>
        </w:rPr>
        <w:t>Of</w:t>
      </w:r>
      <w:r>
        <w:rPr>
          <w:rFonts w:ascii="Calibri"/>
          <w:spacing w:val="1"/>
          <w:w w:val="110"/>
        </w:rPr>
        <w:t xml:space="preserve"> </w:t>
      </w:r>
      <w:r>
        <w:rPr>
          <w:rFonts w:ascii="Calibri"/>
          <w:w w:val="110"/>
        </w:rPr>
        <w:t>course</w:t>
      </w:r>
      <w:proofErr w:type="gramEnd"/>
      <w:r>
        <w:rPr>
          <w:rFonts w:ascii="Calibri"/>
          <w:spacing w:val="-8"/>
          <w:w w:val="110"/>
        </w:rPr>
        <w:t xml:space="preserve"> </w:t>
      </w:r>
      <w:r>
        <w:rPr>
          <w:rFonts w:ascii="Calibri"/>
          <w:w w:val="110"/>
        </w:rPr>
        <w:t>they</w:t>
      </w:r>
      <w:r>
        <w:rPr>
          <w:rFonts w:ascii="Calibri"/>
          <w:spacing w:val="-7"/>
          <w:w w:val="110"/>
        </w:rPr>
        <w:t xml:space="preserve"> </w:t>
      </w:r>
      <w:r>
        <w:rPr>
          <w:rFonts w:ascii="Calibri"/>
          <w:w w:val="110"/>
        </w:rPr>
        <w:t>will</w:t>
      </w:r>
      <w:r>
        <w:rPr>
          <w:rFonts w:ascii="Calibri"/>
          <w:spacing w:val="-7"/>
          <w:w w:val="110"/>
        </w:rPr>
        <w:t xml:space="preserve"> </w:t>
      </w:r>
      <w:r>
        <w:rPr>
          <w:rFonts w:ascii="Calibri"/>
          <w:w w:val="110"/>
        </w:rPr>
        <w:t>adjust</w:t>
      </w:r>
      <w:r>
        <w:rPr>
          <w:rFonts w:ascii="Calibri"/>
          <w:spacing w:val="-7"/>
          <w:w w:val="110"/>
        </w:rPr>
        <w:t xml:space="preserve"> </w:t>
      </w:r>
      <w:r>
        <w:rPr>
          <w:rFonts w:ascii="Calibri"/>
          <w:w w:val="110"/>
        </w:rPr>
        <w:t>it</w:t>
      </w:r>
      <w:r>
        <w:rPr>
          <w:rFonts w:ascii="Calibri"/>
          <w:spacing w:val="-8"/>
          <w:w w:val="110"/>
        </w:rPr>
        <w:t xml:space="preserve"> </w:t>
      </w:r>
      <w:r>
        <w:rPr>
          <w:rFonts w:ascii="Calibri"/>
          <w:w w:val="110"/>
        </w:rPr>
        <w:t>to</w:t>
      </w:r>
      <w:r>
        <w:rPr>
          <w:rFonts w:ascii="Calibri"/>
          <w:spacing w:val="-7"/>
          <w:w w:val="110"/>
        </w:rPr>
        <w:t xml:space="preserve"> </w:t>
      </w:r>
      <w:r>
        <w:rPr>
          <w:rFonts w:ascii="Calibri"/>
          <w:w w:val="110"/>
        </w:rPr>
        <w:t>their</w:t>
      </w:r>
      <w:r>
        <w:rPr>
          <w:rFonts w:ascii="Calibri"/>
          <w:spacing w:val="-7"/>
          <w:w w:val="110"/>
        </w:rPr>
        <w:t xml:space="preserve"> </w:t>
      </w:r>
      <w:r>
        <w:rPr>
          <w:rFonts w:ascii="Calibri"/>
          <w:w w:val="110"/>
        </w:rPr>
        <w:t>needs,</w:t>
      </w:r>
      <w:r>
        <w:rPr>
          <w:rFonts w:ascii="Calibri"/>
          <w:spacing w:val="-7"/>
          <w:w w:val="110"/>
        </w:rPr>
        <w:t xml:space="preserve"> </w:t>
      </w:r>
      <w:r>
        <w:rPr>
          <w:rFonts w:ascii="Calibri"/>
          <w:w w:val="110"/>
        </w:rPr>
        <w:t>they</w:t>
      </w:r>
      <w:r>
        <w:rPr>
          <w:rFonts w:ascii="Calibri"/>
          <w:spacing w:val="-7"/>
          <w:w w:val="110"/>
        </w:rPr>
        <w:t xml:space="preserve"> </w:t>
      </w:r>
      <w:r>
        <w:rPr>
          <w:rFonts w:ascii="Calibri"/>
          <w:w w:val="110"/>
        </w:rPr>
        <w:t>want</w:t>
      </w:r>
      <w:r>
        <w:rPr>
          <w:rFonts w:ascii="Calibri"/>
          <w:spacing w:val="-8"/>
          <w:w w:val="110"/>
        </w:rPr>
        <w:t xml:space="preserve"> </w:t>
      </w:r>
      <w:r>
        <w:rPr>
          <w:rFonts w:ascii="Calibri"/>
          <w:w w:val="110"/>
        </w:rPr>
        <w:t>to</w:t>
      </w:r>
      <w:r>
        <w:rPr>
          <w:rFonts w:ascii="Calibri"/>
          <w:spacing w:val="-7"/>
          <w:w w:val="110"/>
        </w:rPr>
        <w:t xml:space="preserve"> </w:t>
      </w:r>
      <w:r>
        <w:rPr>
          <w:rFonts w:ascii="Calibri"/>
          <w:w w:val="110"/>
        </w:rPr>
        <w:t>be</w:t>
      </w:r>
      <w:r>
        <w:rPr>
          <w:rFonts w:ascii="Calibri"/>
          <w:spacing w:val="-7"/>
          <w:w w:val="110"/>
        </w:rPr>
        <w:t xml:space="preserve"> </w:t>
      </w:r>
      <w:r>
        <w:rPr>
          <w:rFonts w:ascii="Calibri"/>
          <w:w w:val="110"/>
        </w:rPr>
        <w:t>tika</w:t>
      </w:r>
      <w:r>
        <w:rPr>
          <w:rFonts w:ascii="Calibri"/>
          <w:spacing w:val="-7"/>
          <w:w w:val="110"/>
        </w:rPr>
        <w:t xml:space="preserve"> </w:t>
      </w:r>
      <w:r>
        <w:rPr>
          <w:rFonts w:ascii="Calibri"/>
          <w:w w:val="110"/>
        </w:rPr>
        <w:t>and</w:t>
      </w:r>
      <w:r>
        <w:rPr>
          <w:rFonts w:ascii="Calibri"/>
          <w:spacing w:val="-7"/>
          <w:w w:val="110"/>
        </w:rPr>
        <w:t xml:space="preserve"> </w:t>
      </w:r>
      <w:proofErr w:type="spellStart"/>
      <w:r>
        <w:rPr>
          <w:rFonts w:ascii="Calibri"/>
          <w:w w:val="110"/>
        </w:rPr>
        <w:t>pono</w:t>
      </w:r>
      <w:proofErr w:type="spellEnd"/>
      <w:r>
        <w:rPr>
          <w:rFonts w:ascii="Calibri"/>
          <w:spacing w:val="-8"/>
          <w:w w:val="110"/>
        </w:rPr>
        <w:t xml:space="preserve"> </w:t>
      </w:r>
      <w:r>
        <w:rPr>
          <w:rFonts w:ascii="Calibri"/>
          <w:w w:val="110"/>
        </w:rPr>
        <w:t>to</w:t>
      </w:r>
      <w:r>
        <w:rPr>
          <w:rFonts w:ascii="Calibri"/>
          <w:spacing w:val="-7"/>
          <w:w w:val="110"/>
        </w:rPr>
        <w:t xml:space="preserve"> </w:t>
      </w:r>
      <w:r>
        <w:rPr>
          <w:rFonts w:ascii="Calibri"/>
          <w:w w:val="110"/>
        </w:rPr>
        <w:t>their</w:t>
      </w:r>
      <w:r>
        <w:rPr>
          <w:rFonts w:ascii="Calibri"/>
          <w:spacing w:val="-7"/>
          <w:w w:val="110"/>
        </w:rPr>
        <w:t xml:space="preserve"> </w:t>
      </w:r>
      <w:proofErr w:type="spellStart"/>
      <w:r>
        <w:rPr>
          <w:rFonts w:ascii="Calibri"/>
          <w:w w:val="110"/>
        </w:rPr>
        <w:t>rohe</w:t>
      </w:r>
      <w:proofErr w:type="spellEnd"/>
      <w:r>
        <w:rPr>
          <w:rFonts w:ascii="Calibri"/>
          <w:w w:val="110"/>
        </w:rPr>
        <w:t>.</w:t>
      </w:r>
      <w:r>
        <w:rPr>
          <w:rFonts w:ascii="Calibri"/>
          <w:spacing w:val="-7"/>
          <w:w w:val="110"/>
        </w:rPr>
        <w:t xml:space="preserve"> </w:t>
      </w:r>
      <w:r>
        <w:rPr>
          <w:rFonts w:ascii="Calibri"/>
          <w:w w:val="110"/>
        </w:rPr>
        <w:t>They</w:t>
      </w:r>
      <w:r>
        <w:rPr>
          <w:rFonts w:ascii="Calibri"/>
          <w:spacing w:val="-7"/>
          <w:w w:val="110"/>
        </w:rPr>
        <w:t xml:space="preserve"> </w:t>
      </w:r>
      <w:r>
        <w:rPr>
          <w:rFonts w:ascii="Calibri"/>
          <w:w w:val="110"/>
        </w:rPr>
        <w:t>shared</w:t>
      </w:r>
      <w:r>
        <w:rPr>
          <w:rFonts w:ascii="Calibri"/>
          <w:spacing w:val="-47"/>
          <w:w w:val="110"/>
        </w:rPr>
        <w:t xml:space="preserve"> </w:t>
      </w:r>
      <w:r>
        <w:rPr>
          <w:rFonts w:ascii="Calibri"/>
          <w:w w:val="110"/>
        </w:rPr>
        <w:t>with</w:t>
      </w:r>
      <w:r>
        <w:rPr>
          <w:rFonts w:ascii="Calibri"/>
          <w:spacing w:val="-2"/>
          <w:w w:val="110"/>
        </w:rPr>
        <w:t xml:space="preserve"> </w:t>
      </w:r>
      <w:r>
        <w:rPr>
          <w:rFonts w:ascii="Calibri"/>
          <w:w w:val="110"/>
        </w:rPr>
        <w:t>each</w:t>
      </w:r>
      <w:r>
        <w:rPr>
          <w:rFonts w:ascii="Calibri"/>
          <w:spacing w:val="-2"/>
          <w:w w:val="110"/>
        </w:rPr>
        <w:t xml:space="preserve"> </w:t>
      </w:r>
      <w:r>
        <w:rPr>
          <w:rFonts w:ascii="Calibri"/>
          <w:w w:val="110"/>
        </w:rPr>
        <w:t>other</w:t>
      </w:r>
      <w:r>
        <w:rPr>
          <w:rFonts w:ascii="Calibri"/>
          <w:spacing w:val="-2"/>
          <w:w w:val="110"/>
        </w:rPr>
        <w:t xml:space="preserve"> </w:t>
      </w:r>
      <w:r>
        <w:rPr>
          <w:rFonts w:ascii="Calibri"/>
          <w:w w:val="110"/>
        </w:rPr>
        <w:t>how</w:t>
      </w:r>
      <w:r>
        <w:rPr>
          <w:rFonts w:ascii="Calibri"/>
          <w:spacing w:val="-2"/>
          <w:w w:val="110"/>
        </w:rPr>
        <w:t xml:space="preserve"> </w:t>
      </w:r>
      <w:r>
        <w:rPr>
          <w:rFonts w:ascii="Calibri"/>
          <w:w w:val="110"/>
        </w:rPr>
        <w:t>they</w:t>
      </w:r>
      <w:r>
        <w:rPr>
          <w:rFonts w:ascii="Calibri"/>
          <w:spacing w:val="-1"/>
          <w:w w:val="110"/>
        </w:rPr>
        <w:t xml:space="preserve"> </w:t>
      </w:r>
      <w:r>
        <w:rPr>
          <w:rFonts w:ascii="Calibri"/>
          <w:w w:val="110"/>
        </w:rPr>
        <w:t>might</w:t>
      </w:r>
      <w:r>
        <w:rPr>
          <w:rFonts w:ascii="Calibri"/>
          <w:spacing w:val="-2"/>
          <w:w w:val="110"/>
        </w:rPr>
        <w:t xml:space="preserve"> </w:t>
      </w:r>
      <w:r>
        <w:rPr>
          <w:rFonts w:ascii="Calibri"/>
          <w:w w:val="110"/>
        </w:rPr>
        <w:t>do</w:t>
      </w:r>
      <w:r>
        <w:rPr>
          <w:rFonts w:ascii="Calibri"/>
          <w:spacing w:val="-2"/>
          <w:w w:val="110"/>
        </w:rPr>
        <w:t xml:space="preserve"> </w:t>
      </w:r>
      <w:r>
        <w:rPr>
          <w:rFonts w:ascii="Calibri"/>
          <w:w w:val="110"/>
        </w:rPr>
        <w:t>that.</w:t>
      </w:r>
      <w:r>
        <w:rPr>
          <w:rFonts w:ascii="Calibri"/>
          <w:spacing w:val="-2"/>
          <w:w w:val="110"/>
        </w:rPr>
        <w:t xml:space="preserve"> </w:t>
      </w:r>
      <w:r>
        <w:rPr>
          <w:rFonts w:ascii="Calibri"/>
          <w:w w:val="110"/>
        </w:rPr>
        <w:t>(Facilitator)</w:t>
      </w:r>
    </w:p>
    <w:p w14:paraId="3B6EC8D6" w14:textId="77777777" w:rsidR="00E520BF" w:rsidRDefault="003212D0">
      <w:pPr>
        <w:pStyle w:val="BodyText"/>
        <w:spacing w:before="102" w:line="218" w:lineRule="auto"/>
        <w:ind w:left="417" w:right="465"/>
      </w:pPr>
      <w:r>
        <w:rPr>
          <w:w w:val="90"/>
        </w:rPr>
        <w:t>A</w:t>
      </w:r>
      <w:r>
        <w:rPr>
          <w:spacing w:val="1"/>
          <w:w w:val="90"/>
        </w:rPr>
        <w:t xml:space="preserve"> </w:t>
      </w:r>
      <w:r>
        <w:rPr>
          <w:w w:val="90"/>
        </w:rPr>
        <w:t>few</w:t>
      </w:r>
      <w:r>
        <w:rPr>
          <w:spacing w:val="1"/>
          <w:w w:val="90"/>
        </w:rPr>
        <w:t xml:space="preserve"> </w:t>
      </w:r>
      <w:proofErr w:type="spellStart"/>
      <w:r>
        <w:rPr>
          <w:w w:val="90"/>
        </w:rPr>
        <w:t>kaiako</w:t>
      </w:r>
      <w:proofErr w:type="spellEnd"/>
      <w:r>
        <w:rPr>
          <w:spacing w:val="1"/>
          <w:w w:val="90"/>
        </w:rPr>
        <w:t xml:space="preserve"> </w:t>
      </w:r>
      <w:r>
        <w:rPr>
          <w:w w:val="90"/>
        </w:rPr>
        <w:t>were</w:t>
      </w:r>
      <w:r>
        <w:rPr>
          <w:spacing w:val="2"/>
          <w:w w:val="90"/>
        </w:rPr>
        <w:t xml:space="preserve"> </w:t>
      </w:r>
      <w:r>
        <w:rPr>
          <w:w w:val="90"/>
        </w:rPr>
        <w:t>able</w:t>
      </w:r>
      <w:r>
        <w:rPr>
          <w:spacing w:val="1"/>
          <w:w w:val="90"/>
        </w:rPr>
        <w:t xml:space="preserve"> </w:t>
      </w:r>
      <w:r>
        <w:rPr>
          <w:w w:val="90"/>
        </w:rPr>
        <w:t>to</w:t>
      </w:r>
      <w:r>
        <w:rPr>
          <w:spacing w:val="1"/>
          <w:w w:val="90"/>
        </w:rPr>
        <w:t xml:space="preserve"> </w:t>
      </w:r>
      <w:r>
        <w:rPr>
          <w:w w:val="90"/>
        </w:rPr>
        <w:t>trial</w:t>
      </w:r>
      <w:r>
        <w:rPr>
          <w:spacing w:val="1"/>
          <w:w w:val="90"/>
        </w:rPr>
        <w:t xml:space="preserve"> </w:t>
      </w:r>
      <w:r>
        <w:rPr>
          <w:w w:val="90"/>
        </w:rPr>
        <w:t>the</w:t>
      </w:r>
      <w:r>
        <w:rPr>
          <w:spacing w:val="2"/>
          <w:w w:val="90"/>
        </w:rPr>
        <w:t xml:space="preserve"> </w:t>
      </w:r>
      <w:r>
        <w:rPr>
          <w:w w:val="90"/>
        </w:rPr>
        <w:t>draft</w:t>
      </w:r>
      <w:r>
        <w:rPr>
          <w:spacing w:val="1"/>
          <w:w w:val="90"/>
        </w:rPr>
        <w:t xml:space="preserve"> </w:t>
      </w:r>
      <w:r>
        <w:rPr>
          <w:w w:val="90"/>
        </w:rPr>
        <w:t>Te</w:t>
      </w:r>
      <w:r>
        <w:rPr>
          <w:spacing w:val="1"/>
          <w:w w:val="90"/>
        </w:rPr>
        <w:t xml:space="preserve"> </w:t>
      </w:r>
      <w:proofErr w:type="spellStart"/>
      <w:r>
        <w:rPr>
          <w:w w:val="90"/>
        </w:rPr>
        <w:t>Takanga</w:t>
      </w:r>
      <w:proofErr w:type="spellEnd"/>
      <w:r>
        <w:rPr>
          <w:spacing w:val="1"/>
          <w:w w:val="90"/>
        </w:rPr>
        <w:t xml:space="preserve"> </w:t>
      </w:r>
      <w:r>
        <w:rPr>
          <w:w w:val="90"/>
        </w:rPr>
        <w:t>o</w:t>
      </w:r>
      <w:r>
        <w:rPr>
          <w:spacing w:val="2"/>
          <w:w w:val="90"/>
        </w:rPr>
        <w:t xml:space="preserve"> </w:t>
      </w:r>
      <w:proofErr w:type="spellStart"/>
      <w:r>
        <w:rPr>
          <w:w w:val="90"/>
        </w:rPr>
        <w:t>te</w:t>
      </w:r>
      <w:proofErr w:type="spellEnd"/>
      <w:r>
        <w:rPr>
          <w:spacing w:val="1"/>
          <w:w w:val="90"/>
        </w:rPr>
        <w:t xml:space="preserve"> </w:t>
      </w:r>
      <w:proofErr w:type="spellStart"/>
      <w:r>
        <w:rPr>
          <w:w w:val="90"/>
        </w:rPr>
        <w:t>Wā</w:t>
      </w:r>
      <w:proofErr w:type="spellEnd"/>
      <w:r>
        <w:rPr>
          <w:spacing w:val="1"/>
          <w:w w:val="90"/>
        </w:rPr>
        <w:t xml:space="preserve"> </w:t>
      </w:r>
      <w:r>
        <w:rPr>
          <w:w w:val="90"/>
        </w:rPr>
        <w:t>curriculum</w:t>
      </w:r>
      <w:r>
        <w:rPr>
          <w:spacing w:val="1"/>
          <w:w w:val="90"/>
        </w:rPr>
        <w:t xml:space="preserve"> </w:t>
      </w:r>
      <w:r>
        <w:rPr>
          <w:w w:val="90"/>
        </w:rPr>
        <w:t>in</w:t>
      </w:r>
      <w:r>
        <w:rPr>
          <w:spacing w:val="2"/>
          <w:w w:val="90"/>
        </w:rPr>
        <w:t xml:space="preserve"> </w:t>
      </w:r>
      <w:r>
        <w:rPr>
          <w:w w:val="90"/>
        </w:rPr>
        <w:t>their</w:t>
      </w:r>
      <w:r>
        <w:rPr>
          <w:spacing w:val="1"/>
          <w:w w:val="90"/>
        </w:rPr>
        <w:t xml:space="preserve"> </w:t>
      </w:r>
      <w:r>
        <w:rPr>
          <w:w w:val="90"/>
        </w:rPr>
        <w:t>classrooms</w:t>
      </w:r>
      <w:r>
        <w:rPr>
          <w:spacing w:val="1"/>
          <w:w w:val="90"/>
        </w:rPr>
        <w:t xml:space="preserve"> </w:t>
      </w:r>
      <w:r>
        <w:rPr>
          <w:w w:val="90"/>
        </w:rPr>
        <w:t>during</w:t>
      </w:r>
      <w:r>
        <w:rPr>
          <w:spacing w:val="1"/>
          <w:w w:val="90"/>
        </w:rPr>
        <w:t xml:space="preserve"> </w:t>
      </w:r>
      <w:r>
        <w:rPr>
          <w:spacing w:val="-2"/>
          <w:w w:val="95"/>
        </w:rPr>
        <w:t>the</w:t>
      </w:r>
      <w:r>
        <w:rPr>
          <w:spacing w:val="-12"/>
          <w:w w:val="95"/>
        </w:rPr>
        <w:t xml:space="preserve"> </w:t>
      </w:r>
      <w:proofErr w:type="spellStart"/>
      <w:r>
        <w:rPr>
          <w:spacing w:val="-2"/>
          <w:w w:val="95"/>
        </w:rPr>
        <w:t>trialling</w:t>
      </w:r>
      <w:proofErr w:type="spellEnd"/>
      <w:r>
        <w:rPr>
          <w:spacing w:val="-12"/>
          <w:w w:val="95"/>
        </w:rPr>
        <w:t xml:space="preserve"> </w:t>
      </w:r>
      <w:r>
        <w:rPr>
          <w:spacing w:val="-2"/>
          <w:w w:val="95"/>
        </w:rPr>
        <w:t>period.</w:t>
      </w:r>
      <w:r>
        <w:rPr>
          <w:spacing w:val="-12"/>
          <w:w w:val="95"/>
        </w:rPr>
        <w:t xml:space="preserve"> </w:t>
      </w:r>
      <w:r>
        <w:rPr>
          <w:spacing w:val="-2"/>
          <w:w w:val="95"/>
        </w:rPr>
        <w:t>Kaiako</w:t>
      </w:r>
      <w:r>
        <w:rPr>
          <w:spacing w:val="-12"/>
          <w:w w:val="95"/>
        </w:rPr>
        <w:t xml:space="preserve"> </w:t>
      </w:r>
      <w:r>
        <w:rPr>
          <w:spacing w:val="-2"/>
          <w:w w:val="95"/>
        </w:rPr>
        <w:t>who</w:t>
      </w:r>
      <w:r>
        <w:rPr>
          <w:spacing w:val="-11"/>
          <w:w w:val="95"/>
        </w:rPr>
        <w:t xml:space="preserve"> </w:t>
      </w:r>
      <w:r>
        <w:rPr>
          <w:spacing w:val="-2"/>
          <w:w w:val="95"/>
        </w:rPr>
        <w:t>were</w:t>
      </w:r>
      <w:r>
        <w:rPr>
          <w:spacing w:val="-12"/>
          <w:w w:val="95"/>
        </w:rPr>
        <w:t xml:space="preserve"> </w:t>
      </w:r>
      <w:r>
        <w:rPr>
          <w:spacing w:val="-1"/>
          <w:w w:val="95"/>
        </w:rPr>
        <w:t>not</w:t>
      </w:r>
      <w:r>
        <w:rPr>
          <w:spacing w:val="-12"/>
          <w:w w:val="95"/>
        </w:rPr>
        <w:t xml:space="preserve"> </w:t>
      </w:r>
      <w:r>
        <w:rPr>
          <w:spacing w:val="-1"/>
          <w:w w:val="95"/>
        </w:rPr>
        <w:t>able</w:t>
      </w:r>
      <w:r>
        <w:rPr>
          <w:spacing w:val="-12"/>
          <w:w w:val="95"/>
        </w:rPr>
        <w:t xml:space="preserve"> </w:t>
      </w:r>
      <w:r>
        <w:rPr>
          <w:spacing w:val="-1"/>
          <w:w w:val="95"/>
        </w:rPr>
        <w:t>to</w:t>
      </w:r>
      <w:r>
        <w:rPr>
          <w:spacing w:val="-11"/>
          <w:w w:val="95"/>
        </w:rPr>
        <w:t xml:space="preserve"> </w:t>
      </w:r>
      <w:r>
        <w:rPr>
          <w:spacing w:val="-1"/>
          <w:w w:val="95"/>
        </w:rPr>
        <w:t>actively</w:t>
      </w:r>
      <w:r>
        <w:rPr>
          <w:spacing w:val="-12"/>
          <w:w w:val="95"/>
        </w:rPr>
        <w:t xml:space="preserve"> </w:t>
      </w:r>
      <w:r>
        <w:rPr>
          <w:spacing w:val="-1"/>
          <w:w w:val="95"/>
        </w:rPr>
        <w:t>trial</w:t>
      </w:r>
      <w:r>
        <w:rPr>
          <w:spacing w:val="-12"/>
          <w:w w:val="95"/>
        </w:rPr>
        <w:t xml:space="preserve"> </w:t>
      </w:r>
      <w:r>
        <w:rPr>
          <w:spacing w:val="-1"/>
          <w:w w:val="95"/>
        </w:rPr>
        <w:t>the</w:t>
      </w:r>
      <w:r>
        <w:rPr>
          <w:spacing w:val="-12"/>
          <w:w w:val="95"/>
        </w:rPr>
        <w:t xml:space="preserve"> </w:t>
      </w:r>
      <w:r>
        <w:rPr>
          <w:spacing w:val="-1"/>
          <w:w w:val="95"/>
        </w:rPr>
        <w:t>content</w:t>
      </w:r>
      <w:r>
        <w:rPr>
          <w:spacing w:val="-11"/>
          <w:w w:val="95"/>
        </w:rPr>
        <w:t xml:space="preserve"> </w:t>
      </w:r>
      <w:r>
        <w:rPr>
          <w:spacing w:val="-1"/>
          <w:w w:val="95"/>
        </w:rPr>
        <w:t>in</w:t>
      </w:r>
      <w:r>
        <w:rPr>
          <w:spacing w:val="-12"/>
          <w:w w:val="95"/>
        </w:rPr>
        <w:t xml:space="preserve"> </w:t>
      </w:r>
      <w:r>
        <w:rPr>
          <w:spacing w:val="-1"/>
          <w:w w:val="95"/>
        </w:rPr>
        <w:t>the</w:t>
      </w:r>
      <w:r>
        <w:rPr>
          <w:spacing w:val="-12"/>
          <w:w w:val="95"/>
        </w:rPr>
        <w:t xml:space="preserve"> </w:t>
      </w:r>
      <w:r>
        <w:rPr>
          <w:spacing w:val="-1"/>
          <w:w w:val="95"/>
        </w:rPr>
        <w:t>time</w:t>
      </w:r>
      <w:r>
        <w:rPr>
          <w:spacing w:val="-12"/>
          <w:w w:val="95"/>
        </w:rPr>
        <w:t xml:space="preserve"> </w:t>
      </w:r>
      <w:r>
        <w:rPr>
          <w:spacing w:val="-1"/>
          <w:w w:val="95"/>
        </w:rPr>
        <w:t>available</w:t>
      </w:r>
      <w:r>
        <w:rPr>
          <w:spacing w:val="-11"/>
          <w:w w:val="95"/>
        </w:rPr>
        <w:t xml:space="preserve"> </w:t>
      </w:r>
      <w:r>
        <w:rPr>
          <w:spacing w:val="-1"/>
          <w:w w:val="95"/>
        </w:rPr>
        <w:t>still</w:t>
      </w:r>
      <w:r>
        <w:rPr>
          <w:w w:val="95"/>
        </w:rPr>
        <w:t xml:space="preserve"> </w:t>
      </w:r>
      <w:r>
        <w:rPr>
          <w:spacing w:val="-3"/>
          <w:w w:val="95"/>
        </w:rPr>
        <w:t xml:space="preserve">provided feedback </w:t>
      </w:r>
      <w:r>
        <w:rPr>
          <w:spacing w:val="-2"/>
          <w:w w:val="95"/>
        </w:rPr>
        <w:t>about the content and shared thoughts about how they would integrate it into</w:t>
      </w:r>
      <w:r>
        <w:rPr>
          <w:spacing w:val="-1"/>
          <w:w w:val="95"/>
        </w:rPr>
        <w:t xml:space="preserve"> </w:t>
      </w:r>
      <w:r>
        <w:rPr>
          <w:w w:val="90"/>
        </w:rPr>
        <w:t>their</w:t>
      </w:r>
      <w:r>
        <w:rPr>
          <w:spacing w:val="4"/>
          <w:w w:val="90"/>
        </w:rPr>
        <w:t xml:space="preserve"> </w:t>
      </w:r>
      <w:proofErr w:type="spellStart"/>
      <w:r>
        <w:rPr>
          <w:w w:val="90"/>
        </w:rPr>
        <w:t>kura</w:t>
      </w:r>
      <w:proofErr w:type="spellEnd"/>
      <w:r>
        <w:rPr>
          <w:spacing w:val="4"/>
          <w:w w:val="90"/>
        </w:rPr>
        <w:t xml:space="preserve"> </w:t>
      </w:r>
      <w:r>
        <w:rPr>
          <w:w w:val="90"/>
        </w:rPr>
        <w:t>curriculum</w:t>
      </w:r>
      <w:r>
        <w:rPr>
          <w:spacing w:val="4"/>
          <w:w w:val="90"/>
        </w:rPr>
        <w:t xml:space="preserve"> </w:t>
      </w:r>
      <w:r>
        <w:rPr>
          <w:w w:val="90"/>
        </w:rPr>
        <w:t>and</w:t>
      </w:r>
      <w:r>
        <w:rPr>
          <w:spacing w:val="5"/>
          <w:w w:val="90"/>
        </w:rPr>
        <w:t xml:space="preserve"> </w:t>
      </w:r>
      <w:r>
        <w:rPr>
          <w:w w:val="90"/>
        </w:rPr>
        <w:t>teaching.</w:t>
      </w:r>
      <w:r>
        <w:rPr>
          <w:spacing w:val="4"/>
          <w:w w:val="90"/>
        </w:rPr>
        <w:t xml:space="preserve"> </w:t>
      </w:r>
      <w:r>
        <w:rPr>
          <w:w w:val="90"/>
        </w:rPr>
        <w:t>Some</w:t>
      </w:r>
      <w:r>
        <w:rPr>
          <w:spacing w:val="4"/>
          <w:w w:val="90"/>
        </w:rPr>
        <w:t xml:space="preserve"> </w:t>
      </w:r>
      <w:proofErr w:type="spellStart"/>
      <w:r>
        <w:rPr>
          <w:w w:val="90"/>
        </w:rPr>
        <w:t>kaiako</w:t>
      </w:r>
      <w:proofErr w:type="spellEnd"/>
      <w:r>
        <w:rPr>
          <w:spacing w:val="5"/>
          <w:w w:val="90"/>
        </w:rPr>
        <w:t xml:space="preserve"> </w:t>
      </w:r>
      <w:r>
        <w:rPr>
          <w:w w:val="90"/>
        </w:rPr>
        <w:t>were</w:t>
      </w:r>
      <w:r>
        <w:rPr>
          <w:spacing w:val="4"/>
          <w:w w:val="90"/>
        </w:rPr>
        <w:t xml:space="preserve"> </w:t>
      </w:r>
      <w:r>
        <w:rPr>
          <w:w w:val="90"/>
        </w:rPr>
        <w:t>also</w:t>
      </w:r>
      <w:r>
        <w:rPr>
          <w:spacing w:val="4"/>
          <w:w w:val="90"/>
        </w:rPr>
        <w:t xml:space="preserve"> </w:t>
      </w:r>
      <w:r>
        <w:rPr>
          <w:w w:val="90"/>
        </w:rPr>
        <w:t>looking</w:t>
      </w:r>
      <w:r>
        <w:rPr>
          <w:spacing w:val="5"/>
          <w:w w:val="90"/>
        </w:rPr>
        <w:t xml:space="preserve"> </w:t>
      </w:r>
      <w:r>
        <w:rPr>
          <w:w w:val="90"/>
        </w:rPr>
        <w:t>forward</w:t>
      </w:r>
      <w:r>
        <w:rPr>
          <w:spacing w:val="4"/>
          <w:w w:val="90"/>
        </w:rPr>
        <w:t xml:space="preserve"> </w:t>
      </w:r>
      <w:r>
        <w:rPr>
          <w:w w:val="90"/>
        </w:rPr>
        <w:t>to</w:t>
      </w:r>
      <w:r>
        <w:rPr>
          <w:spacing w:val="4"/>
          <w:w w:val="90"/>
        </w:rPr>
        <w:t xml:space="preserve"> </w:t>
      </w:r>
      <w:r>
        <w:rPr>
          <w:w w:val="90"/>
        </w:rPr>
        <w:t>sharing</w:t>
      </w:r>
      <w:r>
        <w:rPr>
          <w:spacing w:val="5"/>
          <w:w w:val="90"/>
        </w:rPr>
        <w:t xml:space="preserve"> </w:t>
      </w:r>
      <w:r>
        <w:rPr>
          <w:w w:val="90"/>
        </w:rPr>
        <w:t>the</w:t>
      </w:r>
      <w:r>
        <w:rPr>
          <w:spacing w:val="4"/>
          <w:w w:val="90"/>
        </w:rPr>
        <w:t xml:space="preserve"> </w:t>
      </w:r>
      <w:r>
        <w:rPr>
          <w:w w:val="90"/>
        </w:rPr>
        <w:t>content</w:t>
      </w:r>
      <w:r>
        <w:rPr>
          <w:spacing w:val="4"/>
          <w:w w:val="90"/>
        </w:rPr>
        <w:t xml:space="preserve"> </w:t>
      </w:r>
      <w:r>
        <w:rPr>
          <w:w w:val="90"/>
        </w:rPr>
        <w:t>at</w:t>
      </w:r>
      <w:r>
        <w:rPr>
          <w:spacing w:val="-54"/>
          <w:w w:val="90"/>
        </w:rPr>
        <w:t xml:space="preserve"> </w:t>
      </w:r>
      <w:r>
        <w:t>their</w:t>
      </w:r>
      <w:r>
        <w:rPr>
          <w:spacing w:val="-16"/>
        </w:rPr>
        <w:t xml:space="preserve"> </w:t>
      </w:r>
      <w:proofErr w:type="spellStart"/>
      <w:r>
        <w:t>whānau</w:t>
      </w:r>
      <w:proofErr w:type="spellEnd"/>
      <w:r>
        <w:rPr>
          <w:spacing w:val="-16"/>
        </w:rPr>
        <w:t xml:space="preserve"> </w:t>
      </w:r>
      <w:r>
        <w:t>hui.</w:t>
      </w:r>
    </w:p>
    <w:p w14:paraId="241B93CF" w14:textId="77777777" w:rsidR="00E520BF" w:rsidRDefault="003212D0">
      <w:pPr>
        <w:pStyle w:val="BodyText"/>
        <w:spacing w:before="115" w:line="218" w:lineRule="auto"/>
        <w:ind w:left="417" w:right="309"/>
      </w:pPr>
      <w:r>
        <w:rPr>
          <w:w w:val="90"/>
        </w:rPr>
        <w:t>An</w:t>
      </w:r>
      <w:r>
        <w:rPr>
          <w:spacing w:val="3"/>
          <w:w w:val="90"/>
        </w:rPr>
        <w:t xml:space="preserve"> </w:t>
      </w:r>
      <w:r>
        <w:rPr>
          <w:w w:val="90"/>
        </w:rPr>
        <w:t>example</w:t>
      </w:r>
      <w:r>
        <w:rPr>
          <w:spacing w:val="3"/>
          <w:w w:val="90"/>
        </w:rPr>
        <w:t xml:space="preserve"> </w:t>
      </w:r>
      <w:r>
        <w:rPr>
          <w:w w:val="90"/>
        </w:rPr>
        <w:t>of</w:t>
      </w:r>
      <w:r>
        <w:rPr>
          <w:spacing w:val="3"/>
          <w:w w:val="90"/>
        </w:rPr>
        <w:t xml:space="preserve"> </w:t>
      </w:r>
      <w:proofErr w:type="spellStart"/>
      <w:r>
        <w:rPr>
          <w:w w:val="90"/>
        </w:rPr>
        <w:t>akomanga</w:t>
      </w:r>
      <w:proofErr w:type="spellEnd"/>
      <w:r>
        <w:rPr>
          <w:spacing w:val="4"/>
          <w:w w:val="90"/>
        </w:rPr>
        <w:t xml:space="preserve"> </w:t>
      </w:r>
      <w:proofErr w:type="spellStart"/>
      <w:r>
        <w:rPr>
          <w:w w:val="90"/>
        </w:rPr>
        <w:t>trialling</w:t>
      </w:r>
      <w:proofErr w:type="spellEnd"/>
      <w:r>
        <w:rPr>
          <w:spacing w:val="3"/>
          <w:w w:val="90"/>
        </w:rPr>
        <w:t xml:space="preserve"> </w:t>
      </w:r>
      <w:r>
        <w:rPr>
          <w:w w:val="90"/>
        </w:rPr>
        <w:t>reported</w:t>
      </w:r>
      <w:r>
        <w:rPr>
          <w:spacing w:val="3"/>
          <w:w w:val="90"/>
        </w:rPr>
        <w:t xml:space="preserve"> </w:t>
      </w:r>
      <w:r>
        <w:rPr>
          <w:w w:val="90"/>
        </w:rPr>
        <w:t>by</w:t>
      </w:r>
      <w:r>
        <w:rPr>
          <w:spacing w:val="4"/>
          <w:w w:val="90"/>
        </w:rPr>
        <w:t xml:space="preserve"> </w:t>
      </w:r>
      <w:proofErr w:type="spellStart"/>
      <w:r>
        <w:rPr>
          <w:w w:val="90"/>
        </w:rPr>
        <w:t>kaiako</w:t>
      </w:r>
      <w:proofErr w:type="spellEnd"/>
      <w:r>
        <w:rPr>
          <w:w w:val="90"/>
        </w:rPr>
        <w:t>,</w:t>
      </w:r>
      <w:r>
        <w:rPr>
          <w:spacing w:val="3"/>
          <w:w w:val="90"/>
        </w:rPr>
        <w:t xml:space="preserve"> </w:t>
      </w:r>
      <w:r>
        <w:rPr>
          <w:w w:val="90"/>
        </w:rPr>
        <w:t>and</w:t>
      </w:r>
      <w:r>
        <w:rPr>
          <w:spacing w:val="3"/>
          <w:w w:val="90"/>
        </w:rPr>
        <w:t xml:space="preserve"> </w:t>
      </w:r>
      <w:r>
        <w:rPr>
          <w:w w:val="90"/>
        </w:rPr>
        <w:t>observed</w:t>
      </w:r>
      <w:r>
        <w:rPr>
          <w:spacing w:val="3"/>
          <w:w w:val="90"/>
        </w:rPr>
        <w:t xml:space="preserve"> </w:t>
      </w:r>
      <w:r>
        <w:rPr>
          <w:w w:val="90"/>
        </w:rPr>
        <w:t>by</w:t>
      </w:r>
      <w:r>
        <w:rPr>
          <w:spacing w:val="4"/>
          <w:w w:val="90"/>
        </w:rPr>
        <w:t xml:space="preserve"> </w:t>
      </w:r>
      <w:r>
        <w:rPr>
          <w:w w:val="90"/>
        </w:rPr>
        <w:t>facilitators,</w:t>
      </w:r>
      <w:r>
        <w:rPr>
          <w:spacing w:val="3"/>
          <w:w w:val="90"/>
        </w:rPr>
        <w:t xml:space="preserve"> </w:t>
      </w:r>
      <w:r>
        <w:rPr>
          <w:w w:val="90"/>
        </w:rPr>
        <w:t>during</w:t>
      </w:r>
      <w:r>
        <w:rPr>
          <w:spacing w:val="3"/>
          <w:w w:val="90"/>
        </w:rPr>
        <w:t xml:space="preserve"> </w:t>
      </w:r>
      <w:r>
        <w:rPr>
          <w:w w:val="90"/>
        </w:rPr>
        <w:t>the</w:t>
      </w:r>
      <w:r>
        <w:rPr>
          <w:spacing w:val="4"/>
          <w:w w:val="90"/>
        </w:rPr>
        <w:t xml:space="preserve"> </w:t>
      </w:r>
      <w:proofErr w:type="spellStart"/>
      <w:r>
        <w:rPr>
          <w:w w:val="90"/>
        </w:rPr>
        <w:t>trialling</w:t>
      </w:r>
      <w:proofErr w:type="spellEnd"/>
      <w:r>
        <w:rPr>
          <w:spacing w:val="-54"/>
          <w:w w:val="90"/>
        </w:rPr>
        <w:t xml:space="preserve"> </w:t>
      </w:r>
      <w:r>
        <w:rPr>
          <w:w w:val="90"/>
        </w:rPr>
        <w:t>period</w:t>
      </w:r>
      <w:r>
        <w:rPr>
          <w:spacing w:val="-7"/>
          <w:w w:val="90"/>
        </w:rPr>
        <w:t xml:space="preserve"> </w:t>
      </w:r>
      <w:r>
        <w:rPr>
          <w:w w:val="90"/>
        </w:rPr>
        <w:t>involved</w:t>
      </w:r>
      <w:r>
        <w:rPr>
          <w:spacing w:val="-7"/>
          <w:w w:val="90"/>
        </w:rPr>
        <w:t xml:space="preserve"> </w:t>
      </w:r>
      <w:r>
        <w:rPr>
          <w:w w:val="90"/>
        </w:rPr>
        <w:t>a</w:t>
      </w:r>
      <w:r>
        <w:rPr>
          <w:spacing w:val="-7"/>
          <w:w w:val="90"/>
        </w:rPr>
        <w:t xml:space="preserve"> </w:t>
      </w:r>
      <w:r>
        <w:rPr>
          <w:w w:val="90"/>
        </w:rPr>
        <w:t>social</w:t>
      </w:r>
      <w:r>
        <w:rPr>
          <w:spacing w:val="-6"/>
          <w:w w:val="90"/>
        </w:rPr>
        <w:t xml:space="preserve"> </w:t>
      </w:r>
      <w:r>
        <w:rPr>
          <w:w w:val="90"/>
        </w:rPr>
        <w:t>studies</w:t>
      </w:r>
      <w:r>
        <w:rPr>
          <w:spacing w:val="-7"/>
          <w:w w:val="90"/>
        </w:rPr>
        <w:t xml:space="preserve"> </w:t>
      </w:r>
      <w:r>
        <w:rPr>
          <w:w w:val="90"/>
        </w:rPr>
        <w:t>class</w:t>
      </w:r>
      <w:r>
        <w:rPr>
          <w:spacing w:val="-7"/>
          <w:w w:val="90"/>
        </w:rPr>
        <w:t xml:space="preserve"> </w:t>
      </w:r>
      <w:r>
        <w:rPr>
          <w:w w:val="90"/>
        </w:rPr>
        <w:t>researching</w:t>
      </w:r>
      <w:r>
        <w:rPr>
          <w:spacing w:val="-7"/>
          <w:w w:val="90"/>
        </w:rPr>
        <w:t xml:space="preserve"> </w:t>
      </w:r>
      <w:r>
        <w:rPr>
          <w:w w:val="90"/>
        </w:rPr>
        <w:t>New</w:t>
      </w:r>
      <w:r>
        <w:rPr>
          <w:spacing w:val="-6"/>
          <w:w w:val="90"/>
        </w:rPr>
        <w:t xml:space="preserve"> </w:t>
      </w:r>
      <w:r>
        <w:rPr>
          <w:w w:val="90"/>
        </w:rPr>
        <w:t>Zealand</w:t>
      </w:r>
      <w:r>
        <w:rPr>
          <w:spacing w:val="-7"/>
          <w:w w:val="90"/>
        </w:rPr>
        <w:t xml:space="preserve"> </w:t>
      </w:r>
      <w:r>
        <w:rPr>
          <w:w w:val="90"/>
        </w:rPr>
        <w:t>in</w:t>
      </w:r>
      <w:r>
        <w:rPr>
          <w:spacing w:val="-7"/>
          <w:w w:val="90"/>
        </w:rPr>
        <w:t xml:space="preserve"> </w:t>
      </w:r>
      <w:r>
        <w:rPr>
          <w:w w:val="90"/>
        </w:rPr>
        <w:t>the</w:t>
      </w:r>
      <w:r>
        <w:rPr>
          <w:spacing w:val="-7"/>
          <w:w w:val="90"/>
        </w:rPr>
        <w:t xml:space="preserve"> </w:t>
      </w:r>
      <w:r>
        <w:rPr>
          <w:w w:val="90"/>
        </w:rPr>
        <w:t>1960s:</w:t>
      </w:r>
    </w:p>
    <w:p w14:paraId="51022C69" w14:textId="77777777" w:rsidR="00E520BF" w:rsidRDefault="00E520BF">
      <w:pPr>
        <w:spacing w:line="218" w:lineRule="auto"/>
        <w:sectPr w:rsidR="00E520BF">
          <w:pgSz w:w="11910" w:h="16840"/>
          <w:pgMar w:top="760" w:right="1140" w:bottom="1240" w:left="1000" w:header="0" w:footer="1053" w:gutter="0"/>
          <w:cols w:space="720"/>
        </w:sectPr>
      </w:pPr>
    </w:p>
    <w:p w14:paraId="5B6EAB88" w14:textId="77777777" w:rsidR="00E520BF" w:rsidRDefault="007B575F">
      <w:pPr>
        <w:spacing w:before="79" w:line="247" w:lineRule="auto"/>
        <w:ind w:left="2553" w:right="1763" w:firstLine="106"/>
        <w:rPr>
          <w:rFonts w:ascii="Trebuchet MS" w:hAnsi="Trebuchet MS"/>
          <w:sz w:val="17"/>
        </w:rPr>
      </w:pPr>
      <w:r>
        <w:pict w14:anchorId="1F970351">
          <v:shape id="docshape53" o:spid="_x0000_s1050" style="position:absolute;left:0;text-align:left;margin-left:70.85pt;margin-top:26.5pt;width:453.55pt;height:.1pt;z-index:-15699456;mso-wrap-distance-left:0;mso-wrap-distance-right:0;mso-position-horizontal-relative:page" coordorigin="1417,530" coordsize="9071,0" path="m1417,530r9071,e" filled="f" strokeweight=".25pt">
            <v:path arrowok="t"/>
            <w10:wrap type="topAndBottom" anchorx="page"/>
          </v:shape>
        </w:pict>
      </w:r>
      <w:bookmarkStart w:id="64" w:name="_bookmark24"/>
      <w:bookmarkEnd w:id="64"/>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3FB7761E" w14:textId="77777777" w:rsidR="00E520BF" w:rsidRDefault="00E520BF">
      <w:pPr>
        <w:pStyle w:val="BodyText"/>
        <w:rPr>
          <w:rFonts w:ascii="Trebuchet MS"/>
        </w:rPr>
      </w:pPr>
    </w:p>
    <w:p w14:paraId="7C3B4472" w14:textId="77777777" w:rsidR="00E520BF" w:rsidRDefault="00E520BF">
      <w:pPr>
        <w:pStyle w:val="BodyText"/>
        <w:rPr>
          <w:rFonts w:ascii="Trebuchet MS"/>
        </w:rPr>
      </w:pPr>
    </w:p>
    <w:p w14:paraId="08BDCAAB" w14:textId="77777777" w:rsidR="00E520BF" w:rsidRDefault="00E520BF">
      <w:pPr>
        <w:pStyle w:val="BodyText"/>
        <w:spacing w:before="3"/>
        <w:rPr>
          <w:rFonts w:ascii="Trebuchet MS"/>
        </w:rPr>
      </w:pPr>
    </w:p>
    <w:p w14:paraId="7414C255" w14:textId="77777777" w:rsidR="00E520BF" w:rsidRDefault="003212D0">
      <w:pPr>
        <w:pStyle w:val="BodyText"/>
        <w:spacing w:line="276" w:lineRule="auto"/>
        <w:ind w:left="757" w:right="299"/>
        <w:rPr>
          <w:rFonts w:ascii="Calibri" w:hAnsi="Calibri"/>
        </w:rPr>
      </w:pPr>
      <w:r>
        <w:rPr>
          <w:rFonts w:ascii="Calibri" w:hAnsi="Calibri"/>
          <w:w w:val="110"/>
        </w:rPr>
        <w:t>Many of the students enjoyed looking at (and laughing about) the fashion in the 1960s. They</w:t>
      </w:r>
      <w:r>
        <w:rPr>
          <w:rFonts w:ascii="Calibri" w:hAnsi="Calibri"/>
          <w:spacing w:val="1"/>
          <w:w w:val="110"/>
        </w:rPr>
        <w:t xml:space="preserve"> </w:t>
      </w:r>
      <w:r>
        <w:rPr>
          <w:rFonts w:ascii="Calibri" w:hAnsi="Calibri"/>
          <w:w w:val="110"/>
        </w:rPr>
        <w:t>couldn’t explain why they were learning this when asked. One group of girls had a good</w:t>
      </w:r>
      <w:r>
        <w:rPr>
          <w:rFonts w:ascii="Calibri" w:hAnsi="Calibri"/>
          <w:spacing w:val="1"/>
          <w:w w:val="110"/>
        </w:rPr>
        <w:t xml:space="preserve"> </w:t>
      </w:r>
      <w:r>
        <w:rPr>
          <w:rFonts w:ascii="Calibri" w:hAnsi="Calibri"/>
          <w:w w:val="110"/>
        </w:rPr>
        <w:t>conversation with me about how the school uniform had changed and why it hadn’t changed as</w:t>
      </w:r>
      <w:r>
        <w:rPr>
          <w:rFonts w:ascii="Calibri" w:hAnsi="Calibri"/>
          <w:spacing w:val="1"/>
          <w:w w:val="110"/>
        </w:rPr>
        <w:t xml:space="preserve"> </w:t>
      </w:r>
      <w:r>
        <w:rPr>
          <w:rFonts w:ascii="Calibri" w:hAnsi="Calibri"/>
          <w:w w:val="110"/>
        </w:rPr>
        <w:t>much</w:t>
      </w:r>
      <w:r>
        <w:rPr>
          <w:rFonts w:ascii="Calibri" w:hAnsi="Calibri"/>
          <w:spacing w:val="-7"/>
          <w:w w:val="110"/>
        </w:rPr>
        <w:t xml:space="preserve"> </w:t>
      </w:r>
      <w:r>
        <w:rPr>
          <w:rFonts w:ascii="Calibri" w:hAnsi="Calibri"/>
          <w:w w:val="110"/>
        </w:rPr>
        <w:t>as</w:t>
      </w:r>
      <w:r>
        <w:rPr>
          <w:rFonts w:ascii="Calibri" w:hAnsi="Calibri"/>
          <w:spacing w:val="-7"/>
          <w:w w:val="110"/>
        </w:rPr>
        <w:t xml:space="preserve"> </w:t>
      </w:r>
      <w:r>
        <w:rPr>
          <w:rFonts w:ascii="Calibri" w:hAnsi="Calibri"/>
          <w:w w:val="110"/>
        </w:rPr>
        <w:t>non-uniform</w:t>
      </w:r>
      <w:r>
        <w:rPr>
          <w:rFonts w:ascii="Calibri" w:hAnsi="Calibri"/>
          <w:spacing w:val="-7"/>
          <w:w w:val="110"/>
        </w:rPr>
        <w:t xml:space="preserve"> </w:t>
      </w:r>
      <w:r>
        <w:rPr>
          <w:rFonts w:ascii="Calibri" w:hAnsi="Calibri"/>
          <w:w w:val="110"/>
        </w:rPr>
        <w:t>fashion.</w:t>
      </w:r>
      <w:r>
        <w:rPr>
          <w:rFonts w:ascii="Calibri" w:hAnsi="Calibri"/>
          <w:spacing w:val="-7"/>
          <w:w w:val="110"/>
        </w:rPr>
        <w:t xml:space="preserve"> </w:t>
      </w:r>
      <w:r>
        <w:rPr>
          <w:rFonts w:ascii="Calibri" w:hAnsi="Calibri"/>
          <w:w w:val="110"/>
        </w:rPr>
        <w:t>They</w:t>
      </w:r>
      <w:r>
        <w:rPr>
          <w:rFonts w:ascii="Calibri" w:hAnsi="Calibri"/>
          <w:spacing w:val="-7"/>
          <w:w w:val="110"/>
        </w:rPr>
        <w:t xml:space="preserve"> </w:t>
      </w:r>
      <w:r>
        <w:rPr>
          <w:rFonts w:ascii="Calibri" w:hAnsi="Calibri"/>
          <w:w w:val="110"/>
        </w:rPr>
        <w:t>were</w:t>
      </w:r>
      <w:r>
        <w:rPr>
          <w:rFonts w:ascii="Calibri" w:hAnsi="Calibri"/>
          <w:spacing w:val="-7"/>
          <w:w w:val="110"/>
        </w:rPr>
        <w:t xml:space="preserve"> </w:t>
      </w:r>
      <w:r>
        <w:rPr>
          <w:rFonts w:ascii="Calibri" w:hAnsi="Calibri"/>
          <w:w w:val="110"/>
        </w:rPr>
        <w:t>very</w:t>
      </w:r>
      <w:r>
        <w:rPr>
          <w:rFonts w:ascii="Calibri" w:hAnsi="Calibri"/>
          <w:spacing w:val="-7"/>
          <w:w w:val="110"/>
        </w:rPr>
        <w:t xml:space="preserve"> </w:t>
      </w:r>
      <w:r>
        <w:rPr>
          <w:rFonts w:ascii="Calibri" w:hAnsi="Calibri"/>
          <w:w w:val="110"/>
        </w:rPr>
        <w:t>keen</w:t>
      </w:r>
      <w:r>
        <w:rPr>
          <w:rFonts w:ascii="Calibri" w:hAnsi="Calibri"/>
          <w:spacing w:val="-7"/>
          <w:w w:val="110"/>
        </w:rPr>
        <w:t xml:space="preserve"> </w:t>
      </w:r>
      <w:r>
        <w:rPr>
          <w:rFonts w:ascii="Calibri" w:hAnsi="Calibri"/>
          <w:w w:val="110"/>
        </w:rPr>
        <w:t>to</w:t>
      </w:r>
      <w:r>
        <w:rPr>
          <w:rFonts w:ascii="Calibri" w:hAnsi="Calibri"/>
          <w:spacing w:val="-7"/>
          <w:w w:val="110"/>
        </w:rPr>
        <w:t xml:space="preserve"> </w:t>
      </w:r>
      <w:r>
        <w:rPr>
          <w:rFonts w:ascii="Calibri" w:hAnsi="Calibri"/>
          <w:w w:val="110"/>
        </w:rPr>
        <w:t>undertake</w:t>
      </w:r>
      <w:r>
        <w:rPr>
          <w:rFonts w:ascii="Calibri" w:hAnsi="Calibri"/>
          <w:spacing w:val="-7"/>
          <w:w w:val="110"/>
        </w:rPr>
        <w:t xml:space="preserve"> </w:t>
      </w:r>
      <w:r>
        <w:rPr>
          <w:rFonts w:ascii="Calibri" w:hAnsi="Calibri"/>
          <w:w w:val="110"/>
        </w:rPr>
        <w:t>some</w:t>
      </w:r>
      <w:r>
        <w:rPr>
          <w:rFonts w:ascii="Calibri" w:hAnsi="Calibri"/>
          <w:spacing w:val="-7"/>
          <w:w w:val="110"/>
        </w:rPr>
        <w:t xml:space="preserve"> </w:t>
      </w:r>
      <w:r>
        <w:rPr>
          <w:rFonts w:ascii="Calibri" w:hAnsi="Calibri"/>
          <w:w w:val="110"/>
        </w:rPr>
        <w:t>social</w:t>
      </w:r>
      <w:r>
        <w:rPr>
          <w:rFonts w:ascii="Calibri" w:hAnsi="Calibri"/>
          <w:spacing w:val="-7"/>
          <w:w w:val="110"/>
        </w:rPr>
        <w:t xml:space="preserve"> </w:t>
      </w:r>
      <w:r>
        <w:rPr>
          <w:rFonts w:ascii="Calibri" w:hAnsi="Calibri"/>
          <w:w w:val="110"/>
        </w:rPr>
        <w:t>action</w:t>
      </w:r>
      <w:r>
        <w:rPr>
          <w:rFonts w:ascii="Calibri" w:hAnsi="Calibri"/>
          <w:spacing w:val="-7"/>
          <w:w w:val="110"/>
        </w:rPr>
        <w:t xml:space="preserve"> </w:t>
      </w:r>
      <w:r>
        <w:rPr>
          <w:rFonts w:ascii="Calibri" w:hAnsi="Calibri"/>
          <w:w w:val="110"/>
        </w:rPr>
        <w:t>to</w:t>
      </w:r>
      <w:r>
        <w:rPr>
          <w:rFonts w:ascii="Calibri" w:hAnsi="Calibri"/>
          <w:spacing w:val="-7"/>
          <w:w w:val="110"/>
        </w:rPr>
        <w:t xml:space="preserve"> </w:t>
      </w:r>
      <w:r>
        <w:rPr>
          <w:rFonts w:ascii="Calibri" w:hAnsi="Calibri"/>
          <w:w w:val="110"/>
        </w:rPr>
        <w:t>permit</w:t>
      </w:r>
      <w:r>
        <w:rPr>
          <w:rFonts w:ascii="Calibri" w:hAnsi="Calibri"/>
          <w:spacing w:val="-7"/>
          <w:w w:val="110"/>
        </w:rPr>
        <w:t xml:space="preserve"> </w:t>
      </w:r>
      <w:r>
        <w:rPr>
          <w:rFonts w:ascii="Calibri" w:hAnsi="Calibri"/>
          <w:w w:val="110"/>
        </w:rPr>
        <w:t>girls</w:t>
      </w:r>
      <w:r>
        <w:rPr>
          <w:rFonts w:ascii="Calibri" w:hAnsi="Calibri"/>
          <w:spacing w:val="-46"/>
          <w:w w:val="110"/>
        </w:rPr>
        <w:t xml:space="preserve"> </w:t>
      </w:r>
      <w:r>
        <w:rPr>
          <w:rFonts w:ascii="Calibri" w:hAnsi="Calibri"/>
          <w:w w:val="110"/>
        </w:rPr>
        <w:t>to</w:t>
      </w:r>
      <w:r>
        <w:rPr>
          <w:rFonts w:ascii="Calibri" w:hAnsi="Calibri"/>
          <w:spacing w:val="-2"/>
          <w:w w:val="110"/>
        </w:rPr>
        <w:t xml:space="preserve"> </w:t>
      </w:r>
      <w:r>
        <w:rPr>
          <w:rFonts w:ascii="Calibri" w:hAnsi="Calibri"/>
          <w:w w:val="110"/>
        </w:rPr>
        <w:t>wear</w:t>
      </w:r>
      <w:r>
        <w:rPr>
          <w:rFonts w:ascii="Calibri" w:hAnsi="Calibri"/>
          <w:spacing w:val="-2"/>
          <w:w w:val="110"/>
        </w:rPr>
        <w:t xml:space="preserve"> </w:t>
      </w:r>
      <w:r>
        <w:rPr>
          <w:rFonts w:ascii="Calibri" w:hAnsi="Calibri"/>
          <w:w w:val="110"/>
        </w:rPr>
        <w:t>trousers</w:t>
      </w:r>
      <w:r>
        <w:rPr>
          <w:rFonts w:ascii="Calibri" w:hAnsi="Calibri"/>
          <w:spacing w:val="-1"/>
          <w:w w:val="110"/>
        </w:rPr>
        <w:t xml:space="preserve"> </w:t>
      </w:r>
      <w:r>
        <w:rPr>
          <w:rFonts w:ascii="Calibri" w:hAnsi="Calibri"/>
          <w:w w:val="110"/>
        </w:rPr>
        <w:t>if</w:t>
      </w:r>
      <w:r>
        <w:rPr>
          <w:rFonts w:ascii="Calibri" w:hAnsi="Calibri"/>
          <w:spacing w:val="-2"/>
          <w:w w:val="110"/>
        </w:rPr>
        <w:t xml:space="preserve"> </w:t>
      </w:r>
      <w:r>
        <w:rPr>
          <w:rFonts w:ascii="Calibri" w:hAnsi="Calibri"/>
          <w:w w:val="110"/>
        </w:rPr>
        <w:t>they</w:t>
      </w:r>
      <w:r>
        <w:rPr>
          <w:rFonts w:ascii="Calibri" w:hAnsi="Calibri"/>
          <w:spacing w:val="-1"/>
          <w:w w:val="110"/>
        </w:rPr>
        <w:t xml:space="preserve"> </w:t>
      </w:r>
      <w:r>
        <w:rPr>
          <w:rFonts w:ascii="Calibri" w:hAnsi="Calibri"/>
          <w:w w:val="110"/>
        </w:rPr>
        <w:t>wanted</w:t>
      </w:r>
      <w:r>
        <w:rPr>
          <w:rFonts w:ascii="Calibri" w:hAnsi="Calibri"/>
          <w:spacing w:val="-2"/>
          <w:w w:val="110"/>
        </w:rPr>
        <w:t xml:space="preserve"> </w:t>
      </w:r>
      <w:r>
        <w:rPr>
          <w:rFonts w:ascii="Calibri" w:hAnsi="Calibri"/>
          <w:w w:val="110"/>
        </w:rPr>
        <w:t>to.</w:t>
      </w:r>
      <w:r>
        <w:rPr>
          <w:rFonts w:ascii="Calibri" w:hAnsi="Calibri"/>
          <w:spacing w:val="-1"/>
          <w:w w:val="110"/>
        </w:rPr>
        <w:t xml:space="preserve"> </w:t>
      </w:r>
      <w:r>
        <w:rPr>
          <w:rFonts w:ascii="Calibri" w:hAnsi="Calibri"/>
          <w:w w:val="110"/>
        </w:rPr>
        <w:t>(Kaiako)</w:t>
      </w:r>
    </w:p>
    <w:p w14:paraId="5B702A44" w14:textId="77777777" w:rsidR="00E520BF" w:rsidRDefault="003212D0">
      <w:pPr>
        <w:pStyle w:val="Heading3"/>
        <w:spacing w:before="199"/>
      </w:pPr>
      <w:proofErr w:type="spellStart"/>
      <w:r>
        <w:rPr>
          <w:color w:val="52555B"/>
          <w:w w:val="110"/>
        </w:rPr>
        <w:t>Ākonga</w:t>
      </w:r>
      <w:proofErr w:type="spellEnd"/>
      <w:r>
        <w:rPr>
          <w:color w:val="52555B"/>
          <w:spacing w:val="-30"/>
          <w:w w:val="110"/>
        </w:rPr>
        <w:t xml:space="preserve"> </w:t>
      </w:r>
      <w:r>
        <w:rPr>
          <w:color w:val="52555B"/>
          <w:w w:val="110"/>
        </w:rPr>
        <w:t>response</w:t>
      </w:r>
      <w:r>
        <w:rPr>
          <w:color w:val="52555B"/>
          <w:spacing w:val="-30"/>
          <w:w w:val="110"/>
        </w:rPr>
        <w:t xml:space="preserve"> </w:t>
      </w:r>
      <w:r>
        <w:rPr>
          <w:color w:val="52555B"/>
          <w:w w:val="110"/>
        </w:rPr>
        <w:t>and</w:t>
      </w:r>
      <w:r>
        <w:rPr>
          <w:color w:val="52555B"/>
          <w:spacing w:val="-32"/>
          <w:w w:val="110"/>
        </w:rPr>
        <w:t xml:space="preserve"> </w:t>
      </w:r>
      <w:r>
        <w:rPr>
          <w:color w:val="52555B"/>
          <w:w w:val="110"/>
        </w:rPr>
        <w:t>engagement</w:t>
      </w:r>
    </w:p>
    <w:p w14:paraId="7912686A" w14:textId="77777777" w:rsidR="00E520BF" w:rsidRDefault="003212D0">
      <w:pPr>
        <w:pStyle w:val="BodyText"/>
        <w:spacing w:before="138" w:line="218" w:lineRule="auto"/>
        <w:ind w:left="417" w:right="609"/>
        <w:jc w:val="both"/>
      </w:pPr>
      <w:r>
        <w:rPr>
          <w:w w:val="90"/>
        </w:rPr>
        <w:t xml:space="preserve">Where </w:t>
      </w:r>
      <w:proofErr w:type="spellStart"/>
      <w:r>
        <w:rPr>
          <w:w w:val="90"/>
        </w:rPr>
        <w:t>kaiako</w:t>
      </w:r>
      <w:proofErr w:type="spellEnd"/>
      <w:r>
        <w:rPr>
          <w:w w:val="90"/>
        </w:rPr>
        <w:t xml:space="preserve"> </w:t>
      </w:r>
      <w:proofErr w:type="spellStart"/>
      <w:r>
        <w:rPr>
          <w:w w:val="90"/>
        </w:rPr>
        <w:t>trialled</w:t>
      </w:r>
      <w:proofErr w:type="spellEnd"/>
      <w:r>
        <w:rPr>
          <w:w w:val="90"/>
        </w:rPr>
        <w:t xml:space="preserve"> content in their classrooms, </w:t>
      </w:r>
      <w:proofErr w:type="spellStart"/>
      <w:r>
        <w:rPr>
          <w:w w:val="90"/>
        </w:rPr>
        <w:t>ākonga</w:t>
      </w:r>
      <w:proofErr w:type="spellEnd"/>
      <w:r>
        <w:rPr>
          <w:w w:val="90"/>
        </w:rPr>
        <w:t xml:space="preserve"> response and engagement was generally</w:t>
      </w:r>
      <w:r>
        <w:rPr>
          <w:spacing w:val="1"/>
          <w:w w:val="90"/>
        </w:rPr>
        <w:t xml:space="preserve"> </w:t>
      </w:r>
      <w:r>
        <w:t>positive:</w:t>
      </w:r>
    </w:p>
    <w:p w14:paraId="523C920F" w14:textId="77777777" w:rsidR="00E520BF" w:rsidRDefault="003212D0">
      <w:pPr>
        <w:pStyle w:val="BodyText"/>
        <w:spacing w:before="67" w:line="276" w:lineRule="auto"/>
        <w:ind w:left="757" w:right="875"/>
        <w:rPr>
          <w:rFonts w:ascii="Calibri"/>
        </w:rPr>
      </w:pPr>
      <w:r>
        <w:rPr>
          <w:rFonts w:ascii="Calibri"/>
          <w:w w:val="110"/>
        </w:rPr>
        <w:t>Students</w:t>
      </w:r>
      <w:r>
        <w:rPr>
          <w:rFonts w:ascii="Calibri"/>
          <w:spacing w:val="-5"/>
          <w:w w:val="110"/>
        </w:rPr>
        <w:t xml:space="preserve"> </w:t>
      </w:r>
      <w:r>
        <w:rPr>
          <w:rFonts w:ascii="Calibri"/>
          <w:w w:val="110"/>
        </w:rPr>
        <w:t>love</w:t>
      </w:r>
      <w:r>
        <w:rPr>
          <w:rFonts w:ascii="Calibri"/>
          <w:spacing w:val="-5"/>
          <w:w w:val="110"/>
        </w:rPr>
        <w:t xml:space="preserve"> </w:t>
      </w:r>
      <w:r>
        <w:rPr>
          <w:rFonts w:ascii="Calibri"/>
          <w:w w:val="110"/>
        </w:rPr>
        <w:t>this</w:t>
      </w:r>
      <w:r>
        <w:rPr>
          <w:rFonts w:ascii="Calibri"/>
          <w:spacing w:val="-5"/>
          <w:w w:val="110"/>
        </w:rPr>
        <w:t xml:space="preserve"> </w:t>
      </w:r>
      <w:proofErr w:type="spellStart"/>
      <w:r>
        <w:rPr>
          <w:rFonts w:ascii="Calibri"/>
          <w:w w:val="110"/>
        </w:rPr>
        <w:t>kaupapa</w:t>
      </w:r>
      <w:proofErr w:type="spellEnd"/>
      <w:r>
        <w:rPr>
          <w:rFonts w:ascii="Calibri"/>
          <w:spacing w:val="-5"/>
          <w:w w:val="110"/>
        </w:rPr>
        <w:t xml:space="preserve"> </w:t>
      </w:r>
      <w:r>
        <w:rPr>
          <w:rFonts w:ascii="Calibri"/>
          <w:w w:val="110"/>
        </w:rPr>
        <w:t>and</w:t>
      </w:r>
      <w:r>
        <w:rPr>
          <w:rFonts w:ascii="Calibri"/>
          <w:spacing w:val="-4"/>
          <w:w w:val="110"/>
        </w:rPr>
        <w:t xml:space="preserve"> </w:t>
      </w:r>
      <w:r>
        <w:rPr>
          <w:rFonts w:ascii="Calibri"/>
          <w:w w:val="110"/>
        </w:rPr>
        <w:t>it</w:t>
      </w:r>
      <w:r>
        <w:rPr>
          <w:rFonts w:ascii="Calibri"/>
          <w:spacing w:val="-5"/>
          <w:w w:val="110"/>
        </w:rPr>
        <w:t xml:space="preserve"> </w:t>
      </w:r>
      <w:r>
        <w:rPr>
          <w:rFonts w:ascii="Calibri"/>
          <w:w w:val="110"/>
        </w:rPr>
        <w:t>fits</w:t>
      </w:r>
      <w:r>
        <w:rPr>
          <w:rFonts w:ascii="Calibri"/>
          <w:spacing w:val="-5"/>
          <w:w w:val="110"/>
        </w:rPr>
        <w:t xml:space="preserve"> </w:t>
      </w:r>
      <w:r>
        <w:rPr>
          <w:rFonts w:ascii="Calibri"/>
          <w:w w:val="110"/>
        </w:rPr>
        <w:t>well</w:t>
      </w:r>
      <w:r>
        <w:rPr>
          <w:rFonts w:ascii="Calibri"/>
          <w:spacing w:val="-5"/>
          <w:w w:val="110"/>
        </w:rPr>
        <w:t xml:space="preserve"> </w:t>
      </w:r>
      <w:r>
        <w:rPr>
          <w:rFonts w:ascii="Calibri"/>
          <w:w w:val="110"/>
        </w:rPr>
        <w:t>with</w:t>
      </w:r>
      <w:r>
        <w:rPr>
          <w:rFonts w:ascii="Calibri"/>
          <w:spacing w:val="-5"/>
          <w:w w:val="110"/>
        </w:rPr>
        <w:t xml:space="preserve"> </w:t>
      </w:r>
      <w:r>
        <w:rPr>
          <w:rFonts w:ascii="Calibri"/>
          <w:w w:val="110"/>
        </w:rPr>
        <w:t>what</w:t>
      </w:r>
      <w:r>
        <w:rPr>
          <w:rFonts w:ascii="Calibri"/>
          <w:spacing w:val="-4"/>
          <w:w w:val="110"/>
        </w:rPr>
        <w:t xml:space="preserve"> </w:t>
      </w:r>
      <w:r>
        <w:rPr>
          <w:rFonts w:ascii="Calibri"/>
          <w:w w:val="110"/>
        </w:rPr>
        <w:t>we</w:t>
      </w:r>
      <w:r>
        <w:rPr>
          <w:rFonts w:ascii="Calibri"/>
          <w:spacing w:val="-5"/>
          <w:w w:val="110"/>
        </w:rPr>
        <w:t xml:space="preserve"> </w:t>
      </w:r>
      <w:r>
        <w:rPr>
          <w:rFonts w:ascii="Calibri"/>
          <w:w w:val="110"/>
        </w:rPr>
        <w:t>already</w:t>
      </w:r>
      <w:r>
        <w:rPr>
          <w:rFonts w:ascii="Calibri"/>
          <w:spacing w:val="-5"/>
          <w:w w:val="110"/>
        </w:rPr>
        <w:t xml:space="preserve"> </w:t>
      </w:r>
      <w:r>
        <w:rPr>
          <w:rFonts w:ascii="Calibri"/>
          <w:w w:val="110"/>
        </w:rPr>
        <w:t>have</w:t>
      </w:r>
      <w:r>
        <w:rPr>
          <w:rFonts w:ascii="Calibri"/>
          <w:spacing w:val="-5"/>
          <w:w w:val="110"/>
        </w:rPr>
        <w:t xml:space="preserve"> </w:t>
      </w:r>
      <w:r>
        <w:rPr>
          <w:rFonts w:ascii="Calibri"/>
          <w:w w:val="110"/>
        </w:rPr>
        <w:t>in</w:t>
      </w:r>
      <w:r>
        <w:rPr>
          <w:rFonts w:ascii="Calibri"/>
          <w:spacing w:val="-4"/>
          <w:w w:val="110"/>
        </w:rPr>
        <w:t xml:space="preserve"> </w:t>
      </w:r>
      <w:r>
        <w:rPr>
          <w:rFonts w:ascii="Calibri"/>
          <w:w w:val="110"/>
        </w:rPr>
        <w:t>place</w:t>
      </w:r>
      <w:r>
        <w:rPr>
          <w:rFonts w:ascii="Calibri"/>
          <w:spacing w:val="-5"/>
          <w:w w:val="110"/>
        </w:rPr>
        <w:t xml:space="preserve"> </w:t>
      </w:r>
      <w:r>
        <w:rPr>
          <w:rFonts w:ascii="Calibri"/>
          <w:w w:val="110"/>
        </w:rPr>
        <w:t>for</w:t>
      </w:r>
      <w:r>
        <w:rPr>
          <w:rFonts w:ascii="Calibri"/>
          <w:spacing w:val="-5"/>
          <w:w w:val="110"/>
        </w:rPr>
        <w:t xml:space="preserve"> </w:t>
      </w:r>
      <w:r>
        <w:rPr>
          <w:rFonts w:ascii="Calibri"/>
          <w:w w:val="110"/>
        </w:rPr>
        <w:t>our</w:t>
      </w:r>
      <w:r>
        <w:rPr>
          <w:rFonts w:ascii="Calibri"/>
          <w:spacing w:val="-5"/>
          <w:w w:val="110"/>
        </w:rPr>
        <w:t xml:space="preserve"> </w:t>
      </w:r>
      <w:r>
        <w:rPr>
          <w:rFonts w:ascii="Calibri"/>
          <w:w w:val="110"/>
        </w:rPr>
        <w:t>school</w:t>
      </w:r>
      <w:r>
        <w:rPr>
          <w:rFonts w:ascii="Calibri"/>
          <w:spacing w:val="-46"/>
          <w:w w:val="110"/>
        </w:rPr>
        <w:t xml:space="preserve"> </w:t>
      </w:r>
      <w:proofErr w:type="spellStart"/>
      <w:r>
        <w:rPr>
          <w:rFonts w:ascii="Calibri"/>
          <w:w w:val="110"/>
        </w:rPr>
        <w:t>Turangawaewae</w:t>
      </w:r>
      <w:proofErr w:type="spellEnd"/>
      <w:r>
        <w:rPr>
          <w:rFonts w:ascii="Calibri"/>
          <w:w w:val="110"/>
        </w:rPr>
        <w:t>.</w:t>
      </w:r>
      <w:r>
        <w:rPr>
          <w:rFonts w:ascii="Calibri"/>
          <w:spacing w:val="-2"/>
          <w:w w:val="110"/>
        </w:rPr>
        <w:t xml:space="preserve"> </w:t>
      </w:r>
      <w:r>
        <w:rPr>
          <w:rFonts w:ascii="Calibri"/>
          <w:w w:val="110"/>
        </w:rPr>
        <w:t>(Kaiako)</w:t>
      </w:r>
    </w:p>
    <w:p w14:paraId="78BC247C" w14:textId="77777777" w:rsidR="00E520BF" w:rsidRDefault="003212D0">
      <w:pPr>
        <w:pStyle w:val="BodyText"/>
        <w:spacing w:before="55" w:line="276" w:lineRule="auto"/>
        <w:ind w:left="757" w:right="570"/>
        <w:rPr>
          <w:rFonts w:ascii="Calibri" w:hAnsi="Calibri"/>
        </w:rPr>
      </w:pPr>
      <w:r>
        <w:rPr>
          <w:rFonts w:ascii="Calibri" w:hAnsi="Calibri"/>
          <w:w w:val="110"/>
        </w:rPr>
        <w:t>I</w:t>
      </w:r>
      <w:r>
        <w:rPr>
          <w:rFonts w:ascii="Calibri" w:hAnsi="Calibri"/>
          <w:spacing w:val="-6"/>
          <w:w w:val="110"/>
        </w:rPr>
        <w:t xml:space="preserve"> </w:t>
      </w:r>
      <w:r>
        <w:rPr>
          <w:rFonts w:ascii="Calibri" w:hAnsi="Calibri"/>
          <w:w w:val="110"/>
        </w:rPr>
        <w:t>taught</w:t>
      </w:r>
      <w:r>
        <w:rPr>
          <w:rFonts w:ascii="Calibri" w:hAnsi="Calibri"/>
          <w:spacing w:val="-6"/>
          <w:w w:val="110"/>
        </w:rPr>
        <w:t xml:space="preserve"> </w:t>
      </w:r>
      <w:r>
        <w:rPr>
          <w:rFonts w:ascii="Calibri" w:hAnsi="Calibri"/>
          <w:w w:val="110"/>
        </w:rPr>
        <w:t>a</w:t>
      </w:r>
      <w:r>
        <w:rPr>
          <w:rFonts w:ascii="Calibri" w:hAnsi="Calibri"/>
          <w:spacing w:val="-6"/>
          <w:w w:val="110"/>
        </w:rPr>
        <w:t xml:space="preserve"> </w:t>
      </w:r>
      <w:r>
        <w:rPr>
          <w:rFonts w:ascii="Calibri" w:hAnsi="Calibri"/>
          <w:w w:val="110"/>
        </w:rPr>
        <w:t>lesson</w:t>
      </w:r>
      <w:r>
        <w:rPr>
          <w:rFonts w:ascii="Calibri" w:hAnsi="Calibri"/>
          <w:spacing w:val="-6"/>
          <w:w w:val="110"/>
        </w:rPr>
        <w:t xml:space="preserve"> </w:t>
      </w:r>
      <w:r>
        <w:rPr>
          <w:rFonts w:ascii="Calibri" w:hAnsi="Calibri"/>
          <w:w w:val="110"/>
        </w:rPr>
        <w:t>about</w:t>
      </w:r>
      <w:r>
        <w:rPr>
          <w:rFonts w:ascii="Calibri" w:hAnsi="Calibri"/>
          <w:spacing w:val="-5"/>
          <w:w w:val="110"/>
        </w:rPr>
        <w:t xml:space="preserve"> </w:t>
      </w:r>
      <w:r>
        <w:rPr>
          <w:rFonts w:ascii="Calibri" w:hAnsi="Calibri"/>
          <w:w w:val="110"/>
        </w:rPr>
        <w:t>career</w:t>
      </w:r>
      <w:r>
        <w:rPr>
          <w:rFonts w:ascii="Calibri" w:hAnsi="Calibri"/>
          <w:spacing w:val="-6"/>
          <w:w w:val="110"/>
        </w:rPr>
        <w:t xml:space="preserve"> </w:t>
      </w:r>
      <w:r>
        <w:rPr>
          <w:rFonts w:ascii="Calibri" w:hAnsi="Calibri"/>
          <w:w w:val="110"/>
        </w:rPr>
        <w:t>choices</w:t>
      </w:r>
      <w:r>
        <w:rPr>
          <w:rFonts w:ascii="Calibri" w:hAnsi="Calibri"/>
          <w:spacing w:val="-6"/>
          <w:w w:val="110"/>
        </w:rPr>
        <w:t xml:space="preserve"> </w:t>
      </w:r>
      <w:r>
        <w:rPr>
          <w:rFonts w:ascii="Calibri" w:hAnsi="Calibri"/>
          <w:w w:val="110"/>
        </w:rPr>
        <w:t>and</w:t>
      </w:r>
      <w:r>
        <w:rPr>
          <w:rFonts w:ascii="Calibri" w:hAnsi="Calibri"/>
          <w:spacing w:val="-6"/>
          <w:w w:val="110"/>
        </w:rPr>
        <w:t xml:space="preserve"> </w:t>
      </w:r>
      <w:r>
        <w:rPr>
          <w:rFonts w:ascii="Calibri" w:hAnsi="Calibri"/>
          <w:w w:val="110"/>
        </w:rPr>
        <w:t>we</w:t>
      </w:r>
      <w:r>
        <w:rPr>
          <w:rFonts w:ascii="Calibri" w:hAnsi="Calibri"/>
          <w:spacing w:val="-5"/>
          <w:w w:val="110"/>
        </w:rPr>
        <w:t xml:space="preserve"> </w:t>
      </w:r>
      <w:r>
        <w:rPr>
          <w:rFonts w:ascii="Calibri" w:hAnsi="Calibri"/>
          <w:w w:val="110"/>
        </w:rPr>
        <w:t>looked</w:t>
      </w:r>
      <w:r>
        <w:rPr>
          <w:rFonts w:ascii="Calibri" w:hAnsi="Calibri"/>
          <w:spacing w:val="-6"/>
          <w:w w:val="110"/>
        </w:rPr>
        <w:t xml:space="preserve"> </w:t>
      </w:r>
      <w:r>
        <w:rPr>
          <w:rFonts w:ascii="Calibri" w:hAnsi="Calibri"/>
          <w:w w:val="110"/>
        </w:rPr>
        <w:t>at</w:t>
      </w:r>
      <w:r>
        <w:rPr>
          <w:rFonts w:ascii="Calibri" w:hAnsi="Calibri"/>
          <w:spacing w:val="-6"/>
          <w:w w:val="110"/>
        </w:rPr>
        <w:t xml:space="preserve"> </w:t>
      </w:r>
      <w:r>
        <w:rPr>
          <w:rFonts w:ascii="Calibri" w:hAnsi="Calibri"/>
          <w:w w:val="110"/>
        </w:rPr>
        <w:t>the</w:t>
      </w:r>
      <w:r>
        <w:rPr>
          <w:rFonts w:ascii="Calibri" w:hAnsi="Calibri"/>
          <w:spacing w:val="-6"/>
          <w:w w:val="110"/>
        </w:rPr>
        <w:t xml:space="preserve"> </w:t>
      </w:r>
      <w:r>
        <w:rPr>
          <w:rFonts w:ascii="Calibri" w:hAnsi="Calibri"/>
          <w:w w:val="110"/>
        </w:rPr>
        <w:t>age</w:t>
      </w:r>
      <w:r>
        <w:rPr>
          <w:rFonts w:ascii="Calibri" w:hAnsi="Calibri"/>
          <w:spacing w:val="-5"/>
          <w:w w:val="110"/>
        </w:rPr>
        <w:t xml:space="preserve"> </w:t>
      </w:r>
      <w:r>
        <w:rPr>
          <w:rFonts w:ascii="Calibri" w:hAnsi="Calibri"/>
          <w:w w:val="110"/>
        </w:rPr>
        <w:t>of</w:t>
      </w:r>
      <w:r>
        <w:rPr>
          <w:rFonts w:ascii="Calibri" w:hAnsi="Calibri"/>
          <w:spacing w:val="-6"/>
          <w:w w:val="110"/>
        </w:rPr>
        <w:t xml:space="preserve"> </w:t>
      </w:r>
      <w:r>
        <w:rPr>
          <w:rFonts w:ascii="Calibri" w:hAnsi="Calibri"/>
          <w:w w:val="110"/>
        </w:rPr>
        <w:t>careers</w:t>
      </w:r>
      <w:r>
        <w:rPr>
          <w:rFonts w:ascii="Calibri" w:hAnsi="Calibri"/>
          <w:spacing w:val="-6"/>
          <w:w w:val="110"/>
        </w:rPr>
        <w:t xml:space="preserve"> </w:t>
      </w:r>
      <w:r>
        <w:rPr>
          <w:rFonts w:ascii="Calibri" w:hAnsi="Calibri"/>
          <w:w w:val="110"/>
        </w:rPr>
        <w:t>and</w:t>
      </w:r>
      <w:r>
        <w:rPr>
          <w:rFonts w:ascii="Calibri" w:hAnsi="Calibri"/>
          <w:spacing w:val="-6"/>
          <w:w w:val="110"/>
        </w:rPr>
        <w:t xml:space="preserve"> </w:t>
      </w:r>
      <w:r>
        <w:rPr>
          <w:rFonts w:ascii="Calibri" w:hAnsi="Calibri"/>
          <w:w w:val="110"/>
        </w:rPr>
        <w:t>what</w:t>
      </w:r>
      <w:r>
        <w:rPr>
          <w:rFonts w:ascii="Calibri" w:hAnsi="Calibri"/>
          <w:spacing w:val="-6"/>
          <w:w w:val="110"/>
        </w:rPr>
        <w:t xml:space="preserve"> </w:t>
      </w:r>
      <w:r>
        <w:rPr>
          <w:rFonts w:ascii="Calibri" w:hAnsi="Calibri"/>
          <w:w w:val="110"/>
        </w:rPr>
        <w:t>that</w:t>
      </w:r>
      <w:r>
        <w:rPr>
          <w:rFonts w:ascii="Calibri" w:hAnsi="Calibri"/>
          <w:spacing w:val="-5"/>
          <w:w w:val="110"/>
        </w:rPr>
        <w:t xml:space="preserve"> </w:t>
      </w:r>
      <w:r>
        <w:rPr>
          <w:rFonts w:ascii="Calibri" w:hAnsi="Calibri"/>
          <w:w w:val="110"/>
        </w:rPr>
        <w:t>would</w:t>
      </w:r>
      <w:r>
        <w:rPr>
          <w:rFonts w:ascii="Calibri" w:hAnsi="Calibri"/>
          <w:spacing w:val="-47"/>
          <w:w w:val="110"/>
        </w:rPr>
        <w:t xml:space="preserve"> </w:t>
      </w:r>
      <w:r>
        <w:rPr>
          <w:rFonts w:ascii="Calibri" w:hAnsi="Calibri"/>
          <w:w w:val="110"/>
        </w:rPr>
        <w:t xml:space="preserve">have looked like in our grandparents’ time, their grandparents, and so on. </w:t>
      </w:r>
      <w:proofErr w:type="gramStart"/>
      <w:r>
        <w:rPr>
          <w:rFonts w:ascii="Calibri" w:hAnsi="Calibri"/>
          <w:w w:val="110"/>
        </w:rPr>
        <w:t>So</w:t>
      </w:r>
      <w:proofErr w:type="gramEnd"/>
      <w:r>
        <w:rPr>
          <w:rFonts w:ascii="Calibri" w:hAnsi="Calibri"/>
          <w:w w:val="110"/>
        </w:rPr>
        <w:t xml:space="preserve"> Mana Motuhake</w:t>
      </w:r>
      <w:r>
        <w:rPr>
          <w:rFonts w:ascii="Calibri" w:hAnsi="Calibri"/>
          <w:spacing w:val="-47"/>
          <w:w w:val="110"/>
        </w:rPr>
        <w:t xml:space="preserve"> </w:t>
      </w:r>
      <w:r>
        <w:rPr>
          <w:rFonts w:ascii="Calibri" w:hAnsi="Calibri"/>
          <w:w w:val="110"/>
        </w:rPr>
        <w:t>and</w:t>
      </w:r>
      <w:r>
        <w:rPr>
          <w:rFonts w:ascii="Calibri" w:hAnsi="Calibri"/>
          <w:spacing w:val="-10"/>
          <w:w w:val="110"/>
        </w:rPr>
        <w:t xml:space="preserve"> </w:t>
      </w:r>
      <w:proofErr w:type="spellStart"/>
      <w:r>
        <w:rPr>
          <w:rFonts w:ascii="Calibri" w:hAnsi="Calibri"/>
          <w:w w:val="110"/>
        </w:rPr>
        <w:t>Whakawhanaungatanga</w:t>
      </w:r>
      <w:proofErr w:type="spellEnd"/>
      <w:r>
        <w:rPr>
          <w:rFonts w:ascii="Calibri" w:hAnsi="Calibri"/>
          <w:spacing w:val="-9"/>
          <w:w w:val="110"/>
        </w:rPr>
        <w:t xml:space="preserve"> </w:t>
      </w:r>
      <w:r>
        <w:rPr>
          <w:rFonts w:ascii="Calibri" w:hAnsi="Calibri"/>
          <w:w w:val="110"/>
        </w:rPr>
        <w:t>became</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leading</w:t>
      </w:r>
      <w:r>
        <w:rPr>
          <w:rFonts w:ascii="Calibri" w:hAnsi="Calibri"/>
          <w:spacing w:val="-10"/>
          <w:w w:val="110"/>
        </w:rPr>
        <w:t xml:space="preserve"> </w:t>
      </w:r>
      <w:proofErr w:type="spellStart"/>
      <w:r>
        <w:rPr>
          <w:rFonts w:ascii="Calibri" w:hAnsi="Calibri"/>
          <w:w w:val="110"/>
        </w:rPr>
        <w:t>huatau</w:t>
      </w:r>
      <w:proofErr w:type="spellEnd"/>
      <w:r>
        <w:rPr>
          <w:rFonts w:ascii="Calibri" w:hAnsi="Calibri"/>
          <w:spacing w:val="-9"/>
          <w:w w:val="110"/>
        </w:rPr>
        <w:t xml:space="preserve"> </w:t>
      </w:r>
      <w:r>
        <w:rPr>
          <w:rFonts w:ascii="Calibri" w:hAnsi="Calibri"/>
          <w:w w:val="110"/>
        </w:rPr>
        <w:t>as</w:t>
      </w:r>
      <w:r>
        <w:rPr>
          <w:rFonts w:ascii="Calibri" w:hAnsi="Calibri"/>
          <w:spacing w:val="-9"/>
          <w:w w:val="110"/>
        </w:rPr>
        <w:t xml:space="preserve"> </w:t>
      </w:r>
      <w:r>
        <w:rPr>
          <w:rFonts w:ascii="Calibri" w:hAnsi="Calibri"/>
          <w:w w:val="110"/>
        </w:rPr>
        <w:t>this</w:t>
      </w:r>
      <w:r>
        <w:rPr>
          <w:rFonts w:ascii="Calibri" w:hAnsi="Calibri"/>
          <w:spacing w:val="-9"/>
          <w:w w:val="110"/>
        </w:rPr>
        <w:t xml:space="preserve"> </w:t>
      </w:r>
      <w:r>
        <w:rPr>
          <w:rFonts w:ascii="Calibri" w:hAnsi="Calibri"/>
          <w:w w:val="110"/>
        </w:rPr>
        <w:t>was</w:t>
      </w:r>
      <w:r>
        <w:rPr>
          <w:rFonts w:ascii="Calibri" w:hAnsi="Calibri"/>
          <w:spacing w:val="-10"/>
          <w:w w:val="110"/>
        </w:rPr>
        <w:t xml:space="preserve"> </w:t>
      </w:r>
      <w:r>
        <w:rPr>
          <w:rFonts w:ascii="Calibri" w:hAnsi="Calibri"/>
          <w:w w:val="110"/>
        </w:rPr>
        <w:t>where</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lesson</w:t>
      </w:r>
      <w:r>
        <w:rPr>
          <w:rFonts w:ascii="Calibri" w:hAnsi="Calibri"/>
          <w:spacing w:val="-9"/>
          <w:w w:val="110"/>
        </w:rPr>
        <w:t xml:space="preserve"> </w:t>
      </w:r>
      <w:r>
        <w:rPr>
          <w:rFonts w:ascii="Calibri" w:hAnsi="Calibri"/>
          <w:w w:val="110"/>
        </w:rPr>
        <w:t>naturally</w:t>
      </w:r>
      <w:r>
        <w:rPr>
          <w:rFonts w:ascii="Calibri" w:hAnsi="Calibri"/>
          <w:spacing w:val="1"/>
          <w:w w:val="110"/>
        </w:rPr>
        <w:t xml:space="preserve"> </w:t>
      </w:r>
      <w:r>
        <w:rPr>
          <w:rFonts w:ascii="Calibri" w:hAnsi="Calibri"/>
          <w:w w:val="110"/>
        </w:rPr>
        <w:t>gravitated</w:t>
      </w:r>
      <w:r>
        <w:rPr>
          <w:rFonts w:ascii="Calibri" w:hAnsi="Calibri"/>
          <w:spacing w:val="-2"/>
          <w:w w:val="110"/>
        </w:rPr>
        <w:t xml:space="preserve"> </w:t>
      </w:r>
      <w:r>
        <w:rPr>
          <w:rFonts w:ascii="Calibri" w:hAnsi="Calibri"/>
          <w:w w:val="110"/>
        </w:rPr>
        <w:t>toward.</w:t>
      </w:r>
      <w:r>
        <w:rPr>
          <w:rFonts w:ascii="Calibri" w:hAnsi="Calibri"/>
          <w:spacing w:val="-1"/>
          <w:w w:val="110"/>
        </w:rPr>
        <w:t xml:space="preserve"> </w:t>
      </w:r>
      <w:r>
        <w:rPr>
          <w:rFonts w:ascii="Calibri" w:hAnsi="Calibri"/>
          <w:w w:val="110"/>
        </w:rPr>
        <w:t>(Kaiako)</w:t>
      </w:r>
    </w:p>
    <w:p w14:paraId="64D09D7C" w14:textId="77777777" w:rsidR="00E520BF" w:rsidRDefault="003212D0">
      <w:pPr>
        <w:pStyle w:val="Heading2"/>
        <w:spacing w:before="212"/>
      </w:pPr>
      <w:r>
        <w:rPr>
          <w:color w:val="005751"/>
          <w:w w:val="105"/>
        </w:rPr>
        <w:t>Kaiako</w:t>
      </w:r>
      <w:r>
        <w:rPr>
          <w:color w:val="005751"/>
          <w:spacing w:val="-12"/>
          <w:w w:val="105"/>
        </w:rPr>
        <w:t xml:space="preserve"> </w:t>
      </w:r>
      <w:r>
        <w:rPr>
          <w:color w:val="005751"/>
          <w:w w:val="105"/>
        </w:rPr>
        <w:t>feedback</w:t>
      </w:r>
      <w:r>
        <w:rPr>
          <w:color w:val="005751"/>
          <w:spacing w:val="-12"/>
          <w:w w:val="105"/>
        </w:rPr>
        <w:t xml:space="preserve"> </w:t>
      </w:r>
      <w:r>
        <w:rPr>
          <w:color w:val="005751"/>
          <w:w w:val="105"/>
        </w:rPr>
        <w:t>about</w:t>
      </w:r>
      <w:r>
        <w:rPr>
          <w:color w:val="005751"/>
          <w:spacing w:val="-11"/>
          <w:w w:val="105"/>
        </w:rPr>
        <w:t xml:space="preserve"> </w:t>
      </w:r>
      <w:proofErr w:type="spellStart"/>
      <w:r>
        <w:rPr>
          <w:color w:val="005751"/>
          <w:w w:val="105"/>
        </w:rPr>
        <w:t>trialling</w:t>
      </w:r>
      <w:proofErr w:type="spellEnd"/>
      <w:r>
        <w:rPr>
          <w:color w:val="005751"/>
          <w:spacing w:val="-12"/>
          <w:w w:val="105"/>
        </w:rPr>
        <w:t xml:space="preserve"> </w:t>
      </w:r>
      <w:r>
        <w:rPr>
          <w:color w:val="005751"/>
          <w:w w:val="105"/>
        </w:rPr>
        <w:t>the</w:t>
      </w:r>
      <w:r>
        <w:rPr>
          <w:color w:val="005751"/>
          <w:spacing w:val="-14"/>
          <w:w w:val="105"/>
        </w:rPr>
        <w:t xml:space="preserve"> </w:t>
      </w:r>
      <w:r>
        <w:rPr>
          <w:color w:val="005751"/>
          <w:w w:val="105"/>
        </w:rPr>
        <w:t>draft</w:t>
      </w:r>
      <w:r>
        <w:rPr>
          <w:color w:val="005751"/>
          <w:spacing w:val="-12"/>
          <w:w w:val="105"/>
        </w:rPr>
        <w:t xml:space="preserve"> </w:t>
      </w:r>
      <w:proofErr w:type="spellStart"/>
      <w:r>
        <w:rPr>
          <w:color w:val="005751"/>
          <w:w w:val="105"/>
        </w:rPr>
        <w:t>marau</w:t>
      </w:r>
      <w:proofErr w:type="spellEnd"/>
    </w:p>
    <w:p w14:paraId="32368261" w14:textId="77777777" w:rsidR="00E520BF" w:rsidRDefault="003212D0">
      <w:pPr>
        <w:pStyle w:val="Heading3"/>
        <w:spacing w:before="169"/>
      </w:pPr>
      <w:r>
        <w:rPr>
          <w:color w:val="52555B"/>
          <w:w w:val="105"/>
        </w:rPr>
        <w:t>Positive</w:t>
      </w:r>
      <w:r>
        <w:rPr>
          <w:color w:val="52555B"/>
          <w:spacing w:val="-9"/>
          <w:w w:val="105"/>
        </w:rPr>
        <w:t xml:space="preserve"> </w:t>
      </w:r>
      <w:r>
        <w:rPr>
          <w:color w:val="52555B"/>
          <w:w w:val="105"/>
        </w:rPr>
        <w:t>feedback</w:t>
      </w:r>
    </w:p>
    <w:p w14:paraId="70347F07" w14:textId="77777777" w:rsidR="00E520BF" w:rsidRDefault="003212D0">
      <w:pPr>
        <w:pStyle w:val="BodyText"/>
        <w:spacing w:before="119"/>
        <w:ind w:left="417"/>
      </w:pPr>
      <w:r>
        <w:rPr>
          <w:spacing w:val="-3"/>
          <w:w w:val="95"/>
        </w:rPr>
        <w:t>Kaiako</w:t>
      </w:r>
      <w:r>
        <w:rPr>
          <w:spacing w:val="-12"/>
          <w:w w:val="95"/>
        </w:rPr>
        <w:t xml:space="preserve"> </w:t>
      </w:r>
      <w:r>
        <w:rPr>
          <w:spacing w:val="-3"/>
          <w:w w:val="95"/>
        </w:rPr>
        <w:t>feedback</w:t>
      </w:r>
      <w:r>
        <w:rPr>
          <w:spacing w:val="-12"/>
          <w:w w:val="95"/>
        </w:rPr>
        <w:t xml:space="preserve"> </w:t>
      </w:r>
      <w:r>
        <w:rPr>
          <w:spacing w:val="-3"/>
          <w:w w:val="95"/>
        </w:rPr>
        <w:t>on</w:t>
      </w:r>
      <w:r>
        <w:rPr>
          <w:spacing w:val="-12"/>
          <w:w w:val="95"/>
        </w:rPr>
        <w:t xml:space="preserve"> </w:t>
      </w:r>
      <w:r>
        <w:rPr>
          <w:spacing w:val="-3"/>
          <w:w w:val="95"/>
        </w:rPr>
        <w:t>the</w:t>
      </w:r>
      <w:r>
        <w:rPr>
          <w:spacing w:val="-11"/>
          <w:w w:val="95"/>
        </w:rPr>
        <w:t xml:space="preserve"> </w:t>
      </w:r>
      <w:r>
        <w:rPr>
          <w:spacing w:val="-3"/>
          <w:w w:val="95"/>
        </w:rPr>
        <w:t>draft</w:t>
      </w:r>
      <w:r>
        <w:rPr>
          <w:spacing w:val="-12"/>
          <w:w w:val="95"/>
        </w:rPr>
        <w:t xml:space="preserve"> </w:t>
      </w:r>
      <w:proofErr w:type="spellStart"/>
      <w:r>
        <w:rPr>
          <w:spacing w:val="-3"/>
          <w:w w:val="95"/>
        </w:rPr>
        <w:t>marau</w:t>
      </w:r>
      <w:proofErr w:type="spellEnd"/>
      <w:r>
        <w:rPr>
          <w:spacing w:val="-12"/>
          <w:w w:val="95"/>
        </w:rPr>
        <w:t xml:space="preserve"> </w:t>
      </w:r>
      <w:r>
        <w:rPr>
          <w:spacing w:val="-3"/>
          <w:w w:val="95"/>
        </w:rPr>
        <w:t>was</w:t>
      </w:r>
      <w:r>
        <w:rPr>
          <w:spacing w:val="-11"/>
          <w:w w:val="95"/>
        </w:rPr>
        <w:t xml:space="preserve"> </w:t>
      </w:r>
      <w:r>
        <w:rPr>
          <w:spacing w:val="-3"/>
          <w:w w:val="95"/>
        </w:rPr>
        <w:t>overwhelmingly</w:t>
      </w:r>
      <w:r>
        <w:rPr>
          <w:spacing w:val="-12"/>
          <w:w w:val="95"/>
        </w:rPr>
        <w:t xml:space="preserve"> </w:t>
      </w:r>
      <w:r>
        <w:rPr>
          <w:spacing w:val="-2"/>
          <w:w w:val="95"/>
        </w:rPr>
        <w:t>positive:</w:t>
      </w:r>
    </w:p>
    <w:p w14:paraId="28FA2DCD" w14:textId="77777777" w:rsidR="00E520BF" w:rsidRDefault="003212D0">
      <w:pPr>
        <w:pStyle w:val="BodyText"/>
        <w:spacing w:before="58" w:line="331" w:lineRule="auto"/>
        <w:ind w:left="757" w:right="1726"/>
        <w:rPr>
          <w:rFonts w:ascii="Calibri" w:hAnsi="Calibri"/>
        </w:rPr>
      </w:pPr>
      <w:r>
        <w:rPr>
          <w:rFonts w:ascii="Calibri" w:hAnsi="Calibri"/>
          <w:w w:val="110"/>
        </w:rPr>
        <w:t>He</w:t>
      </w:r>
      <w:r>
        <w:rPr>
          <w:rFonts w:ascii="Calibri" w:hAnsi="Calibri"/>
          <w:spacing w:val="-10"/>
          <w:w w:val="110"/>
        </w:rPr>
        <w:t xml:space="preserve"> </w:t>
      </w:r>
      <w:proofErr w:type="spellStart"/>
      <w:r>
        <w:rPr>
          <w:rFonts w:ascii="Calibri" w:hAnsi="Calibri"/>
          <w:w w:val="110"/>
        </w:rPr>
        <w:t>kaupapa</w:t>
      </w:r>
      <w:proofErr w:type="spellEnd"/>
      <w:r>
        <w:rPr>
          <w:rFonts w:ascii="Calibri" w:hAnsi="Calibri"/>
          <w:spacing w:val="-10"/>
          <w:w w:val="110"/>
        </w:rPr>
        <w:t xml:space="preserve"> </w:t>
      </w:r>
      <w:proofErr w:type="spellStart"/>
      <w:r>
        <w:rPr>
          <w:rFonts w:ascii="Calibri" w:hAnsi="Calibri"/>
          <w:w w:val="110"/>
        </w:rPr>
        <w:t>hirahira</w:t>
      </w:r>
      <w:proofErr w:type="spellEnd"/>
      <w:r>
        <w:rPr>
          <w:rFonts w:ascii="Calibri" w:hAnsi="Calibri"/>
          <w:spacing w:val="-10"/>
          <w:w w:val="110"/>
        </w:rPr>
        <w:t xml:space="preserve"> </w:t>
      </w:r>
      <w:r>
        <w:rPr>
          <w:rFonts w:ascii="Calibri" w:hAnsi="Calibri"/>
          <w:w w:val="110"/>
        </w:rPr>
        <w:t>e</w:t>
      </w:r>
      <w:r>
        <w:rPr>
          <w:rFonts w:ascii="Calibri" w:hAnsi="Calibri"/>
          <w:spacing w:val="-9"/>
          <w:w w:val="110"/>
        </w:rPr>
        <w:t xml:space="preserve"> </w:t>
      </w:r>
      <w:proofErr w:type="spellStart"/>
      <w:r>
        <w:rPr>
          <w:rFonts w:ascii="Calibri" w:hAnsi="Calibri"/>
          <w:w w:val="110"/>
        </w:rPr>
        <w:t>whakamana</w:t>
      </w:r>
      <w:proofErr w:type="spellEnd"/>
      <w:r>
        <w:rPr>
          <w:rFonts w:ascii="Calibri" w:hAnsi="Calibri"/>
          <w:spacing w:val="-10"/>
          <w:w w:val="110"/>
        </w:rPr>
        <w:t xml:space="preserve"> </w:t>
      </w:r>
      <w:r>
        <w:rPr>
          <w:rFonts w:ascii="Calibri" w:hAnsi="Calibri"/>
          <w:w w:val="110"/>
        </w:rPr>
        <w:t>i</w:t>
      </w:r>
      <w:r>
        <w:rPr>
          <w:rFonts w:ascii="Calibri" w:hAnsi="Calibri"/>
          <w:spacing w:val="-10"/>
          <w:w w:val="110"/>
        </w:rPr>
        <w:t xml:space="preserve"> </w:t>
      </w:r>
      <w:proofErr w:type="spellStart"/>
      <w:r>
        <w:rPr>
          <w:rFonts w:ascii="Calibri" w:hAnsi="Calibri"/>
          <w:w w:val="110"/>
        </w:rPr>
        <w:t>ngaa</w:t>
      </w:r>
      <w:proofErr w:type="spellEnd"/>
      <w:r>
        <w:rPr>
          <w:rFonts w:ascii="Calibri" w:hAnsi="Calibri"/>
          <w:spacing w:val="-9"/>
          <w:w w:val="110"/>
        </w:rPr>
        <w:t xml:space="preserve"> </w:t>
      </w:r>
      <w:proofErr w:type="spellStart"/>
      <w:r>
        <w:rPr>
          <w:rFonts w:ascii="Calibri" w:hAnsi="Calibri"/>
          <w:w w:val="110"/>
        </w:rPr>
        <w:t>koorero</w:t>
      </w:r>
      <w:proofErr w:type="spellEnd"/>
      <w:r>
        <w:rPr>
          <w:rFonts w:ascii="Calibri" w:hAnsi="Calibri"/>
          <w:spacing w:val="-10"/>
          <w:w w:val="110"/>
        </w:rPr>
        <w:t xml:space="preserve"> </w:t>
      </w:r>
      <w:r>
        <w:rPr>
          <w:rFonts w:ascii="Calibri" w:hAnsi="Calibri"/>
          <w:w w:val="110"/>
        </w:rPr>
        <w:t>o</w:t>
      </w:r>
      <w:r>
        <w:rPr>
          <w:rFonts w:ascii="Calibri" w:hAnsi="Calibri"/>
          <w:spacing w:val="-10"/>
          <w:w w:val="110"/>
        </w:rPr>
        <w:t xml:space="preserve"> </w:t>
      </w:r>
      <w:proofErr w:type="spellStart"/>
      <w:r>
        <w:rPr>
          <w:rFonts w:ascii="Calibri" w:hAnsi="Calibri"/>
          <w:w w:val="110"/>
        </w:rPr>
        <w:t>te</w:t>
      </w:r>
      <w:proofErr w:type="spellEnd"/>
      <w:r>
        <w:rPr>
          <w:rFonts w:ascii="Calibri" w:hAnsi="Calibri"/>
          <w:spacing w:val="-10"/>
          <w:w w:val="110"/>
        </w:rPr>
        <w:t xml:space="preserve"> </w:t>
      </w:r>
      <w:proofErr w:type="spellStart"/>
      <w:r>
        <w:rPr>
          <w:rFonts w:ascii="Calibri" w:hAnsi="Calibri"/>
          <w:w w:val="110"/>
        </w:rPr>
        <w:t>kura</w:t>
      </w:r>
      <w:proofErr w:type="spellEnd"/>
      <w:r>
        <w:rPr>
          <w:rFonts w:ascii="Calibri" w:hAnsi="Calibri"/>
          <w:spacing w:val="-9"/>
          <w:w w:val="110"/>
        </w:rPr>
        <w:t xml:space="preserve"> </w:t>
      </w:r>
      <w:proofErr w:type="spellStart"/>
      <w:r>
        <w:rPr>
          <w:rFonts w:ascii="Calibri" w:hAnsi="Calibri"/>
          <w:w w:val="110"/>
        </w:rPr>
        <w:t>waihoki</w:t>
      </w:r>
      <w:proofErr w:type="spellEnd"/>
      <w:r>
        <w:rPr>
          <w:rFonts w:ascii="Calibri" w:hAnsi="Calibri"/>
          <w:spacing w:val="-10"/>
          <w:w w:val="110"/>
        </w:rPr>
        <w:t xml:space="preserve"> </w:t>
      </w:r>
      <w:proofErr w:type="spellStart"/>
      <w:r>
        <w:rPr>
          <w:rFonts w:ascii="Calibri" w:hAnsi="Calibri"/>
          <w:w w:val="110"/>
        </w:rPr>
        <w:t>te</w:t>
      </w:r>
      <w:proofErr w:type="spellEnd"/>
      <w:r>
        <w:rPr>
          <w:rFonts w:ascii="Calibri" w:hAnsi="Calibri"/>
          <w:spacing w:val="-10"/>
          <w:w w:val="110"/>
        </w:rPr>
        <w:t xml:space="preserve"> </w:t>
      </w:r>
      <w:r>
        <w:rPr>
          <w:rFonts w:ascii="Calibri" w:hAnsi="Calibri"/>
          <w:w w:val="110"/>
        </w:rPr>
        <w:t>iwi.</w:t>
      </w:r>
      <w:r>
        <w:rPr>
          <w:rFonts w:ascii="Calibri" w:hAnsi="Calibri"/>
          <w:spacing w:val="-9"/>
          <w:w w:val="110"/>
        </w:rPr>
        <w:t xml:space="preserve"> </w:t>
      </w:r>
      <w:r>
        <w:rPr>
          <w:rFonts w:ascii="Calibri" w:hAnsi="Calibri"/>
          <w:w w:val="110"/>
        </w:rPr>
        <w:t>(Kaiako)</w:t>
      </w:r>
      <w:r>
        <w:rPr>
          <w:rFonts w:ascii="Calibri" w:hAnsi="Calibri"/>
          <w:spacing w:val="-47"/>
          <w:w w:val="110"/>
        </w:rPr>
        <w:t xml:space="preserve"> </w:t>
      </w:r>
      <w:r>
        <w:rPr>
          <w:rFonts w:ascii="Calibri" w:hAnsi="Calibri"/>
          <w:w w:val="110"/>
        </w:rPr>
        <w:t>He</w:t>
      </w:r>
      <w:r>
        <w:rPr>
          <w:rFonts w:ascii="Calibri" w:hAnsi="Calibri"/>
          <w:spacing w:val="-2"/>
          <w:w w:val="110"/>
        </w:rPr>
        <w:t xml:space="preserve"> </w:t>
      </w:r>
      <w:proofErr w:type="spellStart"/>
      <w:r>
        <w:rPr>
          <w:rFonts w:ascii="Calibri" w:hAnsi="Calibri"/>
          <w:w w:val="110"/>
        </w:rPr>
        <w:t>nui</w:t>
      </w:r>
      <w:proofErr w:type="spellEnd"/>
      <w:r>
        <w:rPr>
          <w:rFonts w:ascii="Calibri" w:hAnsi="Calibri"/>
          <w:spacing w:val="-2"/>
          <w:w w:val="110"/>
        </w:rPr>
        <w:t xml:space="preserve"> </w:t>
      </w:r>
      <w:proofErr w:type="spellStart"/>
      <w:r>
        <w:rPr>
          <w:rFonts w:ascii="Calibri" w:hAnsi="Calibri"/>
          <w:w w:val="110"/>
        </w:rPr>
        <w:t>ngā</w:t>
      </w:r>
      <w:proofErr w:type="spellEnd"/>
      <w:r>
        <w:rPr>
          <w:rFonts w:ascii="Calibri" w:hAnsi="Calibri"/>
          <w:spacing w:val="-2"/>
          <w:w w:val="110"/>
        </w:rPr>
        <w:t xml:space="preserve"> </w:t>
      </w:r>
      <w:proofErr w:type="spellStart"/>
      <w:r>
        <w:rPr>
          <w:rFonts w:ascii="Calibri" w:hAnsi="Calibri"/>
          <w:w w:val="110"/>
        </w:rPr>
        <w:t>hua</w:t>
      </w:r>
      <w:proofErr w:type="spellEnd"/>
      <w:r>
        <w:rPr>
          <w:rFonts w:ascii="Calibri" w:hAnsi="Calibri"/>
          <w:spacing w:val="-2"/>
          <w:w w:val="110"/>
        </w:rPr>
        <w:t xml:space="preserve"> </w:t>
      </w:r>
      <w:r>
        <w:rPr>
          <w:rFonts w:ascii="Calibri" w:hAnsi="Calibri"/>
          <w:w w:val="110"/>
        </w:rPr>
        <w:t>o</w:t>
      </w:r>
      <w:r>
        <w:rPr>
          <w:rFonts w:ascii="Calibri" w:hAnsi="Calibri"/>
          <w:spacing w:val="-2"/>
          <w:w w:val="110"/>
        </w:rPr>
        <w:t xml:space="preserve"> </w:t>
      </w:r>
      <w:proofErr w:type="spellStart"/>
      <w:r>
        <w:rPr>
          <w:rFonts w:ascii="Calibri" w:hAnsi="Calibri"/>
          <w:w w:val="110"/>
        </w:rPr>
        <w:t>tēnei</w:t>
      </w:r>
      <w:proofErr w:type="spellEnd"/>
      <w:r>
        <w:rPr>
          <w:rFonts w:ascii="Calibri" w:hAnsi="Calibri"/>
          <w:spacing w:val="-1"/>
          <w:w w:val="110"/>
        </w:rPr>
        <w:t xml:space="preserve"> </w:t>
      </w:r>
      <w:proofErr w:type="spellStart"/>
      <w:r>
        <w:rPr>
          <w:rFonts w:ascii="Calibri" w:hAnsi="Calibri"/>
          <w:w w:val="110"/>
        </w:rPr>
        <w:t>marau</w:t>
      </w:r>
      <w:proofErr w:type="spellEnd"/>
      <w:r>
        <w:rPr>
          <w:rFonts w:ascii="Calibri" w:hAnsi="Calibri"/>
          <w:spacing w:val="-2"/>
          <w:w w:val="110"/>
        </w:rPr>
        <w:t xml:space="preserve"> </w:t>
      </w:r>
      <w:proofErr w:type="spellStart"/>
      <w:r>
        <w:rPr>
          <w:rFonts w:ascii="Calibri" w:hAnsi="Calibri"/>
          <w:w w:val="110"/>
        </w:rPr>
        <w:t>mō</w:t>
      </w:r>
      <w:proofErr w:type="spellEnd"/>
      <w:r>
        <w:rPr>
          <w:rFonts w:ascii="Calibri" w:hAnsi="Calibri"/>
          <w:spacing w:val="-2"/>
          <w:w w:val="110"/>
        </w:rPr>
        <w:t xml:space="preserve"> </w:t>
      </w:r>
      <w:r>
        <w:rPr>
          <w:rFonts w:ascii="Calibri" w:hAnsi="Calibri"/>
          <w:w w:val="110"/>
        </w:rPr>
        <w:t>a</w:t>
      </w:r>
      <w:r>
        <w:rPr>
          <w:rFonts w:ascii="Calibri" w:hAnsi="Calibri"/>
          <w:spacing w:val="-2"/>
          <w:w w:val="110"/>
        </w:rPr>
        <w:t xml:space="preserve"> </w:t>
      </w:r>
      <w:proofErr w:type="spellStart"/>
      <w:r>
        <w:rPr>
          <w:rFonts w:ascii="Calibri" w:hAnsi="Calibri"/>
          <w:w w:val="110"/>
        </w:rPr>
        <w:t>tātou</w:t>
      </w:r>
      <w:proofErr w:type="spellEnd"/>
      <w:r>
        <w:rPr>
          <w:rFonts w:ascii="Calibri" w:hAnsi="Calibri"/>
          <w:spacing w:val="-2"/>
          <w:w w:val="110"/>
        </w:rPr>
        <w:t xml:space="preserve"> </w:t>
      </w:r>
      <w:proofErr w:type="spellStart"/>
      <w:r>
        <w:rPr>
          <w:rFonts w:ascii="Calibri" w:hAnsi="Calibri"/>
          <w:w w:val="110"/>
        </w:rPr>
        <w:t>tamariki</w:t>
      </w:r>
      <w:proofErr w:type="spellEnd"/>
      <w:r>
        <w:rPr>
          <w:rFonts w:ascii="Calibri" w:hAnsi="Calibri"/>
          <w:w w:val="110"/>
        </w:rPr>
        <w:t>.</w:t>
      </w:r>
      <w:r>
        <w:rPr>
          <w:rFonts w:ascii="Calibri" w:hAnsi="Calibri"/>
          <w:spacing w:val="-1"/>
          <w:w w:val="110"/>
        </w:rPr>
        <w:t xml:space="preserve"> </w:t>
      </w:r>
      <w:r>
        <w:rPr>
          <w:rFonts w:ascii="Calibri" w:hAnsi="Calibri"/>
          <w:w w:val="110"/>
        </w:rPr>
        <w:t>(Kaiako)</w:t>
      </w:r>
    </w:p>
    <w:p w14:paraId="20BBC780" w14:textId="77777777" w:rsidR="00E520BF" w:rsidRDefault="003212D0">
      <w:pPr>
        <w:pStyle w:val="BodyText"/>
        <w:spacing w:before="27"/>
        <w:ind w:left="417"/>
      </w:pPr>
      <w:r>
        <w:rPr>
          <w:w w:val="90"/>
        </w:rPr>
        <w:t xml:space="preserve">Kaiako liked that Te </w:t>
      </w:r>
      <w:proofErr w:type="spellStart"/>
      <w:r>
        <w:rPr>
          <w:w w:val="90"/>
        </w:rPr>
        <w:t>Takanga</w:t>
      </w:r>
      <w:proofErr w:type="spellEnd"/>
      <w:r>
        <w:rPr>
          <w:w w:val="90"/>
        </w:rPr>
        <w:t xml:space="preserve"> o</w:t>
      </w:r>
      <w:r>
        <w:rPr>
          <w:spacing w:val="1"/>
          <w:w w:val="90"/>
        </w:rPr>
        <w:t xml:space="preserve"> </w:t>
      </w:r>
      <w:proofErr w:type="spellStart"/>
      <w:r>
        <w:rPr>
          <w:w w:val="90"/>
        </w:rPr>
        <w:t>te</w:t>
      </w:r>
      <w:proofErr w:type="spellEnd"/>
      <w:r>
        <w:rPr>
          <w:w w:val="90"/>
        </w:rPr>
        <w:t xml:space="preserve"> </w:t>
      </w:r>
      <w:proofErr w:type="spellStart"/>
      <w:r>
        <w:rPr>
          <w:w w:val="90"/>
        </w:rPr>
        <w:t>Wā</w:t>
      </w:r>
      <w:proofErr w:type="spellEnd"/>
      <w:r>
        <w:rPr>
          <w:w w:val="90"/>
        </w:rPr>
        <w:t xml:space="preserve"> is based on Māori</w:t>
      </w:r>
      <w:r>
        <w:rPr>
          <w:spacing w:val="1"/>
          <w:w w:val="90"/>
        </w:rPr>
        <w:t xml:space="preserve"> </w:t>
      </w:r>
      <w:r>
        <w:rPr>
          <w:w w:val="90"/>
        </w:rPr>
        <w:t xml:space="preserve">world views, and </w:t>
      </w:r>
      <w:proofErr w:type="spellStart"/>
      <w:r>
        <w:rPr>
          <w:w w:val="90"/>
        </w:rPr>
        <w:t>mātauranga</w:t>
      </w:r>
      <w:proofErr w:type="spellEnd"/>
      <w:r>
        <w:rPr>
          <w:w w:val="90"/>
        </w:rPr>
        <w:t xml:space="preserve"> Māori:</w:t>
      </w:r>
    </w:p>
    <w:p w14:paraId="5EE12B8D" w14:textId="77777777" w:rsidR="00E520BF" w:rsidRDefault="003212D0">
      <w:pPr>
        <w:pStyle w:val="BodyText"/>
        <w:spacing w:before="58"/>
        <w:ind w:left="757"/>
        <w:rPr>
          <w:rFonts w:ascii="Calibri"/>
        </w:rPr>
      </w:pPr>
      <w:r>
        <w:rPr>
          <w:rFonts w:ascii="Calibri"/>
          <w:spacing w:val="-1"/>
          <w:w w:val="110"/>
        </w:rPr>
        <w:t>He</w:t>
      </w:r>
      <w:r>
        <w:rPr>
          <w:rFonts w:ascii="Calibri"/>
          <w:spacing w:val="-12"/>
          <w:w w:val="110"/>
        </w:rPr>
        <w:t xml:space="preserve"> </w:t>
      </w:r>
      <w:proofErr w:type="spellStart"/>
      <w:r>
        <w:rPr>
          <w:rFonts w:ascii="Calibri"/>
          <w:spacing w:val="-1"/>
          <w:w w:val="110"/>
        </w:rPr>
        <w:t>tirohanga</w:t>
      </w:r>
      <w:proofErr w:type="spellEnd"/>
      <w:r>
        <w:rPr>
          <w:rFonts w:ascii="Calibri"/>
          <w:spacing w:val="-11"/>
          <w:w w:val="110"/>
        </w:rPr>
        <w:t xml:space="preserve"> </w:t>
      </w:r>
      <w:proofErr w:type="spellStart"/>
      <w:r>
        <w:rPr>
          <w:rFonts w:ascii="Calibri"/>
          <w:spacing w:val="-1"/>
          <w:w w:val="110"/>
        </w:rPr>
        <w:t>Maaori</w:t>
      </w:r>
      <w:proofErr w:type="spellEnd"/>
      <w:r>
        <w:rPr>
          <w:rFonts w:ascii="Calibri"/>
          <w:spacing w:val="-11"/>
          <w:w w:val="110"/>
        </w:rPr>
        <w:t xml:space="preserve"> </w:t>
      </w:r>
      <w:proofErr w:type="spellStart"/>
      <w:r>
        <w:rPr>
          <w:rFonts w:ascii="Calibri"/>
          <w:spacing w:val="-1"/>
          <w:w w:val="110"/>
        </w:rPr>
        <w:t>te</w:t>
      </w:r>
      <w:proofErr w:type="spellEnd"/>
      <w:r>
        <w:rPr>
          <w:rFonts w:ascii="Calibri"/>
          <w:spacing w:val="-11"/>
          <w:w w:val="110"/>
        </w:rPr>
        <w:t xml:space="preserve"> </w:t>
      </w:r>
      <w:proofErr w:type="spellStart"/>
      <w:r>
        <w:rPr>
          <w:rFonts w:ascii="Calibri"/>
          <w:spacing w:val="-1"/>
          <w:w w:val="110"/>
        </w:rPr>
        <w:t>aronga</w:t>
      </w:r>
      <w:proofErr w:type="spellEnd"/>
      <w:r>
        <w:rPr>
          <w:rFonts w:ascii="Calibri"/>
          <w:spacing w:val="-1"/>
          <w:w w:val="110"/>
        </w:rPr>
        <w:t>.</w:t>
      </w:r>
      <w:r>
        <w:rPr>
          <w:rFonts w:ascii="Calibri"/>
          <w:spacing w:val="-11"/>
          <w:w w:val="110"/>
        </w:rPr>
        <w:t xml:space="preserve"> </w:t>
      </w:r>
      <w:r>
        <w:rPr>
          <w:rFonts w:ascii="Calibri"/>
          <w:w w:val="110"/>
        </w:rPr>
        <w:t>(Kaiako)</w:t>
      </w:r>
    </w:p>
    <w:p w14:paraId="7F50A6F2" w14:textId="77777777" w:rsidR="00E520BF" w:rsidRDefault="003212D0">
      <w:pPr>
        <w:pStyle w:val="BodyText"/>
        <w:spacing w:before="93"/>
        <w:ind w:left="757"/>
        <w:rPr>
          <w:rFonts w:ascii="Calibri"/>
        </w:rPr>
      </w:pPr>
      <w:r>
        <w:rPr>
          <w:rFonts w:ascii="Calibri"/>
          <w:w w:val="110"/>
        </w:rPr>
        <w:t>Ko</w:t>
      </w:r>
      <w:r>
        <w:rPr>
          <w:rFonts w:ascii="Calibri"/>
          <w:spacing w:val="-10"/>
          <w:w w:val="110"/>
        </w:rPr>
        <w:t xml:space="preserve"> </w:t>
      </w:r>
      <w:proofErr w:type="spellStart"/>
      <w:r>
        <w:rPr>
          <w:rFonts w:ascii="Calibri"/>
          <w:w w:val="110"/>
        </w:rPr>
        <w:t>ngaa</w:t>
      </w:r>
      <w:proofErr w:type="spellEnd"/>
      <w:r>
        <w:rPr>
          <w:rFonts w:ascii="Calibri"/>
          <w:spacing w:val="-9"/>
          <w:w w:val="110"/>
        </w:rPr>
        <w:t xml:space="preserve"> </w:t>
      </w:r>
      <w:proofErr w:type="spellStart"/>
      <w:r>
        <w:rPr>
          <w:rFonts w:ascii="Calibri"/>
          <w:w w:val="110"/>
        </w:rPr>
        <w:t>huatau</w:t>
      </w:r>
      <w:proofErr w:type="spellEnd"/>
      <w:r>
        <w:rPr>
          <w:rFonts w:ascii="Calibri"/>
          <w:spacing w:val="-9"/>
          <w:w w:val="110"/>
        </w:rPr>
        <w:t xml:space="preserve"> </w:t>
      </w:r>
      <w:proofErr w:type="spellStart"/>
      <w:r>
        <w:rPr>
          <w:rFonts w:ascii="Calibri"/>
          <w:w w:val="110"/>
        </w:rPr>
        <w:t>matua</w:t>
      </w:r>
      <w:proofErr w:type="spellEnd"/>
      <w:r>
        <w:rPr>
          <w:rFonts w:ascii="Calibri"/>
          <w:spacing w:val="-9"/>
          <w:w w:val="110"/>
        </w:rPr>
        <w:t xml:space="preserve"> </w:t>
      </w:r>
      <w:r>
        <w:rPr>
          <w:rFonts w:ascii="Calibri"/>
          <w:w w:val="110"/>
        </w:rPr>
        <w:t>he</w:t>
      </w:r>
      <w:r>
        <w:rPr>
          <w:rFonts w:ascii="Calibri"/>
          <w:spacing w:val="-9"/>
          <w:w w:val="110"/>
        </w:rPr>
        <w:t xml:space="preserve"> </w:t>
      </w:r>
      <w:proofErr w:type="spellStart"/>
      <w:r>
        <w:rPr>
          <w:rFonts w:ascii="Calibri"/>
          <w:w w:val="110"/>
        </w:rPr>
        <w:t>aronga</w:t>
      </w:r>
      <w:proofErr w:type="spellEnd"/>
      <w:r>
        <w:rPr>
          <w:rFonts w:ascii="Calibri"/>
          <w:spacing w:val="-9"/>
          <w:w w:val="110"/>
        </w:rPr>
        <w:t xml:space="preserve"> </w:t>
      </w:r>
      <w:proofErr w:type="spellStart"/>
      <w:r>
        <w:rPr>
          <w:rFonts w:ascii="Calibri"/>
          <w:w w:val="110"/>
        </w:rPr>
        <w:t>maaori</w:t>
      </w:r>
      <w:proofErr w:type="spellEnd"/>
      <w:r>
        <w:rPr>
          <w:rFonts w:ascii="Calibri"/>
          <w:w w:val="110"/>
        </w:rPr>
        <w:t>.</w:t>
      </w:r>
      <w:r>
        <w:rPr>
          <w:rFonts w:ascii="Calibri"/>
          <w:spacing w:val="-10"/>
          <w:w w:val="110"/>
        </w:rPr>
        <w:t xml:space="preserve"> </w:t>
      </w:r>
      <w:r>
        <w:rPr>
          <w:rFonts w:ascii="Calibri"/>
          <w:w w:val="110"/>
        </w:rPr>
        <w:t>(Kaiako)</w:t>
      </w:r>
    </w:p>
    <w:p w14:paraId="5421933D" w14:textId="77777777" w:rsidR="00E520BF" w:rsidRDefault="003212D0">
      <w:pPr>
        <w:pStyle w:val="BodyText"/>
        <w:spacing w:before="140" w:line="218" w:lineRule="auto"/>
        <w:ind w:left="417" w:right="488"/>
        <w:jc w:val="both"/>
      </w:pPr>
      <w:r>
        <w:rPr>
          <w:w w:val="90"/>
        </w:rPr>
        <w:t xml:space="preserve">Many </w:t>
      </w:r>
      <w:proofErr w:type="spellStart"/>
      <w:r>
        <w:rPr>
          <w:w w:val="90"/>
        </w:rPr>
        <w:t>kaiako</w:t>
      </w:r>
      <w:proofErr w:type="spellEnd"/>
      <w:r>
        <w:rPr>
          <w:w w:val="90"/>
        </w:rPr>
        <w:t xml:space="preserve"> expressed confidence about teaching through the five </w:t>
      </w:r>
      <w:proofErr w:type="spellStart"/>
      <w:r>
        <w:rPr>
          <w:w w:val="90"/>
        </w:rPr>
        <w:t>huatau</w:t>
      </w:r>
      <w:proofErr w:type="spellEnd"/>
      <w:r>
        <w:rPr>
          <w:w w:val="90"/>
        </w:rPr>
        <w:t xml:space="preserve"> </w:t>
      </w:r>
      <w:proofErr w:type="spellStart"/>
      <w:r>
        <w:rPr>
          <w:w w:val="90"/>
        </w:rPr>
        <w:t>matua</w:t>
      </w:r>
      <w:proofErr w:type="spellEnd"/>
      <w:r>
        <w:rPr>
          <w:w w:val="90"/>
        </w:rPr>
        <w:t xml:space="preserve"> of Te </w:t>
      </w:r>
      <w:proofErr w:type="spellStart"/>
      <w:r>
        <w:rPr>
          <w:w w:val="90"/>
        </w:rPr>
        <w:t>Takanga</w:t>
      </w:r>
      <w:proofErr w:type="spellEnd"/>
      <w:r>
        <w:rPr>
          <w:w w:val="90"/>
        </w:rPr>
        <w:t xml:space="preserve"> o </w:t>
      </w:r>
      <w:proofErr w:type="spellStart"/>
      <w:r>
        <w:rPr>
          <w:w w:val="90"/>
        </w:rPr>
        <w:t>te</w:t>
      </w:r>
      <w:proofErr w:type="spellEnd"/>
      <w:r>
        <w:rPr>
          <w:spacing w:val="-54"/>
          <w:w w:val="90"/>
        </w:rPr>
        <w:t xml:space="preserve"> </w:t>
      </w:r>
      <w:proofErr w:type="spellStart"/>
      <w:r>
        <w:rPr>
          <w:w w:val="90"/>
        </w:rPr>
        <w:t>Wā</w:t>
      </w:r>
      <w:proofErr w:type="spellEnd"/>
      <w:r>
        <w:rPr>
          <w:w w:val="90"/>
        </w:rPr>
        <w:t xml:space="preserve">—Whakapapa, </w:t>
      </w:r>
      <w:proofErr w:type="spellStart"/>
      <w:r>
        <w:rPr>
          <w:w w:val="90"/>
        </w:rPr>
        <w:t>Kaitiakitanga</w:t>
      </w:r>
      <w:proofErr w:type="spellEnd"/>
      <w:r>
        <w:rPr>
          <w:w w:val="90"/>
        </w:rPr>
        <w:t xml:space="preserve">, </w:t>
      </w:r>
      <w:proofErr w:type="spellStart"/>
      <w:r>
        <w:rPr>
          <w:w w:val="90"/>
        </w:rPr>
        <w:t>Tūrangawaewae</w:t>
      </w:r>
      <w:proofErr w:type="spellEnd"/>
      <w:r>
        <w:rPr>
          <w:w w:val="90"/>
        </w:rPr>
        <w:t>, Mana Motuhake, Whanaungatanga—although some</w:t>
      </w:r>
      <w:r>
        <w:rPr>
          <w:spacing w:val="1"/>
          <w:w w:val="90"/>
        </w:rPr>
        <w:t xml:space="preserve"> </w:t>
      </w:r>
      <w:r>
        <w:rPr>
          <w:w w:val="90"/>
        </w:rPr>
        <w:t>wanted</w:t>
      </w:r>
      <w:r>
        <w:rPr>
          <w:spacing w:val="-8"/>
          <w:w w:val="90"/>
        </w:rPr>
        <w:t xml:space="preserve"> </w:t>
      </w:r>
      <w:r>
        <w:rPr>
          <w:w w:val="90"/>
        </w:rPr>
        <w:t>more</w:t>
      </w:r>
      <w:r>
        <w:rPr>
          <w:spacing w:val="-7"/>
          <w:w w:val="90"/>
        </w:rPr>
        <w:t xml:space="preserve"> </w:t>
      </w:r>
      <w:r>
        <w:rPr>
          <w:w w:val="90"/>
        </w:rPr>
        <w:t>support</w:t>
      </w:r>
      <w:r>
        <w:rPr>
          <w:spacing w:val="-8"/>
          <w:w w:val="90"/>
        </w:rPr>
        <w:t xml:space="preserve"> </w:t>
      </w:r>
      <w:r>
        <w:rPr>
          <w:w w:val="90"/>
        </w:rPr>
        <w:t>to</w:t>
      </w:r>
      <w:r>
        <w:rPr>
          <w:spacing w:val="-7"/>
          <w:w w:val="90"/>
        </w:rPr>
        <w:t xml:space="preserve"> </w:t>
      </w:r>
      <w:r>
        <w:rPr>
          <w:w w:val="90"/>
        </w:rPr>
        <w:t>unpack</w:t>
      </w:r>
      <w:r>
        <w:rPr>
          <w:spacing w:val="-8"/>
          <w:w w:val="90"/>
        </w:rPr>
        <w:t xml:space="preserve"> </w:t>
      </w:r>
      <w:r>
        <w:rPr>
          <w:w w:val="90"/>
        </w:rPr>
        <w:t>and</w:t>
      </w:r>
      <w:r>
        <w:rPr>
          <w:spacing w:val="-7"/>
          <w:w w:val="90"/>
        </w:rPr>
        <w:t xml:space="preserve"> </w:t>
      </w:r>
      <w:r>
        <w:rPr>
          <w:w w:val="90"/>
        </w:rPr>
        <w:t>work</w:t>
      </w:r>
      <w:r>
        <w:rPr>
          <w:spacing w:val="-7"/>
          <w:w w:val="90"/>
        </w:rPr>
        <w:t xml:space="preserve"> </w:t>
      </w:r>
      <w:r>
        <w:rPr>
          <w:w w:val="90"/>
        </w:rPr>
        <w:t>with</w:t>
      </w:r>
      <w:r>
        <w:rPr>
          <w:spacing w:val="-8"/>
          <w:w w:val="90"/>
        </w:rPr>
        <w:t xml:space="preserve"> </w:t>
      </w:r>
      <w:r>
        <w:rPr>
          <w:w w:val="90"/>
        </w:rPr>
        <w:t>these:</w:t>
      </w:r>
    </w:p>
    <w:p w14:paraId="271A78C8" w14:textId="77777777" w:rsidR="00E520BF" w:rsidRDefault="003212D0">
      <w:pPr>
        <w:pStyle w:val="BodyText"/>
        <w:spacing w:before="66" w:line="276" w:lineRule="auto"/>
        <w:ind w:left="757" w:right="306"/>
        <w:rPr>
          <w:rFonts w:ascii="Calibri" w:hAnsi="Calibri"/>
        </w:rPr>
      </w:pPr>
      <w:r>
        <w:rPr>
          <w:rFonts w:ascii="Calibri" w:hAnsi="Calibri"/>
          <w:w w:val="110"/>
        </w:rPr>
        <w:t>The</w:t>
      </w:r>
      <w:r>
        <w:rPr>
          <w:rFonts w:ascii="Calibri" w:hAnsi="Calibri"/>
          <w:spacing w:val="-10"/>
          <w:w w:val="110"/>
        </w:rPr>
        <w:t xml:space="preserve"> </w:t>
      </w:r>
      <w:proofErr w:type="spellStart"/>
      <w:r>
        <w:rPr>
          <w:rFonts w:ascii="Calibri" w:hAnsi="Calibri"/>
          <w:w w:val="110"/>
        </w:rPr>
        <w:t>huatau</w:t>
      </w:r>
      <w:proofErr w:type="spellEnd"/>
      <w:r>
        <w:rPr>
          <w:rFonts w:ascii="Calibri" w:hAnsi="Calibri"/>
          <w:spacing w:val="-9"/>
          <w:w w:val="110"/>
        </w:rPr>
        <w:t xml:space="preserve"> </w:t>
      </w:r>
      <w:proofErr w:type="spellStart"/>
      <w:r>
        <w:rPr>
          <w:rFonts w:ascii="Calibri" w:hAnsi="Calibri"/>
          <w:w w:val="110"/>
        </w:rPr>
        <w:t>matua</w:t>
      </w:r>
      <w:proofErr w:type="spellEnd"/>
      <w:r>
        <w:rPr>
          <w:rFonts w:ascii="Calibri" w:hAnsi="Calibri"/>
          <w:spacing w:val="-9"/>
          <w:w w:val="110"/>
        </w:rPr>
        <w:t xml:space="preserve"> </w:t>
      </w:r>
      <w:r>
        <w:rPr>
          <w:rFonts w:ascii="Calibri" w:hAnsi="Calibri"/>
          <w:w w:val="110"/>
        </w:rPr>
        <w:t>really</w:t>
      </w:r>
      <w:r>
        <w:rPr>
          <w:rFonts w:ascii="Calibri" w:hAnsi="Calibri"/>
          <w:spacing w:val="-9"/>
          <w:w w:val="110"/>
        </w:rPr>
        <w:t xml:space="preserve"> </w:t>
      </w:r>
      <w:r>
        <w:rPr>
          <w:rFonts w:ascii="Calibri" w:hAnsi="Calibri"/>
          <w:w w:val="110"/>
        </w:rPr>
        <w:t>resonated</w:t>
      </w:r>
      <w:r>
        <w:rPr>
          <w:rFonts w:ascii="Calibri" w:hAnsi="Calibri"/>
          <w:spacing w:val="-9"/>
          <w:w w:val="110"/>
        </w:rPr>
        <w:t xml:space="preserve"> </w:t>
      </w:r>
      <w:r>
        <w:rPr>
          <w:rFonts w:ascii="Calibri" w:hAnsi="Calibri"/>
          <w:w w:val="110"/>
        </w:rPr>
        <w:t>with</w:t>
      </w:r>
      <w:r>
        <w:rPr>
          <w:rFonts w:ascii="Calibri" w:hAnsi="Calibri"/>
          <w:spacing w:val="-10"/>
          <w:w w:val="110"/>
        </w:rPr>
        <w:t xml:space="preserve"> </w:t>
      </w:r>
      <w:r>
        <w:rPr>
          <w:rFonts w:ascii="Calibri" w:hAnsi="Calibri"/>
          <w:w w:val="110"/>
        </w:rPr>
        <w:t>them,</w:t>
      </w:r>
      <w:r>
        <w:rPr>
          <w:rFonts w:ascii="Calibri" w:hAnsi="Calibri"/>
          <w:spacing w:val="-9"/>
          <w:w w:val="110"/>
        </w:rPr>
        <w:t xml:space="preserve"> </w:t>
      </w:r>
      <w:r>
        <w:rPr>
          <w:rFonts w:ascii="Calibri" w:hAnsi="Calibri"/>
          <w:w w:val="110"/>
        </w:rPr>
        <w:t>and</w:t>
      </w:r>
      <w:r>
        <w:rPr>
          <w:rFonts w:ascii="Calibri" w:hAnsi="Calibri"/>
          <w:spacing w:val="-9"/>
          <w:w w:val="110"/>
        </w:rPr>
        <w:t xml:space="preserve"> </w:t>
      </w:r>
      <w:r>
        <w:rPr>
          <w:rFonts w:ascii="Calibri" w:hAnsi="Calibri"/>
          <w:w w:val="110"/>
        </w:rPr>
        <w:t>through</w:t>
      </w:r>
      <w:r>
        <w:rPr>
          <w:rFonts w:ascii="Calibri" w:hAnsi="Calibri"/>
          <w:spacing w:val="-9"/>
          <w:w w:val="110"/>
        </w:rPr>
        <w:t xml:space="preserve"> </w:t>
      </w:r>
      <w:r>
        <w:rPr>
          <w:rFonts w:ascii="Calibri" w:hAnsi="Calibri"/>
          <w:w w:val="110"/>
        </w:rPr>
        <w:t>our</w:t>
      </w:r>
      <w:r>
        <w:rPr>
          <w:rFonts w:ascii="Calibri" w:hAnsi="Calibri"/>
          <w:spacing w:val="-9"/>
          <w:w w:val="110"/>
        </w:rPr>
        <w:t xml:space="preserve"> </w:t>
      </w:r>
      <w:r>
        <w:rPr>
          <w:rFonts w:ascii="Calibri" w:hAnsi="Calibri"/>
          <w:w w:val="110"/>
        </w:rPr>
        <w:t>session</w:t>
      </w:r>
      <w:r>
        <w:rPr>
          <w:rFonts w:ascii="Calibri" w:hAnsi="Calibri"/>
          <w:spacing w:val="-10"/>
          <w:w w:val="110"/>
        </w:rPr>
        <w:t xml:space="preserve"> </w:t>
      </w:r>
      <w:r>
        <w:rPr>
          <w:rFonts w:ascii="Calibri" w:hAnsi="Calibri"/>
          <w:w w:val="110"/>
        </w:rPr>
        <w:t>were</w:t>
      </w:r>
      <w:r>
        <w:rPr>
          <w:rFonts w:ascii="Calibri" w:hAnsi="Calibri"/>
          <w:spacing w:val="-9"/>
          <w:w w:val="110"/>
        </w:rPr>
        <w:t xml:space="preserve"> </w:t>
      </w:r>
      <w:r>
        <w:rPr>
          <w:rFonts w:ascii="Calibri" w:hAnsi="Calibri"/>
          <w:w w:val="110"/>
        </w:rPr>
        <w:t>able</w:t>
      </w:r>
      <w:r>
        <w:rPr>
          <w:rFonts w:ascii="Calibri" w:hAnsi="Calibri"/>
          <w:spacing w:val="-9"/>
          <w:w w:val="110"/>
        </w:rPr>
        <w:t xml:space="preserve"> </w:t>
      </w:r>
      <w:r>
        <w:rPr>
          <w:rFonts w:ascii="Calibri" w:hAnsi="Calibri"/>
          <w:w w:val="110"/>
        </w:rPr>
        <w:t>to</w:t>
      </w:r>
      <w:r>
        <w:rPr>
          <w:rFonts w:ascii="Calibri" w:hAnsi="Calibri"/>
          <w:spacing w:val="-9"/>
          <w:w w:val="110"/>
        </w:rPr>
        <w:t xml:space="preserve"> </w:t>
      </w:r>
      <w:r>
        <w:rPr>
          <w:rFonts w:ascii="Calibri" w:hAnsi="Calibri"/>
          <w:w w:val="110"/>
        </w:rPr>
        <w:t>identify</w:t>
      </w:r>
      <w:r>
        <w:rPr>
          <w:rFonts w:ascii="Calibri" w:hAnsi="Calibri"/>
          <w:spacing w:val="-9"/>
          <w:w w:val="110"/>
        </w:rPr>
        <w:t xml:space="preserve"> </w:t>
      </w:r>
      <w:r>
        <w:rPr>
          <w:rFonts w:ascii="Calibri" w:hAnsi="Calibri"/>
          <w:w w:val="110"/>
        </w:rPr>
        <w:t>many</w:t>
      </w:r>
      <w:r>
        <w:rPr>
          <w:rFonts w:ascii="Calibri" w:hAnsi="Calibri"/>
          <w:spacing w:val="-47"/>
          <w:w w:val="110"/>
        </w:rPr>
        <w:t xml:space="preserve"> </w:t>
      </w:r>
      <w:r>
        <w:rPr>
          <w:rFonts w:ascii="Calibri" w:hAnsi="Calibri"/>
          <w:w w:val="110"/>
        </w:rPr>
        <w:t>areas</w:t>
      </w:r>
      <w:r>
        <w:rPr>
          <w:rFonts w:ascii="Calibri" w:hAnsi="Calibri"/>
          <w:spacing w:val="-3"/>
          <w:w w:val="110"/>
        </w:rPr>
        <w:t xml:space="preserve"> </w:t>
      </w:r>
      <w:r>
        <w:rPr>
          <w:rFonts w:ascii="Calibri" w:hAnsi="Calibri"/>
          <w:w w:val="110"/>
        </w:rPr>
        <w:t>of</w:t>
      </w:r>
      <w:r>
        <w:rPr>
          <w:rFonts w:ascii="Calibri" w:hAnsi="Calibri"/>
          <w:spacing w:val="-2"/>
          <w:w w:val="110"/>
        </w:rPr>
        <w:t xml:space="preserve"> </w:t>
      </w:r>
      <w:r>
        <w:rPr>
          <w:rFonts w:ascii="Calibri" w:hAnsi="Calibri"/>
          <w:w w:val="110"/>
        </w:rPr>
        <w:t>alignment</w:t>
      </w:r>
      <w:r>
        <w:rPr>
          <w:rFonts w:ascii="Calibri" w:hAnsi="Calibri"/>
          <w:spacing w:val="-3"/>
          <w:w w:val="110"/>
        </w:rPr>
        <w:t xml:space="preserve"> </w:t>
      </w:r>
      <w:r>
        <w:rPr>
          <w:rFonts w:ascii="Calibri" w:hAnsi="Calibri"/>
          <w:w w:val="110"/>
        </w:rPr>
        <w:t>to</w:t>
      </w:r>
      <w:r>
        <w:rPr>
          <w:rFonts w:ascii="Calibri" w:hAnsi="Calibri"/>
          <w:spacing w:val="-2"/>
          <w:w w:val="110"/>
        </w:rPr>
        <w:t xml:space="preserve"> </w:t>
      </w:r>
      <w:r>
        <w:rPr>
          <w:rFonts w:ascii="Calibri" w:hAnsi="Calibri"/>
          <w:w w:val="110"/>
        </w:rPr>
        <w:t>their</w:t>
      </w:r>
      <w:r>
        <w:rPr>
          <w:rFonts w:ascii="Calibri" w:hAnsi="Calibri"/>
          <w:spacing w:val="-2"/>
          <w:w w:val="110"/>
        </w:rPr>
        <w:t xml:space="preserve"> </w:t>
      </w:r>
      <w:proofErr w:type="spellStart"/>
      <w:r>
        <w:rPr>
          <w:rFonts w:ascii="Calibri" w:hAnsi="Calibri"/>
          <w:w w:val="110"/>
        </w:rPr>
        <w:t>marau</w:t>
      </w:r>
      <w:proofErr w:type="spellEnd"/>
      <w:r>
        <w:rPr>
          <w:rFonts w:ascii="Calibri" w:hAnsi="Calibri"/>
          <w:spacing w:val="-3"/>
          <w:w w:val="110"/>
        </w:rPr>
        <w:t xml:space="preserve"> </w:t>
      </w:r>
      <w:r>
        <w:rPr>
          <w:rFonts w:ascii="Calibri" w:hAnsi="Calibri"/>
          <w:w w:val="110"/>
        </w:rPr>
        <w:t>ā-</w:t>
      </w:r>
      <w:proofErr w:type="spellStart"/>
      <w:r>
        <w:rPr>
          <w:rFonts w:ascii="Calibri" w:hAnsi="Calibri"/>
          <w:w w:val="110"/>
        </w:rPr>
        <w:t>kura</w:t>
      </w:r>
      <w:proofErr w:type="spellEnd"/>
      <w:r>
        <w:rPr>
          <w:rFonts w:ascii="Calibri" w:hAnsi="Calibri"/>
          <w:spacing w:val="-2"/>
          <w:w w:val="110"/>
        </w:rPr>
        <w:t xml:space="preserve"> </w:t>
      </w:r>
      <w:r>
        <w:rPr>
          <w:rFonts w:ascii="Calibri" w:hAnsi="Calibri"/>
          <w:w w:val="110"/>
        </w:rPr>
        <w:t>and</w:t>
      </w:r>
      <w:r>
        <w:rPr>
          <w:rFonts w:ascii="Calibri" w:hAnsi="Calibri"/>
          <w:spacing w:val="-3"/>
          <w:w w:val="110"/>
        </w:rPr>
        <w:t xml:space="preserve"> </w:t>
      </w:r>
      <w:proofErr w:type="spellStart"/>
      <w:r>
        <w:rPr>
          <w:rFonts w:ascii="Calibri" w:hAnsi="Calibri"/>
          <w:w w:val="110"/>
        </w:rPr>
        <w:t>whānau</w:t>
      </w:r>
      <w:proofErr w:type="spellEnd"/>
      <w:r>
        <w:rPr>
          <w:rFonts w:ascii="Calibri" w:hAnsi="Calibri"/>
          <w:spacing w:val="-2"/>
          <w:w w:val="110"/>
        </w:rPr>
        <w:t xml:space="preserve"> </w:t>
      </w:r>
      <w:r>
        <w:rPr>
          <w:rFonts w:ascii="Calibri" w:hAnsi="Calibri"/>
          <w:w w:val="110"/>
        </w:rPr>
        <w:t>aspirations.</w:t>
      </w:r>
      <w:r>
        <w:rPr>
          <w:rFonts w:ascii="Calibri" w:hAnsi="Calibri"/>
          <w:spacing w:val="-2"/>
          <w:w w:val="110"/>
        </w:rPr>
        <w:t xml:space="preserve"> </w:t>
      </w:r>
      <w:r>
        <w:rPr>
          <w:rFonts w:ascii="Calibri" w:hAnsi="Calibri"/>
          <w:w w:val="110"/>
        </w:rPr>
        <w:t>(Facilitator)</w:t>
      </w:r>
    </w:p>
    <w:p w14:paraId="3D986088" w14:textId="77777777" w:rsidR="00E520BF" w:rsidRDefault="003212D0">
      <w:pPr>
        <w:pStyle w:val="BodyText"/>
        <w:spacing w:before="56" w:line="276" w:lineRule="auto"/>
        <w:ind w:left="757" w:right="287"/>
        <w:rPr>
          <w:rFonts w:ascii="Calibri" w:hAnsi="Calibri"/>
        </w:rPr>
      </w:pPr>
      <w:r>
        <w:rPr>
          <w:rFonts w:ascii="Calibri" w:hAnsi="Calibri"/>
          <w:w w:val="110"/>
        </w:rPr>
        <w:t>Kaiako thought the content was great—they loved it and loved the way they could truly see</w:t>
      </w:r>
      <w:r>
        <w:rPr>
          <w:rFonts w:ascii="Calibri" w:hAnsi="Calibri"/>
          <w:spacing w:val="1"/>
          <w:w w:val="110"/>
        </w:rPr>
        <w:t xml:space="preserve"> </w:t>
      </w:r>
      <w:r>
        <w:rPr>
          <w:rFonts w:ascii="Calibri" w:hAnsi="Calibri"/>
          <w:w w:val="110"/>
        </w:rPr>
        <w:t>themselves</w:t>
      </w:r>
      <w:r>
        <w:rPr>
          <w:rFonts w:ascii="Calibri" w:hAnsi="Calibri"/>
          <w:spacing w:val="-7"/>
          <w:w w:val="110"/>
        </w:rPr>
        <w:t xml:space="preserve"> </w:t>
      </w:r>
      <w:r>
        <w:rPr>
          <w:rFonts w:ascii="Calibri" w:hAnsi="Calibri"/>
          <w:w w:val="110"/>
        </w:rPr>
        <w:t>in</w:t>
      </w:r>
      <w:r>
        <w:rPr>
          <w:rFonts w:ascii="Calibri" w:hAnsi="Calibri"/>
          <w:spacing w:val="-7"/>
          <w:w w:val="110"/>
        </w:rPr>
        <w:t xml:space="preserve"> </w:t>
      </w:r>
      <w:r>
        <w:rPr>
          <w:rFonts w:ascii="Calibri" w:hAnsi="Calibri"/>
          <w:w w:val="110"/>
        </w:rPr>
        <w:t>it</w:t>
      </w:r>
      <w:r>
        <w:rPr>
          <w:rFonts w:ascii="Calibri" w:hAnsi="Calibri"/>
          <w:spacing w:val="-7"/>
          <w:w w:val="110"/>
        </w:rPr>
        <w:t xml:space="preserve"> </w:t>
      </w:r>
      <w:r>
        <w:rPr>
          <w:rFonts w:ascii="Calibri" w:hAnsi="Calibri"/>
          <w:w w:val="110"/>
        </w:rPr>
        <w:t>and</w:t>
      </w:r>
      <w:r>
        <w:rPr>
          <w:rFonts w:ascii="Calibri" w:hAnsi="Calibri"/>
          <w:spacing w:val="-7"/>
          <w:w w:val="110"/>
        </w:rPr>
        <w:t xml:space="preserve"> </w:t>
      </w:r>
      <w:r>
        <w:rPr>
          <w:rFonts w:ascii="Calibri" w:hAnsi="Calibri"/>
          <w:w w:val="110"/>
        </w:rPr>
        <w:t>be</w:t>
      </w:r>
      <w:r>
        <w:rPr>
          <w:rFonts w:ascii="Calibri" w:hAnsi="Calibri"/>
          <w:spacing w:val="-7"/>
          <w:w w:val="110"/>
        </w:rPr>
        <w:t xml:space="preserve"> </w:t>
      </w:r>
      <w:r>
        <w:rPr>
          <w:rFonts w:ascii="Calibri" w:hAnsi="Calibri"/>
          <w:w w:val="110"/>
        </w:rPr>
        <w:t>able</w:t>
      </w:r>
      <w:r>
        <w:rPr>
          <w:rFonts w:ascii="Calibri" w:hAnsi="Calibri"/>
          <w:spacing w:val="-7"/>
          <w:w w:val="110"/>
        </w:rPr>
        <w:t xml:space="preserve"> </w:t>
      </w:r>
      <w:r>
        <w:rPr>
          <w:rFonts w:ascii="Calibri" w:hAnsi="Calibri"/>
          <w:w w:val="110"/>
        </w:rPr>
        <w:t>to</w:t>
      </w:r>
      <w:r>
        <w:rPr>
          <w:rFonts w:ascii="Calibri" w:hAnsi="Calibri"/>
          <w:spacing w:val="-7"/>
          <w:w w:val="110"/>
        </w:rPr>
        <w:t xml:space="preserve"> </w:t>
      </w:r>
      <w:r>
        <w:rPr>
          <w:rFonts w:ascii="Calibri" w:hAnsi="Calibri"/>
          <w:w w:val="110"/>
        </w:rPr>
        <w:t>use</w:t>
      </w:r>
      <w:r>
        <w:rPr>
          <w:rFonts w:ascii="Calibri" w:hAnsi="Calibri"/>
          <w:spacing w:val="-7"/>
          <w:w w:val="110"/>
        </w:rPr>
        <w:t xml:space="preserve"> </w:t>
      </w:r>
      <w:r>
        <w:rPr>
          <w:rFonts w:ascii="Calibri" w:hAnsi="Calibri"/>
          <w:w w:val="110"/>
        </w:rPr>
        <w:t>it.</w:t>
      </w:r>
      <w:r>
        <w:rPr>
          <w:rFonts w:ascii="Calibri" w:hAnsi="Calibri"/>
          <w:spacing w:val="-7"/>
          <w:w w:val="110"/>
        </w:rPr>
        <w:t xml:space="preserve"> </w:t>
      </w:r>
      <w:r>
        <w:rPr>
          <w:rFonts w:ascii="Calibri" w:hAnsi="Calibri"/>
          <w:w w:val="110"/>
        </w:rPr>
        <w:t>They</w:t>
      </w:r>
      <w:r>
        <w:rPr>
          <w:rFonts w:ascii="Calibri" w:hAnsi="Calibri"/>
          <w:spacing w:val="-7"/>
          <w:w w:val="110"/>
        </w:rPr>
        <w:t xml:space="preserve"> </w:t>
      </w:r>
      <w:r>
        <w:rPr>
          <w:rFonts w:ascii="Calibri" w:hAnsi="Calibri"/>
          <w:w w:val="110"/>
        </w:rPr>
        <w:t>felt</w:t>
      </w:r>
      <w:r>
        <w:rPr>
          <w:rFonts w:ascii="Calibri" w:hAnsi="Calibri"/>
          <w:spacing w:val="-7"/>
          <w:w w:val="110"/>
        </w:rPr>
        <w:t xml:space="preserve"> </w:t>
      </w:r>
      <w:r>
        <w:rPr>
          <w:rFonts w:ascii="Calibri" w:hAnsi="Calibri"/>
          <w:w w:val="110"/>
        </w:rPr>
        <w:t>the</w:t>
      </w:r>
      <w:r>
        <w:rPr>
          <w:rFonts w:ascii="Calibri" w:hAnsi="Calibri"/>
          <w:spacing w:val="-7"/>
          <w:w w:val="110"/>
        </w:rPr>
        <w:t xml:space="preserve"> </w:t>
      </w:r>
      <w:r>
        <w:rPr>
          <w:rFonts w:ascii="Calibri" w:hAnsi="Calibri"/>
          <w:w w:val="110"/>
        </w:rPr>
        <w:t>5</w:t>
      </w:r>
      <w:r>
        <w:rPr>
          <w:rFonts w:ascii="Calibri" w:hAnsi="Calibri"/>
          <w:spacing w:val="-7"/>
          <w:w w:val="110"/>
        </w:rPr>
        <w:t xml:space="preserve"> </w:t>
      </w:r>
      <w:proofErr w:type="spellStart"/>
      <w:r>
        <w:rPr>
          <w:rFonts w:ascii="Calibri" w:hAnsi="Calibri"/>
          <w:w w:val="110"/>
        </w:rPr>
        <w:t>huatau</w:t>
      </w:r>
      <w:proofErr w:type="spellEnd"/>
      <w:r>
        <w:rPr>
          <w:rFonts w:ascii="Calibri" w:hAnsi="Calibri"/>
          <w:spacing w:val="-7"/>
          <w:w w:val="110"/>
        </w:rPr>
        <w:t xml:space="preserve"> </w:t>
      </w:r>
      <w:proofErr w:type="spellStart"/>
      <w:r>
        <w:rPr>
          <w:rFonts w:ascii="Calibri" w:hAnsi="Calibri"/>
          <w:w w:val="110"/>
        </w:rPr>
        <w:t>matua</w:t>
      </w:r>
      <w:proofErr w:type="spellEnd"/>
      <w:r>
        <w:rPr>
          <w:rFonts w:ascii="Calibri" w:hAnsi="Calibri"/>
          <w:spacing w:val="-7"/>
          <w:w w:val="110"/>
        </w:rPr>
        <w:t xml:space="preserve"> </w:t>
      </w:r>
      <w:r>
        <w:rPr>
          <w:rFonts w:ascii="Calibri" w:hAnsi="Calibri"/>
          <w:w w:val="110"/>
        </w:rPr>
        <w:t>were</w:t>
      </w:r>
      <w:r>
        <w:rPr>
          <w:rFonts w:ascii="Calibri" w:hAnsi="Calibri"/>
          <w:spacing w:val="-6"/>
          <w:w w:val="110"/>
        </w:rPr>
        <w:t xml:space="preserve"> </w:t>
      </w:r>
      <w:r>
        <w:rPr>
          <w:rFonts w:ascii="Calibri" w:hAnsi="Calibri"/>
          <w:w w:val="110"/>
        </w:rPr>
        <w:t>very</w:t>
      </w:r>
      <w:r>
        <w:rPr>
          <w:rFonts w:ascii="Calibri" w:hAnsi="Calibri"/>
          <w:spacing w:val="-7"/>
          <w:w w:val="110"/>
        </w:rPr>
        <w:t xml:space="preserve"> </w:t>
      </w:r>
      <w:r>
        <w:rPr>
          <w:rFonts w:ascii="Calibri" w:hAnsi="Calibri"/>
          <w:w w:val="110"/>
        </w:rPr>
        <w:t>easy</w:t>
      </w:r>
      <w:r>
        <w:rPr>
          <w:rFonts w:ascii="Calibri" w:hAnsi="Calibri"/>
          <w:spacing w:val="-7"/>
          <w:w w:val="110"/>
        </w:rPr>
        <w:t xml:space="preserve"> </w:t>
      </w:r>
      <w:r>
        <w:rPr>
          <w:rFonts w:ascii="Calibri" w:hAnsi="Calibri"/>
          <w:w w:val="110"/>
        </w:rPr>
        <w:t>to</w:t>
      </w:r>
      <w:r>
        <w:rPr>
          <w:rFonts w:ascii="Calibri" w:hAnsi="Calibri"/>
          <w:spacing w:val="-7"/>
          <w:w w:val="110"/>
        </w:rPr>
        <w:t xml:space="preserve"> </w:t>
      </w:r>
      <w:r>
        <w:rPr>
          <w:rFonts w:ascii="Calibri" w:hAnsi="Calibri"/>
          <w:w w:val="110"/>
        </w:rPr>
        <w:t>use</w:t>
      </w:r>
      <w:r>
        <w:rPr>
          <w:rFonts w:ascii="Calibri" w:hAnsi="Calibri"/>
          <w:spacing w:val="-7"/>
          <w:w w:val="110"/>
        </w:rPr>
        <w:t xml:space="preserve"> </w:t>
      </w:r>
      <w:r>
        <w:rPr>
          <w:rFonts w:ascii="Calibri" w:hAnsi="Calibri"/>
          <w:w w:val="110"/>
        </w:rPr>
        <w:t>and</w:t>
      </w:r>
      <w:r>
        <w:rPr>
          <w:rFonts w:ascii="Calibri" w:hAnsi="Calibri"/>
          <w:spacing w:val="-7"/>
          <w:w w:val="110"/>
        </w:rPr>
        <w:t xml:space="preserve"> </w:t>
      </w:r>
      <w:r>
        <w:rPr>
          <w:rFonts w:ascii="Calibri" w:hAnsi="Calibri"/>
          <w:w w:val="110"/>
        </w:rPr>
        <w:t>were</w:t>
      </w:r>
      <w:r>
        <w:rPr>
          <w:rFonts w:ascii="Calibri" w:hAnsi="Calibri"/>
          <w:spacing w:val="-47"/>
          <w:w w:val="110"/>
        </w:rPr>
        <w:t xml:space="preserve"> </w:t>
      </w:r>
      <w:r>
        <w:rPr>
          <w:rFonts w:ascii="Calibri" w:hAnsi="Calibri"/>
          <w:w w:val="110"/>
        </w:rPr>
        <w:t>very</w:t>
      </w:r>
      <w:r>
        <w:rPr>
          <w:rFonts w:ascii="Calibri" w:hAnsi="Calibri"/>
          <w:spacing w:val="-11"/>
          <w:w w:val="110"/>
        </w:rPr>
        <w:t xml:space="preserve"> </w:t>
      </w:r>
      <w:r>
        <w:rPr>
          <w:rFonts w:ascii="Calibri" w:hAnsi="Calibri"/>
          <w:w w:val="110"/>
        </w:rPr>
        <w:t>happy</w:t>
      </w:r>
      <w:r>
        <w:rPr>
          <w:rFonts w:ascii="Calibri" w:hAnsi="Calibri"/>
          <w:spacing w:val="-11"/>
          <w:w w:val="110"/>
        </w:rPr>
        <w:t xml:space="preserve"> </w:t>
      </w:r>
      <w:r>
        <w:rPr>
          <w:rFonts w:ascii="Calibri" w:hAnsi="Calibri"/>
          <w:w w:val="110"/>
        </w:rPr>
        <w:t>to</w:t>
      </w:r>
      <w:r>
        <w:rPr>
          <w:rFonts w:ascii="Calibri" w:hAnsi="Calibri"/>
          <w:spacing w:val="-11"/>
          <w:w w:val="110"/>
        </w:rPr>
        <w:t xml:space="preserve"> </w:t>
      </w:r>
      <w:r>
        <w:rPr>
          <w:rFonts w:ascii="Calibri" w:hAnsi="Calibri"/>
          <w:w w:val="110"/>
        </w:rPr>
        <w:t>now</w:t>
      </w:r>
      <w:r>
        <w:rPr>
          <w:rFonts w:ascii="Calibri" w:hAnsi="Calibri"/>
          <w:spacing w:val="-11"/>
          <w:w w:val="110"/>
        </w:rPr>
        <w:t xml:space="preserve"> </w:t>
      </w:r>
      <w:r>
        <w:rPr>
          <w:rFonts w:ascii="Calibri" w:hAnsi="Calibri"/>
          <w:w w:val="110"/>
        </w:rPr>
        <w:t>have</w:t>
      </w:r>
      <w:r>
        <w:rPr>
          <w:rFonts w:ascii="Calibri" w:hAnsi="Calibri"/>
          <w:spacing w:val="-11"/>
          <w:w w:val="110"/>
        </w:rPr>
        <w:t xml:space="preserve"> </w:t>
      </w:r>
      <w:r>
        <w:rPr>
          <w:rFonts w:ascii="Calibri" w:hAnsi="Calibri"/>
          <w:w w:val="110"/>
        </w:rPr>
        <w:t>a</w:t>
      </w:r>
      <w:r>
        <w:rPr>
          <w:rFonts w:ascii="Calibri" w:hAnsi="Calibri"/>
          <w:spacing w:val="-11"/>
          <w:w w:val="110"/>
        </w:rPr>
        <w:t xml:space="preserve"> </w:t>
      </w:r>
      <w:r>
        <w:rPr>
          <w:rFonts w:ascii="Calibri" w:hAnsi="Calibri"/>
          <w:w w:val="110"/>
        </w:rPr>
        <w:t>place</w:t>
      </w:r>
      <w:r>
        <w:rPr>
          <w:rFonts w:ascii="Calibri" w:hAnsi="Calibri"/>
          <w:spacing w:val="-11"/>
          <w:w w:val="110"/>
        </w:rPr>
        <w:t xml:space="preserve"> </w:t>
      </w:r>
      <w:r>
        <w:rPr>
          <w:rFonts w:ascii="Calibri" w:hAnsi="Calibri"/>
          <w:w w:val="110"/>
        </w:rPr>
        <w:t>to</w:t>
      </w:r>
      <w:r>
        <w:rPr>
          <w:rFonts w:ascii="Calibri" w:hAnsi="Calibri"/>
          <w:spacing w:val="-11"/>
          <w:w w:val="110"/>
        </w:rPr>
        <w:t xml:space="preserve"> </w:t>
      </w:r>
      <w:r>
        <w:rPr>
          <w:rFonts w:ascii="Calibri" w:hAnsi="Calibri"/>
          <w:w w:val="110"/>
        </w:rPr>
        <w:t>really</w:t>
      </w:r>
      <w:r>
        <w:rPr>
          <w:rFonts w:ascii="Calibri" w:hAnsi="Calibri"/>
          <w:spacing w:val="-11"/>
          <w:w w:val="110"/>
        </w:rPr>
        <w:t xml:space="preserve"> </w:t>
      </w:r>
      <w:r>
        <w:rPr>
          <w:rFonts w:ascii="Calibri" w:hAnsi="Calibri"/>
          <w:w w:val="110"/>
        </w:rPr>
        <w:t>give</w:t>
      </w:r>
      <w:r>
        <w:rPr>
          <w:rFonts w:ascii="Calibri" w:hAnsi="Calibri"/>
          <w:spacing w:val="-11"/>
          <w:w w:val="110"/>
        </w:rPr>
        <w:t xml:space="preserve"> </w:t>
      </w:r>
      <w:r>
        <w:rPr>
          <w:rFonts w:ascii="Calibri" w:hAnsi="Calibri"/>
          <w:w w:val="110"/>
        </w:rPr>
        <w:t>mana</w:t>
      </w:r>
      <w:r>
        <w:rPr>
          <w:rFonts w:ascii="Calibri" w:hAnsi="Calibri"/>
          <w:spacing w:val="-11"/>
          <w:w w:val="110"/>
        </w:rPr>
        <w:t xml:space="preserve"> </w:t>
      </w:r>
      <w:r>
        <w:rPr>
          <w:rFonts w:ascii="Calibri" w:hAnsi="Calibri"/>
          <w:w w:val="110"/>
        </w:rPr>
        <w:t>to</w:t>
      </w:r>
      <w:r>
        <w:rPr>
          <w:rFonts w:ascii="Calibri" w:hAnsi="Calibri"/>
          <w:spacing w:val="-11"/>
          <w:w w:val="110"/>
        </w:rPr>
        <w:t xml:space="preserve"> </w:t>
      </w:r>
      <w:r>
        <w:rPr>
          <w:rFonts w:ascii="Calibri" w:hAnsi="Calibri"/>
          <w:w w:val="110"/>
        </w:rPr>
        <w:t>these</w:t>
      </w:r>
      <w:r>
        <w:rPr>
          <w:rFonts w:ascii="Calibri" w:hAnsi="Calibri"/>
          <w:spacing w:val="-11"/>
          <w:w w:val="110"/>
        </w:rPr>
        <w:t xml:space="preserve"> </w:t>
      </w:r>
      <w:r>
        <w:rPr>
          <w:rFonts w:ascii="Calibri" w:hAnsi="Calibri"/>
          <w:w w:val="110"/>
        </w:rPr>
        <w:t>important</w:t>
      </w:r>
      <w:r>
        <w:rPr>
          <w:rFonts w:ascii="Calibri" w:hAnsi="Calibri"/>
          <w:spacing w:val="-11"/>
          <w:w w:val="110"/>
        </w:rPr>
        <w:t xml:space="preserve"> </w:t>
      </w:r>
      <w:r>
        <w:rPr>
          <w:rFonts w:ascii="Calibri" w:hAnsi="Calibri"/>
          <w:w w:val="110"/>
        </w:rPr>
        <w:t>Māori</w:t>
      </w:r>
      <w:r>
        <w:rPr>
          <w:rFonts w:ascii="Calibri" w:hAnsi="Calibri"/>
          <w:spacing w:val="-11"/>
          <w:w w:val="110"/>
        </w:rPr>
        <w:t xml:space="preserve"> </w:t>
      </w:r>
      <w:r>
        <w:rPr>
          <w:rFonts w:ascii="Calibri" w:hAnsi="Calibri"/>
          <w:w w:val="110"/>
        </w:rPr>
        <w:t>concepts.</w:t>
      </w:r>
      <w:r>
        <w:rPr>
          <w:rFonts w:ascii="Calibri" w:hAnsi="Calibri"/>
          <w:spacing w:val="-11"/>
          <w:w w:val="110"/>
        </w:rPr>
        <w:t xml:space="preserve"> </w:t>
      </w:r>
      <w:r>
        <w:rPr>
          <w:rFonts w:ascii="Calibri" w:hAnsi="Calibri"/>
          <w:w w:val="110"/>
        </w:rPr>
        <w:t>(Facilitator)</w:t>
      </w:r>
    </w:p>
    <w:p w14:paraId="19BC0D03" w14:textId="77777777" w:rsidR="00E520BF" w:rsidRDefault="003212D0">
      <w:pPr>
        <w:pStyle w:val="BodyText"/>
        <w:spacing w:before="82"/>
        <w:ind w:left="417"/>
      </w:pPr>
      <w:r>
        <w:rPr>
          <w:w w:val="90"/>
        </w:rPr>
        <w:t>Most</w:t>
      </w:r>
      <w:r>
        <w:rPr>
          <w:spacing w:val="-4"/>
          <w:w w:val="90"/>
        </w:rPr>
        <w:t xml:space="preserve"> </w:t>
      </w:r>
      <w:proofErr w:type="spellStart"/>
      <w:r>
        <w:rPr>
          <w:w w:val="90"/>
        </w:rPr>
        <w:t>kaiako</w:t>
      </w:r>
      <w:proofErr w:type="spellEnd"/>
      <w:r>
        <w:rPr>
          <w:spacing w:val="-3"/>
          <w:w w:val="90"/>
        </w:rPr>
        <w:t xml:space="preserve"> </w:t>
      </w:r>
      <w:r>
        <w:rPr>
          <w:w w:val="90"/>
        </w:rPr>
        <w:t>said</w:t>
      </w:r>
      <w:r>
        <w:rPr>
          <w:spacing w:val="-3"/>
          <w:w w:val="90"/>
        </w:rPr>
        <w:t xml:space="preserve"> </w:t>
      </w:r>
      <w:r>
        <w:rPr>
          <w:w w:val="90"/>
        </w:rPr>
        <w:t>that</w:t>
      </w:r>
      <w:r>
        <w:rPr>
          <w:spacing w:val="-3"/>
          <w:w w:val="90"/>
        </w:rPr>
        <w:t xml:space="preserve"> </w:t>
      </w:r>
      <w:r>
        <w:rPr>
          <w:w w:val="90"/>
        </w:rPr>
        <w:t>the</w:t>
      </w:r>
      <w:r>
        <w:rPr>
          <w:spacing w:val="-4"/>
          <w:w w:val="90"/>
        </w:rPr>
        <w:t xml:space="preserve"> </w:t>
      </w:r>
      <w:r>
        <w:rPr>
          <w:w w:val="90"/>
        </w:rPr>
        <w:t>draft</w:t>
      </w:r>
      <w:r>
        <w:rPr>
          <w:spacing w:val="-3"/>
          <w:w w:val="90"/>
        </w:rPr>
        <w:t xml:space="preserve"> </w:t>
      </w:r>
      <w:proofErr w:type="spellStart"/>
      <w:r>
        <w:rPr>
          <w:w w:val="90"/>
        </w:rPr>
        <w:t>whenu</w:t>
      </w:r>
      <w:proofErr w:type="spellEnd"/>
      <w:r>
        <w:rPr>
          <w:w w:val="90"/>
        </w:rPr>
        <w:t>,</w:t>
      </w:r>
      <w:r>
        <w:rPr>
          <w:spacing w:val="-3"/>
          <w:w w:val="90"/>
        </w:rPr>
        <w:t xml:space="preserve"> </w:t>
      </w:r>
      <w:r>
        <w:rPr>
          <w:w w:val="90"/>
        </w:rPr>
        <w:t>Te</w:t>
      </w:r>
      <w:r>
        <w:rPr>
          <w:spacing w:val="-3"/>
          <w:w w:val="90"/>
        </w:rPr>
        <w:t xml:space="preserve"> </w:t>
      </w:r>
      <w:proofErr w:type="spellStart"/>
      <w:r>
        <w:rPr>
          <w:w w:val="90"/>
        </w:rPr>
        <w:t>Takanga</w:t>
      </w:r>
      <w:proofErr w:type="spellEnd"/>
      <w:r>
        <w:rPr>
          <w:spacing w:val="-3"/>
          <w:w w:val="90"/>
        </w:rPr>
        <w:t xml:space="preserve"> </w:t>
      </w:r>
      <w:r>
        <w:rPr>
          <w:w w:val="90"/>
        </w:rPr>
        <w:t>o</w:t>
      </w:r>
      <w:r>
        <w:rPr>
          <w:spacing w:val="-4"/>
          <w:w w:val="90"/>
        </w:rPr>
        <w:t xml:space="preserve"> </w:t>
      </w:r>
      <w:proofErr w:type="spellStart"/>
      <w:r>
        <w:rPr>
          <w:w w:val="90"/>
        </w:rPr>
        <w:t>te</w:t>
      </w:r>
      <w:proofErr w:type="spellEnd"/>
      <w:r>
        <w:rPr>
          <w:spacing w:val="-3"/>
          <w:w w:val="90"/>
        </w:rPr>
        <w:t xml:space="preserve"> </w:t>
      </w:r>
      <w:proofErr w:type="spellStart"/>
      <w:r>
        <w:rPr>
          <w:w w:val="90"/>
        </w:rPr>
        <w:t>Wā</w:t>
      </w:r>
      <w:proofErr w:type="spellEnd"/>
      <w:r>
        <w:rPr>
          <w:w w:val="90"/>
        </w:rPr>
        <w:t>,</w:t>
      </w:r>
      <w:r>
        <w:rPr>
          <w:spacing w:val="-3"/>
          <w:w w:val="90"/>
        </w:rPr>
        <w:t xml:space="preserve"> </w:t>
      </w:r>
      <w:r>
        <w:rPr>
          <w:w w:val="90"/>
        </w:rPr>
        <w:t>fit</w:t>
      </w:r>
      <w:r>
        <w:rPr>
          <w:spacing w:val="-3"/>
          <w:w w:val="90"/>
        </w:rPr>
        <w:t xml:space="preserve"> </w:t>
      </w:r>
      <w:r>
        <w:rPr>
          <w:w w:val="90"/>
        </w:rPr>
        <w:t>well</w:t>
      </w:r>
      <w:r>
        <w:rPr>
          <w:spacing w:val="-3"/>
          <w:w w:val="90"/>
        </w:rPr>
        <w:t xml:space="preserve"> </w:t>
      </w:r>
      <w:r>
        <w:rPr>
          <w:w w:val="90"/>
        </w:rPr>
        <w:t>with</w:t>
      </w:r>
      <w:r>
        <w:rPr>
          <w:spacing w:val="-4"/>
          <w:w w:val="90"/>
        </w:rPr>
        <w:t xml:space="preserve"> </w:t>
      </w:r>
      <w:r>
        <w:rPr>
          <w:w w:val="90"/>
        </w:rPr>
        <w:t>their</w:t>
      </w:r>
      <w:r>
        <w:rPr>
          <w:spacing w:val="-3"/>
          <w:w w:val="90"/>
        </w:rPr>
        <w:t xml:space="preserve"> </w:t>
      </w:r>
      <w:proofErr w:type="spellStart"/>
      <w:r>
        <w:rPr>
          <w:w w:val="90"/>
        </w:rPr>
        <w:t>marau</w:t>
      </w:r>
      <w:proofErr w:type="spellEnd"/>
      <w:r>
        <w:rPr>
          <w:spacing w:val="-3"/>
          <w:w w:val="90"/>
        </w:rPr>
        <w:t xml:space="preserve"> </w:t>
      </w:r>
      <w:r>
        <w:rPr>
          <w:w w:val="90"/>
        </w:rPr>
        <w:t>ā-</w:t>
      </w:r>
      <w:proofErr w:type="spellStart"/>
      <w:r>
        <w:rPr>
          <w:w w:val="90"/>
        </w:rPr>
        <w:t>kura</w:t>
      </w:r>
      <w:proofErr w:type="spellEnd"/>
      <w:r>
        <w:rPr>
          <w:w w:val="90"/>
        </w:rPr>
        <w:t>:</w:t>
      </w:r>
    </w:p>
    <w:p w14:paraId="5E4BEA21" w14:textId="77777777" w:rsidR="00E520BF" w:rsidRDefault="003212D0">
      <w:pPr>
        <w:pStyle w:val="BodyText"/>
        <w:spacing w:before="58"/>
        <w:ind w:left="757"/>
        <w:jc w:val="both"/>
        <w:rPr>
          <w:rFonts w:ascii="Calibri" w:hAnsi="Calibri"/>
        </w:rPr>
      </w:pPr>
      <w:r>
        <w:rPr>
          <w:rFonts w:ascii="Calibri" w:hAnsi="Calibri"/>
          <w:w w:val="110"/>
        </w:rPr>
        <w:t>In</w:t>
      </w:r>
      <w:r>
        <w:rPr>
          <w:rFonts w:ascii="Calibri" w:hAnsi="Calibri"/>
          <w:spacing w:val="-7"/>
          <w:w w:val="110"/>
        </w:rPr>
        <w:t xml:space="preserve"> </w:t>
      </w:r>
      <w:r>
        <w:rPr>
          <w:rFonts w:ascii="Calibri" w:hAnsi="Calibri"/>
          <w:w w:val="110"/>
        </w:rPr>
        <w:t>my</w:t>
      </w:r>
      <w:r>
        <w:rPr>
          <w:rFonts w:ascii="Calibri" w:hAnsi="Calibri"/>
          <w:spacing w:val="-7"/>
          <w:w w:val="110"/>
        </w:rPr>
        <w:t xml:space="preserve"> </w:t>
      </w:r>
      <w:r>
        <w:rPr>
          <w:rFonts w:ascii="Calibri" w:hAnsi="Calibri"/>
          <w:w w:val="110"/>
        </w:rPr>
        <w:t>honest</w:t>
      </w:r>
      <w:r>
        <w:rPr>
          <w:rFonts w:ascii="Calibri" w:hAnsi="Calibri"/>
          <w:spacing w:val="-6"/>
          <w:w w:val="110"/>
        </w:rPr>
        <w:t xml:space="preserve"> </w:t>
      </w:r>
      <w:r>
        <w:rPr>
          <w:rFonts w:ascii="Calibri" w:hAnsi="Calibri"/>
          <w:w w:val="110"/>
        </w:rPr>
        <w:t>opinion</w:t>
      </w:r>
      <w:r>
        <w:rPr>
          <w:rFonts w:ascii="Calibri" w:hAnsi="Calibri"/>
          <w:spacing w:val="-7"/>
          <w:w w:val="110"/>
        </w:rPr>
        <w:t xml:space="preserve"> </w:t>
      </w:r>
      <w:r>
        <w:rPr>
          <w:rFonts w:ascii="Calibri" w:hAnsi="Calibri"/>
          <w:w w:val="110"/>
        </w:rPr>
        <w:t>I</w:t>
      </w:r>
      <w:r>
        <w:rPr>
          <w:rFonts w:ascii="Calibri" w:hAnsi="Calibri"/>
          <w:spacing w:val="-6"/>
          <w:w w:val="110"/>
        </w:rPr>
        <w:t xml:space="preserve"> </w:t>
      </w:r>
      <w:r>
        <w:rPr>
          <w:rFonts w:ascii="Calibri" w:hAnsi="Calibri"/>
          <w:w w:val="110"/>
        </w:rPr>
        <w:t>think</w:t>
      </w:r>
      <w:r>
        <w:rPr>
          <w:rFonts w:ascii="Calibri" w:hAnsi="Calibri"/>
          <w:spacing w:val="-7"/>
          <w:w w:val="110"/>
        </w:rPr>
        <w:t xml:space="preserve"> </w:t>
      </w:r>
      <w:r>
        <w:rPr>
          <w:rFonts w:ascii="Calibri" w:hAnsi="Calibri"/>
          <w:w w:val="110"/>
        </w:rPr>
        <w:t>any</w:t>
      </w:r>
      <w:r>
        <w:rPr>
          <w:rFonts w:ascii="Calibri" w:hAnsi="Calibri"/>
          <w:spacing w:val="-7"/>
          <w:w w:val="110"/>
        </w:rPr>
        <w:t xml:space="preserve"> </w:t>
      </w:r>
      <w:proofErr w:type="spellStart"/>
      <w:r>
        <w:rPr>
          <w:rFonts w:ascii="Calibri" w:hAnsi="Calibri"/>
          <w:w w:val="110"/>
        </w:rPr>
        <w:t>kaupapa</w:t>
      </w:r>
      <w:proofErr w:type="spellEnd"/>
      <w:r>
        <w:rPr>
          <w:rFonts w:ascii="Calibri" w:hAnsi="Calibri"/>
          <w:spacing w:val="-6"/>
          <w:w w:val="110"/>
        </w:rPr>
        <w:t xml:space="preserve"> </w:t>
      </w:r>
      <w:r>
        <w:rPr>
          <w:rFonts w:ascii="Calibri" w:hAnsi="Calibri"/>
          <w:w w:val="110"/>
        </w:rPr>
        <w:t>can</w:t>
      </w:r>
      <w:r>
        <w:rPr>
          <w:rFonts w:ascii="Calibri" w:hAnsi="Calibri"/>
          <w:spacing w:val="-7"/>
          <w:w w:val="110"/>
        </w:rPr>
        <w:t xml:space="preserve"> </w:t>
      </w:r>
      <w:r>
        <w:rPr>
          <w:rFonts w:ascii="Calibri" w:hAnsi="Calibri"/>
          <w:w w:val="110"/>
        </w:rPr>
        <w:t>be</w:t>
      </w:r>
      <w:r>
        <w:rPr>
          <w:rFonts w:ascii="Calibri" w:hAnsi="Calibri"/>
          <w:spacing w:val="-6"/>
          <w:w w:val="110"/>
        </w:rPr>
        <w:t xml:space="preserve"> </w:t>
      </w:r>
      <w:r>
        <w:rPr>
          <w:rFonts w:ascii="Calibri" w:hAnsi="Calibri"/>
          <w:w w:val="110"/>
        </w:rPr>
        <w:t>easily</w:t>
      </w:r>
      <w:r>
        <w:rPr>
          <w:rFonts w:ascii="Calibri" w:hAnsi="Calibri"/>
          <w:spacing w:val="-7"/>
          <w:w w:val="110"/>
        </w:rPr>
        <w:t xml:space="preserve"> </w:t>
      </w:r>
      <w:r>
        <w:rPr>
          <w:rFonts w:ascii="Calibri" w:hAnsi="Calibri"/>
          <w:w w:val="110"/>
        </w:rPr>
        <w:t>linked</w:t>
      </w:r>
      <w:r>
        <w:rPr>
          <w:rFonts w:ascii="Calibri" w:hAnsi="Calibri"/>
          <w:spacing w:val="-7"/>
          <w:w w:val="110"/>
        </w:rPr>
        <w:t xml:space="preserve"> </w:t>
      </w:r>
      <w:r>
        <w:rPr>
          <w:rFonts w:ascii="Calibri" w:hAnsi="Calibri"/>
          <w:w w:val="110"/>
        </w:rPr>
        <w:t>to</w:t>
      </w:r>
      <w:r>
        <w:rPr>
          <w:rFonts w:ascii="Calibri" w:hAnsi="Calibri"/>
          <w:spacing w:val="-6"/>
          <w:w w:val="110"/>
        </w:rPr>
        <w:t xml:space="preserve"> </w:t>
      </w:r>
      <w:r>
        <w:rPr>
          <w:rFonts w:ascii="Calibri" w:hAnsi="Calibri"/>
          <w:w w:val="110"/>
        </w:rPr>
        <w:t>Te</w:t>
      </w:r>
      <w:r>
        <w:rPr>
          <w:rFonts w:ascii="Calibri" w:hAnsi="Calibri"/>
          <w:spacing w:val="-7"/>
          <w:w w:val="110"/>
        </w:rPr>
        <w:t xml:space="preserve"> </w:t>
      </w:r>
      <w:proofErr w:type="spellStart"/>
      <w:r>
        <w:rPr>
          <w:rFonts w:ascii="Calibri" w:hAnsi="Calibri"/>
          <w:w w:val="110"/>
        </w:rPr>
        <w:t>Takanga</w:t>
      </w:r>
      <w:proofErr w:type="spellEnd"/>
      <w:r>
        <w:rPr>
          <w:rFonts w:ascii="Calibri" w:hAnsi="Calibri"/>
          <w:spacing w:val="-6"/>
          <w:w w:val="110"/>
        </w:rPr>
        <w:t xml:space="preserve"> </w:t>
      </w:r>
      <w:r>
        <w:rPr>
          <w:rFonts w:ascii="Calibri" w:hAnsi="Calibri"/>
          <w:w w:val="110"/>
        </w:rPr>
        <w:t>o</w:t>
      </w:r>
      <w:r>
        <w:rPr>
          <w:rFonts w:ascii="Calibri" w:hAnsi="Calibri"/>
          <w:spacing w:val="-7"/>
          <w:w w:val="110"/>
        </w:rPr>
        <w:t xml:space="preserve"> </w:t>
      </w:r>
      <w:proofErr w:type="spellStart"/>
      <w:r>
        <w:rPr>
          <w:rFonts w:ascii="Calibri" w:hAnsi="Calibri"/>
          <w:w w:val="110"/>
        </w:rPr>
        <w:t>te</w:t>
      </w:r>
      <w:proofErr w:type="spellEnd"/>
      <w:r>
        <w:rPr>
          <w:rFonts w:ascii="Calibri" w:hAnsi="Calibri"/>
          <w:spacing w:val="-7"/>
          <w:w w:val="110"/>
        </w:rPr>
        <w:t xml:space="preserve"> </w:t>
      </w:r>
      <w:proofErr w:type="spellStart"/>
      <w:r>
        <w:rPr>
          <w:rFonts w:ascii="Calibri" w:hAnsi="Calibri"/>
          <w:w w:val="110"/>
        </w:rPr>
        <w:t>Wā</w:t>
      </w:r>
      <w:proofErr w:type="spellEnd"/>
      <w:r>
        <w:rPr>
          <w:rFonts w:ascii="Calibri" w:hAnsi="Calibri"/>
          <w:w w:val="110"/>
        </w:rPr>
        <w:t>.</w:t>
      </w:r>
      <w:r>
        <w:rPr>
          <w:rFonts w:ascii="Calibri" w:hAnsi="Calibri"/>
          <w:spacing w:val="-6"/>
          <w:w w:val="110"/>
        </w:rPr>
        <w:t xml:space="preserve"> </w:t>
      </w:r>
      <w:r>
        <w:rPr>
          <w:rFonts w:ascii="Calibri" w:hAnsi="Calibri"/>
          <w:w w:val="110"/>
        </w:rPr>
        <w:t>(Kaiako)</w:t>
      </w:r>
    </w:p>
    <w:p w14:paraId="2161DD1D" w14:textId="77777777" w:rsidR="00E520BF" w:rsidRDefault="003212D0">
      <w:pPr>
        <w:pStyle w:val="BodyText"/>
        <w:spacing w:before="92" w:line="276" w:lineRule="auto"/>
        <w:ind w:left="757" w:right="516"/>
        <w:jc w:val="both"/>
        <w:rPr>
          <w:rFonts w:ascii="Calibri" w:hAnsi="Calibri"/>
        </w:rPr>
      </w:pPr>
      <w:r>
        <w:rPr>
          <w:rFonts w:ascii="Calibri" w:hAnsi="Calibri"/>
          <w:w w:val="110"/>
        </w:rPr>
        <w:t>They</w:t>
      </w:r>
      <w:r>
        <w:rPr>
          <w:rFonts w:ascii="Calibri" w:hAnsi="Calibri"/>
          <w:spacing w:val="-10"/>
          <w:w w:val="110"/>
        </w:rPr>
        <w:t xml:space="preserve"> </w:t>
      </w:r>
      <w:r>
        <w:rPr>
          <w:rFonts w:ascii="Calibri" w:hAnsi="Calibri"/>
          <w:w w:val="110"/>
        </w:rPr>
        <w:t>loved</w:t>
      </w:r>
      <w:r>
        <w:rPr>
          <w:rFonts w:ascii="Calibri" w:hAnsi="Calibri"/>
          <w:spacing w:val="-10"/>
          <w:w w:val="110"/>
        </w:rPr>
        <w:t xml:space="preserve"> </w:t>
      </w:r>
      <w:r>
        <w:rPr>
          <w:rFonts w:ascii="Calibri" w:hAnsi="Calibri"/>
          <w:w w:val="110"/>
        </w:rPr>
        <w:t>the</w:t>
      </w:r>
      <w:r>
        <w:rPr>
          <w:rFonts w:ascii="Calibri" w:hAnsi="Calibri"/>
          <w:spacing w:val="-10"/>
          <w:w w:val="110"/>
        </w:rPr>
        <w:t xml:space="preserve"> </w:t>
      </w:r>
      <w:r>
        <w:rPr>
          <w:rFonts w:ascii="Calibri" w:hAnsi="Calibri"/>
          <w:w w:val="110"/>
        </w:rPr>
        <w:t>idea</w:t>
      </w:r>
      <w:r>
        <w:rPr>
          <w:rFonts w:ascii="Calibri" w:hAnsi="Calibri"/>
          <w:spacing w:val="-10"/>
          <w:w w:val="110"/>
        </w:rPr>
        <w:t xml:space="preserve"> </w:t>
      </w:r>
      <w:r>
        <w:rPr>
          <w:rFonts w:ascii="Calibri" w:hAnsi="Calibri"/>
          <w:w w:val="110"/>
        </w:rPr>
        <w:t>of</w:t>
      </w:r>
      <w:r>
        <w:rPr>
          <w:rFonts w:ascii="Calibri" w:hAnsi="Calibri"/>
          <w:spacing w:val="-9"/>
          <w:w w:val="110"/>
        </w:rPr>
        <w:t xml:space="preserve"> </w:t>
      </w:r>
      <w:r>
        <w:rPr>
          <w:rFonts w:ascii="Calibri" w:hAnsi="Calibri"/>
          <w:w w:val="110"/>
        </w:rPr>
        <w:t>looking</w:t>
      </w:r>
      <w:r>
        <w:rPr>
          <w:rFonts w:ascii="Calibri" w:hAnsi="Calibri"/>
          <w:spacing w:val="-10"/>
          <w:w w:val="110"/>
        </w:rPr>
        <w:t xml:space="preserve"> </w:t>
      </w:r>
      <w:r>
        <w:rPr>
          <w:rFonts w:ascii="Calibri" w:hAnsi="Calibri"/>
          <w:w w:val="110"/>
        </w:rPr>
        <w:t>at</w:t>
      </w:r>
      <w:r>
        <w:rPr>
          <w:rFonts w:ascii="Calibri" w:hAnsi="Calibri"/>
          <w:spacing w:val="-10"/>
          <w:w w:val="110"/>
        </w:rPr>
        <w:t xml:space="preserve"> </w:t>
      </w:r>
      <w:r>
        <w:rPr>
          <w:rFonts w:ascii="Calibri" w:hAnsi="Calibri"/>
          <w:w w:val="110"/>
        </w:rPr>
        <w:t>events</w:t>
      </w:r>
      <w:r>
        <w:rPr>
          <w:rFonts w:ascii="Calibri" w:hAnsi="Calibri"/>
          <w:spacing w:val="-10"/>
          <w:w w:val="110"/>
        </w:rPr>
        <w:t xml:space="preserve"> </w:t>
      </w:r>
      <w:r>
        <w:rPr>
          <w:rFonts w:ascii="Calibri" w:hAnsi="Calibri"/>
          <w:w w:val="110"/>
        </w:rPr>
        <w:t>with</w:t>
      </w:r>
      <w:r>
        <w:rPr>
          <w:rFonts w:ascii="Calibri" w:hAnsi="Calibri"/>
          <w:spacing w:val="-10"/>
          <w:w w:val="110"/>
        </w:rPr>
        <w:t xml:space="preserve"> </w:t>
      </w:r>
      <w:r>
        <w:rPr>
          <w:rFonts w:ascii="Calibri" w:hAnsi="Calibri"/>
          <w:w w:val="110"/>
        </w:rPr>
        <w:t>a</w:t>
      </w:r>
      <w:r>
        <w:rPr>
          <w:rFonts w:ascii="Calibri" w:hAnsi="Calibri"/>
          <w:spacing w:val="-9"/>
          <w:w w:val="110"/>
        </w:rPr>
        <w:t xml:space="preserve"> </w:t>
      </w:r>
      <w:r>
        <w:rPr>
          <w:rFonts w:ascii="Calibri" w:hAnsi="Calibri"/>
          <w:w w:val="110"/>
        </w:rPr>
        <w:t>historical</w:t>
      </w:r>
      <w:r>
        <w:rPr>
          <w:rFonts w:ascii="Calibri" w:hAnsi="Calibri"/>
          <w:spacing w:val="-10"/>
          <w:w w:val="110"/>
        </w:rPr>
        <w:t xml:space="preserve"> </w:t>
      </w:r>
      <w:r>
        <w:rPr>
          <w:rFonts w:ascii="Calibri" w:hAnsi="Calibri"/>
          <w:w w:val="110"/>
        </w:rPr>
        <w:t>lens—e.g.,</w:t>
      </w:r>
      <w:r>
        <w:rPr>
          <w:rFonts w:ascii="Calibri" w:hAnsi="Calibri"/>
          <w:spacing w:val="-10"/>
          <w:w w:val="110"/>
        </w:rPr>
        <w:t xml:space="preserve"> </w:t>
      </w:r>
      <w:r>
        <w:rPr>
          <w:rFonts w:ascii="Calibri" w:hAnsi="Calibri"/>
          <w:w w:val="110"/>
        </w:rPr>
        <w:t>in</w:t>
      </w:r>
      <w:r>
        <w:rPr>
          <w:rFonts w:ascii="Calibri" w:hAnsi="Calibri"/>
          <w:spacing w:val="-10"/>
          <w:w w:val="110"/>
        </w:rPr>
        <w:t xml:space="preserve"> </w:t>
      </w:r>
      <w:r>
        <w:rPr>
          <w:rFonts w:ascii="Calibri" w:hAnsi="Calibri"/>
          <w:w w:val="110"/>
        </w:rPr>
        <w:t>our</w:t>
      </w:r>
      <w:r>
        <w:rPr>
          <w:rFonts w:ascii="Calibri" w:hAnsi="Calibri"/>
          <w:spacing w:val="-9"/>
          <w:w w:val="110"/>
        </w:rPr>
        <w:t xml:space="preserve"> </w:t>
      </w:r>
      <w:r>
        <w:rPr>
          <w:rFonts w:ascii="Calibri" w:hAnsi="Calibri"/>
          <w:w w:val="110"/>
        </w:rPr>
        <w:t>region</w:t>
      </w:r>
      <w:r>
        <w:rPr>
          <w:rFonts w:ascii="Calibri" w:hAnsi="Calibri"/>
          <w:spacing w:val="-10"/>
          <w:w w:val="110"/>
        </w:rPr>
        <w:t xml:space="preserve"> </w:t>
      </w:r>
      <w:r>
        <w:rPr>
          <w:rFonts w:ascii="Calibri" w:hAnsi="Calibri"/>
          <w:w w:val="110"/>
        </w:rPr>
        <w:t>this</w:t>
      </w:r>
      <w:r>
        <w:rPr>
          <w:rFonts w:ascii="Calibri" w:hAnsi="Calibri"/>
          <w:spacing w:val="-10"/>
          <w:w w:val="110"/>
        </w:rPr>
        <w:t xml:space="preserve"> </w:t>
      </w:r>
      <w:r>
        <w:rPr>
          <w:rFonts w:ascii="Calibri" w:hAnsi="Calibri"/>
          <w:w w:val="110"/>
        </w:rPr>
        <w:t>week</w:t>
      </w:r>
      <w:r>
        <w:rPr>
          <w:rFonts w:ascii="Calibri" w:hAnsi="Calibri"/>
          <w:spacing w:val="-10"/>
          <w:w w:val="110"/>
        </w:rPr>
        <w:t xml:space="preserve"> </w:t>
      </w:r>
      <w:r>
        <w:rPr>
          <w:rFonts w:ascii="Calibri" w:hAnsi="Calibri"/>
          <w:w w:val="110"/>
        </w:rPr>
        <w:t>there</w:t>
      </w:r>
      <w:r>
        <w:rPr>
          <w:rFonts w:ascii="Calibri" w:hAnsi="Calibri"/>
          <w:spacing w:val="-47"/>
          <w:w w:val="110"/>
        </w:rPr>
        <w:t xml:space="preserve"> </w:t>
      </w:r>
      <w:r>
        <w:rPr>
          <w:rFonts w:ascii="Calibri" w:hAnsi="Calibri"/>
          <w:w w:val="110"/>
        </w:rPr>
        <w:t>was</w:t>
      </w:r>
      <w:r>
        <w:rPr>
          <w:rFonts w:ascii="Calibri" w:hAnsi="Calibri"/>
          <w:spacing w:val="-12"/>
          <w:w w:val="110"/>
        </w:rPr>
        <w:t xml:space="preserve"> </w:t>
      </w:r>
      <w:r>
        <w:rPr>
          <w:rFonts w:ascii="Calibri" w:hAnsi="Calibri"/>
          <w:w w:val="110"/>
        </w:rPr>
        <w:t>a</w:t>
      </w:r>
      <w:r>
        <w:rPr>
          <w:rFonts w:ascii="Calibri" w:hAnsi="Calibri"/>
          <w:spacing w:val="-12"/>
          <w:w w:val="110"/>
        </w:rPr>
        <w:t xml:space="preserve"> </w:t>
      </w:r>
      <w:r>
        <w:rPr>
          <w:rFonts w:ascii="Calibri" w:hAnsi="Calibri"/>
          <w:w w:val="110"/>
        </w:rPr>
        <w:t>march</w:t>
      </w:r>
      <w:r>
        <w:rPr>
          <w:rFonts w:ascii="Calibri" w:hAnsi="Calibri"/>
          <w:spacing w:val="-12"/>
          <w:w w:val="110"/>
        </w:rPr>
        <w:t xml:space="preserve"> </w:t>
      </w:r>
      <w:r>
        <w:rPr>
          <w:rFonts w:ascii="Calibri" w:hAnsi="Calibri"/>
          <w:w w:val="110"/>
        </w:rPr>
        <w:t>for</w:t>
      </w:r>
      <w:r>
        <w:rPr>
          <w:rFonts w:ascii="Calibri" w:hAnsi="Calibri"/>
          <w:spacing w:val="-12"/>
          <w:w w:val="110"/>
        </w:rPr>
        <w:t xml:space="preserve"> </w:t>
      </w:r>
      <w:r>
        <w:rPr>
          <w:rFonts w:ascii="Calibri" w:hAnsi="Calibri"/>
          <w:w w:val="110"/>
        </w:rPr>
        <w:t>Māori</w:t>
      </w:r>
      <w:r>
        <w:rPr>
          <w:rFonts w:ascii="Calibri" w:hAnsi="Calibri"/>
          <w:spacing w:val="-12"/>
          <w:w w:val="110"/>
        </w:rPr>
        <w:t xml:space="preserve"> </w:t>
      </w:r>
      <w:r>
        <w:rPr>
          <w:rFonts w:ascii="Calibri" w:hAnsi="Calibri"/>
          <w:w w:val="110"/>
        </w:rPr>
        <w:t>wards.</w:t>
      </w:r>
      <w:r>
        <w:rPr>
          <w:rFonts w:ascii="Calibri" w:hAnsi="Calibri"/>
          <w:spacing w:val="-11"/>
          <w:w w:val="110"/>
        </w:rPr>
        <w:t xml:space="preserve"> </w:t>
      </w:r>
      <w:r>
        <w:rPr>
          <w:rFonts w:ascii="Calibri" w:hAnsi="Calibri"/>
          <w:w w:val="110"/>
        </w:rPr>
        <w:t>Our</w:t>
      </w:r>
      <w:r>
        <w:rPr>
          <w:rFonts w:ascii="Calibri" w:hAnsi="Calibri"/>
          <w:spacing w:val="-12"/>
          <w:w w:val="110"/>
        </w:rPr>
        <w:t xml:space="preserve"> </w:t>
      </w:r>
      <w:r>
        <w:rPr>
          <w:rFonts w:ascii="Calibri" w:hAnsi="Calibri"/>
          <w:w w:val="110"/>
        </w:rPr>
        <w:t>conversations</w:t>
      </w:r>
      <w:r>
        <w:rPr>
          <w:rFonts w:ascii="Calibri" w:hAnsi="Calibri"/>
          <w:spacing w:val="-12"/>
          <w:w w:val="110"/>
        </w:rPr>
        <w:t xml:space="preserve"> </w:t>
      </w:r>
      <w:r>
        <w:rPr>
          <w:rFonts w:ascii="Calibri" w:hAnsi="Calibri"/>
          <w:w w:val="110"/>
        </w:rPr>
        <w:t>today</w:t>
      </w:r>
      <w:r>
        <w:rPr>
          <w:rFonts w:ascii="Calibri" w:hAnsi="Calibri"/>
          <w:spacing w:val="-12"/>
          <w:w w:val="110"/>
        </w:rPr>
        <w:t xml:space="preserve"> </w:t>
      </w:r>
      <w:r>
        <w:rPr>
          <w:rFonts w:ascii="Calibri" w:hAnsi="Calibri"/>
          <w:w w:val="110"/>
        </w:rPr>
        <w:t>triggered</w:t>
      </w:r>
      <w:r>
        <w:rPr>
          <w:rFonts w:ascii="Calibri" w:hAnsi="Calibri"/>
          <w:spacing w:val="-12"/>
          <w:w w:val="110"/>
        </w:rPr>
        <w:t xml:space="preserve"> </w:t>
      </w:r>
      <w:r>
        <w:rPr>
          <w:rFonts w:ascii="Calibri" w:hAnsi="Calibri"/>
          <w:w w:val="110"/>
        </w:rPr>
        <w:t>them</w:t>
      </w:r>
      <w:r>
        <w:rPr>
          <w:rFonts w:ascii="Calibri" w:hAnsi="Calibri"/>
          <w:spacing w:val="-12"/>
          <w:w w:val="110"/>
        </w:rPr>
        <w:t xml:space="preserve"> </w:t>
      </w:r>
      <w:r>
        <w:rPr>
          <w:rFonts w:ascii="Calibri" w:hAnsi="Calibri"/>
          <w:w w:val="110"/>
        </w:rPr>
        <w:t>to</w:t>
      </w:r>
      <w:r>
        <w:rPr>
          <w:rFonts w:ascii="Calibri" w:hAnsi="Calibri"/>
          <w:spacing w:val="-11"/>
          <w:w w:val="110"/>
        </w:rPr>
        <w:t xml:space="preserve"> </w:t>
      </w:r>
      <w:r>
        <w:rPr>
          <w:rFonts w:ascii="Calibri" w:hAnsi="Calibri"/>
          <w:w w:val="110"/>
        </w:rPr>
        <w:t>think</w:t>
      </w:r>
      <w:r>
        <w:rPr>
          <w:rFonts w:ascii="Calibri" w:hAnsi="Calibri"/>
          <w:spacing w:val="-12"/>
          <w:w w:val="110"/>
        </w:rPr>
        <w:t xml:space="preserve"> </w:t>
      </w:r>
      <w:r>
        <w:rPr>
          <w:rFonts w:ascii="Calibri" w:hAnsi="Calibri"/>
          <w:w w:val="110"/>
        </w:rPr>
        <w:t>about</w:t>
      </w:r>
      <w:r>
        <w:rPr>
          <w:rFonts w:ascii="Calibri" w:hAnsi="Calibri"/>
          <w:spacing w:val="-12"/>
          <w:w w:val="110"/>
        </w:rPr>
        <w:t xml:space="preserve"> </w:t>
      </w:r>
      <w:r>
        <w:rPr>
          <w:rFonts w:ascii="Calibri" w:hAnsi="Calibri"/>
          <w:w w:val="110"/>
        </w:rPr>
        <w:t>that</w:t>
      </w:r>
      <w:r>
        <w:rPr>
          <w:rFonts w:ascii="Calibri" w:hAnsi="Calibri"/>
          <w:spacing w:val="-12"/>
          <w:w w:val="110"/>
        </w:rPr>
        <w:t xml:space="preserve"> </w:t>
      </w:r>
      <w:r>
        <w:rPr>
          <w:rFonts w:ascii="Calibri" w:hAnsi="Calibri"/>
          <w:w w:val="110"/>
        </w:rPr>
        <w:t>with</w:t>
      </w:r>
      <w:r>
        <w:rPr>
          <w:rFonts w:ascii="Calibri" w:hAnsi="Calibri"/>
          <w:spacing w:val="-12"/>
          <w:w w:val="110"/>
        </w:rPr>
        <w:t xml:space="preserve"> </w:t>
      </w:r>
      <w:r>
        <w:rPr>
          <w:rFonts w:ascii="Calibri" w:hAnsi="Calibri"/>
          <w:w w:val="110"/>
        </w:rPr>
        <w:t>a</w:t>
      </w:r>
      <w:r>
        <w:rPr>
          <w:rFonts w:ascii="Calibri" w:hAnsi="Calibri"/>
          <w:spacing w:val="1"/>
          <w:w w:val="110"/>
        </w:rPr>
        <w:t xml:space="preserve"> </w:t>
      </w:r>
      <w:r>
        <w:rPr>
          <w:rFonts w:ascii="Calibri" w:hAnsi="Calibri"/>
          <w:w w:val="110"/>
        </w:rPr>
        <w:t>mana</w:t>
      </w:r>
      <w:r>
        <w:rPr>
          <w:rFonts w:ascii="Calibri" w:hAnsi="Calibri"/>
          <w:spacing w:val="-5"/>
          <w:w w:val="110"/>
        </w:rPr>
        <w:t xml:space="preserve"> </w:t>
      </w:r>
      <w:proofErr w:type="spellStart"/>
      <w:r>
        <w:rPr>
          <w:rFonts w:ascii="Calibri" w:hAnsi="Calibri"/>
          <w:w w:val="110"/>
        </w:rPr>
        <w:t>motuhake</w:t>
      </w:r>
      <w:proofErr w:type="spellEnd"/>
      <w:r>
        <w:rPr>
          <w:rFonts w:ascii="Calibri" w:hAnsi="Calibri"/>
          <w:spacing w:val="-4"/>
          <w:w w:val="110"/>
        </w:rPr>
        <w:t xml:space="preserve"> </w:t>
      </w:r>
      <w:r>
        <w:rPr>
          <w:rFonts w:ascii="Calibri" w:hAnsi="Calibri"/>
          <w:w w:val="110"/>
        </w:rPr>
        <w:t>lens</w:t>
      </w:r>
      <w:r>
        <w:rPr>
          <w:rFonts w:ascii="Calibri" w:hAnsi="Calibri"/>
          <w:spacing w:val="-4"/>
          <w:w w:val="110"/>
        </w:rPr>
        <w:t xml:space="preserve"> </w:t>
      </w:r>
      <w:r>
        <w:rPr>
          <w:rFonts w:ascii="Calibri" w:hAnsi="Calibri"/>
          <w:w w:val="110"/>
        </w:rPr>
        <w:t>and</w:t>
      </w:r>
      <w:r>
        <w:rPr>
          <w:rFonts w:ascii="Calibri" w:hAnsi="Calibri"/>
          <w:spacing w:val="-4"/>
          <w:w w:val="110"/>
        </w:rPr>
        <w:t xml:space="preserve"> </w:t>
      </w:r>
      <w:r>
        <w:rPr>
          <w:rFonts w:ascii="Calibri" w:hAnsi="Calibri"/>
          <w:w w:val="110"/>
        </w:rPr>
        <w:t>to</w:t>
      </w:r>
      <w:r>
        <w:rPr>
          <w:rFonts w:ascii="Calibri" w:hAnsi="Calibri"/>
          <w:spacing w:val="-4"/>
          <w:w w:val="110"/>
        </w:rPr>
        <w:t xml:space="preserve"> </w:t>
      </w:r>
      <w:proofErr w:type="gramStart"/>
      <w:r>
        <w:rPr>
          <w:rFonts w:ascii="Calibri" w:hAnsi="Calibri"/>
          <w:w w:val="110"/>
        </w:rPr>
        <w:t>compare</w:t>
      </w:r>
      <w:r>
        <w:rPr>
          <w:rFonts w:ascii="Calibri" w:hAnsi="Calibri"/>
          <w:spacing w:val="-5"/>
          <w:w w:val="110"/>
        </w:rPr>
        <w:t xml:space="preserve"> </w:t>
      </w:r>
      <w:r>
        <w:rPr>
          <w:rFonts w:ascii="Calibri" w:hAnsi="Calibri"/>
          <w:w w:val="110"/>
        </w:rPr>
        <w:t>and</w:t>
      </w:r>
      <w:r>
        <w:rPr>
          <w:rFonts w:ascii="Calibri" w:hAnsi="Calibri"/>
          <w:spacing w:val="-4"/>
          <w:w w:val="110"/>
        </w:rPr>
        <w:t xml:space="preserve"> </w:t>
      </w:r>
      <w:r>
        <w:rPr>
          <w:rFonts w:ascii="Calibri" w:hAnsi="Calibri"/>
          <w:w w:val="110"/>
        </w:rPr>
        <w:t>contrast</w:t>
      </w:r>
      <w:proofErr w:type="gramEnd"/>
      <w:r>
        <w:rPr>
          <w:rFonts w:ascii="Calibri" w:hAnsi="Calibri"/>
          <w:spacing w:val="-4"/>
          <w:w w:val="110"/>
        </w:rPr>
        <w:t xml:space="preserve"> </w:t>
      </w:r>
      <w:r>
        <w:rPr>
          <w:rFonts w:ascii="Calibri" w:hAnsi="Calibri"/>
          <w:w w:val="110"/>
        </w:rPr>
        <w:t>with</w:t>
      </w:r>
      <w:r>
        <w:rPr>
          <w:rFonts w:ascii="Calibri" w:hAnsi="Calibri"/>
          <w:spacing w:val="-4"/>
          <w:w w:val="110"/>
        </w:rPr>
        <w:t xml:space="preserve"> </w:t>
      </w:r>
      <w:r>
        <w:rPr>
          <w:rFonts w:ascii="Calibri" w:hAnsi="Calibri"/>
          <w:w w:val="110"/>
        </w:rPr>
        <w:t>other</w:t>
      </w:r>
      <w:r>
        <w:rPr>
          <w:rFonts w:ascii="Calibri" w:hAnsi="Calibri"/>
          <w:spacing w:val="-4"/>
          <w:w w:val="110"/>
        </w:rPr>
        <w:t xml:space="preserve"> </w:t>
      </w:r>
      <w:r>
        <w:rPr>
          <w:rFonts w:ascii="Calibri" w:hAnsi="Calibri"/>
          <w:w w:val="110"/>
        </w:rPr>
        <w:t>marches.</w:t>
      </w:r>
      <w:r>
        <w:rPr>
          <w:rFonts w:ascii="Calibri" w:hAnsi="Calibri"/>
          <w:spacing w:val="-5"/>
          <w:w w:val="110"/>
        </w:rPr>
        <w:t xml:space="preserve"> </w:t>
      </w:r>
      <w:r>
        <w:rPr>
          <w:rFonts w:ascii="Calibri" w:hAnsi="Calibri"/>
          <w:w w:val="110"/>
        </w:rPr>
        <w:t>(Facilitator)</w:t>
      </w:r>
    </w:p>
    <w:p w14:paraId="426C754E" w14:textId="77777777" w:rsidR="00E520BF" w:rsidRDefault="003212D0">
      <w:pPr>
        <w:pStyle w:val="BodyText"/>
        <w:spacing w:before="55" w:line="276" w:lineRule="auto"/>
        <w:ind w:left="757" w:right="556"/>
        <w:rPr>
          <w:rFonts w:ascii="Calibri" w:hAnsi="Calibri"/>
        </w:rPr>
      </w:pPr>
      <w:r>
        <w:rPr>
          <w:rFonts w:ascii="Calibri" w:hAnsi="Calibri"/>
          <w:spacing w:val="-1"/>
          <w:w w:val="110"/>
        </w:rPr>
        <w:t xml:space="preserve">They liked the planning format, </w:t>
      </w:r>
      <w:r>
        <w:rPr>
          <w:rFonts w:ascii="Calibri" w:hAnsi="Calibri"/>
          <w:w w:val="110"/>
        </w:rPr>
        <w:t xml:space="preserve">the fact that there were 5 </w:t>
      </w:r>
      <w:proofErr w:type="spellStart"/>
      <w:r>
        <w:rPr>
          <w:rFonts w:ascii="Calibri" w:hAnsi="Calibri"/>
          <w:w w:val="110"/>
        </w:rPr>
        <w:t>huatau</w:t>
      </w:r>
      <w:proofErr w:type="spellEnd"/>
      <w:r>
        <w:rPr>
          <w:rFonts w:ascii="Calibri" w:hAnsi="Calibri"/>
          <w:w w:val="110"/>
        </w:rPr>
        <w:t>—not too many, not too few.</w:t>
      </w:r>
      <w:r>
        <w:rPr>
          <w:rFonts w:ascii="Calibri" w:hAnsi="Calibri"/>
          <w:spacing w:val="-47"/>
          <w:w w:val="110"/>
        </w:rPr>
        <w:t xml:space="preserve"> </w:t>
      </w:r>
      <w:r>
        <w:rPr>
          <w:rFonts w:ascii="Calibri" w:hAnsi="Calibri"/>
          <w:w w:val="110"/>
        </w:rPr>
        <w:t>[They]</w:t>
      </w:r>
      <w:r>
        <w:rPr>
          <w:rFonts w:ascii="Calibri" w:hAnsi="Calibri"/>
          <w:spacing w:val="-8"/>
          <w:w w:val="110"/>
        </w:rPr>
        <w:t xml:space="preserve"> </w:t>
      </w:r>
      <w:r>
        <w:rPr>
          <w:rFonts w:ascii="Calibri" w:hAnsi="Calibri"/>
          <w:w w:val="110"/>
        </w:rPr>
        <w:t>liked</w:t>
      </w:r>
      <w:r>
        <w:rPr>
          <w:rFonts w:ascii="Calibri" w:hAnsi="Calibri"/>
          <w:spacing w:val="-8"/>
          <w:w w:val="110"/>
        </w:rPr>
        <w:t xml:space="preserve"> </w:t>
      </w:r>
      <w:r>
        <w:rPr>
          <w:rFonts w:ascii="Calibri" w:hAnsi="Calibri"/>
          <w:w w:val="110"/>
        </w:rPr>
        <w:t>the</w:t>
      </w:r>
      <w:r>
        <w:rPr>
          <w:rFonts w:ascii="Calibri" w:hAnsi="Calibri"/>
          <w:spacing w:val="-8"/>
          <w:w w:val="110"/>
        </w:rPr>
        <w:t xml:space="preserve"> </w:t>
      </w:r>
      <w:r>
        <w:rPr>
          <w:rFonts w:ascii="Calibri" w:hAnsi="Calibri"/>
          <w:w w:val="110"/>
        </w:rPr>
        <w:t>freedom</w:t>
      </w:r>
      <w:r>
        <w:rPr>
          <w:rFonts w:ascii="Calibri" w:hAnsi="Calibri"/>
          <w:spacing w:val="-8"/>
          <w:w w:val="110"/>
        </w:rPr>
        <w:t xml:space="preserve"> </w:t>
      </w:r>
      <w:r>
        <w:rPr>
          <w:rFonts w:ascii="Calibri" w:hAnsi="Calibri"/>
          <w:w w:val="110"/>
        </w:rPr>
        <w:t>to</w:t>
      </w:r>
      <w:r>
        <w:rPr>
          <w:rFonts w:ascii="Calibri" w:hAnsi="Calibri"/>
          <w:spacing w:val="-7"/>
          <w:w w:val="110"/>
        </w:rPr>
        <w:t xml:space="preserve"> </w:t>
      </w:r>
      <w:r>
        <w:rPr>
          <w:rFonts w:ascii="Calibri" w:hAnsi="Calibri"/>
          <w:w w:val="110"/>
        </w:rPr>
        <w:t>be</w:t>
      </w:r>
      <w:r>
        <w:rPr>
          <w:rFonts w:ascii="Calibri" w:hAnsi="Calibri"/>
          <w:spacing w:val="-8"/>
          <w:w w:val="110"/>
        </w:rPr>
        <w:t xml:space="preserve"> </w:t>
      </w:r>
      <w:r>
        <w:rPr>
          <w:rFonts w:ascii="Calibri" w:hAnsi="Calibri"/>
          <w:w w:val="110"/>
        </w:rPr>
        <w:t>able</w:t>
      </w:r>
      <w:r>
        <w:rPr>
          <w:rFonts w:ascii="Calibri" w:hAnsi="Calibri"/>
          <w:spacing w:val="-8"/>
          <w:w w:val="110"/>
        </w:rPr>
        <w:t xml:space="preserve"> </w:t>
      </w:r>
      <w:r>
        <w:rPr>
          <w:rFonts w:ascii="Calibri" w:hAnsi="Calibri"/>
          <w:w w:val="110"/>
        </w:rPr>
        <w:t>to</w:t>
      </w:r>
      <w:r>
        <w:rPr>
          <w:rFonts w:ascii="Calibri" w:hAnsi="Calibri"/>
          <w:spacing w:val="-8"/>
          <w:w w:val="110"/>
        </w:rPr>
        <w:t xml:space="preserve"> </w:t>
      </w:r>
      <w:r>
        <w:rPr>
          <w:rFonts w:ascii="Calibri" w:hAnsi="Calibri"/>
          <w:w w:val="110"/>
        </w:rPr>
        <w:t>apply</w:t>
      </w:r>
      <w:r>
        <w:rPr>
          <w:rFonts w:ascii="Calibri" w:hAnsi="Calibri"/>
          <w:spacing w:val="-7"/>
          <w:w w:val="110"/>
        </w:rPr>
        <w:t xml:space="preserve"> </w:t>
      </w:r>
      <w:r>
        <w:rPr>
          <w:rFonts w:ascii="Calibri" w:hAnsi="Calibri"/>
          <w:w w:val="110"/>
        </w:rPr>
        <w:t>the</w:t>
      </w:r>
      <w:r>
        <w:rPr>
          <w:rFonts w:ascii="Calibri" w:hAnsi="Calibri"/>
          <w:spacing w:val="-8"/>
          <w:w w:val="110"/>
        </w:rPr>
        <w:t xml:space="preserve"> </w:t>
      </w:r>
      <w:proofErr w:type="spellStart"/>
      <w:r>
        <w:rPr>
          <w:rFonts w:ascii="Calibri" w:hAnsi="Calibri"/>
          <w:w w:val="110"/>
        </w:rPr>
        <w:t>huatau</w:t>
      </w:r>
      <w:proofErr w:type="spellEnd"/>
      <w:r>
        <w:rPr>
          <w:rFonts w:ascii="Calibri" w:hAnsi="Calibri"/>
          <w:spacing w:val="-8"/>
          <w:w w:val="110"/>
        </w:rPr>
        <w:t xml:space="preserve"> </w:t>
      </w:r>
      <w:r>
        <w:rPr>
          <w:rFonts w:ascii="Calibri" w:hAnsi="Calibri"/>
          <w:w w:val="110"/>
        </w:rPr>
        <w:t>to</w:t>
      </w:r>
      <w:r>
        <w:rPr>
          <w:rFonts w:ascii="Calibri" w:hAnsi="Calibri"/>
          <w:spacing w:val="-8"/>
          <w:w w:val="110"/>
        </w:rPr>
        <w:t xml:space="preserve"> </w:t>
      </w:r>
      <w:r>
        <w:rPr>
          <w:rFonts w:ascii="Calibri" w:hAnsi="Calibri"/>
          <w:w w:val="110"/>
        </w:rPr>
        <w:t>their</w:t>
      </w:r>
      <w:r>
        <w:rPr>
          <w:rFonts w:ascii="Calibri" w:hAnsi="Calibri"/>
          <w:spacing w:val="-7"/>
          <w:w w:val="110"/>
        </w:rPr>
        <w:t xml:space="preserve"> </w:t>
      </w:r>
      <w:r>
        <w:rPr>
          <w:rFonts w:ascii="Calibri" w:hAnsi="Calibri"/>
          <w:w w:val="110"/>
        </w:rPr>
        <w:t>own</w:t>
      </w:r>
      <w:r>
        <w:rPr>
          <w:rFonts w:ascii="Calibri" w:hAnsi="Calibri"/>
          <w:spacing w:val="-8"/>
          <w:w w:val="110"/>
        </w:rPr>
        <w:t xml:space="preserve"> </w:t>
      </w:r>
      <w:r>
        <w:rPr>
          <w:rFonts w:ascii="Calibri" w:hAnsi="Calibri"/>
          <w:w w:val="110"/>
        </w:rPr>
        <w:t>contexts.</w:t>
      </w:r>
      <w:r>
        <w:rPr>
          <w:rFonts w:ascii="Calibri" w:hAnsi="Calibri"/>
          <w:spacing w:val="-8"/>
          <w:w w:val="110"/>
        </w:rPr>
        <w:t xml:space="preserve"> </w:t>
      </w:r>
      <w:r>
        <w:rPr>
          <w:rFonts w:ascii="Calibri" w:hAnsi="Calibri"/>
          <w:w w:val="110"/>
        </w:rPr>
        <w:t>They</w:t>
      </w:r>
      <w:r>
        <w:rPr>
          <w:rFonts w:ascii="Calibri" w:hAnsi="Calibri"/>
          <w:spacing w:val="-8"/>
          <w:w w:val="110"/>
        </w:rPr>
        <w:t xml:space="preserve"> </w:t>
      </w:r>
      <w:r>
        <w:rPr>
          <w:rFonts w:ascii="Calibri" w:hAnsi="Calibri"/>
          <w:w w:val="110"/>
        </w:rPr>
        <w:t>said,</w:t>
      </w:r>
      <w:r>
        <w:rPr>
          <w:rFonts w:ascii="Calibri" w:hAnsi="Calibri"/>
          <w:spacing w:val="-8"/>
          <w:w w:val="110"/>
        </w:rPr>
        <w:t xml:space="preserve"> </w:t>
      </w:r>
      <w:r>
        <w:rPr>
          <w:rFonts w:ascii="Calibri" w:hAnsi="Calibri"/>
          <w:w w:val="110"/>
        </w:rPr>
        <w:t>‘This</w:t>
      </w:r>
      <w:r>
        <w:rPr>
          <w:rFonts w:ascii="Calibri" w:hAnsi="Calibri"/>
          <w:spacing w:val="-7"/>
          <w:w w:val="110"/>
        </w:rPr>
        <w:t xml:space="preserve"> </w:t>
      </w:r>
      <w:r>
        <w:rPr>
          <w:rFonts w:ascii="Calibri" w:hAnsi="Calibri"/>
          <w:w w:val="110"/>
        </w:rPr>
        <w:t>is</w:t>
      </w:r>
      <w:r>
        <w:rPr>
          <w:rFonts w:ascii="Calibri" w:hAnsi="Calibri"/>
          <w:spacing w:val="-47"/>
          <w:w w:val="110"/>
        </w:rPr>
        <w:t xml:space="preserve"> </w:t>
      </w:r>
      <w:r>
        <w:rPr>
          <w:rFonts w:ascii="Calibri" w:hAnsi="Calibri"/>
          <w:w w:val="110"/>
        </w:rPr>
        <w:t>what</w:t>
      </w:r>
      <w:r>
        <w:rPr>
          <w:rFonts w:ascii="Calibri" w:hAnsi="Calibri"/>
          <w:spacing w:val="-3"/>
          <w:w w:val="110"/>
        </w:rPr>
        <w:t xml:space="preserve"> </w:t>
      </w:r>
      <w:r>
        <w:rPr>
          <w:rFonts w:ascii="Calibri" w:hAnsi="Calibri"/>
          <w:w w:val="110"/>
        </w:rPr>
        <w:t>I</w:t>
      </w:r>
      <w:r>
        <w:rPr>
          <w:rFonts w:ascii="Calibri" w:hAnsi="Calibri"/>
          <w:spacing w:val="-2"/>
          <w:w w:val="110"/>
        </w:rPr>
        <w:t xml:space="preserve"> </w:t>
      </w:r>
      <w:r>
        <w:rPr>
          <w:rFonts w:ascii="Calibri" w:hAnsi="Calibri"/>
          <w:w w:val="110"/>
        </w:rPr>
        <w:t>had</w:t>
      </w:r>
      <w:r>
        <w:rPr>
          <w:rFonts w:ascii="Calibri" w:hAnsi="Calibri"/>
          <w:spacing w:val="-2"/>
          <w:w w:val="110"/>
        </w:rPr>
        <w:t xml:space="preserve"> </w:t>
      </w:r>
      <w:r>
        <w:rPr>
          <w:rFonts w:ascii="Calibri" w:hAnsi="Calibri"/>
          <w:w w:val="110"/>
        </w:rPr>
        <w:t>hoped</w:t>
      </w:r>
      <w:r>
        <w:rPr>
          <w:rFonts w:ascii="Calibri" w:hAnsi="Calibri"/>
          <w:spacing w:val="-2"/>
          <w:w w:val="110"/>
        </w:rPr>
        <w:t xml:space="preserve"> </w:t>
      </w:r>
      <w:r>
        <w:rPr>
          <w:rFonts w:ascii="Calibri" w:hAnsi="Calibri"/>
          <w:w w:val="110"/>
        </w:rPr>
        <w:t>the</w:t>
      </w:r>
      <w:r>
        <w:rPr>
          <w:rFonts w:ascii="Calibri" w:hAnsi="Calibri"/>
          <w:spacing w:val="-2"/>
          <w:w w:val="110"/>
        </w:rPr>
        <w:t xml:space="preserve"> </w:t>
      </w:r>
      <w:r>
        <w:rPr>
          <w:rFonts w:ascii="Calibri" w:hAnsi="Calibri"/>
          <w:w w:val="110"/>
        </w:rPr>
        <w:t>curriculum</w:t>
      </w:r>
      <w:r>
        <w:rPr>
          <w:rFonts w:ascii="Calibri" w:hAnsi="Calibri"/>
          <w:spacing w:val="-2"/>
          <w:w w:val="110"/>
        </w:rPr>
        <w:t xml:space="preserve"> </w:t>
      </w:r>
      <w:r>
        <w:rPr>
          <w:rFonts w:ascii="Calibri" w:hAnsi="Calibri"/>
          <w:w w:val="110"/>
        </w:rPr>
        <w:t>would</w:t>
      </w:r>
      <w:r>
        <w:rPr>
          <w:rFonts w:ascii="Calibri" w:hAnsi="Calibri"/>
          <w:spacing w:val="-2"/>
          <w:w w:val="110"/>
        </w:rPr>
        <w:t xml:space="preserve"> </w:t>
      </w:r>
      <w:r>
        <w:rPr>
          <w:rFonts w:ascii="Calibri" w:hAnsi="Calibri"/>
          <w:w w:val="110"/>
        </w:rPr>
        <w:t>look</w:t>
      </w:r>
      <w:r>
        <w:rPr>
          <w:rFonts w:ascii="Calibri" w:hAnsi="Calibri"/>
          <w:spacing w:val="-2"/>
          <w:w w:val="110"/>
        </w:rPr>
        <w:t xml:space="preserve"> </w:t>
      </w:r>
      <w:r>
        <w:rPr>
          <w:rFonts w:ascii="Calibri" w:hAnsi="Calibri"/>
          <w:w w:val="110"/>
        </w:rPr>
        <w:t>like.’</w:t>
      </w:r>
      <w:r>
        <w:rPr>
          <w:rFonts w:ascii="Calibri" w:hAnsi="Calibri"/>
          <w:spacing w:val="-2"/>
          <w:w w:val="110"/>
        </w:rPr>
        <w:t xml:space="preserve"> </w:t>
      </w:r>
      <w:r>
        <w:rPr>
          <w:rFonts w:ascii="Calibri" w:hAnsi="Calibri"/>
          <w:w w:val="110"/>
        </w:rPr>
        <w:t>(Facilitator)</w:t>
      </w:r>
    </w:p>
    <w:p w14:paraId="55DD0E05" w14:textId="77777777" w:rsidR="00E520BF" w:rsidRDefault="003212D0">
      <w:pPr>
        <w:pStyle w:val="BodyText"/>
        <w:spacing w:before="54"/>
        <w:ind w:left="757"/>
        <w:rPr>
          <w:rFonts w:ascii="Calibri" w:hAnsi="Calibri"/>
        </w:rPr>
      </w:pPr>
      <w:proofErr w:type="spellStart"/>
      <w:r>
        <w:rPr>
          <w:rFonts w:ascii="Calibri" w:hAnsi="Calibri"/>
          <w:w w:val="110"/>
        </w:rPr>
        <w:t>Rawe</w:t>
      </w:r>
      <w:proofErr w:type="spellEnd"/>
      <w:r>
        <w:rPr>
          <w:rFonts w:ascii="Calibri" w:hAnsi="Calibri"/>
          <w:spacing w:val="-10"/>
          <w:w w:val="110"/>
        </w:rPr>
        <w:t xml:space="preserve"> </w:t>
      </w:r>
      <w:proofErr w:type="spellStart"/>
      <w:r>
        <w:rPr>
          <w:rFonts w:ascii="Calibri" w:hAnsi="Calibri"/>
          <w:w w:val="110"/>
        </w:rPr>
        <w:t>ngā</w:t>
      </w:r>
      <w:proofErr w:type="spellEnd"/>
      <w:r>
        <w:rPr>
          <w:rFonts w:ascii="Calibri" w:hAnsi="Calibri"/>
          <w:spacing w:val="-10"/>
          <w:w w:val="110"/>
        </w:rPr>
        <w:t xml:space="preserve"> </w:t>
      </w:r>
      <w:proofErr w:type="spellStart"/>
      <w:r>
        <w:rPr>
          <w:rFonts w:ascii="Calibri" w:hAnsi="Calibri"/>
          <w:w w:val="110"/>
        </w:rPr>
        <w:t>huatau</w:t>
      </w:r>
      <w:proofErr w:type="spellEnd"/>
      <w:r>
        <w:rPr>
          <w:rFonts w:ascii="Calibri" w:hAnsi="Calibri"/>
          <w:spacing w:val="-9"/>
          <w:w w:val="110"/>
        </w:rPr>
        <w:t xml:space="preserve"> </w:t>
      </w:r>
      <w:proofErr w:type="spellStart"/>
      <w:r>
        <w:rPr>
          <w:rFonts w:ascii="Calibri" w:hAnsi="Calibri"/>
          <w:w w:val="110"/>
        </w:rPr>
        <w:t>matua</w:t>
      </w:r>
      <w:proofErr w:type="spellEnd"/>
      <w:r>
        <w:rPr>
          <w:rFonts w:ascii="Calibri" w:hAnsi="Calibri"/>
          <w:spacing w:val="-10"/>
          <w:w w:val="110"/>
        </w:rPr>
        <w:t xml:space="preserve"> </w:t>
      </w:r>
      <w:r>
        <w:rPr>
          <w:rFonts w:ascii="Calibri" w:hAnsi="Calibri"/>
          <w:w w:val="110"/>
        </w:rPr>
        <w:t>me</w:t>
      </w:r>
      <w:r>
        <w:rPr>
          <w:rFonts w:ascii="Calibri" w:hAnsi="Calibri"/>
          <w:spacing w:val="-9"/>
          <w:w w:val="110"/>
        </w:rPr>
        <w:t xml:space="preserve"> </w:t>
      </w:r>
      <w:proofErr w:type="spellStart"/>
      <w:r>
        <w:rPr>
          <w:rFonts w:ascii="Calibri" w:hAnsi="Calibri"/>
          <w:w w:val="110"/>
        </w:rPr>
        <w:t>ngā</w:t>
      </w:r>
      <w:proofErr w:type="spellEnd"/>
      <w:r>
        <w:rPr>
          <w:rFonts w:ascii="Calibri" w:hAnsi="Calibri"/>
          <w:spacing w:val="-10"/>
          <w:w w:val="110"/>
        </w:rPr>
        <w:t xml:space="preserve"> </w:t>
      </w:r>
      <w:proofErr w:type="spellStart"/>
      <w:r>
        <w:rPr>
          <w:rFonts w:ascii="Calibri" w:hAnsi="Calibri"/>
          <w:w w:val="110"/>
        </w:rPr>
        <w:t>tohu</w:t>
      </w:r>
      <w:proofErr w:type="spellEnd"/>
      <w:r>
        <w:rPr>
          <w:rFonts w:ascii="Calibri" w:hAnsi="Calibri"/>
          <w:spacing w:val="-9"/>
          <w:w w:val="110"/>
        </w:rPr>
        <w:t xml:space="preserve"> </w:t>
      </w:r>
      <w:proofErr w:type="spellStart"/>
      <w:r>
        <w:rPr>
          <w:rFonts w:ascii="Calibri" w:hAnsi="Calibri"/>
          <w:w w:val="110"/>
        </w:rPr>
        <w:t>mō</w:t>
      </w:r>
      <w:proofErr w:type="spellEnd"/>
      <w:r>
        <w:rPr>
          <w:rFonts w:ascii="Calibri" w:hAnsi="Calibri"/>
          <w:spacing w:val="-10"/>
          <w:w w:val="110"/>
        </w:rPr>
        <w:t xml:space="preserve"> </w:t>
      </w:r>
      <w:proofErr w:type="spellStart"/>
      <w:r>
        <w:rPr>
          <w:rFonts w:ascii="Calibri" w:hAnsi="Calibri"/>
          <w:w w:val="110"/>
        </w:rPr>
        <w:t>ia</w:t>
      </w:r>
      <w:proofErr w:type="spellEnd"/>
      <w:r>
        <w:rPr>
          <w:rFonts w:ascii="Calibri" w:hAnsi="Calibri"/>
          <w:spacing w:val="-9"/>
          <w:w w:val="110"/>
        </w:rPr>
        <w:t xml:space="preserve"> </w:t>
      </w:r>
      <w:r>
        <w:rPr>
          <w:rFonts w:ascii="Calibri" w:hAnsi="Calibri"/>
          <w:w w:val="110"/>
        </w:rPr>
        <w:t>wānanga.</w:t>
      </w:r>
      <w:r>
        <w:rPr>
          <w:rFonts w:ascii="Calibri" w:hAnsi="Calibri"/>
          <w:spacing w:val="-10"/>
          <w:w w:val="110"/>
        </w:rPr>
        <w:t xml:space="preserve"> </w:t>
      </w:r>
      <w:r>
        <w:rPr>
          <w:rFonts w:ascii="Calibri" w:hAnsi="Calibri"/>
          <w:w w:val="110"/>
        </w:rPr>
        <w:t>(Kaiako)</w:t>
      </w:r>
    </w:p>
    <w:p w14:paraId="1C6FCA1C" w14:textId="77777777" w:rsidR="00E520BF" w:rsidRDefault="00E520BF">
      <w:pPr>
        <w:rPr>
          <w:rFonts w:ascii="Calibri" w:hAnsi="Calibri"/>
        </w:rPr>
        <w:sectPr w:rsidR="00E520BF">
          <w:pgSz w:w="11910" w:h="16840"/>
          <w:pgMar w:top="560" w:right="1140" w:bottom="1240" w:left="1000" w:header="0" w:footer="1053" w:gutter="0"/>
          <w:cols w:space="720"/>
        </w:sectPr>
      </w:pPr>
    </w:p>
    <w:p w14:paraId="07A9440E" w14:textId="77777777" w:rsidR="00E520BF" w:rsidRDefault="007B575F">
      <w:pPr>
        <w:spacing w:before="73"/>
        <w:ind w:left="1950" w:right="1813"/>
        <w:jc w:val="center"/>
        <w:rPr>
          <w:rFonts w:ascii="Trebuchet MS" w:hAnsi="Trebuchet MS"/>
          <w:sz w:val="17"/>
        </w:rPr>
      </w:pPr>
      <w:r>
        <w:pict w14:anchorId="7F66FC22">
          <v:shape id="docshape54" o:spid="_x0000_s1049" style="position:absolute;left:0;text-align:left;margin-left:70.85pt;margin-top:16.5pt;width:453.55pt;height:.1pt;z-index:-15698944;mso-wrap-distance-left:0;mso-wrap-distance-right:0;mso-position-horizontal-relative:page" coordorigin="1417,330" coordsize="9071,0" path="m1417,330r9071,e" filled="f" strokeweight=".25pt">
            <v:path arrowok="t"/>
            <w10:wrap type="topAndBottom" anchorx="page"/>
          </v:shape>
        </w:pict>
      </w:r>
      <w:bookmarkStart w:id="65" w:name="_bookmark25"/>
      <w:bookmarkEnd w:id="65"/>
      <w:r w:rsidR="003212D0">
        <w:rPr>
          <w:rFonts w:ascii="Trebuchet MS" w:hAnsi="Trebuchet MS"/>
          <w:color w:val="74777B"/>
          <w:spacing w:val="-1"/>
          <w:w w:val="105"/>
          <w:sz w:val="17"/>
        </w:rPr>
        <w:t>SECTION</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3</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9"/>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Te</w:t>
      </w:r>
      <w:r w:rsidR="003212D0">
        <w:rPr>
          <w:rFonts w:ascii="Trebuchet MS" w:hAnsi="Trebuchet MS"/>
          <w:color w:val="74777B"/>
          <w:spacing w:val="-17"/>
          <w:w w:val="105"/>
          <w:sz w:val="17"/>
        </w:rPr>
        <w:t xml:space="preserve"> </w:t>
      </w:r>
      <w:proofErr w:type="spellStart"/>
      <w:r w:rsidR="003212D0">
        <w:rPr>
          <w:rFonts w:ascii="Trebuchet MS" w:hAnsi="Trebuchet MS"/>
          <w:color w:val="74777B"/>
          <w:spacing w:val="-1"/>
          <w:w w:val="105"/>
          <w:sz w:val="17"/>
        </w:rPr>
        <w:t>Takanga</w:t>
      </w:r>
      <w:proofErr w:type="spellEnd"/>
      <w:r w:rsidR="003212D0">
        <w:rPr>
          <w:rFonts w:ascii="Trebuchet MS" w:hAnsi="Trebuchet MS"/>
          <w:color w:val="74777B"/>
          <w:spacing w:val="-20"/>
          <w:w w:val="105"/>
          <w:sz w:val="17"/>
        </w:rPr>
        <w:t xml:space="preserve"> </w:t>
      </w:r>
      <w:r w:rsidR="003212D0">
        <w:rPr>
          <w:rFonts w:ascii="Trebuchet MS" w:hAnsi="Trebuchet MS"/>
          <w:color w:val="74777B"/>
          <w:spacing w:val="-1"/>
          <w:w w:val="105"/>
          <w:sz w:val="17"/>
        </w:rPr>
        <w:t>o</w:t>
      </w:r>
      <w:r w:rsidR="003212D0">
        <w:rPr>
          <w:rFonts w:ascii="Trebuchet MS" w:hAnsi="Trebuchet MS"/>
          <w:color w:val="74777B"/>
          <w:spacing w:val="-18"/>
          <w:w w:val="105"/>
          <w:sz w:val="17"/>
        </w:rPr>
        <w:t xml:space="preserve"> </w:t>
      </w:r>
      <w:proofErr w:type="spellStart"/>
      <w:r w:rsidR="003212D0">
        <w:rPr>
          <w:rFonts w:ascii="Trebuchet MS" w:hAnsi="Trebuchet MS"/>
          <w:color w:val="74777B"/>
          <w:spacing w:val="-1"/>
          <w:w w:val="105"/>
          <w:sz w:val="17"/>
        </w:rPr>
        <w:t>te</w:t>
      </w:r>
      <w:proofErr w:type="spellEnd"/>
      <w:r w:rsidR="003212D0">
        <w:rPr>
          <w:rFonts w:ascii="Trebuchet MS" w:hAnsi="Trebuchet MS"/>
          <w:color w:val="74777B"/>
          <w:spacing w:val="-21"/>
          <w:w w:val="105"/>
          <w:sz w:val="17"/>
        </w:rPr>
        <w:t xml:space="preserve"> </w:t>
      </w:r>
      <w:proofErr w:type="spellStart"/>
      <w:r w:rsidR="003212D0">
        <w:rPr>
          <w:rFonts w:ascii="Trebuchet MS" w:hAnsi="Trebuchet MS"/>
          <w:color w:val="74777B"/>
          <w:spacing w:val="-1"/>
          <w:w w:val="105"/>
          <w:sz w:val="17"/>
        </w:rPr>
        <w:t>Wā</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20"/>
          <w:w w:val="105"/>
          <w:sz w:val="17"/>
        </w:rPr>
        <w:t xml:space="preserve"> </w:t>
      </w:r>
      <w:r w:rsidR="003212D0">
        <w:rPr>
          <w:rFonts w:ascii="Trebuchet MS" w:hAnsi="Trebuchet MS"/>
          <w:color w:val="74777B"/>
          <w:spacing w:val="-1"/>
          <w:w w:val="105"/>
          <w:sz w:val="17"/>
        </w:rPr>
        <w:t>curriculum</w:t>
      </w:r>
    </w:p>
    <w:p w14:paraId="03A48330" w14:textId="77777777" w:rsidR="00E520BF" w:rsidRDefault="00E520BF">
      <w:pPr>
        <w:pStyle w:val="BodyText"/>
        <w:rPr>
          <w:rFonts w:ascii="Trebuchet MS"/>
        </w:rPr>
      </w:pPr>
    </w:p>
    <w:p w14:paraId="59498175" w14:textId="77777777" w:rsidR="00E520BF" w:rsidRDefault="00E520BF">
      <w:pPr>
        <w:pStyle w:val="BodyText"/>
        <w:spacing w:before="3"/>
        <w:rPr>
          <w:rFonts w:ascii="Trebuchet MS"/>
          <w:sz w:val="29"/>
        </w:rPr>
      </w:pPr>
    </w:p>
    <w:p w14:paraId="73F8481B" w14:textId="77777777" w:rsidR="00E520BF" w:rsidRDefault="003212D0">
      <w:pPr>
        <w:pStyle w:val="BodyText"/>
        <w:spacing w:before="128" w:line="276" w:lineRule="auto"/>
        <w:ind w:left="757" w:right="605"/>
        <w:rPr>
          <w:rFonts w:ascii="Calibri" w:hAnsi="Calibri"/>
        </w:rPr>
      </w:pPr>
      <w:r>
        <w:rPr>
          <w:rFonts w:ascii="Calibri" w:hAnsi="Calibri"/>
          <w:w w:val="110"/>
        </w:rPr>
        <w:t xml:space="preserve">The </w:t>
      </w:r>
      <w:proofErr w:type="spellStart"/>
      <w:r>
        <w:rPr>
          <w:rFonts w:ascii="Calibri" w:hAnsi="Calibri"/>
          <w:w w:val="110"/>
        </w:rPr>
        <w:t>huatau</w:t>
      </w:r>
      <w:proofErr w:type="spellEnd"/>
      <w:r>
        <w:rPr>
          <w:rFonts w:ascii="Calibri" w:hAnsi="Calibri"/>
          <w:w w:val="110"/>
        </w:rPr>
        <w:t xml:space="preserve"> </w:t>
      </w:r>
      <w:proofErr w:type="spellStart"/>
      <w:r>
        <w:rPr>
          <w:rFonts w:ascii="Calibri" w:hAnsi="Calibri"/>
          <w:w w:val="110"/>
        </w:rPr>
        <w:t>matua</w:t>
      </w:r>
      <w:proofErr w:type="spellEnd"/>
      <w:r>
        <w:rPr>
          <w:rFonts w:ascii="Calibri" w:hAnsi="Calibri"/>
          <w:w w:val="110"/>
        </w:rPr>
        <w:t xml:space="preserve"> will work </w:t>
      </w:r>
      <w:proofErr w:type="gramStart"/>
      <w:r>
        <w:rPr>
          <w:rFonts w:ascii="Calibri" w:hAnsi="Calibri"/>
          <w:w w:val="110"/>
        </w:rPr>
        <w:t>really well</w:t>
      </w:r>
      <w:proofErr w:type="gramEnd"/>
      <w:r>
        <w:rPr>
          <w:rFonts w:ascii="Calibri" w:hAnsi="Calibri"/>
          <w:w w:val="110"/>
        </w:rPr>
        <w:t xml:space="preserve"> for them, in fact, they liked the </w:t>
      </w:r>
      <w:proofErr w:type="spellStart"/>
      <w:r>
        <w:rPr>
          <w:rFonts w:ascii="Calibri" w:hAnsi="Calibri"/>
          <w:w w:val="110"/>
        </w:rPr>
        <w:t>huatau</w:t>
      </w:r>
      <w:proofErr w:type="spellEnd"/>
      <w:r>
        <w:rPr>
          <w:rFonts w:ascii="Calibri" w:hAnsi="Calibri"/>
          <w:w w:val="110"/>
        </w:rPr>
        <w:t xml:space="preserve"> so much they</w:t>
      </w:r>
      <w:r>
        <w:rPr>
          <w:rFonts w:ascii="Calibri" w:hAnsi="Calibri"/>
          <w:spacing w:val="1"/>
          <w:w w:val="110"/>
        </w:rPr>
        <w:t xml:space="preserve"> </w:t>
      </w:r>
      <w:r>
        <w:rPr>
          <w:rFonts w:ascii="Calibri" w:hAnsi="Calibri"/>
          <w:spacing w:val="-1"/>
          <w:w w:val="110"/>
        </w:rPr>
        <w:t>wanted</w:t>
      </w:r>
      <w:r>
        <w:rPr>
          <w:rFonts w:ascii="Calibri" w:hAnsi="Calibri"/>
          <w:spacing w:val="-12"/>
          <w:w w:val="110"/>
        </w:rPr>
        <w:t xml:space="preserve"> </w:t>
      </w:r>
      <w:r>
        <w:rPr>
          <w:rFonts w:ascii="Calibri" w:hAnsi="Calibri"/>
          <w:spacing w:val="-1"/>
          <w:w w:val="110"/>
        </w:rPr>
        <w:t>to</w:t>
      </w:r>
      <w:r>
        <w:rPr>
          <w:rFonts w:ascii="Calibri" w:hAnsi="Calibri"/>
          <w:spacing w:val="-11"/>
          <w:w w:val="110"/>
        </w:rPr>
        <w:t xml:space="preserve"> </w:t>
      </w:r>
      <w:r>
        <w:rPr>
          <w:rFonts w:ascii="Calibri" w:hAnsi="Calibri"/>
          <w:spacing w:val="-1"/>
          <w:w w:val="110"/>
        </w:rPr>
        <w:t>reorder</w:t>
      </w:r>
      <w:r>
        <w:rPr>
          <w:rFonts w:ascii="Calibri" w:hAnsi="Calibri"/>
          <w:spacing w:val="-12"/>
          <w:w w:val="110"/>
        </w:rPr>
        <w:t xml:space="preserve"> </w:t>
      </w:r>
      <w:r>
        <w:rPr>
          <w:rFonts w:ascii="Calibri" w:hAnsi="Calibri"/>
          <w:spacing w:val="-1"/>
          <w:w w:val="110"/>
        </w:rPr>
        <w:t>other</w:t>
      </w:r>
      <w:r>
        <w:rPr>
          <w:rFonts w:ascii="Calibri" w:hAnsi="Calibri"/>
          <w:spacing w:val="-11"/>
          <w:w w:val="110"/>
        </w:rPr>
        <w:t xml:space="preserve"> </w:t>
      </w:r>
      <w:r>
        <w:rPr>
          <w:rFonts w:ascii="Calibri" w:hAnsi="Calibri"/>
          <w:w w:val="110"/>
        </w:rPr>
        <w:t>areas</w:t>
      </w:r>
      <w:r>
        <w:rPr>
          <w:rFonts w:ascii="Calibri" w:hAnsi="Calibri"/>
          <w:spacing w:val="-12"/>
          <w:w w:val="110"/>
        </w:rPr>
        <w:t xml:space="preserve"> </w:t>
      </w:r>
      <w:r>
        <w:rPr>
          <w:rFonts w:ascii="Calibri" w:hAnsi="Calibri"/>
          <w:w w:val="110"/>
        </w:rPr>
        <w:t>to</w:t>
      </w:r>
      <w:r>
        <w:rPr>
          <w:rFonts w:ascii="Calibri" w:hAnsi="Calibri"/>
          <w:spacing w:val="-11"/>
          <w:w w:val="110"/>
        </w:rPr>
        <w:t xml:space="preserve"> </w:t>
      </w:r>
      <w:r>
        <w:rPr>
          <w:rFonts w:ascii="Calibri" w:hAnsi="Calibri"/>
          <w:w w:val="110"/>
        </w:rPr>
        <w:t>align</w:t>
      </w:r>
      <w:r>
        <w:rPr>
          <w:rFonts w:ascii="Calibri" w:hAnsi="Calibri"/>
          <w:spacing w:val="-11"/>
          <w:w w:val="110"/>
        </w:rPr>
        <w:t xml:space="preserve"> </w:t>
      </w:r>
      <w:r>
        <w:rPr>
          <w:rFonts w:ascii="Calibri" w:hAnsi="Calibri"/>
          <w:w w:val="110"/>
        </w:rPr>
        <w:t>with</w:t>
      </w:r>
      <w:r>
        <w:rPr>
          <w:rFonts w:ascii="Calibri" w:hAnsi="Calibri"/>
          <w:spacing w:val="-12"/>
          <w:w w:val="110"/>
        </w:rPr>
        <w:t xml:space="preserve"> </w:t>
      </w:r>
      <w:r>
        <w:rPr>
          <w:rFonts w:ascii="Calibri" w:hAnsi="Calibri"/>
          <w:w w:val="110"/>
        </w:rPr>
        <w:t>these</w:t>
      </w:r>
      <w:r>
        <w:rPr>
          <w:rFonts w:ascii="Calibri" w:hAnsi="Calibri"/>
          <w:spacing w:val="-11"/>
          <w:w w:val="110"/>
        </w:rPr>
        <w:t xml:space="preserve"> </w:t>
      </w:r>
      <w:proofErr w:type="spellStart"/>
      <w:r>
        <w:rPr>
          <w:rFonts w:ascii="Calibri" w:hAnsi="Calibri"/>
          <w:w w:val="110"/>
        </w:rPr>
        <w:t>huatau</w:t>
      </w:r>
      <w:proofErr w:type="spellEnd"/>
      <w:r>
        <w:rPr>
          <w:rFonts w:ascii="Calibri" w:hAnsi="Calibri"/>
          <w:w w:val="110"/>
        </w:rPr>
        <w:t>.</w:t>
      </w:r>
      <w:r>
        <w:rPr>
          <w:rFonts w:ascii="Calibri" w:hAnsi="Calibri"/>
          <w:spacing w:val="-12"/>
          <w:w w:val="110"/>
        </w:rPr>
        <w:t xml:space="preserve"> </w:t>
      </w:r>
      <w:r>
        <w:rPr>
          <w:rFonts w:ascii="Calibri" w:hAnsi="Calibri"/>
          <w:w w:val="110"/>
        </w:rPr>
        <w:t>Their</w:t>
      </w:r>
      <w:r>
        <w:rPr>
          <w:rFonts w:ascii="Calibri" w:hAnsi="Calibri"/>
          <w:spacing w:val="-11"/>
          <w:w w:val="110"/>
        </w:rPr>
        <w:t xml:space="preserve"> </w:t>
      </w:r>
      <w:proofErr w:type="spellStart"/>
      <w:r>
        <w:rPr>
          <w:rFonts w:ascii="Calibri" w:hAnsi="Calibri"/>
          <w:w w:val="110"/>
        </w:rPr>
        <w:t>marau</w:t>
      </w:r>
      <w:proofErr w:type="spellEnd"/>
      <w:r>
        <w:rPr>
          <w:rFonts w:ascii="Calibri" w:hAnsi="Calibri"/>
          <w:spacing w:val="-12"/>
          <w:w w:val="110"/>
        </w:rPr>
        <w:t xml:space="preserve"> </w:t>
      </w:r>
      <w:r>
        <w:rPr>
          <w:rFonts w:ascii="Calibri" w:hAnsi="Calibri"/>
          <w:w w:val="110"/>
        </w:rPr>
        <w:t>ā-</w:t>
      </w:r>
      <w:proofErr w:type="spellStart"/>
      <w:r>
        <w:rPr>
          <w:rFonts w:ascii="Calibri" w:hAnsi="Calibri"/>
          <w:w w:val="110"/>
        </w:rPr>
        <w:t>kura</w:t>
      </w:r>
      <w:proofErr w:type="spellEnd"/>
      <w:r>
        <w:rPr>
          <w:rFonts w:ascii="Calibri" w:hAnsi="Calibri"/>
          <w:spacing w:val="-11"/>
          <w:w w:val="110"/>
        </w:rPr>
        <w:t xml:space="preserve"> </w:t>
      </w:r>
      <w:r>
        <w:rPr>
          <w:rFonts w:ascii="Calibri" w:hAnsi="Calibri"/>
          <w:w w:val="110"/>
        </w:rPr>
        <w:t>has</w:t>
      </w:r>
      <w:r>
        <w:rPr>
          <w:rFonts w:ascii="Calibri" w:hAnsi="Calibri"/>
          <w:spacing w:val="-11"/>
          <w:w w:val="110"/>
        </w:rPr>
        <w:t xml:space="preserve"> </w:t>
      </w:r>
      <w:r>
        <w:rPr>
          <w:rFonts w:ascii="Calibri" w:hAnsi="Calibri"/>
          <w:w w:val="110"/>
        </w:rPr>
        <w:t>Te</w:t>
      </w:r>
      <w:r>
        <w:rPr>
          <w:rFonts w:ascii="Calibri" w:hAnsi="Calibri"/>
          <w:spacing w:val="-12"/>
          <w:w w:val="110"/>
        </w:rPr>
        <w:t xml:space="preserve"> </w:t>
      </w:r>
      <w:proofErr w:type="spellStart"/>
      <w:r>
        <w:rPr>
          <w:rFonts w:ascii="Calibri" w:hAnsi="Calibri"/>
          <w:w w:val="110"/>
        </w:rPr>
        <w:t>Aho</w:t>
      </w:r>
      <w:proofErr w:type="spellEnd"/>
      <w:r>
        <w:rPr>
          <w:rFonts w:ascii="Calibri" w:hAnsi="Calibri"/>
          <w:spacing w:val="-11"/>
          <w:w w:val="110"/>
        </w:rPr>
        <w:t xml:space="preserve"> </w:t>
      </w:r>
      <w:r>
        <w:rPr>
          <w:rFonts w:ascii="Calibri" w:hAnsi="Calibri"/>
          <w:w w:val="110"/>
        </w:rPr>
        <w:t>Matua</w:t>
      </w:r>
      <w:r>
        <w:rPr>
          <w:rFonts w:ascii="Calibri" w:hAnsi="Calibri"/>
          <w:spacing w:val="-47"/>
          <w:w w:val="110"/>
        </w:rPr>
        <w:t xml:space="preserve"> </w:t>
      </w:r>
      <w:r>
        <w:rPr>
          <w:rFonts w:ascii="Calibri" w:hAnsi="Calibri"/>
          <w:w w:val="110"/>
        </w:rPr>
        <w:t>embedded,</w:t>
      </w:r>
      <w:r>
        <w:rPr>
          <w:rFonts w:ascii="Calibri" w:hAnsi="Calibri"/>
          <w:spacing w:val="-4"/>
          <w:w w:val="110"/>
        </w:rPr>
        <w:t xml:space="preserve"> </w:t>
      </w:r>
      <w:r>
        <w:rPr>
          <w:rFonts w:ascii="Calibri" w:hAnsi="Calibri"/>
          <w:w w:val="110"/>
        </w:rPr>
        <w:t>and</w:t>
      </w:r>
      <w:r>
        <w:rPr>
          <w:rFonts w:ascii="Calibri" w:hAnsi="Calibri"/>
          <w:spacing w:val="-3"/>
          <w:w w:val="110"/>
        </w:rPr>
        <w:t xml:space="preserve"> </w:t>
      </w:r>
      <w:r>
        <w:rPr>
          <w:rFonts w:ascii="Calibri" w:hAnsi="Calibri"/>
          <w:w w:val="110"/>
        </w:rPr>
        <w:t>they</w:t>
      </w:r>
      <w:r>
        <w:rPr>
          <w:rFonts w:ascii="Calibri" w:hAnsi="Calibri"/>
          <w:spacing w:val="-3"/>
          <w:w w:val="110"/>
        </w:rPr>
        <w:t xml:space="preserve"> </w:t>
      </w:r>
      <w:r>
        <w:rPr>
          <w:rFonts w:ascii="Calibri" w:hAnsi="Calibri"/>
          <w:w w:val="110"/>
        </w:rPr>
        <w:t>now</w:t>
      </w:r>
      <w:r>
        <w:rPr>
          <w:rFonts w:ascii="Calibri" w:hAnsi="Calibri"/>
          <w:spacing w:val="-3"/>
          <w:w w:val="110"/>
        </w:rPr>
        <w:t xml:space="preserve"> </w:t>
      </w:r>
      <w:r>
        <w:rPr>
          <w:rFonts w:ascii="Calibri" w:hAnsi="Calibri"/>
          <w:w w:val="110"/>
        </w:rPr>
        <w:t>also</w:t>
      </w:r>
      <w:r>
        <w:rPr>
          <w:rFonts w:ascii="Calibri" w:hAnsi="Calibri"/>
          <w:spacing w:val="-4"/>
          <w:w w:val="110"/>
        </w:rPr>
        <w:t xml:space="preserve"> </w:t>
      </w:r>
      <w:r>
        <w:rPr>
          <w:rFonts w:ascii="Calibri" w:hAnsi="Calibri"/>
          <w:w w:val="110"/>
        </w:rPr>
        <w:t>want</w:t>
      </w:r>
      <w:r>
        <w:rPr>
          <w:rFonts w:ascii="Calibri" w:hAnsi="Calibri"/>
          <w:spacing w:val="-3"/>
          <w:w w:val="110"/>
        </w:rPr>
        <w:t xml:space="preserve"> </w:t>
      </w:r>
      <w:r>
        <w:rPr>
          <w:rFonts w:ascii="Calibri" w:hAnsi="Calibri"/>
          <w:w w:val="110"/>
        </w:rPr>
        <w:t>the</w:t>
      </w:r>
      <w:r>
        <w:rPr>
          <w:rFonts w:ascii="Calibri" w:hAnsi="Calibri"/>
          <w:spacing w:val="-3"/>
          <w:w w:val="110"/>
        </w:rPr>
        <w:t xml:space="preserve"> </w:t>
      </w:r>
      <w:proofErr w:type="spellStart"/>
      <w:r>
        <w:rPr>
          <w:rFonts w:ascii="Calibri" w:hAnsi="Calibri"/>
          <w:w w:val="110"/>
        </w:rPr>
        <w:t>huatua</w:t>
      </w:r>
      <w:proofErr w:type="spellEnd"/>
      <w:r>
        <w:rPr>
          <w:rFonts w:ascii="Calibri" w:hAnsi="Calibri"/>
          <w:spacing w:val="-3"/>
          <w:w w:val="110"/>
        </w:rPr>
        <w:t xml:space="preserve"> </w:t>
      </w:r>
      <w:r>
        <w:rPr>
          <w:rFonts w:ascii="Calibri" w:hAnsi="Calibri"/>
          <w:w w:val="110"/>
        </w:rPr>
        <w:t>to</w:t>
      </w:r>
      <w:r>
        <w:rPr>
          <w:rFonts w:ascii="Calibri" w:hAnsi="Calibri"/>
          <w:spacing w:val="-4"/>
          <w:w w:val="110"/>
        </w:rPr>
        <w:t xml:space="preserve"> </w:t>
      </w:r>
      <w:r>
        <w:rPr>
          <w:rFonts w:ascii="Calibri" w:hAnsi="Calibri"/>
          <w:w w:val="110"/>
        </w:rPr>
        <w:t>be</w:t>
      </w:r>
      <w:r>
        <w:rPr>
          <w:rFonts w:ascii="Calibri" w:hAnsi="Calibri"/>
          <w:spacing w:val="-3"/>
          <w:w w:val="110"/>
        </w:rPr>
        <w:t xml:space="preserve"> </w:t>
      </w:r>
      <w:r>
        <w:rPr>
          <w:rFonts w:ascii="Calibri" w:hAnsi="Calibri"/>
          <w:w w:val="110"/>
        </w:rPr>
        <w:t>embedded.</w:t>
      </w:r>
      <w:r>
        <w:rPr>
          <w:rFonts w:ascii="Calibri" w:hAnsi="Calibri"/>
          <w:spacing w:val="-3"/>
          <w:w w:val="110"/>
        </w:rPr>
        <w:t xml:space="preserve"> </w:t>
      </w:r>
      <w:r>
        <w:rPr>
          <w:rFonts w:ascii="Calibri" w:hAnsi="Calibri"/>
          <w:w w:val="110"/>
        </w:rPr>
        <w:t>(Facilitator)</w:t>
      </w:r>
    </w:p>
    <w:p w14:paraId="16F33583" w14:textId="77777777" w:rsidR="00E520BF" w:rsidRDefault="003212D0">
      <w:pPr>
        <w:pStyle w:val="BodyText"/>
        <w:spacing w:before="102" w:line="218" w:lineRule="auto"/>
        <w:ind w:left="417" w:right="275"/>
      </w:pPr>
      <w:r>
        <w:rPr>
          <w:spacing w:val="-2"/>
          <w:w w:val="95"/>
        </w:rPr>
        <w:t>The</w:t>
      </w:r>
      <w:r>
        <w:rPr>
          <w:spacing w:val="-12"/>
          <w:w w:val="95"/>
        </w:rPr>
        <w:t xml:space="preserve"> </w:t>
      </w:r>
      <w:proofErr w:type="spellStart"/>
      <w:r>
        <w:rPr>
          <w:spacing w:val="-2"/>
          <w:w w:val="95"/>
        </w:rPr>
        <w:t>huatau</w:t>
      </w:r>
      <w:proofErr w:type="spellEnd"/>
      <w:r>
        <w:rPr>
          <w:spacing w:val="-12"/>
          <w:w w:val="95"/>
        </w:rPr>
        <w:t xml:space="preserve"> </w:t>
      </w:r>
      <w:proofErr w:type="spellStart"/>
      <w:r>
        <w:rPr>
          <w:spacing w:val="-2"/>
          <w:w w:val="95"/>
        </w:rPr>
        <w:t>matua</w:t>
      </w:r>
      <w:proofErr w:type="spellEnd"/>
      <w:r>
        <w:rPr>
          <w:spacing w:val="-11"/>
          <w:w w:val="95"/>
        </w:rPr>
        <w:t xml:space="preserve"> </w:t>
      </w:r>
      <w:r>
        <w:rPr>
          <w:spacing w:val="-2"/>
          <w:w w:val="95"/>
        </w:rPr>
        <w:t>are</w:t>
      </w:r>
      <w:r>
        <w:rPr>
          <w:spacing w:val="-12"/>
          <w:w w:val="95"/>
        </w:rPr>
        <w:t xml:space="preserve"> </w:t>
      </w:r>
      <w:r>
        <w:rPr>
          <w:spacing w:val="-2"/>
          <w:w w:val="95"/>
        </w:rPr>
        <w:t>all</w:t>
      </w:r>
      <w:r>
        <w:rPr>
          <w:spacing w:val="-11"/>
          <w:w w:val="95"/>
        </w:rPr>
        <w:t xml:space="preserve"> </w:t>
      </w:r>
      <w:r>
        <w:rPr>
          <w:spacing w:val="-2"/>
          <w:w w:val="95"/>
        </w:rPr>
        <w:t>interrelated,</w:t>
      </w:r>
      <w:r>
        <w:rPr>
          <w:spacing w:val="-12"/>
          <w:w w:val="95"/>
        </w:rPr>
        <w:t xml:space="preserve"> </w:t>
      </w:r>
      <w:r>
        <w:rPr>
          <w:spacing w:val="-2"/>
          <w:w w:val="95"/>
        </w:rPr>
        <w:t>and</w:t>
      </w:r>
      <w:r>
        <w:rPr>
          <w:spacing w:val="-11"/>
          <w:w w:val="95"/>
        </w:rPr>
        <w:t xml:space="preserve"> </w:t>
      </w:r>
      <w:r>
        <w:rPr>
          <w:spacing w:val="-2"/>
          <w:w w:val="95"/>
        </w:rPr>
        <w:t>there</w:t>
      </w:r>
      <w:r>
        <w:rPr>
          <w:spacing w:val="-12"/>
          <w:w w:val="95"/>
        </w:rPr>
        <w:t xml:space="preserve"> </w:t>
      </w:r>
      <w:r>
        <w:rPr>
          <w:spacing w:val="-2"/>
          <w:w w:val="95"/>
        </w:rPr>
        <w:t>is</w:t>
      </w:r>
      <w:r>
        <w:rPr>
          <w:spacing w:val="-11"/>
          <w:w w:val="95"/>
        </w:rPr>
        <w:t xml:space="preserve"> </w:t>
      </w:r>
      <w:r>
        <w:rPr>
          <w:spacing w:val="-2"/>
          <w:w w:val="95"/>
        </w:rPr>
        <w:t>a</w:t>
      </w:r>
      <w:r>
        <w:rPr>
          <w:spacing w:val="-12"/>
          <w:w w:val="95"/>
        </w:rPr>
        <w:t xml:space="preserve"> </w:t>
      </w:r>
      <w:r>
        <w:rPr>
          <w:spacing w:val="-2"/>
          <w:w w:val="95"/>
        </w:rPr>
        <w:t>lot</w:t>
      </w:r>
      <w:r>
        <w:rPr>
          <w:spacing w:val="-11"/>
          <w:w w:val="95"/>
        </w:rPr>
        <w:t xml:space="preserve"> </w:t>
      </w:r>
      <w:r>
        <w:rPr>
          <w:spacing w:val="-2"/>
          <w:w w:val="95"/>
        </w:rPr>
        <w:t>to</w:t>
      </w:r>
      <w:r>
        <w:rPr>
          <w:spacing w:val="-12"/>
          <w:w w:val="95"/>
        </w:rPr>
        <w:t xml:space="preserve"> </w:t>
      </w:r>
      <w:r>
        <w:rPr>
          <w:spacing w:val="-2"/>
          <w:w w:val="95"/>
        </w:rPr>
        <w:t>consider</w:t>
      </w:r>
      <w:r>
        <w:rPr>
          <w:spacing w:val="-11"/>
          <w:w w:val="95"/>
        </w:rPr>
        <w:t xml:space="preserve"> </w:t>
      </w:r>
      <w:r>
        <w:rPr>
          <w:spacing w:val="-2"/>
          <w:w w:val="95"/>
        </w:rPr>
        <w:t>within</w:t>
      </w:r>
      <w:r>
        <w:rPr>
          <w:spacing w:val="-12"/>
          <w:w w:val="95"/>
        </w:rPr>
        <w:t xml:space="preserve"> </w:t>
      </w:r>
      <w:r>
        <w:rPr>
          <w:spacing w:val="-2"/>
          <w:w w:val="95"/>
        </w:rPr>
        <w:t>each</w:t>
      </w:r>
      <w:r>
        <w:rPr>
          <w:spacing w:val="-12"/>
          <w:w w:val="95"/>
        </w:rPr>
        <w:t xml:space="preserve"> </w:t>
      </w:r>
      <w:r>
        <w:rPr>
          <w:spacing w:val="-2"/>
          <w:w w:val="95"/>
        </w:rPr>
        <w:t>one.</w:t>
      </w:r>
      <w:r>
        <w:rPr>
          <w:spacing w:val="-11"/>
          <w:w w:val="95"/>
        </w:rPr>
        <w:t xml:space="preserve"> </w:t>
      </w:r>
      <w:r>
        <w:rPr>
          <w:spacing w:val="-2"/>
          <w:w w:val="95"/>
        </w:rPr>
        <w:t>Kaiako</w:t>
      </w:r>
      <w:r>
        <w:rPr>
          <w:spacing w:val="-12"/>
          <w:w w:val="95"/>
        </w:rPr>
        <w:t xml:space="preserve"> </w:t>
      </w:r>
      <w:r>
        <w:rPr>
          <w:spacing w:val="-1"/>
          <w:w w:val="95"/>
        </w:rPr>
        <w:t>liked</w:t>
      </w:r>
      <w:r>
        <w:rPr>
          <w:spacing w:val="-11"/>
          <w:w w:val="95"/>
        </w:rPr>
        <w:t xml:space="preserve"> </w:t>
      </w:r>
      <w:r>
        <w:rPr>
          <w:spacing w:val="-1"/>
          <w:w w:val="95"/>
        </w:rPr>
        <w:t>that</w:t>
      </w:r>
      <w:r>
        <w:rPr>
          <w:spacing w:val="-57"/>
          <w:w w:val="95"/>
        </w:rPr>
        <w:t xml:space="preserve"> </w:t>
      </w:r>
      <w:r>
        <w:rPr>
          <w:w w:val="90"/>
        </w:rPr>
        <w:t>the</w:t>
      </w:r>
      <w:r>
        <w:rPr>
          <w:spacing w:val="1"/>
          <w:w w:val="90"/>
        </w:rPr>
        <w:t xml:space="preserve"> </w:t>
      </w:r>
      <w:r>
        <w:rPr>
          <w:w w:val="90"/>
        </w:rPr>
        <w:t>curriculum</w:t>
      </w:r>
      <w:r>
        <w:rPr>
          <w:spacing w:val="1"/>
          <w:w w:val="90"/>
        </w:rPr>
        <w:t xml:space="preserve"> </w:t>
      </w:r>
      <w:r>
        <w:rPr>
          <w:w w:val="90"/>
        </w:rPr>
        <w:t>design</w:t>
      </w:r>
      <w:r>
        <w:rPr>
          <w:spacing w:val="1"/>
          <w:w w:val="90"/>
        </w:rPr>
        <w:t xml:space="preserve"> </w:t>
      </w:r>
      <w:r>
        <w:rPr>
          <w:w w:val="90"/>
        </w:rPr>
        <w:t>is</w:t>
      </w:r>
      <w:r>
        <w:rPr>
          <w:spacing w:val="2"/>
          <w:w w:val="90"/>
        </w:rPr>
        <w:t xml:space="preserve"> </w:t>
      </w:r>
      <w:r>
        <w:rPr>
          <w:w w:val="90"/>
        </w:rPr>
        <w:t>broad</w:t>
      </w:r>
      <w:r>
        <w:rPr>
          <w:spacing w:val="1"/>
          <w:w w:val="90"/>
        </w:rPr>
        <w:t xml:space="preserve"> </w:t>
      </w:r>
      <w:r>
        <w:rPr>
          <w:w w:val="90"/>
        </w:rPr>
        <w:t>and</w:t>
      </w:r>
      <w:r>
        <w:rPr>
          <w:spacing w:val="1"/>
          <w:w w:val="90"/>
        </w:rPr>
        <w:t xml:space="preserve"> </w:t>
      </w:r>
      <w:r>
        <w:rPr>
          <w:w w:val="90"/>
        </w:rPr>
        <w:t>flexible</w:t>
      </w:r>
      <w:r>
        <w:rPr>
          <w:spacing w:val="1"/>
          <w:w w:val="90"/>
        </w:rPr>
        <w:t xml:space="preserve"> </w:t>
      </w:r>
      <w:r>
        <w:rPr>
          <w:w w:val="90"/>
        </w:rPr>
        <w:t>enough</w:t>
      </w:r>
      <w:r>
        <w:rPr>
          <w:spacing w:val="2"/>
          <w:w w:val="90"/>
        </w:rPr>
        <w:t xml:space="preserve"> </w:t>
      </w:r>
      <w:r>
        <w:rPr>
          <w:w w:val="90"/>
        </w:rPr>
        <w:t>for</w:t>
      </w:r>
      <w:r>
        <w:rPr>
          <w:spacing w:val="1"/>
          <w:w w:val="90"/>
        </w:rPr>
        <w:t xml:space="preserve"> </w:t>
      </w:r>
      <w:r>
        <w:rPr>
          <w:w w:val="90"/>
        </w:rPr>
        <w:t>any</w:t>
      </w:r>
      <w:r>
        <w:rPr>
          <w:spacing w:val="1"/>
          <w:w w:val="90"/>
        </w:rPr>
        <w:t xml:space="preserve"> </w:t>
      </w:r>
      <w:r>
        <w:rPr>
          <w:w w:val="90"/>
        </w:rPr>
        <w:t>iwi</w:t>
      </w:r>
      <w:r>
        <w:rPr>
          <w:spacing w:val="2"/>
          <w:w w:val="90"/>
        </w:rPr>
        <w:t xml:space="preserve"> </w:t>
      </w:r>
      <w:r>
        <w:rPr>
          <w:w w:val="90"/>
        </w:rPr>
        <w:t>or</w:t>
      </w:r>
      <w:r>
        <w:rPr>
          <w:spacing w:val="1"/>
          <w:w w:val="90"/>
        </w:rPr>
        <w:t xml:space="preserve"> </w:t>
      </w:r>
      <w:proofErr w:type="spellStart"/>
      <w:r>
        <w:rPr>
          <w:w w:val="90"/>
        </w:rPr>
        <w:t>hapū</w:t>
      </w:r>
      <w:proofErr w:type="spellEnd"/>
      <w:r>
        <w:rPr>
          <w:spacing w:val="1"/>
          <w:w w:val="90"/>
        </w:rPr>
        <w:t xml:space="preserve"> </w:t>
      </w:r>
      <w:r>
        <w:rPr>
          <w:w w:val="90"/>
        </w:rPr>
        <w:t>to</w:t>
      </w:r>
      <w:r>
        <w:rPr>
          <w:spacing w:val="1"/>
          <w:w w:val="90"/>
        </w:rPr>
        <w:t xml:space="preserve"> </w:t>
      </w:r>
      <w:r>
        <w:rPr>
          <w:w w:val="90"/>
        </w:rPr>
        <w:t>tell</w:t>
      </w:r>
      <w:r>
        <w:rPr>
          <w:spacing w:val="2"/>
          <w:w w:val="90"/>
        </w:rPr>
        <w:t xml:space="preserve"> </w:t>
      </w:r>
      <w:r>
        <w:rPr>
          <w:w w:val="90"/>
        </w:rPr>
        <w:t>their</w:t>
      </w:r>
      <w:r>
        <w:rPr>
          <w:spacing w:val="1"/>
          <w:w w:val="90"/>
        </w:rPr>
        <w:t xml:space="preserve"> </w:t>
      </w:r>
      <w:proofErr w:type="spellStart"/>
      <w:r>
        <w:rPr>
          <w:w w:val="90"/>
        </w:rPr>
        <w:t>kōrero</w:t>
      </w:r>
      <w:proofErr w:type="spellEnd"/>
      <w:r>
        <w:rPr>
          <w:spacing w:val="1"/>
          <w:w w:val="90"/>
        </w:rPr>
        <w:t xml:space="preserve"> </w:t>
      </w:r>
      <w:proofErr w:type="spellStart"/>
      <w:r>
        <w:rPr>
          <w:w w:val="90"/>
        </w:rPr>
        <w:t>tuku</w:t>
      </w:r>
      <w:proofErr w:type="spellEnd"/>
      <w:r>
        <w:rPr>
          <w:spacing w:val="1"/>
          <w:w w:val="90"/>
        </w:rPr>
        <w:t xml:space="preserve"> </w:t>
      </w:r>
      <w:proofErr w:type="spellStart"/>
      <w:r>
        <w:rPr>
          <w:w w:val="90"/>
        </w:rPr>
        <w:t>iho</w:t>
      </w:r>
      <w:proofErr w:type="spellEnd"/>
      <w:r>
        <w:rPr>
          <w:spacing w:val="2"/>
          <w:w w:val="90"/>
        </w:rPr>
        <w:t xml:space="preserve"> </w:t>
      </w:r>
      <w:r>
        <w:rPr>
          <w:w w:val="90"/>
        </w:rPr>
        <w:t>in</w:t>
      </w:r>
      <w:r>
        <w:rPr>
          <w:spacing w:val="1"/>
          <w:w w:val="90"/>
        </w:rPr>
        <w:t xml:space="preserve"> </w:t>
      </w:r>
      <w:r>
        <w:t>their</w:t>
      </w:r>
      <w:r>
        <w:rPr>
          <w:spacing w:val="-16"/>
        </w:rPr>
        <w:t xml:space="preserve"> </w:t>
      </w:r>
      <w:r>
        <w:t>own</w:t>
      </w:r>
      <w:r>
        <w:rPr>
          <w:spacing w:val="-16"/>
        </w:rPr>
        <w:t xml:space="preserve"> </w:t>
      </w:r>
      <w:r>
        <w:t>way.</w:t>
      </w:r>
    </w:p>
    <w:p w14:paraId="0B58A641" w14:textId="77777777" w:rsidR="00E520BF" w:rsidRDefault="003212D0">
      <w:pPr>
        <w:pStyle w:val="BodyText"/>
        <w:spacing w:before="114" w:line="218" w:lineRule="auto"/>
        <w:ind w:left="417" w:right="506"/>
      </w:pPr>
      <w:r>
        <w:rPr>
          <w:w w:val="90"/>
        </w:rPr>
        <w:t>Most</w:t>
      </w:r>
      <w:r>
        <w:rPr>
          <w:spacing w:val="-3"/>
          <w:w w:val="90"/>
        </w:rPr>
        <w:t xml:space="preserve"> </w:t>
      </w:r>
      <w:proofErr w:type="spellStart"/>
      <w:r>
        <w:rPr>
          <w:w w:val="90"/>
        </w:rPr>
        <w:t>kaiako</w:t>
      </w:r>
      <w:proofErr w:type="spellEnd"/>
      <w:r>
        <w:rPr>
          <w:spacing w:val="-3"/>
          <w:w w:val="90"/>
        </w:rPr>
        <w:t xml:space="preserve"> </w:t>
      </w:r>
      <w:r>
        <w:rPr>
          <w:w w:val="90"/>
        </w:rPr>
        <w:t>thought</w:t>
      </w:r>
      <w:r>
        <w:rPr>
          <w:spacing w:val="-3"/>
          <w:w w:val="90"/>
        </w:rPr>
        <w:t xml:space="preserve"> </w:t>
      </w:r>
      <w:r>
        <w:rPr>
          <w:w w:val="90"/>
        </w:rPr>
        <w:t>Te</w:t>
      </w:r>
      <w:r>
        <w:rPr>
          <w:spacing w:val="-3"/>
          <w:w w:val="90"/>
        </w:rPr>
        <w:t xml:space="preserve"> </w:t>
      </w:r>
      <w:proofErr w:type="spellStart"/>
      <w:r>
        <w:rPr>
          <w:w w:val="90"/>
        </w:rPr>
        <w:t>Takanga</w:t>
      </w:r>
      <w:proofErr w:type="spellEnd"/>
      <w:r>
        <w:rPr>
          <w:spacing w:val="-3"/>
          <w:w w:val="90"/>
        </w:rPr>
        <w:t xml:space="preserve"> </w:t>
      </w:r>
      <w:r>
        <w:rPr>
          <w:w w:val="90"/>
        </w:rPr>
        <w:t>o</w:t>
      </w:r>
      <w:r>
        <w:rPr>
          <w:spacing w:val="-3"/>
          <w:w w:val="90"/>
        </w:rPr>
        <w:t xml:space="preserve"> </w:t>
      </w:r>
      <w:proofErr w:type="spellStart"/>
      <w:r>
        <w:rPr>
          <w:w w:val="90"/>
        </w:rPr>
        <w:t>te</w:t>
      </w:r>
      <w:proofErr w:type="spellEnd"/>
      <w:r>
        <w:rPr>
          <w:spacing w:val="-2"/>
          <w:w w:val="90"/>
        </w:rPr>
        <w:t xml:space="preserve"> </w:t>
      </w:r>
      <w:proofErr w:type="spellStart"/>
      <w:r>
        <w:rPr>
          <w:w w:val="90"/>
        </w:rPr>
        <w:t>Wā</w:t>
      </w:r>
      <w:proofErr w:type="spellEnd"/>
      <w:r>
        <w:rPr>
          <w:spacing w:val="-3"/>
          <w:w w:val="90"/>
        </w:rPr>
        <w:t xml:space="preserve"> </w:t>
      </w:r>
      <w:r>
        <w:rPr>
          <w:w w:val="90"/>
        </w:rPr>
        <w:t>made</w:t>
      </w:r>
      <w:r>
        <w:rPr>
          <w:spacing w:val="-3"/>
          <w:w w:val="90"/>
        </w:rPr>
        <w:t xml:space="preserve"> </w:t>
      </w:r>
      <w:r>
        <w:rPr>
          <w:w w:val="90"/>
        </w:rPr>
        <w:t>sense</w:t>
      </w:r>
      <w:r>
        <w:rPr>
          <w:spacing w:val="-3"/>
          <w:w w:val="90"/>
        </w:rPr>
        <w:t xml:space="preserve"> </w:t>
      </w:r>
      <w:r>
        <w:rPr>
          <w:w w:val="90"/>
        </w:rPr>
        <w:t>as</w:t>
      </w:r>
      <w:r>
        <w:rPr>
          <w:spacing w:val="-3"/>
          <w:w w:val="90"/>
        </w:rPr>
        <w:t xml:space="preserve"> </w:t>
      </w:r>
      <w:r>
        <w:rPr>
          <w:w w:val="90"/>
        </w:rPr>
        <w:t>a</w:t>
      </w:r>
      <w:r>
        <w:rPr>
          <w:spacing w:val="-3"/>
          <w:w w:val="90"/>
        </w:rPr>
        <w:t xml:space="preserve"> </w:t>
      </w:r>
      <w:r>
        <w:rPr>
          <w:w w:val="90"/>
        </w:rPr>
        <w:t>new</w:t>
      </w:r>
      <w:r>
        <w:rPr>
          <w:spacing w:val="-2"/>
          <w:w w:val="90"/>
        </w:rPr>
        <w:t xml:space="preserve"> </w:t>
      </w:r>
      <w:proofErr w:type="spellStart"/>
      <w:r>
        <w:rPr>
          <w:w w:val="90"/>
        </w:rPr>
        <w:t>whenu</w:t>
      </w:r>
      <w:proofErr w:type="spellEnd"/>
      <w:r>
        <w:rPr>
          <w:spacing w:val="-3"/>
          <w:w w:val="90"/>
        </w:rPr>
        <w:t xml:space="preserve"> </w:t>
      </w:r>
      <w:r>
        <w:rPr>
          <w:w w:val="90"/>
        </w:rPr>
        <w:t>in</w:t>
      </w:r>
      <w:r>
        <w:rPr>
          <w:spacing w:val="-3"/>
          <w:w w:val="90"/>
        </w:rPr>
        <w:t xml:space="preserve"> </w:t>
      </w:r>
      <w:r>
        <w:rPr>
          <w:w w:val="90"/>
        </w:rPr>
        <w:t>Tikanga</w:t>
      </w:r>
      <w:r>
        <w:rPr>
          <w:spacing w:val="-3"/>
          <w:w w:val="90"/>
        </w:rPr>
        <w:t xml:space="preserve"> </w:t>
      </w:r>
      <w:r>
        <w:rPr>
          <w:w w:val="90"/>
        </w:rPr>
        <w:t>ā-iwi,</w:t>
      </w:r>
      <w:r>
        <w:rPr>
          <w:spacing w:val="-3"/>
          <w:w w:val="90"/>
        </w:rPr>
        <w:t xml:space="preserve"> </w:t>
      </w:r>
      <w:r>
        <w:rPr>
          <w:w w:val="90"/>
        </w:rPr>
        <w:t>though</w:t>
      </w:r>
      <w:r>
        <w:rPr>
          <w:spacing w:val="-3"/>
          <w:w w:val="90"/>
        </w:rPr>
        <w:t xml:space="preserve"> </w:t>
      </w:r>
      <w:r>
        <w:rPr>
          <w:w w:val="90"/>
        </w:rPr>
        <w:t>a</w:t>
      </w:r>
      <w:r>
        <w:rPr>
          <w:spacing w:val="-2"/>
          <w:w w:val="90"/>
        </w:rPr>
        <w:t xml:space="preserve"> </w:t>
      </w:r>
      <w:r>
        <w:rPr>
          <w:w w:val="90"/>
        </w:rPr>
        <w:t>few</w:t>
      </w:r>
      <w:r>
        <w:rPr>
          <w:spacing w:val="-54"/>
          <w:w w:val="90"/>
        </w:rPr>
        <w:t xml:space="preserve"> </w:t>
      </w:r>
      <w:r>
        <w:rPr>
          <w:w w:val="90"/>
        </w:rPr>
        <w:t>suggested</w:t>
      </w:r>
      <w:r>
        <w:rPr>
          <w:spacing w:val="1"/>
          <w:w w:val="90"/>
        </w:rPr>
        <w:t xml:space="preserve"> </w:t>
      </w:r>
      <w:r>
        <w:rPr>
          <w:w w:val="90"/>
        </w:rPr>
        <w:t>it</w:t>
      </w:r>
      <w:r>
        <w:rPr>
          <w:spacing w:val="2"/>
          <w:w w:val="90"/>
        </w:rPr>
        <w:t xml:space="preserve"> </w:t>
      </w:r>
      <w:r>
        <w:rPr>
          <w:w w:val="90"/>
        </w:rPr>
        <w:t>be</w:t>
      </w:r>
      <w:r>
        <w:rPr>
          <w:spacing w:val="2"/>
          <w:w w:val="90"/>
        </w:rPr>
        <w:t xml:space="preserve"> </w:t>
      </w:r>
      <w:r>
        <w:rPr>
          <w:w w:val="90"/>
        </w:rPr>
        <w:t>a</w:t>
      </w:r>
      <w:r>
        <w:rPr>
          <w:spacing w:val="1"/>
          <w:w w:val="90"/>
        </w:rPr>
        <w:t xml:space="preserve"> </w:t>
      </w:r>
      <w:r>
        <w:rPr>
          <w:w w:val="90"/>
        </w:rPr>
        <w:t>stand-alone</w:t>
      </w:r>
      <w:r>
        <w:rPr>
          <w:spacing w:val="2"/>
          <w:w w:val="90"/>
        </w:rPr>
        <w:t xml:space="preserve"> </w:t>
      </w:r>
      <w:proofErr w:type="spellStart"/>
      <w:r>
        <w:rPr>
          <w:w w:val="90"/>
        </w:rPr>
        <w:t>kaupapa</w:t>
      </w:r>
      <w:proofErr w:type="spellEnd"/>
      <w:r>
        <w:rPr>
          <w:w w:val="90"/>
        </w:rPr>
        <w:t>,</w:t>
      </w:r>
      <w:r>
        <w:rPr>
          <w:spacing w:val="2"/>
          <w:w w:val="90"/>
        </w:rPr>
        <w:t xml:space="preserve"> </w:t>
      </w:r>
      <w:r>
        <w:rPr>
          <w:w w:val="90"/>
        </w:rPr>
        <w:t>or</w:t>
      </w:r>
      <w:r>
        <w:rPr>
          <w:spacing w:val="2"/>
          <w:w w:val="90"/>
        </w:rPr>
        <w:t xml:space="preserve"> </w:t>
      </w:r>
      <w:r>
        <w:rPr>
          <w:w w:val="90"/>
        </w:rPr>
        <w:t>that</w:t>
      </w:r>
      <w:r>
        <w:rPr>
          <w:spacing w:val="1"/>
          <w:w w:val="90"/>
        </w:rPr>
        <w:t xml:space="preserve"> </w:t>
      </w:r>
      <w:r>
        <w:rPr>
          <w:w w:val="90"/>
        </w:rPr>
        <w:t>one</w:t>
      </w:r>
      <w:r>
        <w:rPr>
          <w:spacing w:val="2"/>
          <w:w w:val="90"/>
        </w:rPr>
        <w:t xml:space="preserve"> </w:t>
      </w:r>
      <w:proofErr w:type="spellStart"/>
      <w:r>
        <w:rPr>
          <w:w w:val="90"/>
        </w:rPr>
        <w:t>whenu</w:t>
      </w:r>
      <w:proofErr w:type="spellEnd"/>
      <w:r>
        <w:rPr>
          <w:spacing w:val="2"/>
          <w:w w:val="90"/>
        </w:rPr>
        <w:t xml:space="preserve"> </w:t>
      </w:r>
      <w:r>
        <w:rPr>
          <w:w w:val="90"/>
        </w:rPr>
        <w:t>be</w:t>
      </w:r>
      <w:r>
        <w:rPr>
          <w:spacing w:val="2"/>
          <w:w w:val="90"/>
        </w:rPr>
        <w:t xml:space="preserve"> </w:t>
      </w:r>
      <w:r>
        <w:rPr>
          <w:w w:val="90"/>
        </w:rPr>
        <w:t>removed</w:t>
      </w:r>
      <w:r>
        <w:rPr>
          <w:spacing w:val="1"/>
          <w:w w:val="90"/>
        </w:rPr>
        <w:t xml:space="preserve"> </w:t>
      </w:r>
      <w:r>
        <w:rPr>
          <w:w w:val="90"/>
        </w:rPr>
        <w:t>to</w:t>
      </w:r>
      <w:r>
        <w:rPr>
          <w:spacing w:val="2"/>
          <w:w w:val="90"/>
        </w:rPr>
        <w:t xml:space="preserve"> </w:t>
      </w:r>
      <w:r>
        <w:rPr>
          <w:w w:val="90"/>
        </w:rPr>
        <w:t>make</w:t>
      </w:r>
      <w:r>
        <w:rPr>
          <w:spacing w:val="2"/>
          <w:w w:val="90"/>
        </w:rPr>
        <w:t xml:space="preserve"> </w:t>
      </w:r>
      <w:r>
        <w:rPr>
          <w:w w:val="90"/>
        </w:rPr>
        <w:t>space</w:t>
      </w:r>
      <w:r>
        <w:rPr>
          <w:spacing w:val="1"/>
          <w:w w:val="90"/>
        </w:rPr>
        <w:t xml:space="preserve"> </w:t>
      </w:r>
      <w:r>
        <w:rPr>
          <w:w w:val="90"/>
        </w:rPr>
        <w:t>for</w:t>
      </w:r>
      <w:r>
        <w:rPr>
          <w:spacing w:val="2"/>
          <w:w w:val="90"/>
        </w:rPr>
        <w:t xml:space="preserve"> </w:t>
      </w:r>
      <w:r>
        <w:rPr>
          <w:w w:val="90"/>
        </w:rPr>
        <w:t>the</w:t>
      </w:r>
      <w:r>
        <w:rPr>
          <w:spacing w:val="2"/>
          <w:w w:val="90"/>
        </w:rPr>
        <w:t xml:space="preserve"> </w:t>
      </w:r>
      <w:r>
        <w:rPr>
          <w:w w:val="90"/>
        </w:rPr>
        <w:t>new</w:t>
      </w:r>
      <w:r>
        <w:rPr>
          <w:spacing w:val="1"/>
          <w:w w:val="90"/>
        </w:rPr>
        <w:t xml:space="preserve"> </w:t>
      </w:r>
      <w:r>
        <w:rPr>
          <w:w w:val="90"/>
        </w:rPr>
        <w:t>one.</w:t>
      </w:r>
      <w:r>
        <w:rPr>
          <w:spacing w:val="-3"/>
          <w:w w:val="90"/>
        </w:rPr>
        <w:t xml:space="preserve"> </w:t>
      </w:r>
      <w:r>
        <w:rPr>
          <w:w w:val="90"/>
        </w:rPr>
        <w:t>Some</w:t>
      </w:r>
      <w:r>
        <w:rPr>
          <w:spacing w:val="-2"/>
          <w:w w:val="90"/>
        </w:rPr>
        <w:t xml:space="preserve"> </w:t>
      </w:r>
      <w:r>
        <w:rPr>
          <w:w w:val="90"/>
        </w:rPr>
        <w:t>thought</w:t>
      </w:r>
      <w:r>
        <w:rPr>
          <w:spacing w:val="-3"/>
          <w:w w:val="90"/>
        </w:rPr>
        <w:t xml:space="preserve"> </w:t>
      </w:r>
      <w:r>
        <w:rPr>
          <w:w w:val="90"/>
        </w:rPr>
        <w:t>that</w:t>
      </w:r>
      <w:r>
        <w:rPr>
          <w:spacing w:val="-2"/>
          <w:w w:val="90"/>
        </w:rPr>
        <w:t xml:space="preserve"> </w:t>
      </w:r>
      <w:r>
        <w:rPr>
          <w:w w:val="90"/>
        </w:rPr>
        <w:t>better</w:t>
      </w:r>
      <w:r>
        <w:rPr>
          <w:spacing w:val="-3"/>
          <w:w w:val="90"/>
        </w:rPr>
        <w:t xml:space="preserve"> </w:t>
      </w:r>
      <w:r>
        <w:rPr>
          <w:w w:val="90"/>
        </w:rPr>
        <w:t>or</w:t>
      </w:r>
      <w:r>
        <w:rPr>
          <w:spacing w:val="-2"/>
          <w:w w:val="90"/>
        </w:rPr>
        <w:t xml:space="preserve"> </w:t>
      </w:r>
      <w:r>
        <w:rPr>
          <w:w w:val="90"/>
        </w:rPr>
        <w:t>different</w:t>
      </w:r>
      <w:r>
        <w:rPr>
          <w:spacing w:val="-3"/>
          <w:w w:val="90"/>
        </w:rPr>
        <w:t xml:space="preserve"> </w:t>
      </w:r>
      <w:r>
        <w:rPr>
          <w:w w:val="90"/>
        </w:rPr>
        <w:t>graphics</w:t>
      </w:r>
      <w:r>
        <w:rPr>
          <w:spacing w:val="-2"/>
          <w:w w:val="90"/>
        </w:rPr>
        <w:t xml:space="preserve"> </w:t>
      </w:r>
      <w:r>
        <w:rPr>
          <w:w w:val="90"/>
        </w:rPr>
        <w:t>could</w:t>
      </w:r>
      <w:r>
        <w:rPr>
          <w:spacing w:val="-3"/>
          <w:w w:val="90"/>
        </w:rPr>
        <w:t xml:space="preserve"> </w:t>
      </w:r>
      <w:r>
        <w:rPr>
          <w:w w:val="90"/>
        </w:rPr>
        <w:t>be</w:t>
      </w:r>
      <w:r>
        <w:rPr>
          <w:spacing w:val="-2"/>
          <w:w w:val="90"/>
        </w:rPr>
        <w:t xml:space="preserve"> </w:t>
      </w:r>
      <w:r>
        <w:rPr>
          <w:w w:val="90"/>
        </w:rPr>
        <w:t>used</w:t>
      </w:r>
      <w:r>
        <w:rPr>
          <w:spacing w:val="-2"/>
          <w:w w:val="90"/>
        </w:rPr>
        <w:t xml:space="preserve"> </w:t>
      </w:r>
      <w:r>
        <w:rPr>
          <w:w w:val="90"/>
        </w:rPr>
        <w:t>within</w:t>
      </w:r>
      <w:r>
        <w:rPr>
          <w:spacing w:val="-3"/>
          <w:w w:val="90"/>
        </w:rPr>
        <w:t xml:space="preserve"> </w:t>
      </w:r>
      <w:r>
        <w:rPr>
          <w:w w:val="90"/>
        </w:rPr>
        <w:t>the</w:t>
      </w:r>
      <w:r>
        <w:rPr>
          <w:spacing w:val="-2"/>
          <w:w w:val="90"/>
        </w:rPr>
        <w:t xml:space="preserve"> </w:t>
      </w:r>
      <w:r>
        <w:rPr>
          <w:w w:val="90"/>
        </w:rPr>
        <w:t>documents.</w:t>
      </w:r>
    </w:p>
    <w:p w14:paraId="62EEBFE9" w14:textId="77777777" w:rsidR="00E520BF" w:rsidRDefault="003212D0">
      <w:pPr>
        <w:pStyle w:val="Heading3"/>
      </w:pPr>
      <w:r>
        <w:rPr>
          <w:color w:val="52555B"/>
          <w:w w:val="105"/>
        </w:rPr>
        <w:t>Using</w:t>
      </w:r>
      <w:r>
        <w:rPr>
          <w:color w:val="52555B"/>
          <w:spacing w:val="-15"/>
          <w:w w:val="105"/>
        </w:rPr>
        <w:t xml:space="preserve"> </w:t>
      </w:r>
      <w:r>
        <w:rPr>
          <w:color w:val="52555B"/>
          <w:w w:val="105"/>
        </w:rPr>
        <w:t>the</w:t>
      </w:r>
      <w:r>
        <w:rPr>
          <w:color w:val="52555B"/>
          <w:spacing w:val="-15"/>
          <w:w w:val="105"/>
        </w:rPr>
        <w:t xml:space="preserve"> </w:t>
      </w:r>
      <w:r>
        <w:rPr>
          <w:color w:val="52555B"/>
          <w:w w:val="105"/>
        </w:rPr>
        <w:t>new</w:t>
      </w:r>
      <w:r>
        <w:rPr>
          <w:color w:val="52555B"/>
          <w:spacing w:val="-16"/>
          <w:w w:val="105"/>
        </w:rPr>
        <w:t xml:space="preserve"> </w:t>
      </w:r>
      <w:proofErr w:type="spellStart"/>
      <w:r>
        <w:rPr>
          <w:color w:val="52555B"/>
          <w:w w:val="105"/>
        </w:rPr>
        <w:t>marau</w:t>
      </w:r>
      <w:proofErr w:type="spellEnd"/>
      <w:r>
        <w:rPr>
          <w:color w:val="52555B"/>
          <w:spacing w:val="-15"/>
          <w:w w:val="105"/>
        </w:rPr>
        <w:t xml:space="preserve"> </w:t>
      </w:r>
      <w:r>
        <w:rPr>
          <w:color w:val="52555B"/>
          <w:w w:val="105"/>
        </w:rPr>
        <w:t>to</w:t>
      </w:r>
      <w:r>
        <w:rPr>
          <w:color w:val="52555B"/>
          <w:spacing w:val="-15"/>
          <w:w w:val="105"/>
        </w:rPr>
        <w:t xml:space="preserve"> </w:t>
      </w:r>
      <w:r>
        <w:rPr>
          <w:color w:val="52555B"/>
          <w:w w:val="105"/>
        </w:rPr>
        <w:t>build</w:t>
      </w:r>
      <w:r>
        <w:rPr>
          <w:color w:val="52555B"/>
          <w:spacing w:val="-15"/>
          <w:w w:val="105"/>
        </w:rPr>
        <w:t xml:space="preserve"> </w:t>
      </w:r>
      <w:r>
        <w:rPr>
          <w:color w:val="52555B"/>
          <w:w w:val="105"/>
        </w:rPr>
        <w:t>on</w:t>
      </w:r>
      <w:r>
        <w:rPr>
          <w:color w:val="52555B"/>
          <w:spacing w:val="-13"/>
          <w:w w:val="105"/>
        </w:rPr>
        <w:t xml:space="preserve"> </w:t>
      </w:r>
      <w:r>
        <w:rPr>
          <w:color w:val="52555B"/>
          <w:w w:val="105"/>
        </w:rPr>
        <w:t>and</w:t>
      </w:r>
      <w:r>
        <w:rPr>
          <w:color w:val="52555B"/>
          <w:spacing w:val="-16"/>
          <w:w w:val="105"/>
        </w:rPr>
        <w:t xml:space="preserve"> </w:t>
      </w:r>
      <w:r>
        <w:rPr>
          <w:color w:val="52555B"/>
          <w:w w:val="105"/>
        </w:rPr>
        <w:t>enhance</w:t>
      </w:r>
      <w:r>
        <w:rPr>
          <w:color w:val="52555B"/>
          <w:spacing w:val="-16"/>
          <w:w w:val="105"/>
        </w:rPr>
        <w:t xml:space="preserve"> </w:t>
      </w:r>
      <w:r>
        <w:rPr>
          <w:color w:val="52555B"/>
          <w:w w:val="105"/>
        </w:rPr>
        <w:t>current</w:t>
      </w:r>
      <w:r>
        <w:rPr>
          <w:color w:val="52555B"/>
          <w:spacing w:val="-14"/>
          <w:w w:val="105"/>
        </w:rPr>
        <w:t xml:space="preserve"> </w:t>
      </w:r>
      <w:r>
        <w:rPr>
          <w:color w:val="52555B"/>
          <w:w w:val="105"/>
        </w:rPr>
        <w:t>practices</w:t>
      </w:r>
    </w:p>
    <w:p w14:paraId="7C45459A" w14:textId="77777777" w:rsidR="00E520BF" w:rsidRDefault="003212D0">
      <w:pPr>
        <w:pStyle w:val="BodyText"/>
        <w:spacing w:before="118"/>
        <w:ind w:left="417"/>
      </w:pPr>
      <w:r>
        <w:rPr>
          <w:spacing w:val="-3"/>
          <w:w w:val="95"/>
        </w:rPr>
        <w:t>Kaiako</w:t>
      </w:r>
      <w:r>
        <w:rPr>
          <w:spacing w:val="-12"/>
          <w:w w:val="95"/>
        </w:rPr>
        <w:t xml:space="preserve"> </w:t>
      </w:r>
      <w:r>
        <w:rPr>
          <w:spacing w:val="-3"/>
          <w:w w:val="95"/>
        </w:rPr>
        <w:t>talked</w:t>
      </w:r>
      <w:r>
        <w:rPr>
          <w:spacing w:val="-12"/>
          <w:w w:val="95"/>
        </w:rPr>
        <w:t xml:space="preserve"> </w:t>
      </w:r>
      <w:r>
        <w:rPr>
          <w:spacing w:val="-2"/>
          <w:w w:val="95"/>
        </w:rPr>
        <w:t>about</w:t>
      </w:r>
      <w:r>
        <w:rPr>
          <w:spacing w:val="-12"/>
          <w:w w:val="95"/>
        </w:rPr>
        <w:t xml:space="preserve"> </w:t>
      </w:r>
      <w:r>
        <w:rPr>
          <w:spacing w:val="-2"/>
          <w:w w:val="95"/>
        </w:rPr>
        <w:t>how</w:t>
      </w:r>
      <w:r>
        <w:rPr>
          <w:spacing w:val="-12"/>
          <w:w w:val="95"/>
        </w:rPr>
        <w:t xml:space="preserve"> </w:t>
      </w:r>
      <w:r>
        <w:rPr>
          <w:spacing w:val="-2"/>
          <w:w w:val="95"/>
        </w:rPr>
        <w:t>well</w:t>
      </w:r>
      <w:r>
        <w:rPr>
          <w:spacing w:val="-11"/>
          <w:w w:val="95"/>
        </w:rPr>
        <w:t xml:space="preserve"> </w:t>
      </w:r>
      <w:r>
        <w:rPr>
          <w:spacing w:val="-2"/>
          <w:w w:val="95"/>
        </w:rPr>
        <w:t>the</w:t>
      </w:r>
      <w:r>
        <w:rPr>
          <w:spacing w:val="-12"/>
          <w:w w:val="95"/>
        </w:rPr>
        <w:t xml:space="preserve"> </w:t>
      </w:r>
      <w:r>
        <w:rPr>
          <w:spacing w:val="-2"/>
          <w:w w:val="95"/>
        </w:rPr>
        <w:t>content</w:t>
      </w:r>
      <w:r>
        <w:rPr>
          <w:spacing w:val="-12"/>
          <w:w w:val="95"/>
        </w:rPr>
        <w:t xml:space="preserve"> </w:t>
      </w:r>
      <w:r>
        <w:rPr>
          <w:spacing w:val="-2"/>
          <w:w w:val="95"/>
        </w:rPr>
        <w:t>aligned</w:t>
      </w:r>
      <w:r>
        <w:rPr>
          <w:spacing w:val="-12"/>
          <w:w w:val="95"/>
        </w:rPr>
        <w:t xml:space="preserve"> </w:t>
      </w:r>
      <w:r>
        <w:rPr>
          <w:spacing w:val="-2"/>
          <w:w w:val="95"/>
        </w:rPr>
        <w:t>with</w:t>
      </w:r>
      <w:r>
        <w:rPr>
          <w:spacing w:val="-11"/>
          <w:w w:val="95"/>
        </w:rPr>
        <w:t xml:space="preserve"> </w:t>
      </w:r>
      <w:r>
        <w:rPr>
          <w:spacing w:val="-2"/>
          <w:w w:val="95"/>
        </w:rPr>
        <w:t>what</w:t>
      </w:r>
      <w:r>
        <w:rPr>
          <w:spacing w:val="-12"/>
          <w:w w:val="95"/>
        </w:rPr>
        <w:t xml:space="preserve"> </w:t>
      </w:r>
      <w:r>
        <w:rPr>
          <w:spacing w:val="-2"/>
          <w:w w:val="95"/>
        </w:rPr>
        <w:t>they</w:t>
      </w:r>
      <w:r>
        <w:rPr>
          <w:spacing w:val="-12"/>
          <w:w w:val="95"/>
        </w:rPr>
        <w:t xml:space="preserve"> </w:t>
      </w:r>
      <w:r>
        <w:rPr>
          <w:spacing w:val="-2"/>
          <w:w w:val="95"/>
        </w:rPr>
        <w:t>were</w:t>
      </w:r>
      <w:r>
        <w:rPr>
          <w:spacing w:val="-12"/>
          <w:w w:val="95"/>
        </w:rPr>
        <w:t xml:space="preserve"> </w:t>
      </w:r>
      <w:r>
        <w:rPr>
          <w:spacing w:val="-2"/>
          <w:w w:val="95"/>
        </w:rPr>
        <w:t>already</w:t>
      </w:r>
      <w:r>
        <w:rPr>
          <w:spacing w:val="-12"/>
          <w:w w:val="95"/>
        </w:rPr>
        <w:t xml:space="preserve"> </w:t>
      </w:r>
      <w:r>
        <w:rPr>
          <w:spacing w:val="-2"/>
          <w:w w:val="95"/>
        </w:rPr>
        <w:t>teaching:</w:t>
      </w:r>
    </w:p>
    <w:p w14:paraId="088C1DBC" w14:textId="77777777" w:rsidR="00E520BF" w:rsidRDefault="003212D0">
      <w:pPr>
        <w:pStyle w:val="BodyText"/>
        <w:spacing w:before="87"/>
        <w:ind w:left="757"/>
        <w:rPr>
          <w:rFonts w:ascii="Calibri"/>
        </w:rPr>
      </w:pPr>
      <w:r>
        <w:rPr>
          <w:rFonts w:ascii="Calibri"/>
          <w:w w:val="110"/>
        </w:rPr>
        <w:t>E</w:t>
      </w:r>
      <w:r>
        <w:rPr>
          <w:rFonts w:ascii="Calibri"/>
          <w:spacing w:val="-5"/>
          <w:w w:val="110"/>
        </w:rPr>
        <w:t xml:space="preserve"> </w:t>
      </w:r>
      <w:proofErr w:type="spellStart"/>
      <w:r>
        <w:rPr>
          <w:rFonts w:ascii="Calibri"/>
          <w:w w:val="110"/>
        </w:rPr>
        <w:t>haangai</w:t>
      </w:r>
      <w:proofErr w:type="spellEnd"/>
      <w:r>
        <w:rPr>
          <w:rFonts w:ascii="Calibri"/>
          <w:spacing w:val="-5"/>
          <w:w w:val="110"/>
        </w:rPr>
        <w:t xml:space="preserve"> </w:t>
      </w:r>
      <w:r>
        <w:rPr>
          <w:rFonts w:ascii="Calibri"/>
          <w:w w:val="110"/>
        </w:rPr>
        <w:t>ana</w:t>
      </w:r>
      <w:r>
        <w:rPr>
          <w:rFonts w:ascii="Calibri"/>
          <w:spacing w:val="-5"/>
          <w:w w:val="110"/>
        </w:rPr>
        <w:t xml:space="preserve"> </w:t>
      </w:r>
      <w:proofErr w:type="spellStart"/>
      <w:r>
        <w:rPr>
          <w:rFonts w:ascii="Calibri"/>
          <w:w w:val="110"/>
        </w:rPr>
        <w:t>ki</w:t>
      </w:r>
      <w:proofErr w:type="spellEnd"/>
      <w:r>
        <w:rPr>
          <w:rFonts w:ascii="Calibri"/>
          <w:spacing w:val="-5"/>
          <w:w w:val="110"/>
        </w:rPr>
        <w:t xml:space="preserve"> </w:t>
      </w:r>
      <w:proofErr w:type="spellStart"/>
      <w:r>
        <w:rPr>
          <w:rFonts w:ascii="Calibri"/>
          <w:w w:val="110"/>
        </w:rPr>
        <w:t>ngaa</w:t>
      </w:r>
      <w:proofErr w:type="spellEnd"/>
      <w:r>
        <w:rPr>
          <w:rFonts w:ascii="Calibri"/>
          <w:spacing w:val="-5"/>
          <w:w w:val="110"/>
        </w:rPr>
        <w:t xml:space="preserve"> </w:t>
      </w:r>
      <w:r>
        <w:rPr>
          <w:rFonts w:ascii="Calibri"/>
          <w:w w:val="110"/>
        </w:rPr>
        <w:t>mahi</w:t>
      </w:r>
      <w:r>
        <w:rPr>
          <w:rFonts w:ascii="Calibri"/>
          <w:spacing w:val="-4"/>
          <w:w w:val="110"/>
        </w:rPr>
        <w:t xml:space="preserve"> </w:t>
      </w:r>
      <w:r>
        <w:rPr>
          <w:rFonts w:ascii="Calibri"/>
          <w:w w:val="110"/>
        </w:rPr>
        <w:t>e</w:t>
      </w:r>
      <w:r>
        <w:rPr>
          <w:rFonts w:ascii="Calibri"/>
          <w:spacing w:val="-5"/>
          <w:w w:val="110"/>
        </w:rPr>
        <w:t xml:space="preserve"> </w:t>
      </w:r>
      <w:proofErr w:type="spellStart"/>
      <w:r>
        <w:rPr>
          <w:rFonts w:ascii="Calibri"/>
          <w:w w:val="110"/>
        </w:rPr>
        <w:t>whakaako</w:t>
      </w:r>
      <w:proofErr w:type="spellEnd"/>
      <w:r>
        <w:rPr>
          <w:rFonts w:ascii="Calibri"/>
          <w:spacing w:val="-5"/>
          <w:w w:val="110"/>
        </w:rPr>
        <w:t xml:space="preserve"> </w:t>
      </w:r>
      <w:r>
        <w:rPr>
          <w:rFonts w:ascii="Calibri"/>
          <w:w w:val="110"/>
        </w:rPr>
        <w:t>ana</w:t>
      </w:r>
      <w:r>
        <w:rPr>
          <w:rFonts w:ascii="Calibri"/>
          <w:spacing w:val="-5"/>
          <w:w w:val="110"/>
        </w:rPr>
        <w:t xml:space="preserve"> </w:t>
      </w:r>
      <w:r>
        <w:rPr>
          <w:rFonts w:ascii="Calibri"/>
          <w:w w:val="110"/>
        </w:rPr>
        <w:t>e</w:t>
      </w:r>
      <w:r>
        <w:rPr>
          <w:rFonts w:ascii="Calibri"/>
          <w:spacing w:val="-5"/>
          <w:w w:val="110"/>
        </w:rPr>
        <w:t xml:space="preserve"> </w:t>
      </w:r>
      <w:proofErr w:type="spellStart"/>
      <w:r>
        <w:rPr>
          <w:rFonts w:ascii="Calibri"/>
          <w:w w:val="110"/>
        </w:rPr>
        <w:t>maatou</w:t>
      </w:r>
      <w:proofErr w:type="spellEnd"/>
      <w:r>
        <w:rPr>
          <w:rFonts w:ascii="Calibri"/>
          <w:w w:val="110"/>
        </w:rPr>
        <w:t>.</w:t>
      </w:r>
      <w:r>
        <w:rPr>
          <w:rFonts w:ascii="Calibri"/>
          <w:spacing w:val="-5"/>
          <w:w w:val="110"/>
        </w:rPr>
        <w:t xml:space="preserve"> </w:t>
      </w:r>
      <w:r>
        <w:rPr>
          <w:rFonts w:ascii="Calibri"/>
          <w:w w:val="110"/>
        </w:rPr>
        <w:t>(Kaiako)</w:t>
      </w:r>
    </w:p>
    <w:p w14:paraId="025D6149" w14:textId="77777777" w:rsidR="00E520BF" w:rsidRDefault="003212D0">
      <w:pPr>
        <w:pStyle w:val="BodyText"/>
        <w:spacing w:before="121" w:line="360" w:lineRule="auto"/>
        <w:ind w:left="757" w:right="2445"/>
        <w:rPr>
          <w:rFonts w:ascii="Calibri" w:hAnsi="Calibri"/>
        </w:rPr>
      </w:pPr>
      <w:r>
        <w:rPr>
          <w:rFonts w:ascii="Calibri" w:hAnsi="Calibri"/>
          <w:w w:val="110"/>
        </w:rPr>
        <w:t>He</w:t>
      </w:r>
      <w:r>
        <w:rPr>
          <w:rFonts w:ascii="Calibri" w:hAnsi="Calibri"/>
          <w:spacing w:val="-10"/>
          <w:w w:val="110"/>
        </w:rPr>
        <w:t xml:space="preserve"> </w:t>
      </w:r>
      <w:r>
        <w:rPr>
          <w:rFonts w:ascii="Calibri" w:hAnsi="Calibri"/>
          <w:w w:val="110"/>
        </w:rPr>
        <w:t>mama</w:t>
      </w:r>
      <w:r>
        <w:rPr>
          <w:rFonts w:ascii="Calibri" w:hAnsi="Calibri"/>
          <w:spacing w:val="-9"/>
          <w:w w:val="110"/>
        </w:rPr>
        <w:t xml:space="preserve"> </w:t>
      </w:r>
      <w:proofErr w:type="spellStart"/>
      <w:r>
        <w:rPr>
          <w:rFonts w:ascii="Calibri" w:hAnsi="Calibri"/>
          <w:w w:val="110"/>
        </w:rPr>
        <w:t>te</w:t>
      </w:r>
      <w:proofErr w:type="spellEnd"/>
      <w:r>
        <w:rPr>
          <w:rFonts w:ascii="Calibri" w:hAnsi="Calibri"/>
          <w:spacing w:val="-9"/>
          <w:w w:val="110"/>
        </w:rPr>
        <w:t xml:space="preserve"> </w:t>
      </w:r>
      <w:proofErr w:type="spellStart"/>
      <w:r>
        <w:rPr>
          <w:rFonts w:ascii="Calibri" w:hAnsi="Calibri"/>
          <w:w w:val="110"/>
        </w:rPr>
        <w:t>whai</w:t>
      </w:r>
      <w:proofErr w:type="spellEnd"/>
      <w:r>
        <w:rPr>
          <w:rFonts w:ascii="Calibri" w:hAnsi="Calibri"/>
          <w:spacing w:val="-10"/>
          <w:w w:val="110"/>
        </w:rPr>
        <w:t xml:space="preserve"> </w:t>
      </w:r>
      <w:proofErr w:type="spellStart"/>
      <w:r>
        <w:rPr>
          <w:rFonts w:ascii="Calibri" w:hAnsi="Calibri"/>
          <w:w w:val="110"/>
        </w:rPr>
        <w:t>hononga</w:t>
      </w:r>
      <w:proofErr w:type="spellEnd"/>
      <w:r>
        <w:rPr>
          <w:rFonts w:ascii="Calibri" w:hAnsi="Calibri"/>
          <w:spacing w:val="-9"/>
          <w:w w:val="110"/>
        </w:rPr>
        <w:t xml:space="preserve"> </w:t>
      </w:r>
      <w:proofErr w:type="spellStart"/>
      <w:r>
        <w:rPr>
          <w:rFonts w:ascii="Calibri" w:hAnsi="Calibri"/>
          <w:w w:val="110"/>
        </w:rPr>
        <w:t>ki</w:t>
      </w:r>
      <w:proofErr w:type="spellEnd"/>
      <w:r>
        <w:rPr>
          <w:rFonts w:ascii="Calibri" w:hAnsi="Calibri"/>
          <w:spacing w:val="-9"/>
          <w:w w:val="110"/>
        </w:rPr>
        <w:t xml:space="preserve"> </w:t>
      </w:r>
      <w:proofErr w:type="spellStart"/>
      <w:r>
        <w:rPr>
          <w:rFonts w:ascii="Calibri" w:hAnsi="Calibri"/>
          <w:w w:val="110"/>
        </w:rPr>
        <w:t>waenganui</w:t>
      </w:r>
      <w:proofErr w:type="spellEnd"/>
      <w:r>
        <w:rPr>
          <w:rFonts w:ascii="Calibri" w:hAnsi="Calibri"/>
          <w:spacing w:val="-10"/>
          <w:w w:val="110"/>
        </w:rPr>
        <w:t xml:space="preserve"> </w:t>
      </w:r>
      <w:r>
        <w:rPr>
          <w:rFonts w:ascii="Calibri" w:hAnsi="Calibri"/>
          <w:w w:val="110"/>
        </w:rPr>
        <w:t>i</w:t>
      </w:r>
      <w:r>
        <w:rPr>
          <w:rFonts w:ascii="Calibri" w:hAnsi="Calibri"/>
          <w:spacing w:val="-9"/>
          <w:w w:val="110"/>
        </w:rPr>
        <w:t xml:space="preserve"> </w:t>
      </w:r>
      <w:proofErr w:type="spellStart"/>
      <w:r>
        <w:rPr>
          <w:rFonts w:ascii="Calibri" w:hAnsi="Calibri"/>
          <w:w w:val="110"/>
        </w:rPr>
        <w:t>ngā</w:t>
      </w:r>
      <w:proofErr w:type="spellEnd"/>
      <w:r>
        <w:rPr>
          <w:rFonts w:ascii="Calibri" w:hAnsi="Calibri"/>
          <w:spacing w:val="-9"/>
          <w:w w:val="110"/>
        </w:rPr>
        <w:t xml:space="preserve"> </w:t>
      </w:r>
      <w:r>
        <w:rPr>
          <w:rFonts w:ascii="Calibri" w:hAnsi="Calibri"/>
          <w:w w:val="110"/>
        </w:rPr>
        <w:t>mahi</w:t>
      </w:r>
      <w:r>
        <w:rPr>
          <w:rFonts w:ascii="Calibri" w:hAnsi="Calibri"/>
          <w:spacing w:val="-10"/>
          <w:w w:val="110"/>
        </w:rPr>
        <w:t xml:space="preserve"> </w:t>
      </w:r>
      <w:r>
        <w:rPr>
          <w:rFonts w:ascii="Calibri" w:hAnsi="Calibri"/>
          <w:w w:val="110"/>
        </w:rPr>
        <w:t>me</w:t>
      </w:r>
      <w:r>
        <w:rPr>
          <w:rFonts w:ascii="Calibri" w:hAnsi="Calibri"/>
          <w:spacing w:val="-9"/>
          <w:w w:val="110"/>
        </w:rPr>
        <w:t xml:space="preserve"> </w:t>
      </w:r>
      <w:proofErr w:type="spellStart"/>
      <w:r>
        <w:rPr>
          <w:rFonts w:ascii="Calibri" w:hAnsi="Calibri"/>
          <w:w w:val="110"/>
        </w:rPr>
        <w:t>te</w:t>
      </w:r>
      <w:proofErr w:type="spellEnd"/>
      <w:r>
        <w:rPr>
          <w:rFonts w:ascii="Calibri" w:hAnsi="Calibri"/>
          <w:spacing w:val="-9"/>
          <w:w w:val="110"/>
        </w:rPr>
        <w:t xml:space="preserve"> </w:t>
      </w:r>
      <w:proofErr w:type="spellStart"/>
      <w:r>
        <w:rPr>
          <w:rFonts w:ascii="Calibri" w:hAnsi="Calibri"/>
          <w:w w:val="110"/>
        </w:rPr>
        <w:t>whenu</w:t>
      </w:r>
      <w:proofErr w:type="spellEnd"/>
      <w:r>
        <w:rPr>
          <w:rFonts w:ascii="Calibri" w:hAnsi="Calibri"/>
          <w:w w:val="110"/>
        </w:rPr>
        <w:t>.</w:t>
      </w:r>
      <w:r>
        <w:rPr>
          <w:rFonts w:ascii="Calibri" w:hAnsi="Calibri"/>
          <w:spacing w:val="-9"/>
          <w:w w:val="110"/>
        </w:rPr>
        <w:t xml:space="preserve"> </w:t>
      </w:r>
      <w:r>
        <w:rPr>
          <w:rFonts w:ascii="Calibri" w:hAnsi="Calibri"/>
          <w:w w:val="110"/>
        </w:rPr>
        <w:t>(Kaiako)</w:t>
      </w:r>
      <w:r>
        <w:rPr>
          <w:rFonts w:ascii="Calibri" w:hAnsi="Calibri"/>
          <w:spacing w:val="-47"/>
          <w:w w:val="110"/>
        </w:rPr>
        <w:t xml:space="preserve"> </w:t>
      </w:r>
      <w:r>
        <w:rPr>
          <w:rFonts w:ascii="Calibri" w:hAnsi="Calibri"/>
          <w:w w:val="110"/>
        </w:rPr>
        <w:t>He</w:t>
      </w:r>
      <w:r>
        <w:rPr>
          <w:rFonts w:ascii="Calibri" w:hAnsi="Calibri"/>
          <w:spacing w:val="-3"/>
          <w:w w:val="110"/>
        </w:rPr>
        <w:t xml:space="preserve"> </w:t>
      </w:r>
      <w:proofErr w:type="spellStart"/>
      <w:r>
        <w:rPr>
          <w:rFonts w:ascii="Calibri" w:hAnsi="Calibri"/>
          <w:w w:val="110"/>
        </w:rPr>
        <w:t>maha</w:t>
      </w:r>
      <w:proofErr w:type="spellEnd"/>
      <w:r>
        <w:rPr>
          <w:rFonts w:ascii="Calibri" w:hAnsi="Calibri"/>
          <w:spacing w:val="-2"/>
          <w:w w:val="110"/>
        </w:rPr>
        <w:t xml:space="preserve"> </w:t>
      </w:r>
      <w:proofErr w:type="spellStart"/>
      <w:r>
        <w:rPr>
          <w:rFonts w:ascii="Calibri" w:hAnsi="Calibri"/>
          <w:w w:val="110"/>
        </w:rPr>
        <w:t>nga</w:t>
      </w:r>
      <w:proofErr w:type="spellEnd"/>
      <w:r>
        <w:rPr>
          <w:rFonts w:ascii="Calibri" w:hAnsi="Calibri"/>
          <w:spacing w:val="-2"/>
          <w:w w:val="110"/>
        </w:rPr>
        <w:t xml:space="preserve"> </w:t>
      </w:r>
      <w:proofErr w:type="spellStart"/>
      <w:r>
        <w:rPr>
          <w:rFonts w:ascii="Calibri" w:hAnsi="Calibri"/>
          <w:w w:val="110"/>
        </w:rPr>
        <w:t>hononga</w:t>
      </w:r>
      <w:proofErr w:type="spellEnd"/>
      <w:r>
        <w:rPr>
          <w:rFonts w:ascii="Calibri" w:hAnsi="Calibri"/>
          <w:spacing w:val="-2"/>
          <w:w w:val="110"/>
        </w:rPr>
        <w:t xml:space="preserve"> </w:t>
      </w:r>
      <w:proofErr w:type="spellStart"/>
      <w:r>
        <w:rPr>
          <w:rFonts w:ascii="Calibri" w:hAnsi="Calibri"/>
          <w:w w:val="110"/>
        </w:rPr>
        <w:t>ki</w:t>
      </w:r>
      <w:proofErr w:type="spellEnd"/>
      <w:r>
        <w:rPr>
          <w:rFonts w:ascii="Calibri" w:hAnsi="Calibri"/>
          <w:spacing w:val="-2"/>
          <w:w w:val="110"/>
        </w:rPr>
        <w:t xml:space="preserve"> </w:t>
      </w:r>
      <w:r>
        <w:rPr>
          <w:rFonts w:ascii="Calibri" w:hAnsi="Calibri"/>
          <w:w w:val="110"/>
        </w:rPr>
        <w:t>too</w:t>
      </w:r>
      <w:r>
        <w:rPr>
          <w:rFonts w:ascii="Calibri" w:hAnsi="Calibri"/>
          <w:spacing w:val="-2"/>
          <w:w w:val="110"/>
        </w:rPr>
        <w:t xml:space="preserve"> </w:t>
      </w:r>
      <w:proofErr w:type="spellStart"/>
      <w:r>
        <w:rPr>
          <w:rFonts w:ascii="Calibri" w:hAnsi="Calibri"/>
          <w:w w:val="110"/>
        </w:rPr>
        <w:t>maatou</w:t>
      </w:r>
      <w:proofErr w:type="spellEnd"/>
      <w:r>
        <w:rPr>
          <w:rFonts w:ascii="Calibri" w:hAnsi="Calibri"/>
          <w:spacing w:val="-2"/>
          <w:w w:val="110"/>
        </w:rPr>
        <w:t xml:space="preserve"> </w:t>
      </w:r>
      <w:proofErr w:type="spellStart"/>
      <w:r>
        <w:rPr>
          <w:rFonts w:ascii="Calibri" w:hAnsi="Calibri"/>
          <w:w w:val="110"/>
        </w:rPr>
        <w:t>marau</w:t>
      </w:r>
      <w:proofErr w:type="spellEnd"/>
      <w:r>
        <w:rPr>
          <w:rFonts w:ascii="Calibri" w:hAnsi="Calibri"/>
          <w:w w:val="110"/>
        </w:rPr>
        <w:t>.</w:t>
      </w:r>
      <w:r>
        <w:rPr>
          <w:rFonts w:ascii="Calibri" w:hAnsi="Calibri"/>
          <w:spacing w:val="-2"/>
          <w:w w:val="110"/>
        </w:rPr>
        <w:t xml:space="preserve"> </w:t>
      </w:r>
      <w:r>
        <w:rPr>
          <w:rFonts w:ascii="Calibri" w:hAnsi="Calibri"/>
          <w:w w:val="110"/>
        </w:rPr>
        <w:t>(Kaiako)</w:t>
      </w:r>
    </w:p>
    <w:p w14:paraId="5369D289" w14:textId="77777777" w:rsidR="00E520BF" w:rsidRDefault="003212D0">
      <w:pPr>
        <w:pStyle w:val="BodyText"/>
        <w:spacing w:before="17" w:line="218" w:lineRule="auto"/>
        <w:ind w:left="417" w:right="387"/>
        <w:jc w:val="both"/>
      </w:pPr>
      <w:r>
        <w:rPr>
          <w:w w:val="90"/>
        </w:rPr>
        <w:t xml:space="preserve">For example, one </w:t>
      </w:r>
      <w:proofErr w:type="spellStart"/>
      <w:r>
        <w:rPr>
          <w:w w:val="90"/>
        </w:rPr>
        <w:t>kaiako</w:t>
      </w:r>
      <w:proofErr w:type="spellEnd"/>
      <w:r>
        <w:rPr>
          <w:w w:val="90"/>
        </w:rPr>
        <w:t xml:space="preserve"> looked at developing understanding of students’ whakapapa in an historical</w:t>
      </w:r>
      <w:r>
        <w:rPr>
          <w:spacing w:val="1"/>
          <w:w w:val="90"/>
        </w:rPr>
        <w:t xml:space="preserve"> </w:t>
      </w:r>
      <w:r>
        <w:rPr>
          <w:w w:val="90"/>
        </w:rPr>
        <w:t xml:space="preserve">context, looking at how communities are formed, and getting </w:t>
      </w:r>
      <w:proofErr w:type="spellStart"/>
      <w:r>
        <w:rPr>
          <w:w w:val="90"/>
        </w:rPr>
        <w:t>ākonga</w:t>
      </w:r>
      <w:proofErr w:type="spellEnd"/>
      <w:r>
        <w:rPr>
          <w:w w:val="90"/>
        </w:rPr>
        <w:t xml:space="preserve"> to take ownership of something</w:t>
      </w:r>
      <w:r>
        <w:rPr>
          <w:spacing w:val="-54"/>
          <w:w w:val="90"/>
        </w:rPr>
        <w:t xml:space="preserve"> </w:t>
      </w:r>
      <w:r>
        <w:t>that</w:t>
      </w:r>
      <w:r>
        <w:rPr>
          <w:spacing w:val="-17"/>
        </w:rPr>
        <w:t xml:space="preserve"> </w:t>
      </w:r>
      <w:r>
        <w:t>is</w:t>
      </w:r>
      <w:r>
        <w:rPr>
          <w:spacing w:val="-16"/>
        </w:rPr>
        <w:t xml:space="preserve"> </w:t>
      </w:r>
      <w:r>
        <w:t>important</w:t>
      </w:r>
      <w:r>
        <w:rPr>
          <w:spacing w:val="-16"/>
        </w:rPr>
        <w:t xml:space="preserve"> </w:t>
      </w:r>
      <w:r>
        <w:t>to</w:t>
      </w:r>
      <w:r>
        <w:rPr>
          <w:spacing w:val="-16"/>
        </w:rPr>
        <w:t xml:space="preserve"> </w:t>
      </w:r>
      <w:r>
        <w:t>them:</w:t>
      </w:r>
    </w:p>
    <w:p w14:paraId="1DBEA146" w14:textId="77777777" w:rsidR="00E520BF" w:rsidRDefault="003212D0">
      <w:pPr>
        <w:pStyle w:val="BodyText"/>
        <w:spacing w:before="95" w:line="276" w:lineRule="auto"/>
        <w:ind w:left="757" w:right="331"/>
        <w:rPr>
          <w:rFonts w:ascii="Calibri" w:hAnsi="Calibri"/>
        </w:rPr>
      </w:pPr>
      <w:r>
        <w:rPr>
          <w:rFonts w:ascii="Calibri" w:hAnsi="Calibri"/>
          <w:w w:val="110"/>
        </w:rPr>
        <w:t>The</w:t>
      </w:r>
      <w:r>
        <w:rPr>
          <w:rFonts w:ascii="Calibri" w:hAnsi="Calibri"/>
          <w:spacing w:val="-5"/>
          <w:w w:val="110"/>
        </w:rPr>
        <w:t xml:space="preserve"> </w:t>
      </w:r>
      <w:r>
        <w:rPr>
          <w:rFonts w:ascii="Calibri" w:hAnsi="Calibri"/>
          <w:w w:val="110"/>
        </w:rPr>
        <w:t>teachers</w:t>
      </w:r>
      <w:r>
        <w:rPr>
          <w:rFonts w:ascii="Calibri" w:hAnsi="Calibri"/>
          <w:spacing w:val="-5"/>
          <w:w w:val="110"/>
        </w:rPr>
        <w:t xml:space="preserve"> </w:t>
      </w:r>
      <w:r>
        <w:rPr>
          <w:rFonts w:ascii="Calibri" w:hAnsi="Calibri"/>
          <w:w w:val="110"/>
        </w:rPr>
        <w:t>are</w:t>
      </w:r>
      <w:r>
        <w:rPr>
          <w:rFonts w:ascii="Calibri" w:hAnsi="Calibri"/>
          <w:spacing w:val="-5"/>
          <w:w w:val="110"/>
        </w:rPr>
        <w:t xml:space="preserve"> </w:t>
      </w:r>
      <w:r>
        <w:rPr>
          <w:rFonts w:ascii="Calibri" w:hAnsi="Calibri"/>
          <w:w w:val="110"/>
        </w:rPr>
        <w:t>focusing</w:t>
      </w:r>
      <w:r>
        <w:rPr>
          <w:rFonts w:ascii="Calibri" w:hAnsi="Calibri"/>
          <w:spacing w:val="-4"/>
          <w:w w:val="110"/>
        </w:rPr>
        <w:t xml:space="preserve"> </w:t>
      </w:r>
      <w:r>
        <w:rPr>
          <w:rFonts w:ascii="Calibri" w:hAnsi="Calibri"/>
          <w:w w:val="110"/>
        </w:rPr>
        <w:t>on</w:t>
      </w:r>
      <w:r>
        <w:rPr>
          <w:rFonts w:ascii="Calibri" w:hAnsi="Calibri"/>
          <w:spacing w:val="-5"/>
          <w:w w:val="110"/>
        </w:rPr>
        <w:t xml:space="preserve"> </w:t>
      </w:r>
      <w:proofErr w:type="spellStart"/>
      <w:r>
        <w:rPr>
          <w:rFonts w:ascii="Calibri" w:hAnsi="Calibri"/>
          <w:w w:val="110"/>
        </w:rPr>
        <w:t>Kaitiakitanga</w:t>
      </w:r>
      <w:proofErr w:type="spellEnd"/>
      <w:r>
        <w:rPr>
          <w:rFonts w:ascii="Calibri" w:hAnsi="Calibri"/>
          <w:spacing w:val="-5"/>
          <w:w w:val="110"/>
        </w:rPr>
        <w:t xml:space="preserve"> </w:t>
      </w:r>
      <w:r>
        <w:rPr>
          <w:rFonts w:ascii="Calibri" w:hAnsi="Calibri"/>
          <w:w w:val="110"/>
        </w:rPr>
        <w:t>this</w:t>
      </w:r>
      <w:r>
        <w:rPr>
          <w:rFonts w:ascii="Calibri" w:hAnsi="Calibri"/>
          <w:spacing w:val="-4"/>
          <w:w w:val="110"/>
        </w:rPr>
        <w:t xml:space="preserve"> </w:t>
      </w:r>
      <w:r>
        <w:rPr>
          <w:rFonts w:ascii="Calibri" w:hAnsi="Calibri"/>
          <w:w w:val="110"/>
        </w:rPr>
        <w:t>term</w:t>
      </w:r>
      <w:r>
        <w:rPr>
          <w:rFonts w:ascii="Calibri" w:hAnsi="Calibri"/>
          <w:spacing w:val="-5"/>
          <w:w w:val="110"/>
        </w:rPr>
        <w:t xml:space="preserve"> </w:t>
      </w:r>
      <w:r>
        <w:rPr>
          <w:rFonts w:ascii="Calibri" w:hAnsi="Calibri"/>
          <w:w w:val="110"/>
        </w:rPr>
        <w:t>and</w:t>
      </w:r>
      <w:r>
        <w:rPr>
          <w:rFonts w:ascii="Calibri" w:hAnsi="Calibri"/>
          <w:spacing w:val="-5"/>
          <w:w w:val="110"/>
        </w:rPr>
        <w:t xml:space="preserve"> </w:t>
      </w:r>
      <w:r>
        <w:rPr>
          <w:rFonts w:ascii="Calibri" w:hAnsi="Calibri"/>
          <w:w w:val="110"/>
        </w:rPr>
        <w:t>all</w:t>
      </w:r>
      <w:r>
        <w:rPr>
          <w:rFonts w:ascii="Calibri" w:hAnsi="Calibri"/>
          <w:spacing w:val="-5"/>
          <w:w w:val="110"/>
        </w:rPr>
        <w:t xml:space="preserve"> </w:t>
      </w:r>
      <w:r>
        <w:rPr>
          <w:rFonts w:ascii="Calibri" w:hAnsi="Calibri"/>
          <w:w w:val="110"/>
        </w:rPr>
        <w:t>agreed</w:t>
      </w:r>
      <w:r>
        <w:rPr>
          <w:rFonts w:ascii="Calibri" w:hAnsi="Calibri"/>
          <w:spacing w:val="-4"/>
          <w:w w:val="110"/>
        </w:rPr>
        <w:t xml:space="preserve"> </w:t>
      </w:r>
      <w:r>
        <w:rPr>
          <w:rFonts w:ascii="Calibri" w:hAnsi="Calibri"/>
          <w:w w:val="110"/>
        </w:rPr>
        <w:t>that</w:t>
      </w:r>
      <w:r>
        <w:rPr>
          <w:rFonts w:ascii="Calibri" w:hAnsi="Calibri"/>
          <w:spacing w:val="-5"/>
          <w:w w:val="110"/>
        </w:rPr>
        <w:t xml:space="preserve"> </w:t>
      </w:r>
      <w:r>
        <w:rPr>
          <w:rFonts w:ascii="Calibri" w:hAnsi="Calibri"/>
          <w:w w:val="110"/>
        </w:rPr>
        <w:t>this</w:t>
      </w:r>
      <w:r>
        <w:rPr>
          <w:rFonts w:ascii="Calibri" w:hAnsi="Calibri"/>
          <w:spacing w:val="-5"/>
          <w:w w:val="110"/>
        </w:rPr>
        <w:t xml:space="preserve"> </w:t>
      </w:r>
      <w:r>
        <w:rPr>
          <w:rFonts w:ascii="Calibri" w:hAnsi="Calibri"/>
          <w:w w:val="110"/>
        </w:rPr>
        <w:t>aligns</w:t>
      </w:r>
      <w:r>
        <w:rPr>
          <w:rFonts w:ascii="Calibri" w:hAnsi="Calibri"/>
          <w:spacing w:val="-4"/>
          <w:w w:val="110"/>
        </w:rPr>
        <w:t xml:space="preserve"> </w:t>
      </w:r>
      <w:r>
        <w:rPr>
          <w:rFonts w:ascii="Calibri" w:hAnsi="Calibri"/>
          <w:w w:val="110"/>
        </w:rPr>
        <w:t>perfectly</w:t>
      </w:r>
      <w:r>
        <w:rPr>
          <w:rFonts w:ascii="Calibri" w:hAnsi="Calibri"/>
          <w:spacing w:val="-5"/>
          <w:w w:val="110"/>
        </w:rPr>
        <w:t xml:space="preserve"> </w:t>
      </w:r>
      <w:r>
        <w:rPr>
          <w:rFonts w:ascii="Calibri" w:hAnsi="Calibri"/>
          <w:w w:val="110"/>
        </w:rPr>
        <w:t>to</w:t>
      </w:r>
      <w:r>
        <w:rPr>
          <w:rFonts w:ascii="Calibri" w:hAnsi="Calibri"/>
          <w:spacing w:val="-5"/>
          <w:w w:val="110"/>
        </w:rPr>
        <w:t xml:space="preserve"> </w:t>
      </w:r>
      <w:r>
        <w:rPr>
          <w:rFonts w:ascii="Calibri" w:hAnsi="Calibri"/>
          <w:w w:val="110"/>
        </w:rPr>
        <w:t>the</w:t>
      </w:r>
      <w:r>
        <w:rPr>
          <w:rFonts w:ascii="Calibri" w:hAnsi="Calibri"/>
          <w:spacing w:val="-47"/>
          <w:w w:val="110"/>
        </w:rPr>
        <w:t xml:space="preserve"> </w:t>
      </w:r>
      <w:proofErr w:type="spellStart"/>
      <w:r>
        <w:rPr>
          <w:rFonts w:ascii="Calibri" w:hAnsi="Calibri"/>
          <w:w w:val="110"/>
        </w:rPr>
        <w:t>huatua</w:t>
      </w:r>
      <w:proofErr w:type="spellEnd"/>
      <w:r>
        <w:rPr>
          <w:rFonts w:ascii="Calibri" w:hAnsi="Calibri"/>
          <w:spacing w:val="-7"/>
          <w:w w:val="110"/>
        </w:rPr>
        <w:t xml:space="preserve"> </w:t>
      </w:r>
      <w:proofErr w:type="spellStart"/>
      <w:r>
        <w:rPr>
          <w:rFonts w:ascii="Calibri" w:hAnsi="Calibri"/>
          <w:w w:val="110"/>
        </w:rPr>
        <w:t>matua</w:t>
      </w:r>
      <w:proofErr w:type="spellEnd"/>
      <w:r>
        <w:rPr>
          <w:rFonts w:ascii="Calibri" w:hAnsi="Calibri"/>
          <w:spacing w:val="-6"/>
          <w:w w:val="110"/>
        </w:rPr>
        <w:t xml:space="preserve"> </w:t>
      </w:r>
      <w:proofErr w:type="spellStart"/>
      <w:r>
        <w:rPr>
          <w:rFonts w:ascii="Calibri" w:hAnsi="Calibri"/>
          <w:w w:val="110"/>
        </w:rPr>
        <w:t>Kaitiakitanga</w:t>
      </w:r>
      <w:proofErr w:type="spellEnd"/>
      <w:r>
        <w:rPr>
          <w:rFonts w:ascii="Calibri" w:hAnsi="Calibri"/>
          <w:spacing w:val="-6"/>
          <w:w w:val="110"/>
        </w:rPr>
        <w:t xml:space="preserve"> </w:t>
      </w:r>
      <w:r>
        <w:rPr>
          <w:rFonts w:ascii="Calibri" w:hAnsi="Calibri"/>
          <w:w w:val="110"/>
        </w:rPr>
        <w:t>of</w:t>
      </w:r>
      <w:r>
        <w:rPr>
          <w:rFonts w:ascii="Calibri" w:hAnsi="Calibri"/>
          <w:spacing w:val="-6"/>
          <w:w w:val="110"/>
        </w:rPr>
        <w:t xml:space="preserve"> </w:t>
      </w:r>
      <w:r>
        <w:rPr>
          <w:rFonts w:ascii="Calibri" w:hAnsi="Calibri"/>
          <w:w w:val="110"/>
        </w:rPr>
        <w:t>Te</w:t>
      </w:r>
      <w:r>
        <w:rPr>
          <w:rFonts w:ascii="Calibri" w:hAnsi="Calibri"/>
          <w:spacing w:val="-6"/>
          <w:w w:val="110"/>
        </w:rPr>
        <w:t xml:space="preserve"> </w:t>
      </w:r>
      <w:proofErr w:type="spellStart"/>
      <w:r>
        <w:rPr>
          <w:rFonts w:ascii="Calibri" w:hAnsi="Calibri"/>
          <w:w w:val="110"/>
        </w:rPr>
        <w:t>Takanga</w:t>
      </w:r>
      <w:proofErr w:type="spellEnd"/>
      <w:r>
        <w:rPr>
          <w:rFonts w:ascii="Calibri" w:hAnsi="Calibri"/>
          <w:spacing w:val="-6"/>
          <w:w w:val="110"/>
        </w:rPr>
        <w:t xml:space="preserve"> </w:t>
      </w:r>
      <w:r>
        <w:rPr>
          <w:rFonts w:ascii="Calibri" w:hAnsi="Calibri"/>
          <w:w w:val="110"/>
        </w:rPr>
        <w:t>o</w:t>
      </w:r>
      <w:r>
        <w:rPr>
          <w:rFonts w:ascii="Calibri" w:hAnsi="Calibri"/>
          <w:spacing w:val="-6"/>
          <w:w w:val="110"/>
        </w:rPr>
        <w:t xml:space="preserve"> </w:t>
      </w:r>
      <w:proofErr w:type="spellStart"/>
      <w:r>
        <w:rPr>
          <w:rFonts w:ascii="Calibri" w:hAnsi="Calibri"/>
          <w:w w:val="110"/>
        </w:rPr>
        <w:t>te</w:t>
      </w:r>
      <w:proofErr w:type="spellEnd"/>
      <w:r>
        <w:rPr>
          <w:rFonts w:ascii="Calibri" w:hAnsi="Calibri"/>
          <w:spacing w:val="-6"/>
          <w:w w:val="110"/>
        </w:rPr>
        <w:t xml:space="preserve"> </w:t>
      </w:r>
      <w:proofErr w:type="spellStart"/>
      <w:r>
        <w:rPr>
          <w:rFonts w:ascii="Calibri" w:hAnsi="Calibri"/>
          <w:w w:val="110"/>
        </w:rPr>
        <w:t>Wā</w:t>
      </w:r>
      <w:proofErr w:type="spellEnd"/>
      <w:r>
        <w:rPr>
          <w:rFonts w:ascii="Calibri" w:hAnsi="Calibri"/>
          <w:w w:val="110"/>
        </w:rPr>
        <w:t>.</w:t>
      </w:r>
      <w:r>
        <w:rPr>
          <w:rFonts w:ascii="Calibri" w:hAnsi="Calibri"/>
          <w:spacing w:val="-6"/>
          <w:w w:val="110"/>
        </w:rPr>
        <w:t xml:space="preserve"> </w:t>
      </w:r>
      <w:r>
        <w:rPr>
          <w:rFonts w:ascii="Calibri" w:hAnsi="Calibri"/>
          <w:w w:val="110"/>
        </w:rPr>
        <w:t>One</w:t>
      </w:r>
      <w:r>
        <w:rPr>
          <w:rFonts w:ascii="Calibri" w:hAnsi="Calibri"/>
          <w:spacing w:val="-6"/>
          <w:w w:val="110"/>
        </w:rPr>
        <w:t xml:space="preserve"> </w:t>
      </w:r>
      <w:r>
        <w:rPr>
          <w:rFonts w:ascii="Calibri" w:hAnsi="Calibri"/>
          <w:w w:val="110"/>
        </w:rPr>
        <w:t>teacher</w:t>
      </w:r>
      <w:r>
        <w:rPr>
          <w:rFonts w:ascii="Calibri" w:hAnsi="Calibri"/>
          <w:spacing w:val="-6"/>
          <w:w w:val="110"/>
        </w:rPr>
        <w:t xml:space="preserve"> </w:t>
      </w:r>
      <w:r>
        <w:rPr>
          <w:rFonts w:ascii="Calibri" w:hAnsi="Calibri"/>
          <w:w w:val="110"/>
        </w:rPr>
        <w:t>is</w:t>
      </w:r>
      <w:r>
        <w:rPr>
          <w:rFonts w:ascii="Calibri" w:hAnsi="Calibri"/>
          <w:spacing w:val="-6"/>
          <w:w w:val="110"/>
        </w:rPr>
        <w:t xml:space="preserve"> </w:t>
      </w:r>
      <w:r>
        <w:rPr>
          <w:rFonts w:ascii="Calibri" w:hAnsi="Calibri"/>
          <w:w w:val="110"/>
        </w:rPr>
        <w:t>also</w:t>
      </w:r>
      <w:r>
        <w:rPr>
          <w:rFonts w:ascii="Calibri" w:hAnsi="Calibri"/>
          <w:spacing w:val="-6"/>
          <w:w w:val="110"/>
        </w:rPr>
        <w:t xml:space="preserve"> </w:t>
      </w:r>
      <w:r>
        <w:rPr>
          <w:rFonts w:ascii="Calibri" w:hAnsi="Calibri"/>
          <w:w w:val="110"/>
        </w:rPr>
        <w:t>planning</w:t>
      </w:r>
      <w:r>
        <w:rPr>
          <w:rFonts w:ascii="Calibri" w:hAnsi="Calibri"/>
          <w:spacing w:val="-7"/>
          <w:w w:val="110"/>
        </w:rPr>
        <w:t xml:space="preserve"> </w:t>
      </w:r>
      <w:r>
        <w:rPr>
          <w:rFonts w:ascii="Calibri" w:hAnsi="Calibri"/>
          <w:w w:val="110"/>
        </w:rPr>
        <w:t>a</w:t>
      </w:r>
      <w:r>
        <w:rPr>
          <w:rFonts w:ascii="Calibri" w:hAnsi="Calibri"/>
          <w:spacing w:val="-6"/>
          <w:w w:val="110"/>
        </w:rPr>
        <w:t xml:space="preserve"> </w:t>
      </w:r>
      <w:r>
        <w:rPr>
          <w:rFonts w:ascii="Calibri" w:hAnsi="Calibri"/>
          <w:w w:val="110"/>
        </w:rPr>
        <w:t>trip</w:t>
      </w:r>
      <w:r>
        <w:rPr>
          <w:rFonts w:ascii="Calibri" w:hAnsi="Calibri"/>
          <w:spacing w:val="-6"/>
          <w:w w:val="110"/>
        </w:rPr>
        <w:t xml:space="preserve"> </w:t>
      </w:r>
      <w:r>
        <w:rPr>
          <w:rFonts w:ascii="Calibri" w:hAnsi="Calibri"/>
          <w:w w:val="110"/>
        </w:rPr>
        <w:t>to</w:t>
      </w:r>
      <w:r>
        <w:rPr>
          <w:rFonts w:ascii="Calibri" w:hAnsi="Calibri"/>
          <w:spacing w:val="-6"/>
          <w:w w:val="110"/>
        </w:rPr>
        <w:t xml:space="preserve"> </w:t>
      </w:r>
      <w:r>
        <w:rPr>
          <w:rFonts w:ascii="Calibri" w:hAnsi="Calibri"/>
          <w:w w:val="110"/>
        </w:rPr>
        <w:t>a</w:t>
      </w:r>
      <w:r>
        <w:rPr>
          <w:rFonts w:ascii="Calibri" w:hAnsi="Calibri"/>
          <w:spacing w:val="-6"/>
          <w:w w:val="110"/>
        </w:rPr>
        <w:t xml:space="preserve"> </w:t>
      </w:r>
      <w:r>
        <w:rPr>
          <w:rFonts w:ascii="Calibri" w:hAnsi="Calibri"/>
          <w:w w:val="110"/>
        </w:rPr>
        <w:t>local</w:t>
      </w:r>
      <w:r>
        <w:rPr>
          <w:rFonts w:ascii="Calibri" w:hAnsi="Calibri"/>
          <w:spacing w:val="-6"/>
          <w:w w:val="110"/>
        </w:rPr>
        <w:t xml:space="preserve"> </w:t>
      </w:r>
      <w:proofErr w:type="spellStart"/>
      <w:r>
        <w:rPr>
          <w:rFonts w:ascii="Calibri" w:hAnsi="Calibri"/>
          <w:w w:val="110"/>
        </w:rPr>
        <w:t>pā</w:t>
      </w:r>
      <w:proofErr w:type="spellEnd"/>
      <w:r>
        <w:rPr>
          <w:rFonts w:ascii="Calibri" w:hAnsi="Calibri"/>
          <w:spacing w:val="-47"/>
          <w:w w:val="110"/>
        </w:rPr>
        <w:t xml:space="preserve"> </w:t>
      </w:r>
      <w:r>
        <w:rPr>
          <w:rFonts w:ascii="Calibri" w:hAnsi="Calibri"/>
          <w:w w:val="110"/>
        </w:rPr>
        <w:t>site,</w:t>
      </w:r>
      <w:r>
        <w:rPr>
          <w:rFonts w:ascii="Calibri" w:hAnsi="Calibri"/>
          <w:spacing w:val="-8"/>
          <w:w w:val="110"/>
        </w:rPr>
        <w:t xml:space="preserve"> </w:t>
      </w:r>
      <w:r>
        <w:rPr>
          <w:rFonts w:ascii="Calibri" w:hAnsi="Calibri"/>
          <w:w w:val="110"/>
        </w:rPr>
        <w:t>which</w:t>
      </w:r>
      <w:r>
        <w:rPr>
          <w:rFonts w:ascii="Calibri" w:hAnsi="Calibri"/>
          <w:spacing w:val="-8"/>
          <w:w w:val="110"/>
        </w:rPr>
        <w:t xml:space="preserve"> </w:t>
      </w:r>
      <w:r>
        <w:rPr>
          <w:rFonts w:ascii="Calibri" w:hAnsi="Calibri"/>
          <w:w w:val="110"/>
        </w:rPr>
        <w:t>is</w:t>
      </w:r>
      <w:r>
        <w:rPr>
          <w:rFonts w:ascii="Calibri" w:hAnsi="Calibri"/>
          <w:spacing w:val="-7"/>
          <w:w w:val="110"/>
        </w:rPr>
        <w:t xml:space="preserve"> </w:t>
      </w:r>
      <w:r>
        <w:rPr>
          <w:rFonts w:ascii="Calibri" w:hAnsi="Calibri"/>
          <w:w w:val="110"/>
        </w:rPr>
        <w:t>also</w:t>
      </w:r>
      <w:r>
        <w:rPr>
          <w:rFonts w:ascii="Calibri" w:hAnsi="Calibri"/>
          <w:spacing w:val="-8"/>
          <w:w w:val="110"/>
        </w:rPr>
        <w:t xml:space="preserve"> </w:t>
      </w:r>
      <w:r>
        <w:rPr>
          <w:rFonts w:ascii="Calibri" w:hAnsi="Calibri"/>
          <w:w w:val="110"/>
        </w:rPr>
        <w:t>a</w:t>
      </w:r>
      <w:r>
        <w:rPr>
          <w:rFonts w:ascii="Calibri" w:hAnsi="Calibri"/>
          <w:spacing w:val="-7"/>
          <w:w w:val="110"/>
        </w:rPr>
        <w:t xml:space="preserve"> </w:t>
      </w:r>
      <w:r>
        <w:rPr>
          <w:rFonts w:ascii="Calibri" w:hAnsi="Calibri"/>
          <w:w w:val="110"/>
        </w:rPr>
        <w:t>name</w:t>
      </w:r>
      <w:r>
        <w:rPr>
          <w:rFonts w:ascii="Calibri" w:hAnsi="Calibri"/>
          <w:spacing w:val="-8"/>
          <w:w w:val="110"/>
        </w:rPr>
        <w:t xml:space="preserve"> </w:t>
      </w:r>
      <w:r>
        <w:rPr>
          <w:rFonts w:ascii="Calibri" w:hAnsi="Calibri"/>
          <w:w w:val="110"/>
        </w:rPr>
        <w:t>of</w:t>
      </w:r>
      <w:r>
        <w:rPr>
          <w:rFonts w:ascii="Calibri" w:hAnsi="Calibri"/>
          <w:spacing w:val="-7"/>
          <w:w w:val="110"/>
        </w:rPr>
        <w:t xml:space="preserve"> </w:t>
      </w:r>
      <w:r>
        <w:rPr>
          <w:rFonts w:ascii="Calibri" w:hAnsi="Calibri"/>
          <w:w w:val="110"/>
        </w:rPr>
        <w:t>one</w:t>
      </w:r>
      <w:r>
        <w:rPr>
          <w:rFonts w:ascii="Calibri" w:hAnsi="Calibri"/>
          <w:spacing w:val="-8"/>
          <w:w w:val="110"/>
        </w:rPr>
        <w:t xml:space="preserve"> </w:t>
      </w:r>
      <w:r>
        <w:rPr>
          <w:rFonts w:ascii="Calibri" w:hAnsi="Calibri"/>
          <w:w w:val="110"/>
        </w:rPr>
        <w:t>of</w:t>
      </w:r>
      <w:r>
        <w:rPr>
          <w:rFonts w:ascii="Calibri" w:hAnsi="Calibri"/>
          <w:spacing w:val="-7"/>
          <w:w w:val="110"/>
        </w:rPr>
        <w:t xml:space="preserve"> </w:t>
      </w:r>
      <w:r>
        <w:rPr>
          <w:rFonts w:ascii="Calibri" w:hAnsi="Calibri"/>
          <w:w w:val="110"/>
        </w:rPr>
        <w:t>the</w:t>
      </w:r>
      <w:r>
        <w:rPr>
          <w:rFonts w:ascii="Calibri" w:hAnsi="Calibri"/>
          <w:spacing w:val="-8"/>
          <w:w w:val="110"/>
        </w:rPr>
        <w:t xml:space="preserve"> </w:t>
      </w:r>
      <w:proofErr w:type="spellStart"/>
      <w:r>
        <w:rPr>
          <w:rFonts w:ascii="Calibri" w:hAnsi="Calibri"/>
          <w:w w:val="110"/>
        </w:rPr>
        <w:t>akomanga</w:t>
      </w:r>
      <w:proofErr w:type="spellEnd"/>
      <w:r>
        <w:rPr>
          <w:rFonts w:ascii="Calibri" w:hAnsi="Calibri"/>
          <w:spacing w:val="-7"/>
          <w:w w:val="110"/>
        </w:rPr>
        <w:t xml:space="preserve"> </w:t>
      </w:r>
      <w:r>
        <w:rPr>
          <w:rFonts w:ascii="Calibri" w:hAnsi="Calibri"/>
          <w:w w:val="110"/>
        </w:rPr>
        <w:t>at</w:t>
      </w:r>
      <w:r>
        <w:rPr>
          <w:rFonts w:ascii="Calibri" w:hAnsi="Calibri"/>
          <w:spacing w:val="-8"/>
          <w:w w:val="110"/>
        </w:rPr>
        <w:t xml:space="preserve"> </w:t>
      </w:r>
      <w:r>
        <w:rPr>
          <w:rFonts w:ascii="Calibri" w:hAnsi="Calibri"/>
          <w:w w:val="110"/>
        </w:rPr>
        <w:t>the</w:t>
      </w:r>
      <w:r>
        <w:rPr>
          <w:rFonts w:ascii="Calibri" w:hAnsi="Calibri"/>
          <w:spacing w:val="-7"/>
          <w:w w:val="110"/>
        </w:rPr>
        <w:t xml:space="preserve"> </w:t>
      </w:r>
      <w:proofErr w:type="spellStart"/>
      <w:r>
        <w:rPr>
          <w:rFonts w:ascii="Calibri" w:hAnsi="Calibri"/>
          <w:w w:val="110"/>
        </w:rPr>
        <w:t>kura</w:t>
      </w:r>
      <w:proofErr w:type="spellEnd"/>
      <w:r>
        <w:rPr>
          <w:rFonts w:ascii="Calibri" w:hAnsi="Calibri"/>
          <w:w w:val="110"/>
        </w:rPr>
        <w:t>—a</w:t>
      </w:r>
      <w:r>
        <w:rPr>
          <w:rFonts w:ascii="Calibri" w:hAnsi="Calibri"/>
          <w:spacing w:val="-8"/>
          <w:w w:val="110"/>
        </w:rPr>
        <w:t xml:space="preserve"> </w:t>
      </w:r>
      <w:r>
        <w:rPr>
          <w:rFonts w:ascii="Calibri" w:hAnsi="Calibri"/>
          <w:w w:val="110"/>
        </w:rPr>
        <w:t>name</w:t>
      </w:r>
      <w:r>
        <w:rPr>
          <w:rFonts w:ascii="Calibri" w:hAnsi="Calibri"/>
          <w:spacing w:val="-7"/>
          <w:w w:val="110"/>
        </w:rPr>
        <w:t xml:space="preserve"> </w:t>
      </w:r>
      <w:r>
        <w:rPr>
          <w:rFonts w:ascii="Calibri" w:hAnsi="Calibri"/>
          <w:w w:val="110"/>
        </w:rPr>
        <w:t>gifted</w:t>
      </w:r>
      <w:r>
        <w:rPr>
          <w:rFonts w:ascii="Calibri" w:hAnsi="Calibri"/>
          <w:spacing w:val="-8"/>
          <w:w w:val="110"/>
        </w:rPr>
        <w:t xml:space="preserve"> </w:t>
      </w:r>
      <w:r>
        <w:rPr>
          <w:rFonts w:ascii="Calibri" w:hAnsi="Calibri"/>
          <w:w w:val="110"/>
        </w:rPr>
        <w:t>by</w:t>
      </w:r>
      <w:r>
        <w:rPr>
          <w:rFonts w:ascii="Calibri" w:hAnsi="Calibri"/>
          <w:spacing w:val="-7"/>
          <w:w w:val="110"/>
        </w:rPr>
        <w:t xml:space="preserve"> </w:t>
      </w:r>
      <w:r>
        <w:rPr>
          <w:rFonts w:ascii="Calibri" w:hAnsi="Calibri"/>
          <w:w w:val="110"/>
        </w:rPr>
        <w:t>mana</w:t>
      </w:r>
      <w:r>
        <w:rPr>
          <w:rFonts w:ascii="Calibri" w:hAnsi="Calibri"/>
          <w:spacing w:val="-8"/>
          <w:w w:val="110"/>
        </w:rPr>
        <w:t xml:space="preserve"> </w:t>
      </w:r>
      <w:r>
        <w:rPr>
          <w:rFonts w:ascii="Calibri" w:hAnsi="Calibri"/>
          <w:w w:val="110"/>
        </w:rPr>
        <w:t>whenua</w:t>
      </w:r>
      <w:r>
        <w:rPr>
          <w:rFonts w:ascii="Calibri" w:hAnsi="Calibri"/>
          <w:spacing w:val="-8"/>
          <w:w w:val="110"/>
        </w:rPr>
        <w:t xml:space="preserve"> </w:t>
      </w:r>
      <w:r>
        <w:rPr>
          <w:rFonts w:ascii="Calibri" w:hAnsi="Calibri"/>
          <w:w w:val="110"/>
        </w:rPr>
        <w:t>to</w:t>
      </w:r>
      <w:r>
        <w:rPr>
          <w:rFonts w:ascii="Calibri" w:hAnsi="Calibri"/>
          <w:spacing w:val="1"/>
          <w:w w:val="110"/>
        </w:rPr>
        <w:t xml:space="preserve"> </w:t>
      </w:r>
      <w:r>
        <w:rPr>
          <w:rFonts w:ascii="Calibri" w:hAnsi="Calibri"/>
          <w:w w:val="110"/>
        </w:rPr>
        <w:t>the</w:t>
      </w:r>
      <w:r>
        <w:rPr>
          <w:rFonts w:ascii="Calibri" w:hAnsi="Calibri"/>
          <w:spacing w:val="-1"/>
          <w:w w:val="110"/>
        </w:rPr>
        <w:t xml:space="preserve"> </w:t>
      </w:r>
      <w:r>
        <w:rPr>
          <w:rFonts w:ascii="Calibri" w:hAnsi="Calibri"/>
          <w:w w:val="110"/>
        </w:rPr>
        <w:t>school.</w:t>
      </w:r>
      <w:r>
        <w:rPr>
          <w:rFonts w:ascii="Calibri" w:hAnsi="Calibri"/>
          <w:spacing w:val="-1"/>
          <w:w w:val="110"/>
        </w:rPr>
        <w:t xml:space="preserve"> </w:t>
      </w:r>
      <w:r>
        <w:rPr>
          <w:rFonts w:ascii="Calibri" w:hAnsi="Calibri"/>
          <w:w w:val="110"/>
        </w:rPr>
        <w:t>(Facilitator)</w:t>
      </w:r>
    </w:p>
    <w:p w14:paraId="353DBA32" w14:textId="77777777" w:rsidR="00E520BF" w:rsidRDefault="003212D0">
      <w:pPr>
        <w:pStyle w:val="Heading4"/>
      </w:pPr>
      <w:r>
        <w:rPr>
          <w:spacing w:val="-1"/>
          <w:w w:val="105"/>
        </w:rPr>
        <w:t>Pitched</w:t>
      </w:r>
      <w:r>
        <w:rPr>
          <w:spacing w:val="-22"/>
          <w:w w:val="105"/>
        </w:rPr>
        <w:t xml:space="preserve"> </w:t>
      </w:r>
      <w:r>
        <w:rPr>
          <w:w w:val="105"/>
        </w:rPr>
        <w:t>at</w:t>
      </w:r>
      <w:r>
        <w:rPr>
          <w:spacing w:val="-22"/>
          <w:w w:val="105"/>
        </w:rPr>
        <w:t xml:space="preserve"> </w:t>
      </w:r>
      <w:r>
        <w:rPr>
          <w:w w:val="105"/>
        </w:rPr>
        <w:t>the</w:t>
      </w:r>
      <w:r>
        <w:rPr>
          <w:spacing w:val="-22"/>
          <w:w w:val="105"/>
        </w:rPr>
        <w:t xml:space="preserve"> </w:t>
      </w:r>
      <w:r>
        <w:rPr>
          <w:w w:val="105"/>
        </w:rPr>
        <w:t>right</w:t>
      </w:r>
      <w:r>
        <w:rPr>
          <w:spacing w:val="-22"/>
          <w:w w:val="105"/>
        </w:rPr>
        <w:t xml:space="preserve"> </w:t>
      </w:r>
      <w:r>
        <w:rPr>
          <w:w w:val="105"/>
        </w:rPr>
        <w:t>level</w:t>
      </w:r>
    </w:p>
    <w:p w14:paraId="1C1CD9BF" w14:textId="77777777" w:rsidR="00E520BF" w:rsidRDefault="003212D0">
      <w:pPr>
        <w:pStyle w:val="BodyText"/>
        <w:spacing w:before="142" w:line="218" w:lineRule="auto"/>
        <w:ind w:left="417" w:right="275"/>
      </w:pPr>
      <w:r>
        <w:rPr>
          <w:w w:val="90"/>
        </w:rPr>
        <w:t xml:space="preserve">After working with </w:t>
      </w:r>
      <w:proofErr w:type="spellStart"/>
      <w:r>
        <w:rPr>
          <w:w w:val="90"/>
        </w:rPr>
        <w:t>kaiako</w:t>
      </w:r>
      <w:proofErr w:type="spellEnd"/>
      <w:r>
        <w:rPr>
          <w:w w:val="90"/>
        </w:rPr>
        <w:t>, facilitators said they felt that the content of the draft curriculum was</w:t>
      </w:r>
      <w:r>
        <w:rPr>
          <w:spacing w:val="1"/>
          <w:w w:val="90"/>
        </w:rPr>
        <w:t xml:space="preserve"> </w:t>
      </w:r>
      <w:r>
        <w:rPr>
          <w:spacing w:val="-3"/>
          <w:w w:val="95"/>
        </w:rPr>
        <w:t xml:space="preserve">appropriate for class and year levels, </w:t>
      </w:r>
      <w:r>
        <w:rPr>
          <w:spacing w:val="-2"/>
          <w:w w:val="95"/>
        </w:rPr>
        <w:t xml:space="preserve">and that </w:t>
      </w:r>
      <w:proofErr w:type="spellStart"/>
      <w:r>
        <w:rPr>
          <w:spacing w:val="-2"/>
          <w:w w:val="95"/>
        </w:rPr>
        <w:t>kaiako</w:t>
      </w:r>
      <w:proofErr w:type="spellEnd"/>
      <w:r>
        <w:rPr>
          <w:spacing w:val="-2"/>
          <w:w w:val="95"/>
        </w:rPr>
        <w:t xml:space="preserve"> were very confident about teaching it. One</w:t>
      </w:r>
      <w:r>
        <w:rPr>
          <w:spacing w:val="-1"/>
          <w:w w:val="95"/>
        </w:rPr>
        <w:t xml:space="preserve"> </w:t>
      </w:r>
      <w:r>
        <w:rPr>
          <w:spacing w:val="-3"/>
          <w:w w:val="95"/>
        </w:rPr>
        <w:t>noted</w:t>
      </w:r>
      <w:r>
        <w:rPr>
          <w:spacing w:val="-12"/>
          <w:w w:val="95"/>
        </w:rPr>
        <w:t xml:space="preserve"> </w:t>
      </w:r>
      <w:r>
        <w:rPr>
          <w:spacing w:val="-3"/>
          <w:w w:val="95"/>
        </w:rPr>
        <w:t>that</w:t>
      </w:r>
      <w:r>
        <w:rPr>
          <w:spacing w:val="-12"/>
          <w:w w:val="95"/>
        </w:rPr>
        <w:t xml:space="preserve"> </w:t>
      </w:r>
      <w:r>
        <w:rPr>
          <w:spacing w:val="-3"/>
          <w:w w:val="95"/>
        </w:rPr>
        <w:t>the</w:t>
      </w:r>
      <w:r>
        <w:rPr>
          <w:spacing w:val="-12"/>
          <w:w w:val="95"/>
        </w:rPr>
        <w:t xml:space="preserve"> </w:t>
      </w:r>
      <w:proofErr w:type="spellStart"/>
      <w:r>
        <w:rPr>
          <w:spacing w:val="-3"/>
          <w:w w:val="95"/>
        </w:rPr>
        <w:t>kaiako</w:t>
      </w:r>
      <w:proofErr w:type="spellEnd"/>
      <w:r>
        <w:rPr>
          <w:spacing w:val="-11"/>
          <w:w w:val="95"/>
        </w:rPr>
        <w:t xml:space="preserve"> </w:t>
      </w:r>
      <w:r>
        <w:rPr>
          <w:spacing w:val="-3"/>
          <w:w w:val="95"/>
        </w:rPr>
        <w:t>they</w:t>
      </w:r>
      <w:r>
        <w:rPr>
          <w:spacing w:val="-12"/>
          <w:w w:val="95"/>
        </w:rPr>
        <w:t xml:space="preserve"> </w:t>
      </w:r>
      <w:r>
        <w:rPr>
          <w:spacing w:val="-2"/>
          <w:w w:val="95"/>
        </w:rPr>
        <w:t>worked</w:t>
      </w:r>
      <w:r>
        <w:rPr>
          <w:spacing w:val="-12"/>
          <w:w w:val="95"/>
        </w:rPr>
        <w:t xml:space="preserve"> </w:t>
      </w:r>
      <w:r>
        <w:rPr>
          <w:spacing w:val="-2"/>
          <w:w w:val="95"/>
        </w:rPr>
        <w:t>with</w:t>
      </w:r>
      <w:r>
        <w:rPr>
          <w:spacing w:val="-11"/>
          <w:w w:val="95"/>
        </w:rPr>
        <w:t xml:space="preserve"> </w:t>
      </w:r>
      <w:r>
        <w:rPr>
          <w:spacing w:val="-2"/>
          <w:w w:val="95"/>
        </w:rPr>
        <w:t>in</w:t>
      </w:r>
      <w:r>
        <w:rPr>
          <w:spacing w:val="-12"/>
          <w:w w:val="95"/>
        </w:rPr>
        <w:t xml:space="preserve"> </w:t>
      </w:r>
      <w:r>
        <w:rPr>
          <w:spacing w:val="-2"/>
          <w:w w:val="95"/>
        </w:rPr>
        <w:t>one</w:t>
      </w:r>
      <w:r>
        <w:rPr>
          <w:spacing w:val="-12"/>
          <w:w w:val="95"/>
        </w:rPr>
        <w:t xml:space="preserve"> </w:t>
      </w:r>
      <w:proofErr w:type="spellStart"/>
      <w:r>
        <w:rPr>
          <w:spacing w:val="-2"/>
          <w:w w:val="95"/>
        </w:rPr>
        <w:t>kura</w:t>
      </w:r>
      <w:proofErr w:type="spellEnd"/>
      <w:r>
        <w:rPr>
          <w:spacing w:val="-11"/>
          <w:w w:val="95"/>
        </w:rPr>
        <w:t xml:space="preserve"> </w:t>
      </w:r>
      <w:r>
        <w:rPr>
          <w:spacing w:val="-2"/>
          <w:w w:val="95"/>
        </w:rPr>
        <w:t>were</w:t>
      </w:r>
      <w:r>
        <w:rPr>
          <w:spacing w:val="-12"/>
          <w:w w:val="95"/>
        </w:rPr>
        <w:t xml:space="preserve"> </w:t>
      </w:r>
      <w:proofErr w:type="gramStart"/>
      <w:r>
        <w:rPr>
          <w:spacing w:val="-2"/>
          <w:w w:val="95"/>
        </w:rPr>
        <w:t>really</w:t>
      </w:r>
      <w:r>
        <w:rPr>
          <w:spacing w:val="-12"/>
          <w:w w:val="95"/>
        </w:rPr>
        <w:t xml:space="preserve"> </w:t>
      </w:r>
      <w:r>
        <w:rPr>
          <w:spacing w:val="-2"/>
          <w:w w:val="95"/>
        </w:rPr>
        <w:t>confident</w:t>
      </w:r>
      <w:proofErr w:type="gramEnd"/>
      <w:r>
        <w:rPr>
          <w:spacing w:val="-12"/>
          <w:w w:val="95"/>
        </w:rPr>
        <w:t xml:space="preserve"> </w:t>
      </w:r>
      <w:r>
        <w:rPr>
          <w:spacing w:val="-2"/>
          <w:w w:val="95"/>
        </w:rPr>
        <w:t>in</w:t>
      </w:r>
      <w:r>
        <w:rPr>
          <w:spacing w:val="-11"/>
          <w:w w:val="95"/>
        </w:rPr>
        <w:t xml:space="preserve"> </w:t>
      </w:r>
      <w:r>
        <w:rPr>
          <w:spacing w:val="-2"/>
          <w:w w:val="95"/>
        </w:rPr>
        <w:t>teaching</w:t>
      </w:r>
      <w:r>
        <w:rPr>
          <w:spacing w:val="-12"/>
          <w:w w:val="95"/>
        </w:rPr>
        <w:t xml:space="preserve"> </w:t>
      </w:r>
      <w:r>
        <w:rPr>
          <w:spacing w:val="-2"/>
          <w:w w:val="95"/>
        </w:rPr>
        <w:t>the</w:t>
      </w:r>
      <w:r>
        <w:rPr>
          <w:spacing w:val="-12"/>
          <w:w w:val="95"/>
        </w:rPr>
        <w:t xml:space="preserve"> </w:t>
      </w:r>
      <w:r>
        <w:rPr>
          <w:spacing w:val="-2"/>
          <w:w w:val="95"/>
        </w:rPr>
        <w:t>Māori</w:t>
      </w:r>
      <w:r>
        <w:rPr>
          <w:spacing w:val="-11"/>
          <w:w w:val="95"/>
        </w:rPr>
        <w:t xml:space="preserve"> </w:t>
      </w:r>
      <w:r>
        <w:rPr>
          <w:spacing w:val="-2"/>
          <w:w w:val="95"/>
        </w:rPr>
        <w:t>side</w:t>
      </w:r>
      <w:r>
        <w:rPr>
          <w:spacing w:val="-12"/>
          <w:w w:val="95"/>
        </w:rPr>
        <w:t xml:space="preserve"> </w:t>
      </w:r>
      <w:r>
        <w:rPr>
          <w:spacing w:val="-2"/>
          <w:w w:val="95"/>
        </w:rPr>
        <w:t>of</w:t>
      </w:r>
      <w:r>
        <w:rPr>
          <w:spacing w:val="-57"/>
          <w:w w:val="95"/>
        </w:rPr>
        <w:t xml:space="preserve"> </w:t>
      </w:r>
      <w:r>
        <w:rPr>
          <w:spacing w:val="-3"/>
          <w:w w:val="95"/>
        </w:rPr>
        <w:t>history,</w:t>
      </w:r>
      <w:r>
        <w:rPr>
          <w:spacing w:val="-12"/>
          <w:w w:val="95"/>
        </w:rPr>
        <w:t xml:space="preserve"> </w:t>
      </w:r>
      <w:r>
        <w:rPr>
          <w:spacing w:val="-3"/>
          <w:w w:val="95"/>
        </w:rPr>
        <w:t>but</w:t>
      </w:r>
      <w:r>
        <w:rPr>
          <w:spacing w:val="-12"/>
          <w:w w:val="95"/>
        </w:rPr>
        <w:t xml:space="preserve"> </w:t>
      </w:r>
      <w:r>
        <w:rPr>
          <w:spacing w:val="-3"/>
          <w:w w:val="95"/>
        </w:rPr>
        <w:t>wanted</w:t>
      </w:r>
      <w:r>
        <w:rPr>
          <w:spacing w:val="-12"/>
          <w:w w:val="95"/>
        </w:rPr>
        <w:t xml:space="preserve"> </w:t>
      </w:r>
      <w:r>
        <w:rPr>
          <w:spacing w:val="-2"/>
          <w:w w:val="95"/>
        </w:rPr>
        <w:t>to</w:t>
      </w:r>
      <w:r>
        <w:rPr>
          <w:spacing w:val="-12"/>
          <w:w w:val="95"/>
        </w:rPr>
        <w:t xml:space="preserve"> </w:t>
      </w:r>
      <w:r>
        <w:rPr>
          <w:spacing w:val="-2"/>
          <w:w w:val="95"/>
        </w:rPr>
        <w:t>build</w:t>
      </w:r>
      <w:r>
        <w:rPr>
          <w:spacing w:val="-11"/>
          <w:w w:val="95"/>
        </w:rPr>
        <w:t xml:space="preserve"> </w:t>
      </w:r>
      <w:r>
        <w:rPr>
          <w:spacing w:val="-2"/>
          <w:w w:val="95"/>
        </w:rPr>
        <w:t>confidence</w:t>
      </w:r>
      <w:r>
        <w:rPr>
          <w:spacing w:val="-12"/>
          <w:w w:val="95"/>
        </w:rPr>
        <w:t xml:space="preserve"> </w:t>
      </w:r>
      <w:r>
        <w:rPr>
          <w:spacing w:val="-2"/>
          <w:w w:val="95"/>
        </w:rPr>
        <w:t>with</w:t>
      </w:r>
      <w:r>
        <w:rPr>
          <w:spacing w:val="-12"/>
          <w:w w:val="95"/>
        </w:rPr>
        <w:t xml:space="preserve"> </w:t>
      </w:r>
      <w:r>
        <w:rPr>
          <w:spacing w:val="-2"/>
          <w:w w:val="95"/>
        </w:rPr>
        <w:t>“the</w:t>
      </w:r>
      <w:r>
        <w:rPr>
          <w:spacing w:val="-12"/>
          <w:w w:val="95"/>
        </w:rPr>
        <w:t xml:space="preserve"> </w:t>
      </w:r>
      <w:r>
        <w:rPr>
          <w:spacing w:val="-2"/>
          <w:w w:val="95"/>
        </w:rPr>
        <w:t>other</w:t>
      </w:r>
      <w:r>
        <w:rPr>
          <w:spacing w:val="-11"/>
          <w:w w:val="95"/>
        </w:rPr>
        <w:t xml:space="preserve"> </w:t>
      </w:r>
      <w:r>
        <w:rPr>
          <w:spacing w:val="-2"/>
          <w:w w:val="95"/>
        </w:rPr>
        <w:t>side”:</w:t>
      </w:r>
    </w:p>
    <w:p w14:paraId="19DA361A" w14:textId="77777777" w:rsidR="00E520BF" w:rsidRDefault="003212D0">
      <w:pPr>
        <w:pStyle w:val="BodyText"/>
        <w:spacing w:before="96" w:line="276" w:lineRule="auto"/>
        <w:ind w:left="757" w:right="373"/>
        <w:rPr>
          <w:rFonts w:ascii="Calibri" w:hAnsi="Calibri"/>
        </w:rPr>
      </w:pPr>
      <w:r>
        <w:rPr>
          <w:rFonts w:ascii="Calibri" w:hAnsi="Calibri"/>
          <w:w w:val="110"/>
        </w:rPr>
        <w:t>The</w:t>
      </w:r>
      <w:r>
        <w:rPr>
          <w:rFonts w:ascii="Calibri" w:hAnsi="Calibri"/>
          <w:spacing w:val="-11"/>
          <w:w w:val="110"/>
        </w:rPr>
        <w:t xml:space="preserve"> </w:t>
      </w:r>
      <w:r>
        <w:rPr>
          <w:rFonts w:ascii="Calibri" w:hAnsi="Calibri"/>
          <w:w w:val="110"/>
        </w:rPr>
        <w:t>layout</w:t>
      </w:r>
      <w:r>
        <w:rPr>
          <w:rFonts w:ascii="Calibri" w:hAnsi="Calibri"/>
          <w:spacing w:val="-11"/>
          <w:w w:val="110"/>
        </w:rPr>
        <w:t xml:space="preserve"> </w:t>
      </w:r>
      <w:r>
        <w:rPr>
          <w:rFonts w:ascii="Calibri" w:hAnsi="Calibri"/>
          <w:w w:val="110"/>
        </w:rPr>
        <w:t>was</w:t>
      </w:r>
      <w:r>
        <w:rPr>
          <w:rFonts w:ascii="Calibri" w:hAnsi="Calibri"/>
          <w:spacing w:val="-11"/>
          <w:w w:val="110"/>
        </w:rPr>
        <w:t xml:space="preserve"> </w:t>
      </w:r>
      <w:r>
        <w:rPr>
          <w:rFonts w:ascii="Calibri" w:hAnsi="Calibri"/>
          <w:w w:val="110"/>
        </w:rPr>
        <w:t>familiar,</w:t>
      </w:r>
      <w:r>
        <w:rPr>
          <w:rFonts w:ascii="Calibri" w:hAnsi="Calibri"/>
          <w:spacing w:val="-11"/>
          <w:w w:val="110"/>
        </w:rPr>
        <w:t xml:space="preserve"> </w:t>
      </w:r>
      <w:r>
        <w:rPr>
          <w:rFonts w:ascii="Calibri" w:hAnsi="Calibri"/>
          <w:w w:val="110"/>
        </w:rPr>
        <w:t>not</w:t>
      </w:r>
      <w:r>
        <w:rPr>
          <w:rFonts w:ascii="Calibri" w:hAnsi="Calibri"/>
          <w:spacing w:val="-11"/>
          <w:w w:val="110"/>
        </w:rPr>
        <w:t xml:space="preserve"> </w:t>
      </w:r>
      <w:r>
        <w:rPr>
          <w:rFonts w:ascii="Calibri" w:hAnsi="Calibri"/>
          <w:w w:val="110"/>
        </w:rPr>
        <w:t>like</w:t>
      </w:r>
      <w:r>
        <w:rPr>
          <w:rFonts w:ascii="Calibri" w:hAnsi="Calibri"/>
          <w:spacing w:val="-11"/>
          <w:w w:val="110"/>
        </w:rPr>
        <w:t xml:space="preserve"> </w:t>
      </w:r>
      <w:r>
        <w:rPr>
          <w:rFonts w:ascii="Calibri" w:hAnsi="Calibri"/>
          <w:w w:val="110"/>
        </w:rPr>
        <w:t>the</w:t>
      </w:r>
      <w:r>
        <w:rPr>
          <w:rFonts w:ascii="Calibri" w:hAnsi="Calibri"/>
          <w:spacing w:val="-11"/>
          <w:w w:val="110"/>
        </w:rPr>
        <w:t xml:space="preserve"> </w:t>
      </w:r>
      <w:r>
        <w:rPr>
          <w:rFonts w:ascii="Calibri" w:hAnsi="Calibri"/>
          <w:w w:val="110"/>
        </w:rPr>
        <w:t>digital</w:t>
      </w:r>
      <w:r>
        <w:rPr>
          <w:rFonts w:ascii="Calibri" w:hAnsi="Calibri"/>
          <w:spacing w:val="-10"/>
          <w:w w:val="110"/>
        </w:rPr>
        <w:t xml:space="preserve"> </w:t>
      </w:r>
      <w:r>
        <w:rPr>
          <w:rFonts w:ascii="Calibri" w:hAnsi="Calibri"/>
          <w:w w:val="110"/>
        </w:rPr>
        <w:t>tech</w:t>
      </w:r>
      <w:r>
        <w:rPr>
          <w:rFonts w:ascii="Calibri" w:hAnsi="Calibri"/>
          <w:spacing w:val="-11"/>
          <w:w w:val="110"/>
        </w:rPr>
        <w:t xml:space="preserve"> </w:t>
      </w:r>
      <w:r>
        <w:rPr>
          <w:rFonts w:ascii="Calibri" w:hAnsi="Calibri"/>
          <w:w w:val="110"/>
        </w:rPr>
        <w:t>curriculum</w:t>
      </w:r>
      <w:r>
        <w:rPr>
          <w:rFonts w:ascii="Calibri" w:hAnsi="Calibri"/>
          <w:spacing w:val="-11"/>
          <w:w w:val="110"/>
        </w:rPr>
        <w:t xml:space="preserve"> </w:t>
      </w:r>
      <w:r>
        <w:rPr>
          <w:rFonts w:ascii="Calibri" w:hAnsi="Calibri"/>
          <w:w w:val="110"/>
        </w:rPr>
        <w:t>where</w:t>
      </w:r>
      <w:r>
        <w:rPr>
          <w:rFonts w:ascii="Calibri" w:hAnsi="Calibri"/>
          <w:spacing w:val="-11"/>
          <w:w w:val="110"/>
        </w:rPr>
        <w:t xml:space="preserve"> </w:t>
      </w:r>
      <w:r>
        <w:rPr>
          <w:rFonts w:ascii="Calibri" w:hAnsi="Calibri"/>
          <w:w w:val="110"/>
        </w:rPr>
        <w:t>everything</w:t>
      </w:r>
      <w:r>
        <w:rPr>
          <w:rFonts w:ascii="Calibri" w:hAnsi="Calibri"/>
          <w:spacing w:val="-11"/>
          <w:w w:val="110"/>
        </w:rPr>
        <w:t xml:space="preserve"> </w:t>
      </w:r>
      <w:r>
        <w:rPr>
          <w:rFonts w:ascii="Calibri" w:hAnsi="Calibri"/>
          <w:w w:val="110"/>
        </w:rPr>
        <w:t>was</w:t>
      </w:r>
      <w:r>
        <w:rPr>
          <w:rFonts w:ascii="Calibri" w:hAnsi="Calibri"/>
          <w:spacing w:val="-11"/>
          <w:w w:val="110"/>
        </w:rPr>
        <w:t xml:space="preserve"> </w:t>
      </w:r>
      <w:r>
        <w:rPr>
          <w:rFonts w:ascii="Calibri" w:hAnsi="Calibri"/>
          <w:w w:val="110"/>
        </w:rPr>
        <w:t>new.</w:t>
      </w:r>
      <w:r>
        <w:rPr>
          <w:rFonts w:ascii="Calibri" w:hAnsi="Calibri"/>
          <w:spacing w:val="-11"/>
          <w:w w:val="110"/>
        </w:rPr>
        <w:t xml:space="preserve"> </w:t>
      </w:r>
      <w:r>
        <w:rPr>
          <w:rFonts w:ascii="Calibri" w:hAnsi="Calibri"/>
          <w:w w:val="110"/>
        </w:rPr>
        <w:t>It</w:t>
      </w:r>
      <w:r>
        <w:rPr>
          <w:rFonts w:ascii="Calibri" w:hAnsi="Calibri"/>
          <w:spacing w:val="-11"/>
          <w:w w:val="110"/>
        </w:rPr>
        <w:t xml:space="preserve"> </w:t>
      </w:r>
      <w:r>
        <w:rPr>
          <w:rFonts w:ascii="Calibri" w:hAnsi="Calibri"/>
          <w:w w:val="110"/>
        </w:rPr>
        <w:t>was</w:t>
      </w:r>
      <w:r>
        <w:rPr>
          <w:rFonts w:ascii="Calibri" w:hAnsi="Calibri"/>
          <w:spacing w:val="-10"/>
          <w:w w:val="110"/>
        </w:rPr>
        <w:t xml:space="preserve"> </w:t>
      </w:r>
      <w:r>
        <w:rPr>
          <w:rFonts w:ascii="Calibri" w:hAnsi="Calibri"/>
          <w:w w:val="110"/>
        </w:rPr>
        <w:t>a</w:t>
      </w:r>
      <w:r>
        <w:rPr>
          <w:rFonts w:ascii="Calibri" w:hAnsi="Calibri"/>
          <w:spacing w:val="-11"/>
          <w:w w:val="110"/>
        </w:rPr>
        <w:t xml:space="preserve"> </w:t>
      </w:r>
      <w:r>
        <w:rPr>
          <w:rFonts w:ascii="Calibri" w:hAnsi="Calibri"/>
          <w:w w:val="110"/>
        </w:rPr>
        <w:t>big</w:t>
      </w:r>
      <w:r>
        <w:rPr>
          <w:rFonts w:ascii="Calibri" w:hAnsi="Calibri"/>
          <w:spacing w:val="-47"/>
          <w:w w:val="110"/>
        </w:rPr>
        <w:t xml:space="preserve"> </w:t>
      </w:r>
      <w:r>
        <w:rPr>
          <w:rFonts w:ascii="Calibri" w:hAnsi="Calibri"/>
          <w:w w:val="110"/>
        </w:rPr>
        <w:t>relief that they didn’t have to learn lots of new stuff, it just grows more knowledge—learning for</w:t>
      </w:r>
      <w:r>
        <w:rPr>
          <w:rFonts w:ascii="Calibri" w:hAnsi="Calibri"/>
          <w:spacing w:val="-47"/>
          <w:w w:val="110"/>
        </w:rPr>
        <w:t xml:space="preserve"> </w:t>
      </w:r>
      <w:r>
        <w:rPr>
          <w:rFonts w:ascii="Calibri" w:hAnsi="Calibri"/>
          <w:w w:val="110"/>
        </w:rPr>
        <w:t>them.</w:t>
      </w:r>
      <w:r>
        <w:rPr>
          <w:rFonts w:ascii="Calibri" w:hAnsi="Calibri"/>
          <w:spacing w:val="-1"/>
          <w:w w:val="110"/>
        </w:rPr>
        <w:t xml:space="preserve"> </w:t>
      </w:r>
      <w:r>
        <w:rPr>
          <w:rFonts w:ascii="Calibri" w:hAnsi="Calibri"/>
          <w:w w:val="110"/>
        </w:rPr>
        <w:t>(Facilitator)</w:t>
      </w:r>
    </w:p>
    <w:p w14:paraId="635A4262" w14:textId="77777777" w:rsidR="00E520BF" w:rsidRDefault="003212D0">
      <w:pPr>
        <w:pStyle w:val="BodyText"/>
        <w:spacing w:before="82" w:line="276" w:lineRule="auto"/>
        <w:ind w:left="757" w:right="325"/>
        <w:rPr>
          <w:rFonts w:ascii="Calibri" w:hAnsi="Calibri"/>
        </w:rPr>
      </w:pPr>
      <w:r>
        <w:rPr>
          <w:rFonts w:ascii="Calibri" w:hAnsi="Calibri"/>
          <w:w w:val="110"/>
        </w:rPr>
        <w:t>All</w:t>
      </w:r>
      <w:r>
        <w:rPr>
          <w:rFonts w:ascii="Calibri" w:hAnsi="Calibri"/>
          <w:spacing w:val="-10"/>
          <w:w w:val="110"/>
        </w:rPr>
        <w:t xml:space="preserve"> </w:t>
      </w:r>
      <w:proofErr w:type="spellStart"/>
      <w:r>
        <w:rPr>
          <w:rFonts w:ascii="Calibri" w:hAnsi="Calibri"/>
          <w:w w:val="110"/>
        </w:rPr>
        <w:t>kura</w:t>
      </w:r>
      <w:proofErr w:type="spellEnd"/>
      <w:r>
        <w:rPr>
          <w:rFonts w:ascii="Calibri" w:hAnsi="Calibri"/>
          <w:spacing w:val="-9"/>
          <w:w w:val="110"/>
        </w:rPr>
        <w:t xml:space="preserve"> </w:t>
      </w:r>
      <w:r>
        <w:rPr>
          <w:rFonts w:ascii="Calibri" w:hAnsi="Calibri"/>
          <w:w w:val="110"/>
        </w:rPr>
        <w:t>were</w:t>
      </w:r>
      <w:r>
        <w:rPr>
          <w:rFonts w:ascii="Calibri" w:hAnsi="Calibri"/>
          <w:spacing w:val="-9"/>
          <w:w w:val="110"/>
        </w:rPr>
        <w:t xml:space="preserve"> </w:t>
      </w:r>
      <w:r>
        <w:rPr>
          <w:rFonts w:ascii="Calibri" w:hAnsi="Calibri"/>
          <w:w w:val="110"/>
        </w:rPr>
        <w:t>excited</w:t>
      </w:r>
      <w:r>
        <w:rPr>
          <w:rFonts w:ascii="Calibri" w:hAnsi="Calibri"/>
          <w:spacing w:val="-9"/>
          <w:w w:val="110"/>
        </w:rPr>
        <w:t xml:space="preserve"> </w:t>
      </w:r>
      <w:r>
        <w:rPr>
          <w:rFonts w:ascii="Calibri" w:hAnsi="Calibri"/>
          <w:w w:val="110"/>
        </w:rPr>
        <w:t>so</w:t>
      </w:r>
      <w:r>
        <w:rPr>
          <w:rFonts w:ascii="Calibri" w:hAnsi="Calibri"/>
          <w:spacing w:val="-9"/>
          <w:w w:val="110"/>
        </w:rPr>
        <w:t xml:space="preserve"> </w:t>
      </w:r>
      <w:r>
        <w:rPr>
          <w:rFonts w:ascii="Calibri" w:hAnsi="Calibri"/>
          <w:w w:val="110"/>
        </w:rPr>
        <w:t>it</w:t>
      </w:r>
      <w:r>
        <w:rPr>
          <w:rFonts w:ascii="Calibri" w:hAnsi="Calibri"/>
          <w:spacing w:val="-9"/>
          <w:w w:val="110"/>
        </w:rPr>
        <w:t xml:space="preserve"> </w:t>
      </w:r>
      <w:r>
        <w:rPr>
          <w:rFonts w:ascii="Calibri" w:hAnsi="Calibri"/>
          <w:w w:val="110"/>
        </w:rPr>
        <w:t>was</w:t>
      </w:r>
      <w:r>
        <w:rPr>
          <w:rFonts w:ascii="Calibri" w:hAnsi="Calibri"/>
          <w:spacing w:val="-9"/>
          <w:w w:val="110"/>
        </w:rPr>
        <w:t xml:space="preserve"> </w:t>
      </w:r>
      <w:r>
        <w:rPr>
          <w:rFonts w:ascii="Calibri" w:hAnsi="Calibri"/>
          <w:w w:val="110"/>
        </w:rPr>
        <w:t>quite</w:t>
      </w:r>
      <w:r>
        <w:rPr>
          <w:rFonts w:ascii="Calibri" w:hAnsi="Calibri"/>
          <w:spacing w:val="-9"/>
          <w:w w:val="110"/>
        </w:rPr>
        <w:t xml:space="preserve"> </w:t>
      </w:r>
      <w:r>
        <w:rPr>
          <w:rFonts w:ascii="Calibri" w:hAnsi="Calibri"/>
          <w:w w:val="110"/>
        </w:rPr>
        <w:t>easy,</w:t>
      </w:r>
      <w:r>
        <w:rPr>
          <w:rFonts w:ascii="Calibri" w:hAnsi="Calibri"/>
          <w:spacing w:val="-10"/>
          <w:w w:val="110"/>
        </w:rPr>
        <w:t xml:space="preserve"> </w:t>
      </w:r>
      <w:r>
        <w:rPr>
          <w:rFonts w:ascii="Calibri" w:hAnsi="Calibri"/>
          <w:w w:val="110"/>
        </w:rPr>
        <w:t>because</w:t>
      </w:r>
      <w:r>
        <w:rPr>
          <w:rFonts w:ascii="Calibri" w:hAnsi="Calibri"/>
          <w:spacing w:val="-9"/>
          <w:w w:val="110"/>
        </w:rPr>
        <w:t xml:space="preserve"> </w:t>
      </w:r>
      <w:r>
        <w:rPr>
          <w:rFonts w:ascii="Calibri" w:hAnsi="Calibri"/>
          <w:w w:val="110"/>
        </w:rPr>
        <w:t>of</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familiarity</w:t>
      </w:r>
      <w:r>
        <w:rPr>
          <w:rFonts w:ascii="Calibri" w:hAnsi="Calibri"/>
          <w:spacing w:val="-9"/>
          <w:w w:val="110"/>
        </w:rPr>
        <w:t xml:space="preserve"> </w:t>
      </w:r>
      <w:r>
        <w:rPr>
          <w:rFonts w:ascii="Calibri" w:hAnsi="Calibri"/>
          <w:w w:val="110"/>
        </w:rPr>
        <w:t>with</w:t>
      </w:r>
      <w:r>
        <w:rPr>
          <w:rFonts w:ascii="Calibri" w:hAnsi="Calibri"/>
          <w:spacing w:val="-9"/>
          <w:w w:val="110"/>
        </w:rPr>
        <w:t xml:space="preserve"> </w:t>
      </w:r>
      <w:r>
        <w:rPr>
          <w:rFonts w:ascii="Calibri" w:hAnsi="Calibri"/>
          <w:w w:val="110"/>
        </w:rPr>
        <w:t>the</w:t>
      </w:r>
      <w:r>
        <w:rPr>
          <w:rFonts w:ascii="Calibri" w:hAnsi="Calibri"/>
          <w:spacing w:val="-9"/>
          <w:w w:val="110"/>
        </w:rPr>
        <w:t xml:space="preserve"> </w:t>
      </w:r>
      <w:r>
        <w:rPr>
          <w:rFonts w:ascii="Calibri" w:hAnsi="Calibri"/>
          <w:w w:val="110"/>
        </w:rPr>
        <w:t>content,</w:t>
      </w:r>
      <w:r>
        <w:rPr>
          <w:rFonts w:ascii="Calibri" w:hAnsi="Calibri"/>
          <w:spacing w:val="-9"/>
          <w:w w:val="110"/>
        </w:rPr>
        <w:t xml:space="preserve"> </w:t>
      </w:r>
      <w:r>
        <w:rPr>
          <w:rFonts w:ascii="Calibri" w:hAnsi="Calibri"/>
          <w:w w:val="110"/>
        </w:rPr>
        <w:t>and</w:t>
      </w:r>
      <w:r>
        <w:rPr>
          <w:rFonts w:ascii="Calibri" w:hAnsi="Calibri"/>
          <w:spacing w:val="-10"/>
          <w:w w:val="110"/>
        </w:rPr>
        <w:t xml:space="preserve"> </w:t>
      </w:r>
      <w:r>
        <w:rPr>
          <w:rFonts w:ascii="Calibri" w:hAnsi="Calibri"/>
          <w:w w:val="110"/>
        </w:rPr>
        <w:t>could</w:t>
      </w:r>
      <w:r>
        <w:rPr>
          <w:rFonts w:ascii="Calibri" w:hAnsi="Calibri"/>
          <w:spacing w:val="-9"/>
          <w:w w:val="110"/>
        </w:rPr>
        <w:t xml:space="preserve"> </w:t>
      </w:r>
      <w:r>
        <w:rPr>
          <w:rFonts w:ascii="Calibri" w:hAnsi="Calibri"/>
          <w:w w:val="110"/>
        </w:rPr>
        <w:t>go</w:t>
      </w:r>
      <w:r>
        <w:rPr>
          <w:rFonts w:ascii="Calibri" w:hAnsi="Calibri"/>
          <w:spacing w:val="-46"/>
          <w:w w:val="110"/>
        </w:rPr>
        <w:t xml:space="preserve"> </w:t>
      </w:r>
      <w:r>
        <w:rPr>
          <w:rFonts w:ascii="Calibri" w:hAnsi="Calibri"/>
          <w:w w:val="110"/>
        </w:rPr>
        <w:t>deep</w:t>
      </w:r>
      <w:r>
        <w:rPr>
          <w:rFonts w:ascii="Calibri" w:hAnsi="Calibri"/>
          <w:spacing w:val="-4"/>
          <w:w w:val="110"/>
        </w:rPr>
        <w:t xml:space="preserve"> </w:t>
      </w:r>
      <w:r>
        <w:rPr>
          <w:rFonts w:ascii="Calibri" w:hAnsi="Calibri"/>
          <w:w w:val="110"/>
        </w:rPr>
        <w:t>because</w:t>
      </w:r>
      <w:r>
        <w:rPr>
          <w:rFonts w:ascii="Calibri" w:hAnsi="Calibri"/>
          <w:spacing w:val="-4"/>
          <w:w w:val="110"/>
        </w:rPr>
        <w:t xml:space="preserve"> </w:t>
      </w:r>
      <w:r>
        <w:rPr>
          <w:rFonts w:ascii="Calibri" w:hAnsi="Calibri"/>
          <w:w w:val="110"/>
        </w:rPr>
        <w:t>of</w:t>
      </w:r>
      <w:r>
        <w:rPr>
          <w:rFonts w:ascii="Calibri" w:hAnsi="Calibri"/>
          <w:spacing w:val="-3"/>
          <w:w w:val="110"/>
        </w:rPr>
        <w:t xml:space="preserve"> </w:t>
      </w:r>
      <w:r>
        <w:rPr>
          <w:rFonts w:ascii="Calibri" w:hAnsi="Calibri"/>
          <w:w w:val="110"/>
        </w:rPr>
        <w:t>that.</w:t>
      </w:r>
      <w:r>
        <w:rPr>
          <w:rFonts w:ascii="Calibri" w:hAnsi="Calibri"/>
          <w:spacing w:val="-4"/>
          <w:w w:val="110"/>
        </w:rPr>
        <w:t xml:space="preserve"> </w:t>
      </w:r>
      <w:r>
        <w:rPr>
          <w:rFonts w:ascii="Calibri" w:hAnsi="Calibri"/>
          <w:w w:val="110"/>
        </w:rPr>
        <w:t>Especially</w:t>
      </w:r>
      <w:r>
        <w:rPr>
          <w:rFonts w:ascii="Calibri" w:hAnsi="Calibri"/>
          <w:spacing w:val="-4"/>
          <w:w w:val="110"/>
        </w:rPr>
        <w:t xml:space="preserve"> </w:t>
      </w:r>
      <w:r>
        <w:rPr>
          <w:rFonts w:ascii="Calibri" w:hAnsi="Calibri"/>
          <w:w w:val="110"/>
        </w:rPr>
        <w:t>when</w:t>
      </w:r>
      <w:r>
        <w:rPr>
          <w:rFonts w:ascii="Calibri" w:hAnsi="Calibri"/>
          <w:spacing w:val="-3"/>
          <w:w w:val="110"/>
        </w:rPr>
        <w:t xml:space="preserve"> </w:t>
      </w:r>
      <w:proofErr w:type="spellStart"/>
      <w:r>
        <w:rPr>
          <w:rFonts w:ascii="Calibri" w:hAnsi="Calibri"/>
          <w:w w:val="110"/>
        </w:rPr>
        <w:t>whānau</w:t>
      </w:r>
      <w:proofErr w:type="spellEnd"/>
      <w:r>
        <w:rPr>
          <w:rFonts w:ascii="Calibri" w:hAnsi="Calibri"/>
          <w:w w:val="110"/>
        </w:rPr>
        <w:t>,</w:t>
      </w:r>
      <w:r>
        <w:rPr>
          <w:rFonts w:ascii="Calibri" w:hAnsi="Calibri"/>
          <w:spacing w:val="-4"/>
          <w:w w:val="110"/>
        </w:rPr>
        <w:t xml:space="preserve"> </w:t>
      </w:r>
      <w:proofErr w:type="spellStart"/>
      <w:r>
        <w:rPr>
          <w:rFonts w:ascii="Calibri" w:hAnsi="Calibri"/>
          <w:w w:val="110"/>
        </w:rPr>
        <w:t>hapū</w:t>
      </w:r>
      <w:proofErr w:type="spellEnd"/>
      <w:r>
        <w:rPr>
          <w:rFonts w:ascii="Calibri" w:hAnsi="Calibri"/>
          <w:spacing w:val="-4"/>
          <w:w w:val="110"/>
        </w:rPr>
        <w:t xml:space="preserve"> </w:t>
      </w:r>
      <w:r>
        <w:rPr>
          <w:rFonts w:ascii="Calibri" w:hAnsi="Calibri"/>
          <w:w w:val="110"/>
        </w:rPr>
        <w:t>and</w:t>
      </w:r>
      <w:r>
        <w:rPr>
          <w:rFonts w:ascii="Calibri" w:hAnsi="Calibri"/>
          <w:spacing w:val="-3"/>
          <w:w w:val="110"/>
        </w:rPr>
        <w:t xml:space="preserve"> </w:t>
      </w:r>
      <w:r>
        <w:rPr>
          <w:rFonts w:ascii="Calibri" w:hAnsi="Calibri"/>
          <w:w w:val="110"/>
        </w:rPr>
        <w:t>iwi</w:t>
      </w:r>
      <w:r>
        <w:rPr>
          <w:rFonts w:ascii="Calibri" w:hAnsi="Calibri"/>
          <w:spacing w:val="-4"/>
          <w:w w:val="110"/>
        </w:rPr>
        <w:t xml:space="preserve"> </w:t>
      </w:r>
      <w:r>
        <w:rPr>
          <w:rFonts w:ascii="Calibri" w:hAnsi="Calibri"/>
          <w:w w:val="110"/>
        </w:rPr>
        <w:t>came</w:t>
      </w:r>
      <w:r>
        <w:rPr>
          <w:rFonts w:ascii="Calibri" w:hAnsi="Calibri"/>
          <w:spacing w:val="-4"/>
          <w:w w:val="110"/>
        </w:rPr>
        <w:t xml:space="preserve"> </w:t>
      </w:r>
      <w:r>
        <w:rPr>
          <w:rFonts w:ascii="Calibri" w:hAnsi="Calibri"/>
          <w:w w:val="110"/>
        </w:rPr>
        <w:t>into</w:t>
      </w:r>
      <w:r>
        <w:rPr>
          <w:rFonts w:ascii="Calibri" w:hAnsi="Calibri"/>
          <w:spacing w:val="-3"/>
          <w:w w:val="110"/>
        </w:rPr>
        <w:t xml:space="preserve"> </w:t>
      </w:r>
      <w:r>
        <w:rPr>
          <w:rFonts w:ascii="Calibri" w:hAnsi="Calibri"/>
          <w:w w:val="110"/>
        </w:rPr>
        <w:t>it.</w:t>
      </w:r>
      <w:r>
        <w:rPr>
          <w:rFonts w:ascii="Calibri" w:hAnsi="Calibri"/>
          <w:spacing w:val="-4"/>
          <w:w w:val="110"/>
        </w:rPr>
        <w:t xml:space="preserve"> </w:t>
      </w:r>
      <w:r>
        <w:rPr>
          <w:rFonts w:ascii="Calibri" w:hAnsi="Calibri"/>
          <w:w w:val="110"/>
        </w:rPr>
        <w:t>(Facilitator)</w:t>
      </w:r>
    </w:p>
    <w:p w14:paraId="18B1999F" w14:textId="77777777" w:rsidR="00E520BF" w:rsidRDefault="003212D0">
      <w:pPr>
        <w:pStyle w:val="BodyText"/>
        <w:spacing w:before="103" w:line="218" w:lineRule="auto"/>
        <w:ind w:left="417" w:right="275"/>
      </w:pPr>
      <w:r>
        <w:rPr>
          <w:w w:val="90"/>
        </w:rPr>
        <w:t>One</w:t>
      </w:r>
      <w:r>
        <w:rPr>
          <w:spacing w:val="3"/>
          <w:w w:val="90"/>
        </w:rPr>
        <w:t xml:space="preserve"> </w:t>
      </w:r>
      <w:proofErr w:type="spellStart"/>
      <w:r>
        <w:rPr>
          <w:w w:val="90"/>
        </w:rPr>
        <w:t>kaiako</w:t>
      </w:r>
      <w:proofErr w:type="spellEnd"/>
      <w:r>
        <w:rPr>
          <w:spacing w:val="4"/>
          <w:w w:val="90"/>
        </w:rPr>
        <w:t xml:space="preserve"> </w:t>
      </w:r>
      <w:r>
        <w:rPr>
          <w:w w:val="90"/>
        </w:rPr>
        <w:t>liked</w:t>
      </w:r>
      <w:r>
        <w:rPr>
          <w:spacing w:val="4"/>
          <w:w w:val="90"/>
        </w:rPr>
        <w:t xml:space="preserve"> </w:t>
      </w:r>
      <w:r>
        <w:rPr>
          <w:w w:val="90"/>
        </w:rPr>
        <w:t>the</w:t>
      </w:r>
      <w:r>
        <w:rPr>
          <w:spacing w:val="3"/>
          <w:w w:val="90"/>
        </w:rPr>
        <w:t xml:space="preserve"> </w:t>
      </w:r>
      <w:r>
        <w:rPr>
          <w:w w:val="90"/>
        </w:rPr>
        <w:t>approach</w:t>
      </w:r>
      <w:r>
        <w:rPr>
          <w:spacing w:val="4"/>
          <w:w w:val="90"/>
        </w:rPr>
        <w:t xml:space="preserve"> </w:t>
      </w:r>
      <w:r>
        <w:rPr>
          <w:w w:val="90"/>
        </w:rPr>
        <w:t>of</w:t>
      </w:r>
      <w:r>
        <w:rPr>
          <w:spacing w:val="4"/>
          <w:w w:val="90"/>
        </w:rPr>
        <w:t xml:space="preserve"> </w:t>
      </w:r>
      <w:r>
        <w:rPr>
          <w:w w:val="90"/>
        </w:rPr>
        <w:t>staggering</w:t>
      </w:r>
      <w:r>
        <w:rPr>
          <w:spacing w:val="3"/>
          <w:w w:val="90"/>
        </w:rPr>
        <w:t xml:space="preserve"> </w:t>
      </w:r>
      <w:r>
        <w:rPr>
          <w:w w:val="90"/>
        </w:rPr>
        <w:t>the</w:t>
      </w:r>
      <w:r>
        <w:rPr>
          <w:spacing w:val="4"/>
          <w:w w:val="90"/>
        </w:rPr>
        <w:t xml:space="preserve"> </w:t>
      </w:r>
      <w:r>
        <w:rPr>
          <w:w w:val="90"/>
        </w:rPr>
        <w:t>levels</w:t>
      </w:r>
      <w:r>
        <w:rPr>
          <w:spacing w:val="4"/>
          <w:w w:val="90"/>
        </w:rPr>
        <w:t xml:space="preserve"> </w:t>
      </w:r>
      <w:r>
        <w:rPr>
          <w:w w:val="90"/>
        </w:rPr>
        <w:t>so</w:t>
      </w:r>
      <w:r>
        <w:rPr>
          <w:spacing w:val="3"/>
          <w:w w:val="90"/>
        </w:rPr>
        <w:t xml:space="preserve"> </w:t>
      </w:r>
      <w:r>
        <w:rPr>
          <w:w w:val="90"/>
        </w:rPr>
        <w:t>that</w:t>
      </w:r>
      <w:r>
        <w:rPr>
          <w:spacing w:val="4"/>
          <w:w w:val="90"/>
        </w:rPr>
        <w:t xml:space="preserve"> </w:t>
      </w:r>
      <w:r>
        <w:rPr>
          <w:w w:val="90"/>
        </w:rPr>
        <w:t>there</w:t>
      </w:r>
      <w:r>
        <w:rPr>
          <w:spacing w:val="4"/>
          <w:w w:val="90"/>
        </w:rPr>
        <w:t xml:space="preserve"> </w:t>
      </w:r>
      <w:r>
        <w:rPr>
          <w:w w:val="90"/>
        </w:rPr>
        <w:t>is</w:t>
      </w:r>
      <w:r>
        <w:rPr>
          <w:spacing w:val="4"/>
          <w:w w:val="90"/>
        </w:rPr>
        <w:t xml:space="preserve"> </w:t>
      </w:r>
      <w:r>
        <w:rPr>
          <w:w w:val="90"/>
        </w:rPr>
        <w:t>room</w:t>
      </w:r>
      <w:r>
        <w:rPr>
          <w:spacing w:val="3"/>
          <w:w w:val="90"/>
        </w:rPr>
        <w:t xml:space="preserve"> </w:t>
      </w:r>
      <w:r>
        <w:rPr>
          <w:w w:val="90"/>
        </w:rPr>
        <w:t>to</w:t>
      </w:r>
      <w:r>
        <w:rPr>
          <w:spacing w:val="4"/>
          <w:w w:val="90"/>
        </w:rPr>
        <w:t xml:space="preserve"> </w:t>
      </w:r>
      <w:r>
        <w:rPr>
          <w:w w:val="90"/>
        </w:rPr>
        <w:t>keep</w:t>
      </w:r>
      <w:r>
        <w:rPr>
          <w:spacing w:val="4"/>
          <w:w w:val="90"/>
        </w:rPr>
        <w:t xml:space="preserve"> </w:t>
      </w:r>
      <w:r>
        <w:rPr>
          <w:w w:val="90"/>
        </w:rPr>
        <w:t>developing</w:t>
      </w:r>
      <w:r>
        <w:rPr>
          <w:spacing w:val="3"/>
          <w:w w:val="90"/>
        </w:rPr>
        <w:t xml:space="preserve"> </w:t>
      </w:r>
      <w:r>
        <w:rPr>
          <w:w w:val="90"/>
        </w:rPr>
        <w:t>over</w:t>
      </w:r>
      <w:r>
        <w:rPr>
          <w:spacing w:val="-54"/>
          <w:w w:val="90"/>
        </w:rPr>
        <w:t xml:space="preserve"> </w:t>
      </w:r>
      <w:r>
        <w:rPr>
          <w:w w:val="90"/>
        </w:rPr>
        <w:t xml:space="preserve">time. Most </w:t>
      </w:r>
      <w:proofErr w:type="spellStart"/>
      <w:r>
        <w:rPr>
          <w:w w:val="90"/>
        </w:rPr>
        <w:t>kaiako</w:t>
      </w:r>
      <w:proofErr w:type="spellEnd"/>
      <w:r>
        <w:rPr>
          <w:w w:val="90"/>
        </w:rPr>
        <w:t xml:space="preserve"> agreed that the exemplars and </w:t>
      </w:r>
      <w:proofErr w:type="spellStart"/>
      <w:r>
        <w:rPr>
          <w:w w:val="90"/>
        </w:rPr>
        <w:t>pūkenga</w:t>
      </w:r>
      <w:proofErr w:type="spellEnd"/>
      <w:r>
        <w:rPr>
          <w:w w:val="90"/>
        </w:rPr>
        <w:t xml:space="preserve"> were pitched at the right level for the</w:t>
      </w:r>
      <w:r>
        <w:rPr>
          <w:spacing w:val="1"/>
          <w:w w:val="90"/>
        </w:rPr>
        <w:t xml:space="preserve"> </w:t>
      </w:r>
      <w:r>
        <w:rPr>
          <w:spacing w:val="-2"/>
          <w:w w:val="95"/>
        </w:rPr>
        <w:t>students</w:t>
      </w:r>
      <w:r>
        <w:rPr>
          <w:spacing w:val="-12"/>
          <w:w w:val="95"/>
        </w:rPr>
        <w:t xml:space="preserve"> </w:t>
      </w:r>
      <w:r>
        <w:rPr>
          <w:spacing w:val="-2"/>
          <w:w w:val="95"/>
        </w:rPr>
        <w:t>they</w:t>
      </w:r>
      <w:r>
        <w:rPr>
          <w:spacing w:val="-12"/>
          <w:w w:val="95"/>
        </w:rPr>
        <w:t xml:space="preserve"> </w:t>
      </w:r>
      <w:proofErr w:type="gramStart"/>
      <w:r>
        <w:rPr>
          <w:spacing w:val="-2"/>
          <w:w w:val="95"/>
        </w:rPr>
        <w:t>teach,</w:t>
      </w:r>
      <w:r>
        <w:rPr>
          <w:spacing w:val="-12"/>
          <w:w w:val="95"/>
        </w:rPr>
        <w:t xml:space="preserve"> </w:t>
      </w:r>
      <w:r>
        <w:rPr>
          <w:spacing w:val="-2"/>
          <w:w w:val="95"/>
        </w:rPr>
        <w:t>and</w:t>
      </w:r>
      <w:proofErr w:type="gramEnd"/>
      <w:r>
        <w:rPr>
          <w:spacing w:val="-12"/>
          <w:w w:val="95"/>
        </w:rPr>
        <w:t xml:space="preserve"> </w:t>
      </w:r>
      <w:r>
        <w:rPr>
          <w:spacing w:val="-2"/>
          <w:w w:val="95"/>
        </w:rPr>
        <w:t>felt</w:t>
      </w:r>
      <w:r>
        <w:rPr>
          <w:spacing w:val="-11"/>
          <w:w w:val="95"/>
        </w:rPr>
        <w:t xml:space="preserve"> </w:t>
      </w:r>
      <w:r>
        <w:rPr>
          <w:spacing w:val="-2"/>
          <w:w w:val="95"/>
        </w:rPr>
        <w:t>the</w:t>
      </w:r>
      <w:r>
        <w:rPr>
          <w:spacing w:val="-12"/>
          <w:w w:val="95"/>
        </w:rPr>
        <w:t xml:space="preserve"> </w:t>
      </w:r>
      <w:proofErr w:type="spellStart"/>
      <w:r>
        <w:rPr>
          <w:spacing w:val="-2"/>
          <w:w w:val="95"/>
        </w:rPr>
        <w:t>whāinga</w:t>
      </w:r>
      <w:proofErr w:type="spellEnd"/>
      <w:r>
        <w:rPr>
          <w:spacing w:val="-12"/>
          <w:w w:val="95"/>
        </w:rPr>
        <w:t xml:space="preserve"> </w:t>
      </w:r>
      <w:proofErr w:type="spellStart"/>
      <w:r>
        <w:rPr>
          <w:spacing w:val="-2"/>
          <w:w w:val="95"/>
        </w:rPr>
        <w:t>paetae</w:t>
      </w:r>
      <w:proofErr w:type="spellEnd"/>
      <w:r>
        <w:rPr>
          <w:spacing w:val="-12"/>
          <w:w w:val="95"/>
        </w:rPr>
        <w:t xml:space="preserve"> </w:t>
      </w:r>
      <w:r>
        <w:rPr>
          <w:spacing w:val="-2"/>
          <w:w w:val="95"/>
        </w:rPr>
        <w:t>were</w:t>
      </w:r>
      <w:r>
        <w:rPr>
          <w:spacing w:val="-11"/>
          <w:w w:val="95"/>
        </w:rPr>
        <w:t xml:space="preserve"> </w:t>
      </w:r>
      <w:r>
        <w:rPr>
          <w:spacing w:val="-2"/>
          <w:w w:val="95"/>
        </w:rPr>
        <w:t>at</w:t>
      </w:r>
      <w:r>
        <w:rPr>
          <w:spacing w:val="-12"/>
          <w:w w:val="95"/>
        </w:rPr>
        <w:t xml:space="preserve"> </w:t>
      </w:r>
      <w:r>
        <w:rPr>
          <w:spacing w:val="-2"/>
          <w:w w:val="95"/>
        </w:rPr>
        <w:t>a</w:t>
      </w:r>
      <w:r>
        <w:rPr>
          <w:spacing w:val="-12"/>
          <w:w w:val="95"/>
        </w:rPr>
        <w:t xml:space="preserve"> </w:t>
      </w:r>
      <w:r>
        <w:rPr>
          <w:spacing w:val="-2"/>
          <w:w w:val="95"/>
        </w:rPr>
        <w:t>good</w:t>
      </w:r>
      <w:r>
        <w:rPr>
          <w:spacing w:val="-12"/>
          <w:w w:val="95"/>
        </w:rPr>
        <w:t xml:space="preserve"> </w:t>
      </w:r>
      <w:r>
        <w:rPr>
          <w:spacing w:val="-2"/>
          <w:w w:val="95"/>
        </w:rPr>
        <w:t>level.</w:t>
      </w:r>
    </w:p>
    <w:p w14:paraId="705F3171" w14:textId="77777777" w:rsidR="00E520BF" w:rsidRDefault="003212D0">
      <w:pPr>
        <w:pStyle w:val="Heading3"/>
      </w:pPr>
      <w:r>
        <w:rPr>
          <w:color w:val="52555B"/>
          <w:w w:val="105"/>
        </w:rPr>
        <w:t>Teachers’</w:t>
      </w:r>
      <w:r>
        <w:rPr>
          <w:color w:val="52555B"/>
          <w:spacing w:val="-21"/>
          <w:w w:val="105"/>
        </w:rPr>
        <w:t xml:space="preserve"> </w:t>
      </w:r>
      <w:r>
        <w:rPr>
          <w:color w:val="52555B"/>
          <w:w w:val="105"/>
        </w:rPr>
        <w:t>critiques,</w:t>
      </w:r>
      <w:r>
        <w:rPr>
          <w:color w:val="52555B"/>
          <w:spacing w:val="-18"/>
          <w:w w:val="105"/>
        </w:rPr>
        <w:t xml:space="preserve"> </w:t>
      </w:r>
      <w:r>
        <w:rPr>
          <w:color w:val="52555B"/>
          <w:w w:val="105"/>
        </w:rPr>
        <w:t>questions,</w:t>
      </w:r>
      <w:r>
        <w:rPr>
          <w:color w:val="52555B"/>
          <w:spacing w:val="-17"/>
          <w:w w:val="105"/>
        </w:rPr>
        <w:t xml:space="preserve"> </w:t>
      </w:r>
      <w:r>
        <w:rPr>
          <w:color w:val="52555B"/>
          <w:w w:val="105"/>
        </w:rPr>
        <w:t>and</w:t>
      </w:r>
      <w:r>
        <w:rPr>
          <w:color w:val="52555B"/>
          <w:spacing w:val="-18"/>
          <w:w w:val="105"/>
        </w:rPr>
        <w:t xml:space="preserve"> </w:t>
      </w:r>
      <w:r>
        <w:rPr>
          <w:color w:val="52555B"/>
          <w:w w:val="105"/>
        </w:rPr>
        <w:t>concerns</w:t>
      </w:r>
    </w:p>
    <w:p w14:paraId="0EF89D3C" w14:textId="77777777" w:rsidR="00E520BF" w:rsidRDefault="003212D0">
      <w:pPr>
        <w:pStyle w:val="BodyText"/>
        <w:spacing w:before="138" w:line="218" w:lineRule="auto"/>
        <w:ind w:left="417" w:right="726"/>
        <w:jc w:val="both"/>
      </w:pPr>
      <w:r>
        <w:rPr>
          <w:spacing w:val="-3"/>
          <w:w w:val="95"/>
        </w:rPr>
        <w:t>Kaiako</w:t>
      </w:r>
      <w:r>
        <w:rPr>
          <w:spacing w:val="-12"/>
          <w:w w:val="95"/>
        </w:rPr>
        <w:t xml:space="preserve"> </w:t>
      </w:r>
      <w:r>
        <w:rPr>
          <w:spacing w:val="-3"/>
          <w:w w:val="95"/>
        </w:rPr>
        <w:t>had</w:t>
      </w:r>
      <w:r>
        <w:rPr>
          <w:spacing w:val="-12"/>
          <w:w w:val="95"/>
        </w:rPr>
        <w:t xml:space="preserve"> </w:t>
      </w:r>
      <w:r>
        <w:rPr>
          <w:spacing w:val="-3"/>
          <w:w w:val="95"/>
        </w:rPr>
        <w:t>a</w:t>
      </w:r>
      <w:r>
        <w:rPr>
          <w:spacing w:val="-12"/>
          <w:w w:val="95"/>
        </w:rPr>
        <w:t xml:space="preserve"> </w:t>
      </w:r>
      <w:r>
        <w:rPr>
          <w:spacing w:val="-3"/>
          <w:w w:val="95"/>
        </w:rPr>
        <w:t>range</w:t>
      </w:r>
      <w:r>
        <w:rPr>
          <w:spacing w:val="-12"/>
          <w:w w:val="95"/>
        </w:rPr>
        <w:t xml:space="preserve"> </w:t>
      </w:r>
      <w:r>
        <w:rPr>
          <w:spacing w:val="-3"/>
          <w:w w:val="95"/>
        </w:rPr>
        <w:t>of</w:t>
      </w:r>
      <w:r>
        <w:rPr>
          <w:spacing w:val="-11"/>
          <w:w w:val="95"/>
        </w:rPr>
        <w:t xml:space="preserve"> </w:t>
      </w:r>
      <w:r>
        <w:rPr>
          <w:spacing w:val="-3"/>
          <w:w w:val="95"/>
        </w:rPr>
        <w:t>concerns</w:t>
      </w:r>
      <w:r>
        <w:rPr>
          <w:spacing w:val="-12"/>
          <w:w w:val="95"/>
        </w:rPr>
        <w:t xml:space="preserve"> </w:t>
      </w:r>
      <w:r>
        <w:rPr>
          <w:spacing w:val="-3"/>
          <w:w w:val="95"/>
        </w:rPr>
        <w:t>about</w:t>
      </w:r>
      <w:r>
        <w:rPr>
          <w:spacing w:val="-12"/>
          <w:w w:val="95"/>
        </w:rPr>
        <w:t xml:space="preserve"> </w:t>
      </w:r>
      <w:r>
        <w:rPr>
          <w:spacing w:val="-3"/>
          <w:w w:val="95"/>
        </w:rPr>
        <w:t>the</w:t>
      </w:r>
      <w:r>
        <w:rPr>
          <w:spacing w:val="-12"/>
          <w:w w:val="95"/>
        </w:rPr>
        <w:t xml:space="preserve"> </w:t>
      </w:r>
      <w:r>
        <w:rPr>
          <w:spacing w:val="-3"/>
          <w:w w:val="95"/>
        </w:rPr>
        <w:t>new</w:t>
      </w:r>
      <w:r>
        <w:rPr>
          <w:spacing w:val="-11"/>
          <w:w w:val="95"/>
        </w:rPr>
        <w:t xml:space="preserve"> </w:t>
      </w:r>
      <w:r>
        <w:rPr>
          <w:spacing w:val="-3"/>
          <w:w w:val="95"/>
        </w:rPr>
        <w:t>curriculum</w:t>
      </w:r>
      <w:r>
        <w:rPr>
          <w:spacing w:val="-12"/>
          <w:w w:val="95"/>
        </w:rPr>
        <w:t xml:space="preserve"> </w:t>
      </w:r>
      <w:r>
        <w:rPr>
          <w:spacing w:val="-3"/>
          <w:w w:val="95"/>
        </w:rPr>
        <w:t>content,</w:t>
      </w:r>
      <w:r>
        <w:rPr>
          <w:spacing w:val="-12"/>
          <w:w w:val="95"/>
        </w:rPr>
        <w:t xml:space="preserve"> </w:t>
      </w:r>
      <w:r>
        <w:rPr>
          <w:spacing w:val="-2"/>
          <w:w w:val="95"/>
        </w:rPr>
        <w:t>which</w:t>
      </w:r>
      <w:r>
        <w:rPr>
          <w:spacing w:val="-12"/>
          <w:w w:val="95"/>
        </w:rPr>
        <w:t xml:space="preserve"> </w:t>
      </w:r>
      <w:r>
        <w:rPr>
          <w:spacing w:val="-2"/>
          <w:w w:val="95"/>
        </w:rPr>
        <w:t>included</w:t>
      </w:r>
      <w:r>
        <w:rPr>
          <w:spacing w:val="-12"/>
          <w:w w:val="95"/>
        </w:rPr>
        <w:t xml:space="preserve"> </w:t>
      </w:r>
      <w:r>
        <w:rPr>
          <w:spacing w:val="-2"/>
          <w:w w:val="95"/>
        </w:rPr>
        <w:t>time</w:t>
      </w:r>
      <w:r>
        <w:rPr>
          <w:spacing w:val="-11"/>
          <w:w w:val="95"/>
        </w:rPr>
        <w:t xml:space="preserve"> </w:t>
      </w:r>
      <w:r>
        <w:rPr>
          <w:spacing w:val="-2"/>
          <w:w w:val="95"/>
        </w:rPr>
        <w:t>pressure</w:t>
      </w:r>
      <w:r>
        <w:rPr>
          <w:spacing w:val="-1"/>
          <w:w w:val="95"/>
        </w:rPr>
        <w:t xml:space="preserve"> </w:t>
      </w:r>
      <w:r>
        <w:rPr>
          <w:w w:val="90"/>
        </w:rPr>
        <w:t>around its implementation, concerns about non-Māori teachers, and the curriculum putting extra</w:t>
      </w:r>
      <w:r>
        <w:rPr>
          <w:spacing w:val="1"/>
          <w:w w:val="90"/>
        </w:rPr>
        <w:t xml:space="preserve"> </w:t>
      </w:r>
      <w:r>
        <w:rPr>
          <w:w w:val="90"/>
        </w:rPr>
        <w:t>pressure</w:t>
      </w:r>
      <w:r>
        <w:rPr>
          <w:spacing w:val="-8"/>
          <w:w w:val="90"/>
        </w:rPr>
        <w:t xml:space="preserve"> </w:t>
      </w:r>
      <w:r>
        <w:rPr>
          <w:w w:val="90"/>
        </w:rPr>
        <w:t>on</w:t>
      </w:r>
      <w:r>
        <w:rPr>
          <w:spacing w:val="-8"/>
          <w:w w:val="90"/>
        </w:rPr>
        <w:t xml:space="preserve"> </w:t>
      </w:r>
      <w:proofErr w:type="spellStart"/>
      <w:r>
        <w:rPr>
          <w:w w:val="90"/>
        </w:rPr>
        <w:t>kaiako</w:t>
      </w:r>
      <w:proofErr w:type="spellEnd"/>
      <w:r>
        <w:rPr>
          <w:spacing w:val="-7"/>
          <w:w w:val="90"/>
        </w:rPr>
        <w:t xml:space="preserve"> </w:t>
      </w:r>
      <w:r>
        <w:rPr>
          <w:w w:val="90"/>
        </w:rPr>
        <w:t>Māori</w:t>
      </w:r>
      <w:r>
        <w:rPr>
          <w:spacing w:val="-8"/>
          <w:w w:val="90"/>
        </w:rPr>
        <w:t xml:space="preserve"> </w:t>
      </w:r>
      <w:r>
        <w:rPr>
          <w:w w:val="90"/>
        </w:rPr>
        <w:t>as</w:t>
      </w:r>
      <w:r>
        <w:rPr>
          <w:spacing w:val="-7"/>
          <w:w w:val="90"/>
        </w:rPr>
        <w:t xml:space="preserve"> </w:t>
      </w:r>
      <w:r>
        <w:rPr>
          <w:w w:val="90"/>
        </w:rPr>
        <w:t>well</w:t>
      </w:r>
      <w:r>
        <w:rPr>
          <w:spacing w:val="-8"/>
          <w:w w:val="90"/>
        </w:rPr>
        <w:t xml:space="preserve"> </w:t>
      </w:r>
      <w:r>
        <w:rPr>
          <w:w w:val="90"/>
        </w:rPr>
        <w:t>as</w:t>
      </w:r>
      <w:r>
        <w:rPr>
          <w:spacing w:val="-7"/>
          <w:w w:val="90"/>
        </w:rPr>
        <w:t xml:space="preserve"> </w:t>
      </w:r>
      <w:proofErr w:type="spellStart"/>
      <w:r>
        <w:rPr>
          <w:w w:val="90"/>
        </w:rPr>
        <w:t>hapū</w:t>
      </w:r>
      <w:proofErr w:type="spellEnd"/>
      <w:r>
        <w:rPr>
          <w:spacing w:val="-8"/>
          <w:w w:val="90"/>
        </w:rPr>
        <w:t xml:space="preserve"> </w:t>
      </w:r>
      <w:r>
        <w:rPr>
          <w:w w:val="90"/>
        </w:rPr>
        <w:t>and</w:t>
      </w:r>
      <w:r>
        <w:rPr>
          <w:spacing w:val="-7"/>
          <w:w w:val="90"/>
        </w:rPr>
        <w:t xml:space="preserve"> </w:t>
      </w:r>
      <w:r>
        <w:rPr>
          <w:w w:val="90"/>
        </w:rPr>
        <w:t>iwi.</w:t>
      </w:r>
    </w:p>
    <w:p w14:paraId="72B4D0E6" w14:textId="77777777" w:rsidR="00E520BF" w:rsidRDefault="00E520BF">
      <w:pPr>
        <w:spacing w:line="218" w:lineRule="auto"/>
        <w:jc w:val="both"/>
        <w:sectPr w:rsidR="00E520BF">
          <w:pgSz w:w="11910" w:h="16840"/>
          <w:pgMar w:top="760" w:right="1140" w:bottom="1240" w:left="1000" w:header="0" w:footer="1053" w:gutter="0"/>
          <w:cols w:space="720"/>
        </w:sectPr>
      </w:pPr>
    </w:p>
    <w:p w14:paraId="1DBEFA0C" w14:textId="77777777" w:rsidR="00E520BF" w:rsidRDefault="007B575F">
      <w:pPr>
        <w:spacing w:before="79" w:line="247" w:lineRule="auto"/>
        <w:ind w:left="2553" w:right="1763" w:firstLine="106"/>
        <w:rPr>
          <w:rFonts w:ascii="Trebuchet MS" w:hAnsi="Trebuchet MS"/>
          <w:sz w:val="17"/>
        </w:rPr>
      </w:pPr>
      <w:r>
        <w:pict w14:anchorId="2CE3B005">
          <v:shape id="docshape55" o:spid="_x0000_s1048" style="position:absolute;left:0;text-align:left;margin-left:70.85pt;margin-top:26.5pt;width:453.55pt;height:.1pt;z-index:-15698432;mso-wrap-distance-left:0;mso-wrap-distance-right:0;mso-position-horizontal-relative:page" coordorigin="1417,530" coordsize="9071,0" path="m1417,530r9071,e" filled="f" strokeweight=".25pt">
            <v:path arrowok="t"/>
            <w10:wrap type="topAndBottom" anchorx="page"/>
          </v:shape>
        </w:pict>
      </w:r>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428B66D1" w14:textId="77777777" w:rsidR="00E520BF" w:rsidRDefault="00E520BF">
      <w:pPr>
        <w:pStyle w:val="BodyText"/>
        <w:rPr>
          <w:rFonts w:ascii="Trebuchet MS"/>
        </w:rPr>
      </w:pPr>
    </w:p>
    <w:p w14:paraId="78F42C33" w14:textId="77777777" w:rsidR="00E520BF" w:rsidRDefault="00E520BF">
      <w:pPr>
        <w:pStyle w:val="BodyText"/>
        <w:rPr>
          <w:rFonts w:ascii="Trebuchet MS"/>
        </w:rPr>
      </w:pPr>
    </w:p>
    <w:p w14:paraId="4A509D48" w14:textId="77777777" w:rsidR="00E520BF" w:rsidRDefault="00E520BF">
      <w:pPr>
        <w:pStyle w:val="BodyText"/>
        <w:spacing w:before="9"/>
        <w:rPr>
          <w:rFonts w:ascii="Trebuchet MS"/>
        </w:rPr>
      </w:pPr>
    </w:p>
    <w:p w14:paraId="11AEBDA2" w14:textId="77777777" w:rsidR="00E520BF" w:rsidRDefault="003212D0">
      <w:pPr>
        <w:pStyle w:val="Heading4"/>
        <w:spacing w:before="0"/>
        <w:ind w:left="414"/>
      </w:pPr>
      <w:r>
        <w:rPr>
          <w:w w:val="105"/>
        </w:rPr>
        <w:t>Not</w:t>
      </w:r>
      <w:r>
        <w:rPr>
          <w:spacing w:val="-17"/>
          <w:w w:val="105"/>
        </w:rPr>
        <w:t xml:space="preserve"> </w:t>
      </w:r>
      <w:r>
        <w:rPr>
          <w:w w:val="105"/>
        </w:rPr>
        <w:t>enough</w:t>
      </w:r>
      <w:r>
        <w:rPr>
          <w:spacing w:val="-15"/>
          <w:w w:val="105"/>
        </w:rPr>
        <w:t xml:space="preserve"> </w:t>
      </w:r>
      <w:r>
        <w:rPr>
          <w:w w:val="105"/>
        </w:rPr>
        <w:t>time</w:t>
      </w:r>
    </w:p>
    <w:p w14:paraId="77ADA798" w14:textId="77777777" w:rsidR="00E520BF" w:rsidRDefault="003212D0">
      <w:pPr>
        <w:pStyle w:val="BodyText"/>
        <w:spacing w:before="143" w:line="218" w:lineRule="auto"/>
        <w:ind w:left="414" w:right="826"/>
      </w:pPr>
      <w:r>
        <w:rPr>
          <w:spacing w:val="-3"/>
          <w:w w:val="95"/>
        </w:rPr>
        <w:t xml:space="preserve">Some </w:t>
      </w:r>
      <w:proofErr w:type="spellStart"/>
      <w:r>
        <w:rPr>
          <w:spacing w:val="-3"/>
          <w:w w:val="95"/>
        </w:rPr>
        <w:t>kaiako</w:t>
      </w:r>
      <w:proofErr w:type="spellEnd"/>
      <w:r>
        <w:rPr>
          <w:spacing w:val="-3"/>
          <w:w w:val="95"/>
        </w:rPr>
        <w:t xml:space="preserve"> </w:t>
      </w:r>
      <w:r>
        <w:rPr>
          <w:spacing w:val="-2"/>
          <w:w w:val="95"/>
        </w:rPr>
        <w:t>were concerned that the new curriculum is being rushed, and that this will have</w:t>
      </w:r>
      <w:r>
        <w:rPr>
          <w:spacing w:val="-1"/>
          <w:w w:val="95"/>
        </w:rPr>
        <w:t xml:space="preserve"> </w:t>
      </w:r>
      <w:r>
        <w:rPr>
          <w:spacing w:val="-3"/>
          <w:w w:val="95"/>
        </w:rPr>
        <w:t>consequences</w:t>
      </w:r>
      <w:r>
        <w:rPr>
          <w:spacing w:val="-12"/>
          <w:w w:val="95"/>
        </w:rPr>
        <w:t xml:space="preserve"> </w:t>
      </w:r>
      <w:r>
        <w:rPr>
          <w:spacing w:val="-3"/>
          <w:w w:val="95"/>
        </w:rPr>
        <w:t>in</w:t>
      </w:r>
      <w:r>
        <w:rPr>
          <w:spacing w:val="-12"/>
          <w:w w:val="95"/>
        </w:rPr>
        <w:t xml:space="preserve"> </w:t>
      </w:r>
      <w:r>
        <w:rPr>
          <w:spacing w:val="-3"/>
          <w:w w:val="95"/>
        </w:rPr>
        <w:t>the</w:t>
      </w:r>
      <w:r>
        <w:rPr>
          <w:spacing w:val="-12"/>
          <w:w w:val="95"/>
        </w:rPr>
        <w:t xml:space="preserve"> </w:t>
      </w:r>
      <w:r>
        <w:rPr>
          <w:spacing w:val="-3"/>
          <w:w w:val="95"/>
        </w:rPr>
        <w:t>classroom.</w:t>
      </w:r>
      <w:r>
        <w:rPr>
          <w:spacing w:val="-11"/>
          <w:w w:val="95"/>
        </w:rPr>
        <w:t xml:space="preserve"> </w:t>
      </w:r>
      <w:r>
        <w:rPr>
          <w:spacing w:val="-3"/>
          <w:w w:val="95"/>
        </w:rPr>
        <w:t>They</w:t>
      </w:r>
      <w:r>
        <w:rPr>
          <w:spacing w:val="-12"/>
          <w:w w:val="95"/>
        </w:rPr>
        <w:t xml:space="preserve"> </w:t>
      </w:r>
      <w:r>
        <w:rPr>
          <w:spacing w:val="-3"/>
          <w:w w:val="95"/>
        </w:rPr>
        <w:t>felt</w:t>
      </w:r>
      <w:r>
        <w:rPr>
          <w:spacing w:val="-12"/>
          <w:w w:val="95"/>
        </w:rPr>
        <w:t xml:space="preserve"> </w:t>
      </w:r>
      <w:r>
        <w:rPr>
          <w:spacing w:val="-3"/>
          <w:w w:val="95"/>
        </w:rPr>
        <w:t>that</w:t>
      </w:r>
      <w:r>
        <w:rPr>
          <w:spacing w:val="-11"/>
          <w:w w:val="95"/>
        </w:rPr>
        <w:t xml:space="preserve"> </w:t>
      </w:r>
      <w:r>
        <w:rPr>
          <w:spacing w:val="-3"/>
          <w:w w:val="95"/>
        </w:rPr>
        <w:t>there</w:t>
      </w:r>
      <w:r>
        <w:rPr>
          <w:spacing w:val="-12"/>
          <w:w w:val="95"/>
        </w:rPr>
        <w:t xml:space="preserve"> </w:t>
      </w:r>
      <w:r>
        <w:rPr>
          <w:spacing w:val="-3"/>
          <w:w w:val="95"/>
        </w:rPr>
        <w:t>is</w:t>
      </w:r>
      <w:r>
        <w:rPr>
          <w:spacing w:val="-12"/>
          <w:w w:val="95"/>
        </w:rPr>
        <w:t xml:space="preserve"> </w:t>
      </w:r>
      <w:r>
        <w:rPr>
          <w:spacing w:val="-3"/>
          <w:w w:val="95"/>
        </w:rPr>
        <w:t>too</w:t>
      </w:r>
      <w:r>
        <w:rPr>
          <w:spacing w:val="-12"/>
          <w:w w:val="95"/>
        </w:rPr>
        <w:t xml:space="preserve"> </w:t>
      </w:r>
      <w:r>
        <w:rPr>
          <w:spacing w:val="-3"/>
          <w:w w:val="95"/>
        </w:rPr>
        <w:t>little</w:t>
      </w:r>
      <w:r>
        <w:rPr>
          <w:spacing w:val="-11"/>
          <w:w w:val="95"/>
        </w:rPr>
        <w:t xml:space="preserve"> </w:t>
      </w:r>
      <w:r>
        <w:rPr>
          <w:spacing w:val="-2"/>
          <w:w w:val="95"/>
        </w:rPr>
        <w:t>time</w:t>
      </w:r>
      <w:r>
        <w:rPr>
          <w:spacing w:val="-12"/>
          <w:w w:val="95"/>
        </w:rPr>
        <w:t xml:space="preserve"> </w:t>
      </w:r>
      <w:r>
        <w:rPr>
          <w:spacing w:val="-2"/>
          <w:w w:val="95"/>
        </w:rPr>
        <w:t>for</w:t>
      </w:r>
      <w:r>
        <w:rPr>
          <w:spacing w:val="-12"/>
          <w:w w:val="95"/>
        </w:rPr>
        <w:t xml:space="preserve"> </w:t>
      </w:r>
      <w:r>
        <w:rPr>
          <w:spacing w:val="-2"/>
          <w:w w:val="95"/>
        </w:rPr>
        <w:t>discussion,</w:t>
      </w:r>
      <w:r>
        <w:rPr>
          <w:spacing w:val="-11"/>
          <w:w w:val="95"/>
        </w:rPr>
        <w:t xml:space="preserve"> </w:t>
      </w:r>
      <w:r>
        <w:rPr>
          <w:spacing w:val="-2"/>
          <w:w w:val="95"/>
        </w:rPr>
        <w:t>professional</w:t>
      </w:r>
      <w:r>
        <w:rPr>
          <w:spacing w:val="-58"/>
          <w:w w:val="95"/>
        </w:rPr>
        <w:t xml:space="preserve"> </w:t>
      </w:r>
      <w:r>
        <w:rPr>
          <w:w w:val="90"/>
        </w:rPr>
        <w:t>learning,</w:t>
      </w:r>
      <w:r>
        <w:rPr>
          <w:spacing w:val="-7"/>
          <w:w w:val="90"/>
        </w:rPr>
        <w:t xml:space="preserve"> </w:t>
      </w:r>
      <w:r>
        <w:rPr>
          <w:w w:val="90"/>
        </w:rPr>
        <w:t>and</w:t>
      </w:r>
      <w:r>
        <w:rPr>
          <w:spacing w:val="-7"/>
          <w:w w:val="90"/>
        </w:rPr>
        <w:t xml:space="preserve"> </w:t>
      </w:r>
      <w:r>
        <w:rPr>
          <w:w w:val="90"/>
        </w:rPr>
        <w:t>becoming</w:t>
      </w:r>
      <w:r>
        <w:rPr>
          <w:spacing w:val="-7"/>
          <w:w w:val="90"/>
        </w:rPr>
        <w:t xml:space="preserve"> </w:t>
      </w:r>
      <w:r>
        <w:rPr>
          <w:w w:val="90"/>
        </w:rPr>
        <w:t>familiar</w:t>
      </w:r>
      <w:r>
        <w:rPr>
          <w:spacing w:val="-6"/>
          <w:w w:val="90"/>
        </w:rPr>
        <w:t xml:space="preserve"> </w:t>
      </w:r>
      <w:r>
        <w:rPr>
          <w:w w:val="90"/>
        </w:rPr>
        <w:t>with</w:t>
      </w:r>
      <w:r>
        <w:rPr>
          <w:spacing w:val="-7"/>
          <w:w w:val="90"/>
        </w:rPr>
        <w:t xml:space="preserve"> </w:t>
      </w:r>
      <w:r>
        <w:rPr>
          <w:w w:val="90"/>
        </w:rPr>
        <w:t>the</w:t>
      </w:r>
      <w:r>
        <w:rPr>
          <w:spacing w:val="-7"/>
          <w:w w:val="90"/>
        </w:rPr>
        <w:t xml:space="preserve"> </w:t>
      </w:r>
      <w:r>
        <w:rPr>
          <w:w w:val="90"/>
        </w:rPr>
        <w:t>objectives</w:t>
      </w:r>
      <w:r>
        <w:rPr>
          <w:spacing w:val="-6"/>
          <w:w w:val="90"/>
        </w:rPr>
        <w:t xml:space="preserve"> </w:t>
      </w:r>
      <w:r>
        <w:rPr>
          <w:w w:val="90"/>
        </w:rPr>
        <w:t>of</w:t>
      </w:r>
      <w:r>
        <w:rPr>
          <w:spacing w:val="-7"/>
          <w:w w:val="90"/>
        </w:rPr>
        <w:t xml:space="preserve"> </w:t>
      </w:r>
      <w:r>
        <w:rPr>
          <w:w w:val="90"/>
        </w:rPr>
        <w:t>Te</w:t>
      </w:r>
      <w:r>
        <w:rPr>
          <w:spacing w:val="-7"/>
          <w:w w:val="90"/>
        </w:rPr>
        <w:t xml:space="preserve"> </w:t>
      </w:r>
      <w:proofErr w:type="spellStart"/>
      <w:r>
        <w:rPr>
          <w:w w:val="90"/>
        </w:rPr>
        <w:t>Takanga</w:t>
      </w:r>
      <w:proofErr w:type="spellEnd"/>
      <w:r>
        <w:rPr>
          <w:spacing w:val="-6"/>
          <w:w w:val="90"/>
        </w:rPr>
        <w:t xml:space="preserve"> </w:t>
      </w:r>
      <w:r>
        <w:rPr>
          <w:w w:val="90"/>
        </w:rPr>
        <w:t>o</w:t>
      </w:r>
      <w:r>
        <w:rPr>
          <w:spacing w:val="-7"/>
          <w:w w:val="90"/>
        </w:rPr>
        <w:t xml:space="preserve"> </w:t>
      </w:r>
      <w:proofErr w:type="spellStart"/>
      <w:r>
        <w:rPr>
          <w:w w:val="90"/>
        </w:rPr>
        <w:t>te</w:t>
      </w:r>
      <w:proofErr w:type="spellEnd"/>
      <w:r>
        <w:rPr>
          <w:spacing w:val="-7"/>
          <w:w w:val="90"/>
        </w:rPr>
        <w:t xml:space="preserve"> </w:t>
      </w:r>
      <w:proofErr w:type="spellStart"/>
      <w:r>
        <w:rPr>
          <w:w w:val="90"/>
        </w:rPr>
        <w:t>Wā</w:t>
      </w:r>
      <w:proofErr w:type="spellEnd"/>
      <w:r>
        <w:rPr>
          <w:w w:val="90"/>
        </w:rPr>
        <w:t>:</w:t>
      </w:r>
    </w:p>
    <w:p w14:paraId="5C0377D1" w14:textId="77777777" w:rsidR="00E520BF" w:rsidRDefault="003212D0">
      <w:pPr>
        <w:pStyle w:val="BodyText"/>
        <w:spacing w:before="95" w:line="276" w:lineRule="auto"/>
        <w:ind w:left="754" w:right="438"/>
        <w:rPr>
          <w:rFonts w:ascii="Calibri" w:hAnsi="Calibri"/>
        </w:rPr>
      </w:pPr>
      <w:r>
        <w:rPr>
          <w:rFonts w:ascii="Calibri" w:hAnsi="Calibri"/>
          <w:w w:val="110"/>
        </w:rPr>
        <w:t>Mana</w:t>
      </w:r>
      <w:r>
        <w:rPr>
          <w:rFonts w:ascii="Calibri" w:hAnsi="Calibri"/>
          <w:spacing w:val="-11"/>
          <w:w w:val="110"/>
        </w:rPr>
        <w:t xml:space="preserve"> </w:t>
      </w:r>
      <w:r>
        <w:rPr>
          <w:rFonts w:ascii="Calibri" w:hAnsi="Calibri"/>
          <w:w w:val="110"/>
        </w:rPr>
        <w:t>Motuhake:</w:t>
      </w:r>
      <w:r>
        <w:rPr>
          <w:rFonts w:ascii="Calibri" w:hAnsi="Calibri"/>
          <w:spacing w:val="-11"/>
          <w:w w:val="110"/>
        </w:rPr>
        <w:t xml:space="preserve"> </w:t>
      </w:r>
      <w:r>
        <w:rPr>
          <w:rFonts w:ascii="Calibri" w:hAnsi="Calibri"/>
          <w:w w:val="110"/>
        </w:rPr>
        <w:t>He</w:t>
      </w:r>
      <w:r>
        <w:rPr>
          <w:rFonts w:ascii="Calibri" w:hAnsi="Calibri"/>
          <w:spacing w:val="-11"/>
          <w:w w:val="110"/>
        </w:rPr>
        <w:t xml:space="preserve"> </w:t>
      </w:r>
      <w:proofErr w:type="spellStart"/>
      <w:r>
        <w:rPr>
          <w:rFonts w:ascii="Calibri" w:hAnsi="Calibri"/>
          <w:w w:val="110"/>
        </w:rPr>
        <w:t>uaua</w:t>
      </w:r>
      <w:proofErr w:type="spellEnd"/>
      <w:r>
        <w:rPr>
          <w:rFonts w:ascii="Calibri" w:hAnsi="Calibri"/>
          <w:spacing w:val="-11"/>
          <w:w w:val="110"/>
        </w:rPr>
        <w:t xml:space="preserve"> </w:t>
      </w:r>
      <w:proofErr w:type="spellStart"/>
      <w:r>
        <w:rPr>
          <w:rFonts w:ascii="Calibri" w:hAnsi="Calibri"/>
          <w:w w:val="110"/>
        </w:rPr>
        <w:t>mōku</w:t>
      </w:r>
      <w:proofErr w:type="spellEnd"/>
      <w:r>
        <w:rPr>
          <w:rFonts w:ascii="Calibri" w:hAnsi="Calibri"/>
          <w:spacing w:val="-11"/>
          <w:w w:val="110"/>
        </w:rPr>
        <w:t xml:space="preserve"> </w:t>
      </w:r>
      <w:proofErr w:type="spellStart"/>
      <w:r>
        <w:rPr>
          <w:rFonts w:ascii="Calibri" w:hAnsi="Calibri"/>
          <w:w w:val="110"/>
        </w:rPr>
        <w:t>te</w:t>
      </w:r>
      <w:proofErr w:type="spellEnd"/>
      <w:r>
        <w:rPr>
          <w:rFonts w:ascii="Calibri" w:hAnsi="Calibri"/>
          <w:spacing w:val="-11"/>
          <w:w w:val="110"/>
        </w:rPr>
        <w:t xml:space="preserve"> </w:t>
      </w:r>
      <w:proofErr w:type="spellStart"/>
      <w:r>
        <w:rPr>
          <w:rFonts w:ascii="Calibri" w:hAnsi="Calibri"/>
          <w:w w:val="110"/>
        </w:rPr>
        <w:t>whai</w:t>
      </w:r>
      <w:proofErr w:type="spellEnd"/>
      <w:r>
        <w:rPr>
          <w:rFonts w:ascii="Calibri" w:hAnsi="Calibri"/>
          <w:spacing w:val="-11"/>
          <w:w w:val="110"/>
        </w:rPr>
        <w:t xml:space="preserve"> </w:t>
      </w:r>
      <w:proofErr w:type="spellStart"/>
      <w:r>
        <w:rPr>
          <w:rFonts w:ascii="Calibri" w:hAnsi="Calibri"/>
          <w:w w:val="110"/>
        </w:rPr>
        <w:t>tauira</w:t>
      </w:r>
      <w:proofErr w:type="spellEnd"/>
      <w:r>
        <w:rPr>
          <w:rFonts w:ascii="Calibri" w:hAnsi="Calibri"/>
          <w:spacing w:val="-11"/>
          <w:w w:val="110"/>
        </w:rPr>
        <w:t xml:space="preserve"> </w:t>
      </w:r>
      <w:r>
        <w:rPr>
          <w:rFonts w:ascii="Calibri" w:hAnsi="Calibri"/>
          <w:w w:val="110"/>
        </w:rPr>
        <w:t>o</w:t>
      </w:r>
      <w:r>
        <w:rPr>
          <w:rFonts w:ascii="Calibri" w:hAnsi="Calibri"/>
          <w:spacing w:val="-11"/>
          <w:w w:val="110"/>
        </w:rPr>
        <w:t xml:space="preserve"> </w:t>
      </w:r>
      <w:proofErr w:type="spellStart"/>
      <w:r>
        <w:rPr>
          <w:rFonts w:ascii="Calibri" w:hAnsi="Calibri"/>
          <w:w w:val="110"/>
        </w:rPr>
        <w:t>tēnei</w:t>
      </w:r>
      <w:proofErr w:type="spellEnd"/>
      <w:r>
        <w:rPr>
          <w:rFonts w:ascii="Calibri" w:hAnsi="Calibri"/>
          <w:spacing w:val="-11"/>
          <w:w w:val="110"/>
        </w:rPr>
        <w:t xml:space="preserve"> </w:t>
      </w:r>
      <w:proofErr w:type="spellStart"/>
      <w:r>
        <w:rPr>
          <w:rFonts w:ascii="Calibri" w:hAnsi="Calibri"/>
          <w:w w:val="110"/>
        </w:rPr>
        <w:t>momo</w:t>
      </w:r>
      <w:proofErr w:type="spellEnd"/>
      <w:r>
        <w:rPr>
          <w:rFonts w:ascii="Calibri" w:hAnsi="Calibri"/>
          <w:spacing w:val="-11"/>
          <w:w w:val="110"/>
        </w:rPr>
        <w:t xml:space="preserve"> </w:t>
      </w:r>
      <w:proofErr w:type="spellStart"/>
      <w:r>
        <w:rPr>
          <w:rFonts w:ascii="Calibri" w:hAnsi="Calibri"/>
          <w:w w:val="110"/>
        </w:rPr>
        <w:t>āhuatanga</w:t>
      </w:r>
      <w:proofErr w:type="spellEnd"/>
      <w:r>
        <w:rPr>
          <w:rFonts w:ascii="Calibri" w:hAnsi="Calibri"/>
          <w:spacing w:val="-11"/>
          <w:w w:val="110"/>
        </w:rPr>
        <w:t xml:space="preserve"> </w:t>
      </w:r>
      <w:proofErr w:type="spellStart"/>
      <w:r>
        <w:rPr>
          <w:rFonts w:ascii="Calibri" w:hAnsi="Calibri"/>
          <w:w w:val="110"/>
        </w:rPr>
        <w:t>mō</w:t>
      </w:r>
      <w:proofErr w:type="spellEnd"/>
      <w:r>
        <w:rPr>
          <w:rFonts w:ascii="Calibri" w:hAnsi="Calibri"/>
          <w:spacing w:val="-11"/>
          <w:w w:val="110"/>
        </w:rPr>
        <w:t xml:space="preserve"> </w:t>
      </w:r>
      <w:proofErr w:type="spellStart"/>
      <w:r>
        <w:rPr>
          <w:rFonts w:ascii="Calibri" w:hAnsi="Calibri"/>
          <w:w w:val="110"/>
        </w:rPr>
        <w:t>aku</w:t>
      </w:r>
      <w:proofErr w:type="spellEnd"/>
      <w:r>
        <w:rPr>
          <w:rFonts w:ascii="Calibri" w:hAnsi="Calibri"/>
          <w:spacing w:val="-10"/>
          <w:w w:val="110"/>
        </w:rPr>
        <w:t xml:space="preserve"> </w:t>
      </w:r>
      <w:proofErr w:type="spellStart"/>
      <w:r>
        <w:rPr>
          <w:rFonts w:ascii="Calibri" w:hAnsi="Calibri"/>
          <w:w w:val="110"/>
        </w:rPr>
        <w:t>tauira</w:t>
      </w:r>
      <w:proofErr w:type="spellEnd"/>
      <w:r>
        <w:rPr>
          <w:rFonts w:ascii="Calibri" w:hAnsi="Calibri"/>
          <w:w w:val="110"/>
        </w:rPr>
        <w:t>.</w:t>
      </w:r>
      <w:r>
        <w:rPr>
          <w:rFonts w:ascii="Calibri" w:hAnsi="Calibri"/>
          <w:spacing w:val="-11"/>
          <w:w w:val="110"/>
        </w:rPr>
        <w:t xml:space="preserve"> </w:t>
      </w:r>
      <w:r>
        <w:rPr>
          <w:rFonts w:ascii="Calibri" w:hAnsi="Calibri"/>
          <w:w w:val="110"/>
        </w:rPr>
        <w:t>He</w:t>
      </w:r>
      <w:r>
        <w:rPr>
          <w:rFonts w:ascii="Calibri" w:hAnsi="Calibri"/>
          <w:spacing w:val="-11"/>
          <w:w w:val="110"/>
        </w:rPr>
        <w:t xml:space="preserve"> </w:t>
      </w:r>
      <w:proofErr w:type="spellStart"/>
      <w:r>
        <w:rPr>
          <w:rFonts w:ascii="Calibri" w:hAnsi="Calibri"/>
          <w:w w:val="110"/>
        </w:rPr>
        <w:t>poto</w:t>
      </w:r>
      <w:proofErr w:type="spellEnd"/>
      <w:r>
        <w:rPr>
          <w:rFonts w:ascii="Calibri" w:hAnsi="Calibri"/>
          <w:spacing w:val="1"/>
          <w:w w:val="110"/>
        </w:rPr>
        <w:t xml:space="preserve"> </w:t>
      </w:r>
      <w:proofErr w:type="spellStart"/>
      <w:r>
        <w:rPr>
          <w:rFonts w:ascii="Calibri" w:hAnsi="Calibri"/>
          <w:w w:val="110"/>
        </w:rPr>
        <w:t>te</w:t>
      </w:r>
      <w:proofErr w:type="spellEnd"/>
      <w:r>
        <w:rPr>
          <w:rFonts w:ascii="Calibri" w:hAnsi="Calibri"/>
          <w:spacing w:val="-6"/>
          <w:w w:val="110"/>
        </w:rPr>
        <w:t xml:space="preserve"> </w:t>
      </w:r>
      <w:proofErr w:type="spellStart"/>
      <w:r>
        <w:rPr>
          <w:rFonts w:ascii="Calibri" w:hAnsi="Calibri"/>
          <w:w w:val="110"/>
        </w:rPr>
        <w:t>wā</w:t>
      </w:r>
      <w:proofErr w:type="spellEnd"/>
      <w:r>
        <w:rPr>
          <w:rFonts w:ascii="Calibri" w:hAnsi="Calibri"/>
          <w:spacing w:val="-5"/>
          <w:w w:val="110"/>
        </w:rPr>
        <w:t xml:space="preserve"> </w:t>
      </w:r>
      <w:r>
        <w:rPr>
          <w:rFonts w:ascii="Calibri" w:hAnsi="Calibri"/>
          <w:w w:val="110"/>
        </w:rPr>
        <w:t>kia</w:t>
      </w:r>
      <w:r>
        <w:rPr>
          <w:rFonts w:ascii="Calibri" w:hAnsi="Calibri"/>
          <w:spacing w:val="-6"/>
          <w:w w:val="110"/>
        </w:rPr>
        <w:t xml:space="preserve"> </w:t>
      </w:r>
      <w:proofErr w:type="spellStart"/>
      <w:r>
        <w:rPr>
          <w:rFonts w:ascii="Calibri" w:hAnsi="Calibri"/>
          <w:w w:val="110"/>
        </w:rPr>
        <w:t>tino</w:t>
      </w:r>
      <w:proofErr w:type="spellEnd"/>
      <w:r>
        <w:rPr>
          <w:rFonts w:ascii="Calibri" w:hAnsi="Calibri"/>
          <w:spacing w:val="-5"/>
          <w:w w:val="110"/>
        </w:rPr>
        <w:t xml:space="preserve"> </w:t>
      </w:r>
      <w:proofErr w:type="spellStart"/>
      <w:r>
        <w:rPr>
          <w:rFonts w:ascii="Calibri" w:hAnsi="Calibri"/>
          <w:w w:val="110"/>
        </w:rPr>
        <w:t>matapakihia</w:t>
      </w:r>
      <w:proofErr w:type="spellEnd"/>
      <w:r>
        <w:rPr>
          <w:rFonts w:ascii="Calibri" w:hAnsi="Calibri"/>
          <w:spacing w:val="-6"/>
          <w:w w:val="110"/>
        </w:rPr>
        <w:t xml:space="preserve"> </w:t>
      </w:r>
      <w:proofErr w:type="spellStart"/>
      <w:r>
        <w:rPr>
          <w:rFonts w:ascii="Calibri" w:hAnsi="Calibri"/>
          <w:w w:val="110"/>
        </w:rPr>
        <w:t>ngā</w:t>
      </w:r>
      <w:proofErr w:type="spellEnd"/>
      <w:r>
        <w:rPr>
          <w:rFonts w:ascii="Calibri" w:hAnsi="Calibri"/>
          <w:spacing w:val="-5"/>
          <w:w w:val="110"/>
        </w:rPr>
        <w:t xml:space="preserve"> </w:t>
      </w:r>
      <w:proofErr w:type="spellStart"/>
      <w:r>
        <w:rPr>
          <w:rFonts w:ascii="Calibri" w:hAnsi="Calibri"/>
          <w:w w:val="110"/>
        </w:rPr>
        <w:t>tini</w:t>
      </w:r>
      <w:proofErr w:type="spellEnd"/>
      <w:r>
        <w:rPr>
          <w:rFonts w:ascii="Calibri" w:hAnsi="Calibri"/>
          <w:spacing w:val="-6"/>
          <w:w w:val="110"/>
        </w:rPr>
        <w:t xml:space="preserve"> </w:t>
      </w:r>
      <w:proofErr w:type="spellStart"/>
      <w:r>
        <w:rPr>
          <w:rFonts w:ascii="Calibri" w:hAnsi="Calibri"/>
          <w:w w:val="110"/>
        </w:rPr>
        <w:t>kaupapa</w:t>
      </w:r>
      <w:proofErr w:type="spellEnd"/>
      <w:r>
        <w:rPr>
          <w:rFonts w:ascii="Calibri" w:hAnsi="Calibri"/>
          <w:w w:val="110"/>
        </w:rPr>
        <w:t>,</w:t>
      </w:r>
      <w:r>
        <w:rPr>
          <w:rFonts w:ascii="Calibri" w:hAnsi="Calibri"/>
          <w:spacing w:val="-5"/>
          <w:w w:val="110"/>
        </w:rPr>
        <w:t xml:space="preserve"> </w:t>
      </w:r>
      <w:r>
        <w:rPr>
          <w:rFonts w:ascii="Calibri" w:hAnsi="Calibri"/>
          <w:w w:val="110"/>
        </w:rPr>
        <w:t>ā,</w:t>
      </w:r>
      <w:r>
        <w:rPr>
          <w:rFonts w:ascii="Calibri" w:hAnsi="Calibri"/>
          <w:spacing w:val="-5"/>
          <w:w w:val="110"/>
        </w:rPr>
        <w:t xml:space="preserve"> </w:t>
      </w:r>
      <w:proofErr w:type="spellStart"/>
      <w:r>
        <w:rPr>
          <w:rFonts w:ascii="Calibri" w:hAnsi="Calibri"/>
          <w:w w:val="110"/>
        </w:rPr>
        <w:t>ngā</w:t>
      </w:r>
      <w:proofErr w:type="spellEnd"/>
      <w:r>
        <w:rPr>
          <w:rFonts w:ascii="Calibri" w:hAnsi="Calibri"/>
          <w:spacing w:val="-6"/>
          <w:w w:val="110"/>
        </w:rPr>
        <w:t xml:space="preserve"> </w:t>
      </w:r>
      <w:proofErr w:type="spellStart"/>
      <w:r>
        <w:rPr>
          <w:rFonts w:ascii="Calibri" w:hAnsi="Calibri"/>
          <w:w w:val="110"/>
        </w:rPr>
        <w:t>tini</w:t>
      </w:r>
      <w:proofErr w:type="spellEnd"/>
      <w:r>
        <w:rPr>
          <w:rFonts w:ascii="Calibri" w:hAnsi="Calibri"/>
          <w:spacing w:val="-5"/>
          <w:w w:val="110"/>
        </w:rPr>
        <w:t xml:space="preserve"> </w:t>
      </w:r>
      <w:proofErr w:type="spellStart"/>
      <w:r>
        <w:rPr>
          <w:rFonts w:ascii="Calibri" w:hAnsi="Calibri"/>
          <w:w w:val="110"/>
        </w:rPr>
        <w:t>whainga</w:t>
      </w:r>
      <w:proofErr w:type="spellEnd"/>
      <w:r>
        <w:rPr>
          <w:rFonts w:ascii="Calibri" w:hAnsi="Calibri"/>
          <w:spacing w:val="-6"/>
          <w:w w:val="110"/>
        </w:rPr>
        <w:t xml:space="preserve"> </w:t>
      </w:r>
      <w:r>
        <w:rPr>
          <w:rFonts w:ascii="Calibri" w:hAnsi="Calibri"/>
          <w:w w:val="110"/>
        </w:rPr>
        <w:t>o</w:t>
      </w:r>
      <w:r>
        <w:rPr>
          <w:rFonts w:ascii="Calibri" w:hAnsi="Calibri"/>
          <w:spacing w:val="-5"/>
          <w:w w:val="110"/>
        </w:rPr>
        <w:t xml:space="preserve"> </w:t>
      </w:r>
      <w:proofErr w:type="spellStart"/>
      <w:r>
        <w:rPr>
          <w:rFonts w:ascii="Calibri" w:hAnsi="Calibri"/>
          <w:w w:val="110"/>
        </w:rPr>
        <w:t>tēnei</w:t>
      </w:r>
      <w:proofErr w:type="spellEnd"/>
      <w:r>
        <w:rPr>
          <w:rFonts w:ascii="Calibri" w:hAnsi="Calibri"/>
          <w:spacing w:val="-6"/>
          <w:w w:val="110"/>
        </w:rPr>
        <w:t xml:space="preserve"> </w:t>
      </w:r>
      <w:proofErr w:type="spellStart"/>
      <w:r>
        <w:rPr>
          <w:rFonts w:ascii="Calibri" w:hAnsi="Calibri"/>
          <w:w w:val="110"/>
        </w:rPr>
        <w:t>whenu</w:t>
      </w:r>
      <w:proofErr w:type="spellEnd"/>
      <w:r>
        <w:rPr>
          <w:rFonts w:ascii="Calibri" w:hAnsi="Calibri"/>
          <w:w w:val="110"/>
        </w:rPr>
        <w:t>.</w:t>
      </w:r>
      <w:r>
        <w:rPr>
          <w:rFonts w:ascii="Calibri" w:hAnsi="Calibri"/>
          <w:spacing w:val="-5"/>
          <w:w w:val="110"/>
        </w:rPr>
        <w:t xml:space="preserve"> </w:t>
      </w:r>
      <w:r>
        <w:rPr>
          <w:rFonts w:ascii="Calibri" w:hAnsi="Calibri"/>
          <w:w w:val="110"/>
        </w:rPr>
        <w:t>Still</w:t>
      </w:r>
      <w:r>
        <w:rPr>
          <w:rFonts w:ascii="Calibri" w:hAnsi="Calibri"/>
          <w:spacing w:val="-6"/>
          <w:w w:val="110"/>
        </w:rPr>
        <w:t xml:space="preserve"> </w:t>
      </w:r>
      <w:r>
        <w:rPr>
          <w:rFonts w:ascii="Calibri" w:hAnsi="Calibri"/>
          <w:w w:val="110"/>
        </w:rPr>
        <w:t>being</w:t>
      </w:r>
      <w:r>
        <w:rPr>
          <w:rFonts w:ascii="Calibri" w:hAnsi="Calibri"/>
          <w:spacing w:val="-5"/>
          <w:w w:val="110"/>
        </w:rPr>
        <w:t xml:space="preserve"> </w:t>
      </w:r>
      <w:r>
        <w:rPr>
          <w:rFonts w:ascii="Calibri" w:hAnsi="Calibri"/>
          <w:w w:val="110"/>
        </w:rPr>
        <w:t>rushed</w:t>
      </w:r>
      <w:r>
        <w:rPr>
          <w:rFonts w:ascii="Calibri" w:hAnsi="Calibri"/>
          <w:spacing w:val="-47"/>
          <w:w w:val="110"/>
        </w:rPr>
        <w:t xml:space="preserve"> </w:t>
      </w:r>
      <w:proofErr w:type="gramStart"/>
      <w:r>
        <w:rPr>
          <w:rFonts w:ascii="Calibri" w:hAnsi="Calibri"/>
          <w:w w:val="110"/>
        </w:rPr>
        <w:t>through?</w:t>
      </w:r>
      <w:proofErr w:type="gramEnd"/>
      <w:r>
        <w:rPr>
          <w:rFonts w:ascii="Calibri" w:hAnsi="Calibri"/>
          <w:spacing w:val="-1"/>
          <w:w w:val="110"/>
        </w:rPr>
        <w:t xml:space="preserve"> </w:t>
      </w:r>
      <w:r>
        <w:rPr>
          <w:rFonts w:ascii="Calibri" w:hAnsi="Calibri"/>
          <w:w w:val="110"/>
        </w:rPr>
        <w:t>(Kaiako)</w:t>
      </w:r>
    </w:p>
    <w:p w14:paraId="0C1861AC" w14:textId="77777777" w:rsidR="00E520BF" w:rsidRDefault="003212D0">
      <w:pPr>
        <w:pStyle w:val="Heading4"/>
        <w:ind w:left="414"/>
      </w:pPr>
      <w:r>
        <w:rPr>
          <w:w w:val="105"/>
        </w:rPr>
        <w:t>Competing</w:t>
      </w:r>
      <w:r>
        <w:rPr>
          <w:spacing w:val="-18"/>
          <w:w w:val="105"/>
        </w:rPr>
        <w:t xml:space="preserve"> </w:t>
      </w:r>
      <w:r>
        <w:rPr>
          <w:w w:val="105"/>
        </w:rPr>
        <w:t>priorities</w:t>
      </w:r>
      <w:r>
        <w:rPr>
          <w:spacing w:val="-19"/>
          <w:w w:val="105"/>
        </w:rPr>
        <w:t xml:space="preserve"> </w:t>
      </w:r>
      <w:r>
        <w:rPr>
          <w:w w:val="105"/>
        </w:rPr>
        <w:t>in</w:t>
      </w:r>
      <w:r>
        <w:rPr>
          <w:spacing w:val="-18"/>
          <w:w w:val="105"/>
        </w:rPr>
        <w:t xml:space="preserve"> </w:t>
      </w:r>
      <w:r>
        <w:rPr>
          <w:w w:val="105"/>
        </w:rPr>
        <w:t>the</w:t>
      </w:r>
      <w:r>
        <w:rPr>
          <w:spacing w:val="-19"/>
          <w:w w:val="105"/>
        </w:rPr>
        <w:t xml:space="preserve"> </w:t>
      </w:r>
      <w:proofErr w:type="spellStart"/>
      <w:r>
        <w:rPr>
          <w:w w:val="105"/>
        </w:rPr>
        <w:t>marau</w:t>
      </w:r>
      <w:proofErr w:type="spellEnd"/>
    </w:p>
    <w:p w14:paraId="1E67C7AC" w14:textId="77777777" w:rsidR="00E520BF" w:rsidRDefault="003212D0">
      <w:pPr>
        <w:pStyle w:val="BodyText"/>
        <w:spacing w:before="143" w:line="218" w:lineRule="auto"/>
        <w:ind w:left="414" w:right="506"/>
      </w:pPr>
      <w:r>
        <w:rPr>
          <w:w w:val="90"/>
        </w:rPr>
        <w:t>A facilitator</w:t>
      </w:r>
      <w:r>
        <w:rPr>
          <w:spacing w:val="1"/>
          <w:w w:val="90"/>
        </w:rPr>
        <w:t xml:space="preserve"> </w:t>
      </w:r>
      <w:r>
        <w:rPr>
          <w:w w:val="90"/>
        </w:rPr>
        <w:t>noted</w:t>
      </w:r>
      <w:r>
        <w:rPr>
          <w:spacing w:val="1"/>
          <w:w w:val="90"/>
        </w:rPr>
        <w:t xml:space="preserve"> </w:t>
      </w:r>
      <w:r>
        <w:rPr>
          <w:w w:val="90"/>
        </w:rPr>
        <w:t>that</w:t>
      </w:r>
      <w:r>
        <w:rPr>
          <w:spacing w:val="1"/>
          <w:w w:val="90"/>
        </w:rPr>
        <w:t xml:space="preserve"> </w:t>
      </w:r>
      <w:proofErr w:type="spellStart"/>
      <w:r>
        <w:rPr>
          <w:w w:val="90"/>
        </w:rPr>
        <w:t>te</w:t>
      </w:r>
      <w:proofErr w:type="spellEnd"/>
      <w:r>
        <w:rPr>
          <w:spacing w:val="1"/>
          <w:w w:val="90"/>
        </w:rPr>
        <w:t xml:space="preserve"> </w:t>
      </w:r>
      <w:proofErr w:type="spellStart"/>
      <w:r>
        <w:rPr>
          <w:w w:val="90"/>
        </w:rPr>
        <w:t>reo</w:t>
      </w:r>
      <w:proofErr w:type="spellEnd"/>
      <w:r>
        <w:rPr>
          <w:spacing w:val="1"/>
          <w:w w:val="90"/>
        </w:rPr>
        <w:t xml:space="preserve"> </w:t>
      </w:r>
      <w:proofErr w:type="spellStart"/>
      <w:r>
        <w:rPr>
          <w:w w:val="90"/>
        </w:rPr>
        <w:t>matatini</w:t>
      </w:r>
      <w:proofErr w:type="spellEnd"/>
      <w:r>
        <w:rPr>
          <w:spacing w:val="1"/>
          <w:w w:val="90"/>
        </w:rPr>
        <w:t xml:space="preserve"> </w:t>
      </w:r>
      <w:r>
        <w:rPr>
          <w:w w:val="90"/>
        </w:rPr>
        <w:t>has</w:t>
      </w:r>
      <w:r>
        <w:rPr>
          <w:spacing w:val="1"/>
          <w:w w:val="90"/>
        </w:rPr>
        <w:t xml:space="preserve"> </w:t>
      </w:r>
      <w:r>
        <w:rPr>
          <w:w w:val="90"/>
        </w:rPr>
        <w:t>had</w:t>
      </w:r>
      <w:r>
        <w:rPr>
          <w:spacing w:val="1"/>
          <w:w w:val="90"/>
        </w:rPr>
        <w:t xml:space="preserve"> </w:t>
      </w:r>
      <w:r>
        <w:rPr>
          <w:w w:val="90"/>
        </w:rPr>
        <w:t>a</w:t>
      </w:r>
      <w:r>
        <w:rPr>
          <w:spacing w:val="1"/>
          <w:w w:val="90"/>
        </w:rPr>
        <w:t xml:space="preserve"> </w:t>
      </w:r>
      <w:r>
        <w:rPr>
          <w:w w:val="90"/>
        </w:rPr>
        <w:t>big</w:t>
      </w:r>
      <w:r>
        <w:rPr>
          <w:spacing w:val="1"/>
          <w:w w:val="90"/>
        </w:rPr>
        <w:t xml:space="preserve"> </w:t>
      </w:r>
      <w:r>
        <w:rPr>
          <w:w w:val="90"/>
        </w:rPr>
        <w:t>drive</w:t>
      </w:r>
      <w:r>
        <w:rPr>
          <w:spacing w:val="1"/>
          <w:w w:val="90"/>
        </w:rPr>
        <w:t xml:space="preserve"> </w:t>
      </w:r>
      <w:r>
        <w:rPr>
          <w:w w:val="90"/>
        </w:rPr>
        <w:t>in</w:t>
      </w:r>
      <w:r>
        <w:rPr>
          <w:spacing w:val="1"/>
          <w:w w:val="90"/>
        </w:rPr>
        <w:t xml:space="preserve"> </w:t>
      </w:r>
      <w:r>
        <w:rPr>
          <w:w w:val="90"/>
        </w:rPr>
        <w:t>the</w:t>
      </w:r>
      <w:r>
        <w:rPr>
          <w:spacing w:val="1"/>
          <w:w w:val="90"/>
        </w:rPr>
        <w:t xml:space="preserve"> </w:t>
      </w:r>
      <w:r>
        <w:rPr>
          <w:w w:val="90"/>
        </w:rPr>
        <w:t>past</w:t>
      </w:r>
      <w:r>
        <w:rPr>
          <w:spacing w:val="1"/>
          <w:w w:val="90"/>
        </w:rPr>
        <w:t xml:space="preserve"> </w:t>
      </w:r>
      <w:r>
        <w:rPr>
          <w:w w:val="90"/>
        </w:rPr>
        <w:t>year,</w:t>
      </w:r>
      <w:r>
        <w:rPr>
          <w:spacing w:val="1"/>
          <w:w w:val="90"/>
        </w:rPr>
        <w:t xml:space="preserve"> </w:t>
      </w:r>
      <w:r>
        <w:rPr>
          <w:w w:val="90"/>
        </w:rPr>
        <w:t>but</w:t>
      </w:r>
      <w:r>
        <w:rPr>
          <w:spacing w:val="1"/>
          <w:w w:val="90"/>
        </w:rPr>
        <w:t xml:space="preserve"> </w:t>
      </w:r>
      <w:r>
        <w:rPr>
          <w:w w:val="90"/>
        </w:rPr>
        <w:t>tikanga</w:t>
      </w:r>
      <w:r>
        <w:rPr>
          <w:spacing w:val="1"/>
          <w:w w:val="90"/>
        </w:rPr>
        <w:t xml:space="preserve"> </w:t>
      </w:r>
      <w:r>
        <w:rPr>
          <w:w w:val="90"/>
        </w:rPr>
        <w:t>ā-iwi</w:t>
      </w:r>
      <w:r>
        <w:rPr>
          <w:spacing w:val="1"/>
          <w:w w:val="90"/>
        </w:rPr>
        <w:t xml:space="preserve"> </w:t>
      </w:r>
      <w:r>
        <w:rPr>
          <w:w w:val="90"/>
        </w:rPr>
        <w:t>hasn’t</w:t>
      </w:r>
      <w:r>
        <w:rPr>
          <w:spacing w:val="-54"/>
          <w:w w:val="90"/>
        </w:rPr>
        <w:t xml:space="preserve"> </w:t>
      </w:r>
      <w:r>
        <w:t>had</w:t>
      </w:r>
      <w:r>
        <w:rPr>
          <w:spacing w:val="-18"/>
        </w:rPr>
        <w:t xml:space="preserve"> </w:t>
      </w:r>
      <w:r>
        <w:t>the</w:t>
      </w:r>
      <w:r>
        <w:rPr>
          <w:spacing w:val="-18"/>
        </w:rPr>
        <w:t xml:space="preserve"> </w:t>
      </w:r>
      <w:r>
        <w:t>same</w:t>
      </w:r>
      <w:r>
        <w:rPr>
          <w:spacing w:val="-18"/>
        </w:rPr>
        <w:t xml:space="preserve"> </w:t>
      </w:r>
      <w:r>
        <w:t>focus</w:t>
      </w:r>
      <w:r>
        <w:rPr>
          <w:spacing w:val="-18"/>
        </w:rPr>
        <w:t xml:space="preserve"> </w:t>
      </w:r>
      <w:r>
        <w:t>because</w:t>
      </w:r>
      <w:r>
        <w:rPr>
          <w:spacing w:val="-18"/>
        </w:rPr>
        <w:t xml:space="preserve"> </w:t>
      </w:r>
      <w:r>
        <w:t>of</w:t>
      </w:r>
      <w:r>
        <w:rPr>
          <w:spacing w:val="-18"/>
        </w:rPr>
        <w:t xml:space="preserve"> </w:t>
      </w:r>
      <w:r>
        <w:t>other</w:t>
      </w:r>
      <w:r>
        <w:rPr>
          <w:spacing w:val="-18"/>
        </w:rPr>
        <w:t xml:space="preserve"> </w:t>
      </w:r>
      <w:r>
        <w:t>priorities:</w:t>
      </w:r>
    </w:p>
    <w:p w14:paraId="0E63D034" w14:textId="77777777" w:rsidR="00E520BF" w:rsidRDefault="003212D0">
      <w:pPr>
        <w:pStyle w:val="BodyText"/>
        <w:spacing w:before="95" w:line="276" w:lineRule="auto"/>
        <w:ind w:left="754" w:right="633"/>
        <w:rPr>
          <w:rFonts w:ascii="Calibri" w:hAnsi="Calibri"/>
        </w:rPr>
      </w:pPr>
      <w:r>
        <w:rPr>
          <w:rFonts w:ascii="Calibri" w:hAnsi="Calibri"/>
          <w:w w:val="110"/>
        </w:rPr>
        <w:t xml:space="preserve">It’s an outcome of the system they are working with a busy full curriculum. Sometimes </w:t>
      </w:r>
      <w:proofErr w:type="spellStart"/>
      <w:r>
        <w:rPr>
          <w:rFonts w:ascii="Calibri" w:hAnsi="Calibri"/>
          <w:w w:val="110"/>
        </w:rPr>
        <w:t>kaiako</w:t>
      </w:r>
      <w:proofErr w:type="spellEnd"/>
      <w:r>
        <w:rPr>
          <w:rFonts w:ascii="Calibri" w:hAnsi="Calibri"/>
          <w:spacing w:val="-47"/>
          <w:w w:val="110"/>
        </w:rPr>
        <w:t xml:space="preserve"> </w:t>
      </w:r>
      <w:r>
        <w:rPr>
          <w:rFonts w:ascii="Calibri" w:hAnsi="Calibri"/>
          <w:w w:val="110"/>
        </w:rPr>
        <w:t>didn’t</w:t>
      </w:r>
      <w:r>
        <w:rPr>
          <w:rFonts w:ascii="Calibri" w:hAnsi="Calibri"/>
          <w:spacing w:val="-7"/>
          <w:w w:val="110"/>
        </w:rPr>
        <w:t xml:space="preserve"> </w:t>
      </w:r>
      <w:proofErr w:type="spellStart"/>
      <w:r>
        <w:rPr>
          <w:rFonts w:ascii="Calibri" w:hAnsi="Calibri"/>
          <w:w w:val="110"/>
        </w:rPr>
        <w:t>realise</w:t>
      </w:r>
      <w:proofErr w:type="spellEnd"/>
      <w:r>
        <w:rPr>
          <w:rFonts w:ascii="Calibri" w:hAnsi="Calibri"/>
          <w:spacing w:val="-7"/>
          <w:w w:val="110"/>
        </w:rPr>
        <w:t xml:space="preserve"> </w:t>
      </w:r>
      <w:r>
        <w:rPr>
          <w:rFonts w:ascii="Calibri" w:hAnsi="Calibri"/>
          <w:w w:val="110"/>
        </w:rPr>
        <w:t>they</w:t>
      </w:r>
      <w:r>
        <w:rPr>
          <w:rFonts w:ascii="Calibri" w:hAnsi="Calibri"/>
          <w:spacing w:val="-7"/>
          <w:w w:val="110"/>
        </w:rPr>
        <w:t xml:space="preserve"> </w:t>
      </w:r>
      <w:r>
        <w:rPr>
          <w:rFonts w:ascii="Calibri" w:hAnsi="Calibri"/>
          <w:w w:val="110"/>
        </w:rPr>
        <w:t>were</w:t>
      </w:r>
      <w:r>
        <w:rPr>
          <w:rFonts w:ascii="Calibri" w:hAnsi="Calibri"/>
          <w:spacing w:val="-7"/>
          <w:w w:val="110"/>
        </w:rPr>
        <w:t xml:space="preserve"> </w:t>
      </w:r>
      <w:r>
        <w:rPr>
          <w:rFonts w:ascii="Calibri" w:hAnsi="Calibri"/>
          <w:w w:val="110"/>
        </w:rPr>
        <w:t>doing</w:t>
      </w:r>
      <w:r>
        <w:rPr>
          <w:rFonts w:ascii="Calibri" w:hAnsi="Calibri"/>
          <w:spacing w:val="-6"/>
          <w:w w:val="110"/>
        </w:rPr>
        <w:t xml:space="preserve"> </w:t>
      </w:r>
      <w:r>
        <w:rPr>
          <w:rFonts w:ascii="Calibri" w:hAnsi="Calibri"/>
          <w:w w:val="110"/>
        </w:rPr>
        <w:t>tikanga</w:t>
      </w:r>
      <w:r>
        <w:rPr>
          <w:rFonts w:ascii="Calibri" w:hAnsi="Calibri"/>
          <w:spacing w:val="-7"/>
          <w:w w:val="110"/>
        </w:rPr>
        <w:t xml:space="preserve"> </w:t>
      </w:r>
      <w:r>
        <w:rPr>
          <w:rFonts w:ascii="Calibri" w:hAnsi="Calibri"/>
          <w:w w:val="110"/>
        </w:rPr>
        <w:t>ā-iwi</w:t>
      </w:r>
      <w:r>
        <w:rPr>
          <w:rFonts w:ascii="Calibri" w:hAnsi="Calibri"/>
          <w:spacing w:val="-7"/>
          <w:w w:val="110"/>
        </w:rPr>
        <w:t xml:space="preserve"> </w:t>
      </w:r>
      <w:r>
        <w:rPr>
          <w:rFonts w:ascii="Calibri" w:hAnsi="Calibri"/>
          <w:w w:val="110"/>
        </w:rPr>
        <w:t>until</w:t>
      </w:r>
      <w:r>
        <w:rPr>
          <w:rFonts w:ascii="Calibri" w:hAnsi="Calibri"/>
          <w:spacing w:val="-7"/>
          <w:w w:val="110"/>
        </w:rPr>
        <w:t xml:space="preserve"> </w:t>
      </w:r>
      <w:r>
        <w:rPr>
          <w:rFonts w:ascii="Calibri" w:hAnsi="Calibri"/>
          <w:w w:val="110"/>
        </w:rPr>
        <w:t>we</w:t>
      </w:r>
      <w:r>
        <w:rPr>
          <w:rFonts w:ascii="Calibri" w:hAnsi="Calibri"/>
          <w:spacing w:val="-7"/>
          <w:w w:val="110"/>
        </w:rPr>
        <w:t xml:space="preserve"> </w:t>
      </w:r>
      <w:r>
        <w:rPr>
          <w:rFonts w:ascii="Calibri" w:hAnsi="Calibri"/>
          <w:w w:val="110"/>
        </w:rPr>
        <w:t>discussed</w:t>
      </w:r>
      <w:r>
        <w:rPr>
          <w:rFonts w:ascii="Calibri" w:hAnsi="Calibri"/>
          <w:spacing w:val="-6"/>
          <w:w w:val="110"/>
        </w:rPr>
        <w:t xml:space="preserve"> </w:t>
      </w:r>
      <w:r>
        <w:rPr>
          <w:rFonts w:ascii="Calibri" w:hAnsi="Calibri"/>
          <w:w w:val="110"/>
        </w:rPr>
        <w:t>it,</w:t>
      </w:r>
      <w:r>
        <w:rPr>
          <w:rFonts w:ascii="Calibri" w:hAnsi="Calibri"/>
          <w:spacing w:val="-7"/>
          <w:w w:val="110"/>
        </w:rPr>
        <w:t xml:space="preserve"> </w:t>
      </w:r>
      <w:r>
        <w:rPr>
          <w:rFonts w:ascii="Calibri" w:hAnsi="Calibri"/>
          <w:w w:val="110"/>
        </w:rPr>
        <w:t>and</w:t>
      </w:r>
      <w:r>
        <w:rPr>
          <w:rFonts w:ascii="Calibri" w:hAnsi="Calibri"/>
          <w:spacing w:val="-7"/>
          <w:w w:val="110"/>
        </w:rPr>
        <w:t xml:space="preserve"> </w:t>
      </w:r>
      <w:r>
        <w:rPr>
          <w:rFonts w:ascii="Calibri" w:hAnsi="Calibri"/>
          <w:w w:val="110"/>
        </w:rPr>
        <w:t>then</w:t>
      </w:r>
      <w:r>
        <w:rPr>
          <w:rFonts w:ascii="Calibri" w:hAnsi="Calibri"/>
          <w:spacing w:val="-7"/>
          <w:w w:val="110"/>
        </w:rPr>
        <w:t xml:space="preserve"> </w:t>
      </w:r>
      <w:r>
        <w:rPr>
          <w:rFonts w:ascii="Calibri" w:hAnsi="Calibri"/>
          <w:w w:val="110"/>
        </w:rPr>
        <w:t>they</w:t>
      </w:r>
      <w:r>
        <w:rPr>
          <w:rFonts w:ascii="Calibri" w:hAnsi="Calibri"/>
          <w:spacing w:val="-7"/>
          <w:w w:val="110"/>
        </w:rPr>
        <w:t xml:space="preserve"> </w:t>
      </w:r>
      <w:r>
        <w:rPr>
          <w:rFonts w:ascii="Calibri" w:hAnsi="Calibri"/>
          <w:w w:val="110"/>
        </w:rPr>
        <w:t>wanted</w:t>
      </w:r>
      <w:r>
        <w:rPr>
          <w:rFonts w:ascii="Calibri" w:hAnsi="Calibri"/>
          <w:spacing w:val="-6"/>
          <w:w w:val="110"/>
        </w:rPr>
        <w:t xml:space="preserve"> </w:t>
      </w:r>
      <w:r>
        <w:rPr>
          <w:rFonts w:ascii="Calibri" w:hAnsi="Calibri"/>
          <w:w w:val="110"/>
        </w:rPr>
        <w:t>to</w:t>
      </w:r>
      <w:r>
        <w:rPr>
          <w:rFonts w:ascii="Calibri" w:hAnsi="Calibri"/>
          <w:spacing w:val="-7"/>
          <w:w w:val="110"/>
        </w:rPr>
        <w:t xml:space="preserve"> </w:t>
      </w:r>
      <w:r>
        <w:rPr>
          <w:rFonts w:ascii="Calibri" w:hAnsi="Calibri"/>
          <w:w w:val="110"/>
        </w:rPr>
        <w:t>do</w:t>
      </w:r>
      <w:r>
        <w:rPr>
          <w:rFonts w:ascii="Calibri" w:hAnsi="Calibri"/>
          <w:spacing w:val="-7"/>
          <w:w w:val="110"/>
        </w:rPr>
        <w:t xml:space="preserve"> </w:t>
      </w:r>
      <w:r>
        <w:rPr>
          <w:rFonts w:ascii="Calibri" w:hAnsi="Calibri"/>
          <w:w w:val="110"/>
        </w:rPr>
        <w:t>it</w:t>
      </w:r>
      <w:r>
        <w:rPr>
          <w:rFonts w:ascii="Calibri" w:hAnsi="Calibri"/>
          <w:spacing w:val="-47"/>
          <w:w w:val="110"/>
        </w:rPr>
        <w:t xml:space="preserve"> </w:t>
      </w:r>
      <w:r>
        <w:rPr>
          <w:rFonts w:ascii="Calibri" w:hAnsi="Calibri"/>
          <w:w w:val="110"/>
        </w:rPr>
        <w:t>every</w:t>
      </w:r>
      <w:r>
        <w:rPr>
          <w:rFonts w:ascii="Calibri" w:hAnsi="Calibri"/>
          <w:spacing w:val="-2"/>
          <w:w w:val="110"/>
        </w:rPr>
        <w:t xml:space="preserve"> </w:t>
      </w:r>
      <w:r>
        <w:rPr>
          <w:rFonts w:ascii="Calibri" w:hAnsi="Calibri"/>
          <w:w w:val="110"/>
        </w:rPr>
        <w:t>day.</w:t>
      </w:r>
      <w:r>
        <w:rPr>
          <w:rFonts w:ascii="Calibri" w:hAnsi="Calibri"/>
          <w:spacing w:val="-1"/>
          <w:w w:val="110"/>
        </w:rPr>
        <w:t xml:space="preserve"> </w:t>
      </w:r>
      <w:r>
        <w:rPr>
          <w:rFonts w:ascii="Calibri" w:hAnsi="Calibri"/>
          <w:w w:val="110"/>
        </w:rPr>
        <w:t>(Facilitator)</w:t>
      </w:r>
    </w:p>
    <w:p w14:paraId="26370FA4" w14:textId="77777777" w:rsidR="00E520BF" w:rsidRDefault="003212D0">
      <w:pPr>
        <w:pStyle w:val="Heading4"/>
        <w:ind w:left="414"/>
      </w:pPr>
      <w:r>
        <w:rPr>
          <w:w w:val="105"/>
        </w:rPr>
        <w:t>Concerns</w:t>
      </w:r>
      <w:r>
        <w:rPr>
          <w:spacing w:val="-4"/>
          <w:w w:val="105"/>
        </w:rPr>
        <w:t xml:space="preserve"> </w:t>
      </w:r>
      <w:r>
        <w:rPr>
          <w:w w:val="105"/>
        </w:rPr>
        <w:t>about</w:t>
      </w:r>
      <w:r>
        <w:rPr>
          <w:spacing w:val="-3"/>
          <w:w w:val="105"/>
        </w:rPr>
        <w:t xml:space="preserve"> </w:t>
      </w:r>
      <w:r>
        <w:rPr>
          <w:w w:val="105"/>
        </w:rPr>
        <w:t>non-Māori</w:t>
      </w:r>
      <w:r>
        <w:rPr>
          <w:spacing w:val="-3"/>
          <w:w w:val="105"/>
        </w:rPr>
        <w:t xml:space="preserve"> </w:t>
      </w:r>
      <w:r>
        <w:rPr>
          <w:w w:val="105"/>
        </w:rPr>
        <w:t>teachers</w:t>
      </w:r>
    </w:p>
    <w:p w14:paraId="295FDBA0" w14:textId="77777777" w:rsidR="00E520BF" w:rsidRDefault="003212D0">
      <w:pPr>
        <w:pStyle w:val="BodyText"/>
        <w:spacing w:before="143" w:line="218" w:lineRule="auto"/>
        <w:ind w:left="414" w:right="788"/>
      </w:pPr>
      <w:r>
        <w:rPr>
          <w:w w:val="90"/>
        </w:rPr>
        <w:t>Another</w:t>
      </w:r>
      <w:r>
        <w:rPr>
          <w:spacing w:val="3"/>
          <w:w w:val="90"/>
        </w:rPr>
        <w:t xml:space="preserve"> </w:t>
      </w:r>
      <w:r>
        <w:rPr>
          <w:w w:val="90"/>
        </w:rPr>
        <w:t>concern</w:t>
      </w:r>
      <w:r>
        <w:rPr>
          <w:spacing w:val="4"/>
          <w:w w:val="90"/>
        </w:rPr>
        <w:t xml:space="preserve"> </w:t>
      </w:r>
      <w:r>
        <w:rPr>
          <w:w w:val="90"/>
        </w:rPr>
        <w:t>from</w:t>
      </w:r>
      <w:r>
        <w:rPr>
          <w:spacing w:val="4"/>
          <w:w w:val="90"/>
        </w:rPr>
        <w:t xml:space="preserve"> </w:t>
      </w:r>
      <w:proofErr w:type="spellStart"/>
      <w:r>
        <w:rPr>
          <w:w w:val="90"/>
        </w:rPr>
        <w:t>kaiako</w:t>
      </w:r>
      <w:proofErr w:type="spellEnd"/>
      <w:r>
        <w:rPr>
          <w:spacing w:val="4"/>
          <w:w w:val="90"/>
        </w:rPr>
        <w:t xml:space="preserve"> </w:t>
      </w:r>
      <w:r>
        <w:rPr>
          <w:w w:val="90"/>
        </w:rPr>
        <w:t>is</w:t>
      </w:r>
      <w:r>
        <w:rPr>
          <w:spacing w:val="3"/>
          <w:w w:val="90"/>
        </w:rPr>
        <w:t xml:space="preserve"> </w:t>
      </w:r>
      <w:r>
        <w:rPr>
          <w:w w:val="90"/>
        </w:rPr>
        <w:t>how</w:t>
      </w:r>
      <w:r>
        <w:rPr>
          <w:spacing w:val="4"/>
          <w:w w:val="90"/>
        </w:rPr>
        <w:t xml:space="preserve"> </w:t>
      </w:r>
      <w:r>
        <w:rPr>
          <w:w w:val="90"/>
        </w:rPr>
        <w:t>to</w:t>
      </w:r>
      <w:r>
        <w:rPr>
          <w:spacing w:val="4"/>
          <w:w w:val="90"/>
        </w:rPr>
        <w:t xml:space="preserve"> </w:t>
      </w:r>
      <w:r>
        <w:rPr>
          <w:w w:val="90"/>
        </w:rPr>
        <w:t>ensure</w:t>
      </w:r>
      <w:r>
        <w:rPr>
          <w:spacing w:val="4"/>
          <w:w w:val="90"/>
        </w:rPr>
        <w:t xml:space="preserve"> </w:t>
      </w:r>
      <w:r>
        <w:rPr>
          <w:w w:val="90"/>
        </w:rPr>
        <w:t>that</w:t>
      </w:r>
      <w:r>
        <w:rPr>
          <w:spacing w:val="3"/>
          <w:w w:val="90"/>
        </w:rPr>
        <w:t xml:space="preserve"> </w:t>
      </w:r>
      <w:r>
        <w:rPr>
          <w:w w:val="90"/>
        </w:rPr>
        <w:t>non-Māori</w:t>
      </w:r>
      <w:r>
        <w:rPr>
          <w:spacing w:val="4"/>
          <w:w w:val="90"/>
        </w:rPr>
        <w:t xml:space="preserve"> </w:t>
      </w:r>
      <w:r>
        <w:rPr>
          <w:w w:val="90"/>
        </w:rPr>
        <w:t>teachers</w:t>
      </w:r>
      <w:r>
        <w:rPr>
          <w:spacing w:val="4"/>
          <w:w w:val="90"/>
        </w:rPr>
        <w:t xml:space="preserve"> </w:t>
      </w:r>
      <w:r>
        <w:rPr>
          <w:w w:val="90"/>
        </w:rPr>
        <w:t>are</w:t>
      </w:r>
      <w:r>
        <w:rPr>
          <w:spacing w:val="4"/>
          <w:w w:val="90"/>
        </w:rPr>
        <w:t xml:space="preserve"> </w:t>
      </w:r>
      <w:r>
        <w:rPr>
          <w:w w:val="90"/>
        </w:rPr>
        <w:t>sufficiently</w:t>
      </w:r>
      <w:r>
        <w:rPr>
          <w:spacing w:val="3"/>
          <w:w w:val="90"/>
        </w:rPr>
        <w:t xml:space="preserve"> </w:t>
      </w:r>
      <w:r>
        <w:rPr>
          <w:w w:val="90"/>
        </w:rPr>
        <w:t>trained</w:t>
      </w:r>
      <w:r>
        <w:rPr>
          <w:spacing w:val="4"/>
          <w:w w:val="90"/>
        </w:rPr>
        <w:t xml:space="preserve"> </w:t>
      </w:r>
      <w:r>
        <w:rPr>
          <w:w w:val="90"/>
        </w:rPr>
        <w:t>to</w:t>
      </w:r>
      <w:r>
        <w:rPr>
          <w:spacing w:val="-54"/>
          <w:w w:val="90"/>
        </w:rPr>
        <w:t xml:space="preserve"> </w:t>
      </w:r>
      <w:r>
        <w:rPr>
          <w:w w:val="90"/>
        </w:rPr>
        <w:t>teach</w:t>
      </w:r>
      <w:r>
        <w:rPr>
          <w:spacing w:val="8"/>
          <w:w w:val="90"/>
        </w:rPr>
        <w:t xml:space="preserve"> </w:t>
      </w:r>
      <w:r>
        <w:rPr>
          <w:w w:val="90"/>
        </w:rPr>
        <w:t>the</w:t>
      </w:r>
      <w:r>
        <w:rPr>
          <w:spacing w:val="8"/>
          <w:w w:val="90"/>
        </w:rPr>
        <w:t xml:space="preserve"> </w:t>
      </w:r>
      <w:r>
        <w:rPr>
          <w:w w:val="90"/>
        </w:rPr>
        <w:t>content.</w:t>
      </w:r>
      <w:r>
        <w:rPr>
          <w:spacing w:val="8"/>
          <w:w w:val="90"/>
        </w:rPr>
        <w:t xml:space="preserve"> </w:t>
      </w:r>
      <w:r>
        <w:rPr>
          <w:w w:val="90"/>
        </w:rPr>
        <w:t>This</w:t>
      </w:r>
      <w:r>
        <w:rPr>
          <w:spacing w:val="8"/>
          <w:w w:val="90"/>
        </w:rPr>
        <w:t xml:space="preserve"> </w:t>
      </w:r>
      <w:r>
        <w:rPr>
          <w:w w:val="90"/>
        </w:rPr>
        <w:t>includes</w:t>
      </w:r>
      <w:r>
        <w:rPr>
          <w:spacing w:val="8"/>
          <w:w w:val="90"/>
        </w:rPr>
        <w:t xml:space="preserve"> </w:t>
      </w:r>
      <w:r>
        <w:rPr>
          <w:w w:val="90"/>
        </w:rPr>
        <w:t>upskilling</w:t>
      </w:r>
      <w:r>
        <w:rPr>
          <w:spacing w:val="9"/>
          <w:w w:val="90"/>
        </w:rPr>
        <w:t xml:space="preserve"> </w:t>
      </w:r>
      <w:r>
        <w:rPr>
          <w:w w:val="90"/>
        </w:rPr>
        <w:t>non-Māori</w:t>
      </w:r>
      <w:r>
        <w:rPr>
          <w:spacing w:val="8"/>
          <w:w w:val="90"/>
        </w:rPr>
        <w:t xml:space="preserve"> </w:t>
      </w:r>
      <w:r>
        <w:rPr>
          <w:w w:val="90"/>
        </w:rPr>
        <w:t>teachers</w:t>
      </w:r>
      <w:r>
        <w:rPr>
          <w:spacing w:val="8"/>
          <w:w w:val="90"/>
        </w:rPr>
        <w:t xml:space="preserve"> </w:t>
      </w:r>
      <w:r>
        <w:rPr>
          <w:w w:val="90"/>
        </w:rPr>
        <w:t>to</w:t>
      </w:r>
      <w:r>
        <w:rPr>
          <w:spacing w:val="8"/>
          <w:w w:val="90"/>
        </w:rPr>
        <w:t xml:space="preserve"> </w:t>
      </w:r>
      <w:r>
        <w:rPr>
          <w:w w:val="90"/>
        </w:rPr>
        <w:t>gain</w:t>
      </w:r>
      <w:r>
        <w:rPr>
          <w:spacing w:val="8"/>
          <w:w w:val="90"/>
        </w:rPr>
        <w:t xml:space="preserve"> </w:t>
      </w:r>
      <w:r>
        <w:rPr>
          <w:w w:val="90"/>
        </w:rPr>
        <w:t>a</w:t>
      </w:r>
      <w:r>
        <w:rPr>
          <w:spacing w:val="8"/>
          <w:w w:val="90"/>
        </w:rPr>
        <w:t xml:space="preserve"> </w:t>
      </w:r>
      <w:r>
        <w:rPr>
          <w:w w:val="90"/>
        </w:rPr>
        <w:t>deeper</w:t>
      </w:r>
      <w:r>
        <w:rPr>
          <w:spacing w:val="9"/>
          <w:w w:val="90"/>
        </w:rPr>
        <w:t xml:space="preserve"> </w:t>
      </w:r>
      <w:r>
        <w:rPr>
          <w:w w:val="90"/>
        </w:rPr>
        <w:t>understanding</w:t>
      </w:r>
      <w:r>
        <w:rPr>
          <w:spacing w:val="1"/>
          <w:w w:val="90"/>
        </w:rPr>
        <w:t xml:space="preserve"> </w:t>
      </w:r>
      <w:r>
        <w:rPr>
          <w:spacing w:val="-3"/>
          <w:w w:val="95"/>
        </w:rPr>
        <w:t xml:space="preserve">of Māori perspectives, </w:t>
      </w:r>
      <w:r>
        <w:rPr>
          <w:spacing w:val="-2"/>
          <w:w w:val="95"/>
        </w:rPr>
        <w:t xml:space="preserve">as well as ensuring they are equipped to use </w:t>
      </w:r>
      <w:proofErr w:type="spellStart"/>
      <w:r>
        <w:rPr>
          <w:spacing w:val="-2"/>
          <w:w w:val="95"/>
        </w:rPr>
        <w:t>te</w:t>
      </w:r>
      <w:proofErr w:type="spellEnd"/>
      <w:r>
        <w:rPr>
          <w:spacing w:val="-2"/>
          <w:w w:val="95"/>
        </w:rPr>
        <w:t xml:space="preserve"> </w:t>
      </w:r>
      <w:proofErr w:type="spellStart"/>
      <w:r>
        <w:rPr>
          <w:spacing w:val="-2"/>
          <w:w w:val="95"/>
        </w:rPr>
        <w:t>reo</w:t>
      </w:r>
      <w:proofErr w:type="spellEnd"/>
      <w:r>
        <w:rPr>
          <w:spacing w:val="-2"/>
          <w:w w:val="95"/>
        </w:rPr>
        <w:t xml:space="preserve"> Māori correctly and</w:t>
      </w:r>
      <w:r>
        <w:rPr>
          <w:spacing w:val="-1"/>
          <w:w w:val="95"/>
        </w:rPr>
        <w:t xml:space="preserve"> </w:t>
      </w:r>
      <w:r>
        <w:t>respectfully</w:t>
      </w:r>
      <w:r>
        <w:rPr>
          <w:spacing w:val="-17"/>
        </w:rPr>
        <w:t xml:space="preserve"> </w:t>
      </w:r>
      <w:r>
        <w:t>in</w:t>
      </w:r>
      <w:r>
        <w:rPr>
          <w:spacing w:val="-17"/>
        </w:rPr>
        <w:t xml:space="preserve"> </w:t>
      </w:r>
      <w:r>
        <w:t>the</w:t>
      </w:r>
      <w:r>
        <w:rPr>
          <w:spacing w:val="-17"/>
        </w:rPr>
        <w:t xml:space="preserve"> </w:t>
      </w:r>
      <w:r>
        <w:t>classroom:</w:t>
      </w:r>
    </w:p>
    <w:p w14:paraId="5D7942D1" w14:textId="77777777" w:rsidR="00E520BF" w:rsidRDefault="003212D0">
      <w:pPr>
        <w:pStyle w:val="BodyText"/>
        <w:spacing w:before="95"/>
        <w:ind w:left="754"/>
        <w:rPr>
          <w:rFonts w:ascii="Calibri" w:hAnsi="Calibri"/>
        </w:rPr>
      </w:pPr>
      <w:r>
        <w:rPr>
          <w:rFonts w:ascii="Calibri" w:hAnsi="Calibri"/>
          <w:w w:val="110"/>
        </w:rPr>
        <w:t>Non-Māori</w:t>
      </w:r>
      <w:r>
        <w:rPr>
          <w:rFonts w:ascii="Calibri" w:hAnsi="Calibri"/>
          <w:spacing w:val="-8"/>
          <w:w w:val="110"/>
        </w:rPr>
        <w:t xml:space="preserve"> </w:t>
      </w:r>
      <w:r>
        <w:rPr>
          <w:rFonts w:ascii="Calibri" w:hAnsi="Calibri"/>
          <w:w w:val="110"/>
        </w:rPr>
        <w:t>needing</w:t>
      </w:r>
      <w:r>
        <w:rPr>
          <w:rFonts w:ascii="Calibri" w:hAnsi="Calibri"/>
          <w:spacing w:val="-8"/>
          <w:w w:val="110"/>
        </w:rPr>
        <w:t xml:space="preserve"> </w:t>
      </w:r>
      <w:r>
        <w:rPr>
          <w:rFonts w:ascii="Calibri" w:hAnsi="Calibri"/>
          <w:w w:val="110"/>
        </w:rPr>
        <w:t>to</w:t>
      </w:r>
      <w:r>
        <w:rPr>
          <w:rFonts w:ascii="Calibri" w:hAnsi="Calibri"/>
          <w:spacing w:val="-7"/>
          <w:w w:val="110"/>
        </w:rPr>
        <w:t xml:space="preserve"> </w:t>
      </w:r>
      <w:r>
        <w:rPr>
          <w:rFonts w:ascii="Calibri" w:hAnsi="Calibri"/>
          <w:w w:val="110"/>
        </w:rPr>
        <w:t>upskill</w:t>
      </w:r>
      <w:r>
        <w:rPr>
          <w:rFonts w:ascii="Calibri" w:hAnsi="Calibri"/>
          <w:spacing w:val="-8"/>
          <w:w w:val="110"/>
        </w:rPr>
        <w:t xml:space="preserve"> </w:t>
      </w:r>
      <w:r>
        <w:rPr>
          <w:rFonts w:ascii="Calibri" w:hAnsi="Calibri"/>
          <w:w w:val="110"/>
        </w:rPr>
        <w:t>and</w:t>
      </w:r>
      <w:r>
        <w:rPr>
          <w:rFonts w:ascii="Calibri" w:hAnsi="Calibri"/>
          <w:spacing w:val="-8"/>
          <w:w w:val="110"/>
        </w:rPr>
        <w:t xml:space="preserve"> </w:t>
      </w:r>
      <w:r>
        <w:rPr>
          <w:rFonts w:ascii="Calibri" w:hAnsi="Calibri"/>
          <w:w w:val="110"/>
        </w:rPr>
        <w:t>understand</w:t>
      </w:r>
      <w:r>
        <w:rPr>
          <w:rFonts w:ascii="Calibri" w:hAnsi="Calibri"/>
          <w:spacing w:val="-7"/>
          <w:w w:val="110"/>
        </w:rPr>
        <w:t xml:space="preserve"> </w:t>
      </w:r>
      <w:r>
        <w:rPr>
          <w:rFonts w:ascii="Calibri" w:hAnsi="Calibri"/>
          <w:w w:val="110"/>
        </w:rPr>
        <w:t>Māori</w:t>
      </w:r>
      <w:r>
        <w:rPr>
          <w:rFonts w:ascii="Calibri" w:hAnsi="Calibri"/>
          <w:spacing w:val="-8"/>
          <w:w w:val="110"/>
        </w:rPr>
        <w:t xml:space="preserve"> </w:t>
      </w:r>
      <w:r>
        <w:rPr>
          <w:rFonts w:ascii="Calibri" w:hAnsi="Calibri"/>
          <w:w w:val="110"/>
        </w:rPr>
        <w:t>experience</w:t>
      </w:r>
      <w:r>
        <w:rPr>
          <w:rFonts w:ascii="Calibri" w:hAnsi="Calibri"/>
          <w:spacing w:val="-8"/>
          <w:w w:val="110"/>
        </w:rPr>
        <w:t xml:space="preserve"> </w:t>
      </w:r>
      <w:r>
        <w:rPr>
          <w:rFonts w:ascii="Calibri" w:hAnsi="Calibri"/>
          <w:w w:val="110"/>
        </w:rPr>
        <w:t>and</w:t>
      </w:r>
      <w:r>
        <w:rPr>
          <w:rFonts w:ascii="Calibri" w:hAnsi="Calibri"/>
          <w:spacing w:val="-7"/>
          <w:w w:val="110"/>
        </w:rPr>
        <w:t xml:space="preserve"> </w:t>
      </w:r>
      <w:r>
        <w:rPr>
          <w:rFonts w:ascii="Calibri" w:hAnsi="Calibri"/>
          <w:w w:val="110"/>
        </w:rPr>
        <w:t>lens.</w:t>
      </w:r>
      <w:r>
        <w:rPr>
          <w:rFonts w:ascii="Calibri" w:hAnsi="Calibri"/>
          <w:spacing w:val="-8"/>
          <w:w w:val="110"/>
        </w:rPr>
        <w:t xml:space="preserve"> </w:t>
      </w:r>
      <w:r>
        <w:rPr>
          <w:rFonts w:ascii="Calibri" w:hAnsi="Calibri"/>
          <w:w w:val="110"/>
        </w:rPr>
        <w:t>(Kaiako)</w:t>
      </w:r>
    </w:p>
    <w:p w14:paraId="100546E3" w14:textId="77777777" w:rsidR="00E520BF" w:rsidRDefault="003212D0">
      <w:pPr>
        <w:pStyle w:val="BodyText"/>
        <w:spacing w:before="121"/>
        <w:ind w:left="754"/>
        <w:rPr>
          <w:rFonts w:ascii="Calibri"/>
        </w:rPr>
      </w:pPr>
      <w:proofErr w:type="spellStart"/>
      <w:r>
        <w:rPr>
          <w:rFonts w:ascii="Calibri"/>
          <w:w w:val="110"/>
        </w:rPr>
        <w:t>Kaaore</w:t>
      </w:r>
      <w:proofErr w:type="spellEnd"/>
      <w:r>
        <w:rPr>
          <w:rFonts w:ascii="Calibri"/>
          <w:spacing w:val="-6"/>
          <w:w w:val="110"/>
        </w:rPr>
        <w:t xml:space="preserve"> </w:t>
      </w:r>
      <w:proofErr w:type="spellStart"/>
      <w:r>
        <w:rPr>
          <w:rFonts w:ascii="Calibri"/>
          <w:w w:val="110"/>
        </w:rPr>
        <w:t>te</w:t>
      </w:r>
      <w:proofErr w:type="spellEnd"/>
      <w:r>
        <w:rPr>
          <w:rFonts w:ascii="Calibri"/>
          <w:spacing w:val="-6"/>
          <w:w w:val="110"/>
        </w:rPr>
        <w:t xml:space="preserve"> </w:t>
      </w:r>
      <w:proofErr w:type="spellStart"/>
      <w:r>
        <w:rPr>
          <w:rFonts w:ascii="Calibri"/>
          <w:w w:val="110"/>
        </w:rPr>
        <w:t>kaiako</w:t>
      </w:r>
      <w:proofErr w:type="spellEnd"/>
      <w:r>
        <w:rPr>
          <w:rFonts w:ascii="Calibri"/>
          <w:spacing w:val="-6"/>
          <w:w w:val="110"/>
        </w:rPr>
        <w:t xml:space="preserve"> </w:t>
      </w:r>
      <w:r>
        <w:rPr>
          <w:rFonts w:ascii="Calibri"/>
          <w:w w:val="110"/>
        </w:rPr>
        <w:t>aa</w:t>
      </w:r>
      <w:r>
        <w:rPr>
          <w:rFonts w:ascii="Calibri"/>
          <w:spacing w:val="-5"/>
          <w:w w:val="110"/>
        </w:rPr>
        <w:t xml:space="preserve"> </w:t>
      </w:r>
      <w:r>
        <w:rPr>
          <w:rFonts w:ascii="Calibri"/>
          <w:w w:val="110"/>
        </w:rPr>
        <w:t>iwi</w:t>
      </w:r>
      <w:r>
        <w:rPr>
          <w:rFonts w:ascii="Calibri"/>
          <w:spacing w:val="-6"/>
          <w:w w:val="110"/>
        </w:rPr>
        <w:t xml:space="preserve"> </w:t>
      </w:r>
      <w:proofErr w:type="spellStart"/>
      <w:r>
        <w:rPr>
          <w:rFonts w:ascii="Calibri"/>
          <w:w w:val="110"/>
        </w:rPr>
        <w:t>kee</w:t>
      </w:r>
      <w:proofErr w:type="spellEnd"/>
      <w:r>
        <w:rPr>
          <w:rFonts w:ascii="Calibri"/>
          <w:spacing w:val="-6"/>
          <w:w w:val="110"/>
        </w:rPr>
        <w:t xml:space="preserve"> </w:t>
      </w:r>
      <w:r>
        <w:rPr>
          <w:rFonts w:ascii="Calibri"/>
          <w:w w:val="110"/>
        </w:rPr>
        <w:t>e</w:t>
      </w:r>
      <w:r>
        <w:rPr>
          <w:rFonts w:ascii="Calibri"/>
          <w:spacing w:val="-6"/>
          <w:w w:val="110"/>
        </w:rPr>
        <w:t xml:space="preserve"> </w:t>
      </w:r>
      <w:proofErr w:type="spellStart"/>
      <w:r>
        <w:rPr>
          <w:rFonts w:ascii="Calibri"/>
          <w:w w:val="110"/>
        </w:rPr>
        <w:t>moohio</w:t>
      </w:r>
      <w:proofErr w:type="spellEnd"/>
      <w:r>
        <w:rPr>
          <w:rFonts w:ascii="Calibri"/>
          <w:spacing w:val="-5"/>
          <w:w w:val="110"/>
        </w:rPr>
        <w:t xml:space="preserve"> </w:t>
      </w:r>
      <w:r>
        <w:rPr>
          <w:rFonts w:ascii="Calibri"/>
          <w:w w:val="110"/>
        </w:rPr>
        <w:t>ana</w:t>
      </w:r>
      <w:r>
        <w:rPr>
          <w:rFonts w:ascii="Calibri"/>
          <w:spacing w:val="-6"/>
          <w:w w:val="110"/>
        </w:rPr>
        <w:t xml:space="preserve"> </w:t>
      </w:r>
      <w:proofErr w:type="spellStart"/>
      <w:r>
        <w:rPr>
          <w:rFonts w:ascii="Calibri"/>
          <w:w w:val="110"/>
        </w:rPr>
        <w:t>ki</w:t>
      </w:r>
      <w:proofErr w:type="spellEnd"/>
      <w:r>
        <w:rPr>
          <w:rFonts w:ascii="Calibri"/>
          <w:spacing w:val="-6"/>
          <w:w w:val="110"/>
        </w:rPr>
        <w:t xml:space="preserve"> </w:t>
      </w:r>
      <w:proofErr w:type="spellStart"/>
      <w:r>
        <w:rPr>
          <w:rFonts w:ascii="Calibri"/>
          <w:w w:val="110"/>
        </w:rPr>
        <w:t>te</w:t>
      </w:r>
      <w:proofErr w:type="spellEnd"/>
      <w:r>
        <w:rPr>
          <w:rFonts w:ascii="Calibri"/>
          <w:spacing w:val="-6"/>
          <w:w w:val="110"/>
        </w:rPr>
        <w:t xml:space="preserve"> </w:t>
      </w:r>
      <w:proofErr w:type="spellStart"/>
      <w:r>
        <w:rPr>
          <w:rFonts w:ascii="Calibri"/>
          <w:w w:val="110"/>
        </w:rPr>
        <w:t>ia</w:t>
      </w:r>
      <w:proofErr w:type="spellEnd"/>
      <w:r>
        <w:rPr>
          <w:rFonts w:ascii="Calibri"/>
          <w:spacing w:val="-5"/>
          <w:w w:val="110"/>
        </w:rPr>
        <w:t xml:space="preserve"> </w:t>
      </w:r>
      <w:r>
        <w:rPr>
          <w:rFonts w:ascii="Calibri"/>
          <w:w w:val="110"/>
        </w:rPr>
        <w:t>me</w:t>
      </w:r>
      <w:r>
        <w:rPr>
          <w:rFonts w:ascii="Calibri"/>
          <w:spacing w:val="-6"/>
          <w:w w:val="110"/>
        </w:rPr>
        <w:t xml:space="preserve"> </w:t>
      </w:r>
      <w:proofErr w:type="spellStart"/>
      <w:r>
        <w:rPr>
          <w:rFonts w:ascii="Calibri"/>
          <w:w w:val="110"/>
        </w:rPr>
        <w:t>te</w:t>
      </w:r>
      <w:proofErr w:type="spellEnd"/>
      <w:r>
        <w:rPr>
          <w:rFonts w:ascii="Calibri"/>
          <w:spacing w:val="-6"/>
          <w:w w:val="110"/>
        </w:rPr>
        <w:t xml:space="preserve"> </w:t>
      </w:r>
      <w:proofErr w:type="spellStart"/>
      <w:r>
        <w:rPr>
          <w:rFonts w:ascii="Calibri"/>
          <w:w w:val="110"/>
        </w:rPr>
        <w:t>hoohonu</w:t>
      </w:r>
      <w:proofErr w:type="spellEnd"/>
      <w:r>
        <w:rPr>
          <w:rFonts w:ascii="Calibri"/>
          <w:spacing w:val="-6"/>
          <w:w w:val="110"/>
        </w:rPr>
        <w:t xml:space="preserve"> </w:t>
      </w:r>
      <w:r>
        <w:rPr>
          <w:rFonts w:ascii="Calibri"/>
          <w:w w:val="110"/>
        </w:rPr>
        <w:t>o</w:t>
      </w:r>
      <w:r>
        <w:rPr>
          <w:rFonts w:ascii="Calibri"/>
          <w:spacing w:val="-5"/>
          <w:w w:val="110"/>
        </w:rPr>
        <w:t xml:space="preserve"> </w:t>
      </w:r>
      <w:proofErr w:type="spellStart"/>
      <w:r>
        <w:rPr>
          <w:rFonts w:ascii="Calibri"/>
          <w:w w:val="110"/>
        </w:rPr>
        <w:t>te</w:t>
      </w:r>
      <w:proofErr w:type="spellEnd"/>
      <w:r>
        <w:rPr>
          <w:rFonts w:ascii="Calibri"/>
          <w:spacing w:val="-6"/>
          <w:w w:val="110"/>
        </w:rPr>
        <w:t xml:space="preserve"> </w:t>
      </w:r>
      <w:proofErr w:type="spellStart"/>
      <w:r>
        <w:rPr>
          <w:rFonts w:ascii="Calibri"/>
          <w:w w:val="110"/>
        </w:rPr>
        <w:t>tirohanga</w:t>
      </w:r>
      <w:proofErr w:type="spellEnd"/>
      <w:r>
        <w:rPr>
          <w:rFonts w:ascii="Calibri"/>
          <w:spacing w:val="-6"/>
          <w:w w:val="110"/>
        </w:rPr>
        <w:t xml:space="preserve"> </w:t>
      </w:r>
      <w:proofErr w:type="spellStart"/>
      <w:r>
        <w:rPr>
          <w:rFonts w:ascii="Calibri"/>
          <w:w w:val="110"/>
        </w:rPr>
        <w:t>maaori</w:t>
      </w:r>
      <w:proofErr w:type="spellEnd"/>
      <w:r>
        <w:rPr>
          <w:rFonts w:ascii="Calibri"/>
          <w:w w:val="110"/>
        </w:rPr>
        <w:t>.</w:t>
      </w:r>
      <w:r>
        <w:rPr>
          <w:rFonts w:ascii="Calibri"/>
          <w:spacing w:val="-6"/>
          <w:w w:val="110"/>
        </w:rPr>
        <w:t xml:space="preserve"> </w:t>
      </w:r>
      <w:r>
        <w:rPr>
          <w:rFonts w:ascii="Calibri"/>
          <w:w w:val="110"/>
        </w:rPr>
        <w:t>(Kaiako)</w:t>
      </w:r>
    </w:p>
    <w:p w14:paraId="357D28B7" w14:textId="77777777" w:rsidR="00E520BF" w:rsidRDefault="003212D0">
      <w:pPr>
        <w:pStyle w:val="BodyText"/>
        <w:spacing w:before="121" w:line="276" w:lineRule="auto"/>
        <w:ind w:left="754" w:right="552"/>
        <w:rPr>
          <w:rFonts w:ascii="Calibri" w:hAnsi="Calibri"/>
        </w:rPr>
      </w:pPr>
      <w:r>
        <w:rPr>
          <w:rFonts w:ascii="Calibri" w:hAnsi="Calibri"/>
          <w:w w:val="110"/>
        </w:rPr>
        <w:t>Non-Māori</w:t>
      </w:r>
      <w:r>
        <w:rPr>
          <w:rFonts w:ascii="Calibri" w:hAnsi="Calibri"/>
          <w:spacing w:val="-7"/>
          <w:w w:val="110"/>
        </w:rPr>
        <w:t xml:space="preserve"> </w:t>
      </w:r>
      <w:r>
        <w:rPr>
          <w:rFonts w:ascii="Calibri" w:hAnsi="Calibri"/>
          <w:w w:val="110"/>
        </w:rPr>
        <w:t>Kaiako</w:t>
      </w:r>
      <w:r>
        <w:rPr>
          <w:rFonts w:ascii="Calibri" w:hAnsi="Calibri"/>
          <w:spacing w:val="-6"/>
          <w:w w:val="110"/>
        </w:rPr>
        <w:t xml:space="preserve"> </w:t>
      </w:r>
      <w:r>
        <w:rPr>
          <w:rFonts w:ascii="Calibri" w:hAnsi="Calibri"/>
          <w:w w:val="110"/>
        </w:rPr>
        <w:t>will</w:t>
      </w:r>
      <w:r>
        <w:rPr>
          <w:rFonts w:ascii="Calibri" w:hAnsi="Calibri"/>
          <w:spacing w:val="-6"/>
          <w:w w:val="110"/>
        </w:rPr>
        <w:t xml:space="preserve"> </w:t>
      </w:r>
      <w:r>
        <w:rPr>
          <w:rFonts w:ascii="Calibri" w:hAnsi="Calibri"/>
          <w:w w:val="110"/>
        </w:rPr>
        <w:t>need</w:t>
      </w:r>
      <w:r>
        <w:rPr>
          <w:rFonts w:ascii="Calibri" w:hAnsi="Calibri"/>
          <w:spacing w:val="-6"/>
          <w:w w:val="110"/>
        </w:rPr>
        <w:t xml:space="preserve"> </w:t>
      </w:r>
      <w:r>
        <w:rPr>
          <w:rFonts w:ascii="Calibri" w:hAnsi="Calibri"/>
          <w:w w:val="110"/>
        </w:rPr>
        <w:t>to</w:t>
      </w:r>
      <w:r>
        <w:rPr>
          <w:rFonts w:ascii="Calibri" w:hAnsi="Calibri"/>
          <w:spacing w:val="-6"/>
          <w:w w:val="110"/>
        </w:rPr>
        <w:t xml:space="preserve"> </w:t>
      </w:r>
      <w:r>
        <w:rPr>
          <w:rFonts w:ascii="Calibri" w:hAnsi="Calibri"/>
          <w:w w:val="110"/>
        </w:rPr>
        <w:t>upskill</w:t>
      </w:r>
      <w:r>
        <w:rPr>
          <w:rFonts w:ascii="Calibri" w:hAnsi="Calibri"/>
          <w:spacing w:val="-6"/>
          <w:w w:val="110"/>
        </w:rPr>
        <w:t xml:space="preserve"> </w:t>
      </w:r>
      <w:r>
        <w:rPr>
          <w:rFonts w:ascii="Calibri" w:hAnsi="Calibri"/>
          <w:w w:val="110"/>
        </w:rPr>
        <w:t>in</w:t>
      </w:r>
      <w:r>
        <w:rPr>
          <w:rFonts w:ascii="Calibri" w:hAnsi="Calibri"/>
          <w:spacing w:val="-6"/>
          <w:w w:val="110"/>
        </w:rPr>
        <w:t xml:space="preserve"> </w:t>
      </w:r>
      <w:r>
        <w:rPr>
          <w:rFonts w:ascii="Calibri" w:hAnsi="Calibri"/>
          <w:w w:val="110"/>
        </w:rPr>
        <w:t>Te</w:t>
      </w:r>
      <w:r>
        <w:rPr>
          <w:rFonts w:ascii="Calibri" w:hAnsi="Calibri"/>
          <w:spacing w:val="-6"/>
          <w:w w:val="110"/>
        </w:rPr>
        <w:t xml:space="preserve"> </w:t>
      </w:r>
      <w:proofErr w:type="spellStart"/>
      <w:r>
        <w:rPr>
          <w:rFonts w:ascii="Calibri" w:hAnsi="Calibri"/>
          <w:w w:val="110"/>
        </w:rPr>
        <w:t>Reo</w:t>
      </w:r>
      <w:proofErr w:type="spellEnd"/>
      <w:r>
        <w:rPr>
          <w:rFonts w:ascii="Calibri" w:hAnsi="Calibri"/>
          <w:spacing w:val="-6"/>
          <w:w w:val="110"/>
        </w:rPr>
        <w:t xml:space="preserve"> </w:t>
      </w:r>
      <w:r>
        <w:rPr>
          <w:rFonts w:ascii="Calibri" w:hAnsi="Calibri"/>
          <w:w w:val="110"/>
        </w:rPr>
        <w:t>so</w:t>
      </w:r>
      <w:r>
        <w:rPr>
          <w:rFonts w:ascii="Calibri" w:hAnsi="Calibri"/>
          <w:spacing w:val="-6"/>
          <w:w w:val="110"/>
        </w:rPr>
        <w:t xml:space="preserve"> </w:t>
      </w:r>
      <w:r>
        <w:rPr>
          <w:rFonts w:ascii="Calibri" w:hAnsi="Calibri"/>
          <w:w w:val="110"/>
        </w:rPr>
        <w:t>that</w:t>
      </w:r>
      <w:r>
        <w:rPr>
          <w:rFonts w:ascii="Calibri" w:hAnsi="Calibri"/>
          <w:spacing w:val="-6"/>
          <w:w w:val="110"/>
        </w:rPr>
        <w:t xml:space="preserve"> </w:t>
      </w:r>
      <w:r>
        <w:rPr>
          <w:rFonts w:ascii="Calibri" w:hAnsi="Calibri"/>
          <w:w w:val="110"/>
        </w:rPr>
        <w:t>they</w:t>
      </w:r>
      <w:r>
        <w:rPr>
          <w:rFonts w:ascii="Calibri" w:hAnsi="Calibri"/>
          <w:spacing w:val="-6"/>
          <w:w w:val="110"/>
        </w:rPr>
        <w:t xml:space="preserve"> </w:t>
      </w:r>
      <w:r>
        <w:rPr>
          <w:rFonts w:ascii="Calibri" w:hAnsi="Calibri"/>
          <w:w w:val="110"/>
        </w:rPr>
        <w:t>can</w:t>
      </w:r>
      <w:r>
        <w:rPr>
          <w:rFonts w:ascii="Calibri" w:hAnsi="Calibri"/>
          <w:spacing w:val="-6"/>
          <w:w w:val="110"/>
        </w:rPr>
        <w:t xml:space="preserve"> </w:t>
      </w:r>
      <w:r>
        <w:rPr>
          <w:rFonts w:ascii="Calibri" w:hAnsi="Calibri"/>
          <w:w w:val="110"/>
        </w:rPr>
        <w:t>model</w:t>
      </w:r>
      <w:r>
        <w:rPr>
          <w:rFonts w:ascii="Calibri" w:hAnsi="Calibri"/>
          <w:spacing w:val="-7"/>
          <w:w w:val="110"/>
        </w:rPr>
        <w:t xml:space="preserve"> </w:t>
      </w:r>
      <w:r>
        <w:rPr>
          <w:rFonts w:ascii="Calibri" w:hAnsi="Calibri"/>
          <w:w w:val="110"/>
        </w:rPr>
        <w:t>correct</w:t>
      </w:r>
      <w:r>
        <w:rPr>
          <w:rFonts w:ascii="Calibri" w:hAnsi="Calibri"/>
          <w:spacing w:val="-6"/>
          <w:w w:val="110"/>
        </w:rPr>
        <w:t xml:space="preserve"> </w:t>
      </w:r>
      <w:r>
        <w:rPr>
          <w:rFonts w:ascii="Calibri" w:hAnsi="Calibri"/>
          <w:w w:val="110"/>
        </w:rPr>
        <w:t>pronunciation</w:t>
      </w:r>
      <w:r>
        <w:rPr>
          <w:rFonts w:ascii="Calibri" w:hAnsi="Calibri"/>
          <w:spacing w:val="-6"/>
          <w:w w:val="110"/>
        </w:rPr>
        <w:t xml:space="preserve"> </w:t>
      </w:r>
      <w:r>
        <w:rPr>
          <w:rFonts w:ascii="Calibri" w:hAnsi="Calibri"/>
          <w:w w:val="110"/>
        </w:rPr>
        <w:t>of</w:t>
      </w:r>
      <w:r>
        <w:rPr>
          <w:rFonts w:ascii="Calibri" w:hAnsi="Calibri"/>
          <w:spacing w:val="-46"/>
          <w:w w:val="110"/>
        </w:rPr>
        <w:t xml:space="preserve"> </w:t>
      </w:r>
      <w:proofErr w:type="spellStart"/>
      <w:r>
        <w:rPr>
          <w:rFonts w:ascii="Calibri" w:hAnsi="Calibri"/>
          <w:w w:val="110"/>
        </w:rPr>
        <w:t>reo</w:t>
      </w:r>
      <w:proofErr w:type="spellEnd"/>
      <w:r>
        <w:rPr>
          <w:rFonts w:ascii="Calibri" w:hAnsi="Calibri"/>
          <w:spacing w:val="-3"/>
          <w:w w:val="110"/>
        </w:rPr>
        <w:t xml:space="preserve"> </w:t>
      </w:r>
      <w:r>
        <w:rPr>
          <w:rFonts w:ascii="Calibri" w:hAnsi="Calibri"/>
          <w:w w:val="110"/>
        </w:rPr>
        <w:t>to</w:t>
      </w:r>
      <w:r>
        <w:rPr>
          <w:rFonts w:ascii="Calibri" w:hAnsi="Calibri"/>
          <w:spacing w:val="-2"/>
          <w:w w:val="110"/>
        </w:rPr>
        <w:t xml:space="preserve"> </w:t>
      </w:r>
      <w:r>
        <w:rPr>
          <w:rFonts w:ascii="Calibri" w:hAnsi="Calibri"/>
          <w:w w:val="110"/>
        </w:rPr>
        <w:t>students,</w:t>
      </w:r>
      <w:r>
        <w:rPr>
          <w:rFonts w:ascii="Calibri" w:hAnsi="Calibri"/>
          <w:spacing w:val="-3"/>
          <w:w w:val="110"/>
        </w:rPr>
        <w:t xml:space="preserve"> </w:t>
      </w:r>
      <w:r>
        <w:rPr>
          <w:rFonts w:ascii="Calibri" w:hAnsi="Calibri"/>
          <w:w w:val="110"/>
        </w:rPr>
        <w:t>especially</w:t>
      </w:r>
      <w:r>
        <w:rPr>
          <w:rFonts w:ascii="Calibri" w:hAnsi="Calibri"/>
          <w:spacing w:val="-2"/>
          <w:w w:val="110"/>
        </w:rPr>
        <w:t xml:space="preserve"> </w:t>
      </w:r>
      <w:r>
        <w:rPr>
          <w:rFonts w:ascii="Calibri" w:hAnsi="Calibri"/>
          <w:w w:val="110"/>
        </w:rPr>
        <w:t>those</w:t>
      </w:r>
      <w:r>
        <w:rPr>
          <w:rFonts w:ascii="Calibri" w:hAnsi="Calibri"/>
          <w:spacing w:val="-3"/>
          <w:w w:val="110"/>
        </w:rPr>
        <w:t xml:space="preserve"> </w:t>
      </w:r>
      <w:r>
        <w:rPr>
          <w:rFonts w:ascii="Calibri" w:hAnsi="Calibri"/>
          <w:w w:val="110"/>
        </w:rPr>
        <w:t>Māori</w:t>
      </w:r>
      <w:r>
        <w:rPr>
          <w:rFonts w:ascii="Calibri" w:hAnsi="Calibri"/>
          <w:spacing w:val="-2"/>
          <w:w w:val="110"/>
        </w:rPr>
        <w:t xml:space="preserve"> </w:t>
      </w:r>
      <w:r>
        <w:rPr>
          <w:rFonts w:ascii="Calibri" w:hAnsi="Calibri"/>
          <w:w w:val="110"/>
        </w:rPr>
        <w:t>who</w:t>
      </w:r>
      <w:r>
        <w:rPr>
          <w:rFonts w:ascii="Calibri" w:hAnsi="Calibri"/>
          <w:spacing w:val="-3"/>
          <w:w w:val="110"/>
        </w:rPr>
        <w:t xml:space="preserve"> </w:t>
      </w:r>
      <w:r>
        <w:rPr>
          <w:rFonts w:ascii="Calibri" w:hAnsi="Calibri"/>
          <w:w w:val="110"/>
        </w:rPr>
        <w:t>are</w:t>
      </w:r>
      <w:r>
        <w:rPr>
          <w:rFonts w:ascii="Calibri" w:hAnsi="Calibri"/>
          <w:spacing w:val="-2"/>
          <w:w w:val="110"/>
        </w:rPr>
        <w:t xml:space="preserve"> </w:t>
      </w:r>
      <w:r>
        <w:rPr>
          <w:rFonts w:ascii="Calibri" w:hAnsi="Calibri"/>
          <w:w w:val="110"/>
        </w:rPr>
        <w:t>disconnected.</w:t>
      </w:r>
      <w:r>
        <w:rPr>
          <w:rFonts w:ascii="Calibri" w:hAnsi="Calibri"/>
          <w:spacing w:val="-3"/>
          <w:w w:val="110"/>
        </w:rPr>
        <w:t xml:space="preserve"> </w:t>
      </w:r>
      <w:r>
        <w:rPr>
          <w:rFonts w:ascii="Calibri" w:hAnsi="Calibri"/>
          <w:w w:val="110"/>
        </w:rPr>
        <w:t>(Kaiako)</w:t>
      </w:r>
    </w:p>
    <w:p w14:paraId="1D8FBB71" w14:textId="77777777" w:rsidR="00E520BF" w:rsidRDefault="003212D0">
      <w:pPr>
        <w:pStyle w:val="Heading4"/>
        <w:spacing w:before="139"/>
        <w:ind w:left="414"/>
      </w:pPr>
      <w:r>
        <w:rPr>
          <w:w w:val="105"/>
        </w:rPr>
        <w:t>Pressure</w:t>
      </w:r>
      <w:r>
        <w:rPr>
          <w:spacing w:val="-14"/>
          <w:w w:val="105"/>
        </w:rPr>
        <w:t xml:space="preserve"> </w:t>
      </w:r>
      <w:r>
        <w:rPr>
          <w:w w:val="105"/>
        </w:rPr>
        <w:t>on</w:t>
      </w:r>
      <w:r>
        <w:rPr>
          <w:spacing w:val="-10"/>
          <w:w w:val="105"/>
        </w:rPr>
        <w:t xml:space="preserve"> </w:t>
      </w:r>
      <w:r>
        <w:rPr>
          <w:w w:val="105"/>
        </w:rPr>
        <w:t>Māori</w:t>
      </w:r>
      <w:r>
        <w:rPr>
          <w:spacing w:val="-10"/>
          <w:w w:val="105"/>
        </w:rPr>
        <w:t xml:space="preserve"> </w:t>
      </w:r>
      <w:proofErr w:type="spellStart"/>
      <w:r>
        <w:rPr>
          <w:w w:val="105"/>
        </w:rPr>
        <w:t>kaiako</w:t>
      </w:r>
      <w:proofErr w:type="spellEnd"/>
      <w:r>
        <w:rPr>
          <w:spacing w:val="-11"/>
          <w:w w:val="105"/>
        </w:rPr>
        <w:t xml:space="preserve"> </w:t>
      </w:r>
      <w:r>
        <w:rPr>
          <w:w w:val="105"/>
        </w:rPr>
        <w:t>in</w:t>
      </w:r>
      <w:r>
        <w:rPr>
          <w:spacing w:val="-10"/>
          <w:w w:val="105"/>
        </w:rPr>
        <w:t xml:space="preserve"> </w:t>
      </w:r>
      <w:proofErr w:type="spellStart"/>
      <w:r>
        <w:rPr>
          <w:w w:val="105"/>
        </w:rPr>
        <w:t>kura</w:t>
      </w:r>
      <w:proofErr w:type="spellEnd"/>
      <w:r>
        <w:rPr>
          <w:spacing w:val="-10"/>
          <w:w w:val="105"/>
        </w:rPr>
        <w:t xml:space="preserve"> </w:t>
      </w:r>
      <w:proofErr w:type="spellStart"/>
      <w:r>
        <w:rPr>
          <w:w w:val="105"/>
        </w:rPr>
        <w:t>auraki</w:t>
      </w:r>
      <w:proofErr w:type="spellEnd"/>
    </w:p>
    <w:p w14:paraId="2E16920D" w14:textId="77777777" w:rsidR="00E520BF" w:rsidRDefault="003212D0">
      <w:pPr>
        <w:pStyle w:val="BodyText"/>
        <w:spacing w:before="143" w:line="218" w:lineRule="auto"/>
        <w:ind w:left="414" w:right="421"/>
      </w:pPr>
      <w:r>
        <w:rPr>
          <w:w w:val="90"/>
        </w:rPr>
        <w:t>The potential pressures</w:t>
      </w:r>
      <w:r>
        <w:rPr>
          <w:spacing w:val="1"/>
          <w:w w:val="90"/>
        </w:rPr>
        <w:t xml:space="preserve"> </w:t>
      </w:r>
      <w:r>
        <w:rPr>
          <w:w w:val="90"/>
        </w:rPr>
        <w:t xml:space="preserve">on </w:t>
      </w:r>
      <w:proofErr w:type="spellStart"/>
      <w:r>
        <w:rPr>
          <w:w w:val="90"/>
        </w:rPr>
        <w:t>kaiako</w:t>
      </w:r>
      <w:proofErr w:type="spellEnd"/>
      <w:r>
        <w:rPr>
          <w:w w:val="90"/>
        </w:rPr>
        <w:t xml:space="preserve"> Māori</w:t>
      </w:r>
      <w:r>
        <w:rPr>
          <w:spacing w:val="1"/>
          <w:w w:val="90"/>
        </w:rPr>
        <w:t xml:space="preserve"> </w:t>
      </w:r>
      <w:r>
        <w:rPr>
          <w:w w:val="90"/>
        </w:rPr>
        <w:t>in English-medium schools</w:t>
      </w:r>
      <w:r>
        <w:rPr>
          <w:spacing w:val="1"/>
          <w:w w:val="90"/>
        </w:rPr>
        <w:t xml:space="preserve"> </w:t>
      </w:r>
      <w:proofErr w:type="gramStart"/>
      <w:r>
        <w:rPr>
          <w:w w:val="90"/>
        </w:rPr>
        <w:t>was</w:t>
      </w:r>
      <w:proofErr w:type="gramEnd"/>
      <w:r>
        <w:rPr>
          <w:w w:val="90"/>
        </w:rPr>
        <w:t xml:space="preserve"> another</w:t>
      </w:r>
      <w:r>
        <w:rPr>
          <w:spacing w:val="1"/>
          <w:w w:val="90"/>
        </w:rPr>
        <w:t xml:space="preserve"> </w:t>
      </w:r>
      <w:r>
        <w:rPr>
          <w:w w:val="90"/>
        </w:rPr>
        <w:t>area of concern.</w:t>
      </w:r>
      <w:r>
        <w:rPr>
          <w:spacing w:val="1"/>
          <w:w w:val="90"/>
        </w:rPr>
        <w:t xml:space="preserve"> </w:t>
      </w:r>
      <w:r>
        <w:rPr>
          <w:spacing w:val="-3"/>
          <w:w w:val="95"/>
        </w:rPr>
        <w:t xml:space="preserve">Kaiako expressed concerns that these </w:t>
      </w:r>
      <w:proofErr w:type="spellStart"/>
      <w:r>
        <w:rPr>
          <w:spacing w:val="-3"/>
          <w:w w:val="95"/>
        </w:rPr>
        <w:t>kaiako</w:t>
      </w:r>
      <w:proofErr w:type="spellEnd"/>
      <w:r>
        <w:rPr>
          <w:spacing w:val="-3"/>
          <w:w w:val="95"/>
        </w:rPr>
        <w:t xml:space="preserve"> may have added pressure </w:t>
      </w:r>
      <w:r>
        <w:rPr>
          <w:spacing w:val="-2"/>
          <w:w w:val="95"/>
        </w:rPr>
        <w:t>put on them to provide</w:t>
      </w:r>
      <w:r>
        <w:rPr>
          <w:spacing w:val="-1"/>
          <w:w w:val="95"/>
        </w:rPr>
        <w:t xml:space="preserve"> </w:t>
      </w:r>
      <w:r>
        <w:rPr>
          <w:spacing w:val="-3"/>
          <w:w w:val="95"/>
        </w:rPr>
        <w:t xml:space="preserve">support and advice about the histories </w:t>
      </w:r>
      <w:r>
        <w:rPr>
          <w:spacing w:val="-2"/>
          <w:w w:val="95"/>
        </w:rPr>
        <w:t>content to other teachers. This is particularly concerning as</w:t>
      </w:r>
      <w:r>
        <w:rPr>
          <w:spacing w:val="-58"/>
          <w:w w:val="95"/>
        </w:rPr>
        <w:t xml:space="preserve"> </w:t>
      </w:r>
      <w:r>
        <w:rPr>
          <w:spacing w:val="-3"/>
          <w:w w:val="95"/>
        </w:rPr>
        <w:t>it</w:t>
      </w:r>
      <w:r>
        <w:rPr>
          <w:spacing w:val="-12"/>
          <w:w w:val="95"/>
        </w:rPr>
        <w:t xml:space="preserve"> </w:t>
      </w:r>
      <w:r>
        <w:rPr>
          <w:spacing w:val="-3"/>
          <w:w w:val="95"/>
        </w:rPr>
        <w:t>means</w:t>
      </w:r>
      <w:r>
        <w:rPr>
          <w:spacing w:val="-12"/>
          <w:w w:val="95"/>
        </w:rPr>
        <w:t xml:space="preserve"> </w:t>
      </w:r>
      <w:r>
        <w:rPr>
          <w:spacing w:val="-3"/>
          <w:w w:val="95"/>
        </w:rPr>
        <w:t>their</w:t>
      </w:r>
      <w:r>
        <w:rPr>
          <w:spacing w:val="-12"/>
          <w:w w:val="95"/>
        </w:rPr>
        <w:t xml:space="preserve"> </w:t>
      </w:r>
      <w:r>
        <w:rPr>
          <w:spacing w:val="-3"/>
          <w:w w:val="95"/>
        </w:rPr>
        <w:t>attention</w:t>
      </w:r>
      <w:r>
        <w:rPr>
          <w:spacing w:val="-12"/>
          <w:w w:val="95"/>
        </w:rPr>
        <w:t xml:space="preserve"> </w:t>
      </w:r>
      <w:r>
        <w:rPr>
          <w:spacing w:val="-3"/>
          <w:w w:val="95"/>
        </w:rPr>
        <w:t>might</w:t>
      </w:r>
      <w:r>
        <w:rPr>
          <w:spacing w:val="-12"/>
          <w:w w:val="95"/>
        </w:rPr>
        <w:t xml:space="preserve"> </w:t>
      </w:r>
      <w:r>
        <w:rPr>
          <w:spacing w:val="-3"/>
          <w:w w:val="95"/>
        </w:rPr>
        <w:t>be</w:t>
      </w:r>
      <w:r>
        <w:rPr>
          <w:spacing w:val="-11"/>
          <w:w w:val="95"/>
        </w:rPr>
        <w:t xml:space="preserve"> </w:t>
      </w:r>
      <w:r>
        <w:rPr>
          <w:spacing w:val="-3"/>
          <w:w w:val="95"/>
        </w:rPr>
        <w:t>taken</w:t>
      </w:r>
      <w:r>
        <w:rPr>
          <w:spacing w:val="-12"/>
          <w:w w:val="95"/>
        </w:rPr>
        <w:t xml:space="preserve"> </w:t>
      </w:r>
      <w:r>
        <w:rPr>
          <w:spacing w:val="-3"/>
          <w:w w:val="95"/>
        </w:rPr>
        <w:t>away</w:t>
      </w:r>
      <w:r>
        <w:rPr>
          <w:spacing w:val="-12"/>
          <w:w w:val="95"/>
        </w:rPr>
        <w:t xml:space="preserve"> </w:t>
      </w:r>
      <w:r>
        <w:rPr>
          <w:spacing w:val="-3"/>
          <w:w w:val="95"/>
        </w:rPr>
        <w:t>from</w:t>
      </w:r>
      <w:r>
        <w:rPr>
          <w:spacing w:val="-12"/>
          <w:w w:val="95"/>
        </w:rPr>
        <w:t xml:space="preserve"> </w:t>
      </w:r>
      <w:r>
        <w:rPr>
          <w:spacing w:val="-2"/>
          <w:w w:val="95"/>
        </w:rPr>
        <w:t>other</w:t>
      </w:r>
      <w:r>
        <w:rPr>
          <w:spacing w:val="-12"/>
          <w:w w:val="95"/>
        </w:rPr>
        <w:t xml:space="preserve"> </w:t>
      </w:r>
      <w:r>
        <w:rPr>
          <w:spacing w:val="-2"/>
          <w:w w:val="95"/>
        </w:rPr>
        <w:t>important</w:t>
      </w:r>
      <w:r>
        <w:rPr>
          <w:spacing w:val="-12"/>
          <w:w w:val="95"/>
        </w:rPr>
        <w:t xml:space="preserve"> </w:t>
      </w:r>
      <w:r>
        <w:rPr>
          <w:spacing w:val="-2"/>
          <w:w w:val="95"/>
        </w:rPr>
        <w:t>areas</w:t>
      </w:r>
      <w:r>
        <w:rPr>
          <w:spacing w:val="-11"/>
          <w:w w:val="95"/>
        </w:rPr>
        <w:t xml:space="preserve"> </w:t>
      </w:r>
      <w:r>
        <w:rPr>
          <w:spacing w:val="-2"/>
          <w:w w:val="95"/>
        </w:rPr>
        <w:t>of</w:t>
      </w:r>
      <w:r>
        <w:rPr>
          <w:spacing w:val="-12"/>
          <w:w w:val="95"/>
        </w:rPr>
        <w:t xml:space="preserve"> </w:t>
      </w:r>
      <w:r>
        <w:rPr>
          <w:spacing w:val="-2"/>
          <w:w w:val="95"/>
        </w:rPr>
        <w:t>expertise,</w:t>
      </w:r>
      <w:r>
        <w:rPr>
          <w:spacing w:val="-12"/>
          <w:w w:val="95"/>
        </w:rPr>
        <w:t xml:space="preserve"> </w:t>
      </w:r>
      <w:r>
        <w:rPr>
          <w:spacing w:val="-2"/>
          <w:w w:val="95"/>
        </w:rPr>
        <w:t>such</w:t>
      </w:r>
      <w:r>
        <w:rPr>
          <w:spacing w:val="-12"/>
          <w:w w:val="95"/>
        </w:rPr>
        <w:t xml:space="preserve"> </w:t>
      </w:r>
      <w:r>
        <w:rPr>
          <w:spacing w:val="-2"/>
          <w:w w:val="95"/>
        </w:rPr>
        <w:t>as</w:t>
      </w:r>
      <w:r>
        <w:rPr>
          <w:spacing w:val="-12"/>
          <w:w w:val="95"/>
        </w:rPr>
        <w:t xml:space="preserve"> </w:t>
      </w:r>
      <w:proofErr w:type="spellStart"/>
      <w:r>
        <w:rPr>
          <w:spacing w:val="-2"/>
          <w:w w:val="95"/>
        </w:rPr>
        <w:t>te</w:t>
      </w:r>
      <w:proofErr w:type="spellEnd"/>
      <w:r>
        <w:rPr>
          <w:spacing w:val="-11"/>
          <w:w w:val="95"/>
        </w:rPr>
        <w:t xml:space="preserve"> </w:t>
      </w:r>
      <w:proofErr w:type="spellStart"/>
      <w:r>
        <w:rPr>
          <w:spacing w:val="-2"/>
          <w:w w:val="95"/>
        </w:rPr>
        <w:t>reo</w:t>
      </w:r>
      <w:proofErr w:type="spellEnd"/>
      <w:r>
        <w:rPr>
          <w:spacing w:val="-58"/>
          <w:w w:val="95"/>
        </w:rPr>
        <w:t xml:space="preserve"> </w:t>
      </w:r>
      <w:r>
        <w:t>Māori:</w:t>
      </w:r>
    </w:p>
    <w:p w14:paraId="32EDD8D0" w14:textId="77777777" w:rsidR="00E520BF" w:rsidRDefault="003212D0">
      <w:pPr>
        <w:pStyle w:val="BodyText"/>
        <w:spacing w:before="96" w:line="276" w:lineRule="auto"/>
        <w:ind w:left="754" w:right="329"/>
        <w:rPr>
          <w:rFonts w:ascii="Calibri" w:hAnsi="Calibri"/>
        </w:rPr>
      </w:pPr>
      <w:r>
        <w:rPr>
          <w:rFonts w:ascii="Calibri" w:hAnsi="Calibri"/>
          <w:w w:val="110"/>
        </w:rPr>
        <w:t xml:space="preserve">Māori </w:t>
      </w:r>
      <w:proofErr w:type="spellStart"/>
      <w:r>
        <w:rPr>
          <w:rFonts w:ascii="Calibri" w:hAnsi="Calibri"/>
          <w:w w:val="110"/>
        </w:rPr>
        <w:t>kaiako</w:t>
      </w:r>
      <w:proofErr w:type="spellEnd"/>
      <w:r>
        <w:rPr>
          <w:rFonts w:ascii="Calibri" w:hAnsi="Calibri"/>
          <w:w w:val="110"/>
        </w:rPr>
        <w:t xml:space="preserve"> in </w:t>
      </w:r>
      <w:proofErr w:type="spellStart"/>
      <w:r>
        <w:rPr>
          <w:rFonts w:ascii="Calibri" w:hAnsi="Calibri"/>
          <w:w w:val="110"/>
        </w:rPr>
        <w:t>kura</w:t>
      </w:r>
      <w:proofErr w:type="spellEnd"/>
      <w:r>
        <w:rPr>
          <w:rFonts w:ascii="Calibri" w:hAnsi="Calibri"/>
          <w:w w:val="110"/>
        </w:rPr>
        <w:t xml:space="preserve"> </w:t>
      </w:r>
      <w:proofErr w:type="spellStart"/>
      <w:r>
        <w:rPr>
          <w:rFonts w:ascii="Calibri" w:hAnsi="Calibri"/>
          <w:w w:val="110"/>
        </w:rPr>
        <w:t>auraki</w:t>
      </w:r>
      <w:proofErr w:type="spellEnd"/>
      <w:r>
        <w:rPr>
          <w:rFonts w:ascii="Calibri" w:hAnsi="Calibri"/>
          <w:w w:val="110"/>
        </w:rPr>
        <w:t xml:space="preserve"> (who are not Social Science or History teachers) can possibly be</w:t>
      </w:r>
      <w:r>
        <w:rPr>
          <w:rFonts w:ascii="Calibri" w:hAnsi="Calibri"/>
          <w:spacing w:val="1"/>
          <w:w w:val="110"/>
        </w:rPr>
        <w:t xml:space="preserve"> </w:t>
      </w:r>
      <w:r>
        <w:rPr>
          <w:rFonts w:ascii="Calibri" w:hAnsi="Calibri"/>
          <w:spacing w:val="-1"/>
          <w:w w:val="110"/>
        </w:rPr>
        <w:t>overwhelmed</w:t>
      </w:r>
      <w:r>
        <w:rPr>
          <w:rFonts w:ascii="Calibri" w:hAnsi="Calibri"/>
          <w:spacing w:val="-12"/>
          <w:w w:val="110"/>
        </w:rPr>
        <w:t xml:space="preserve"> </w:t>
      </w:r>
      <w:r>
        <w:rPr>
          <w:rFonts w:ascii="Calibri" w:hAnsi="Calibri"/>
          <w:spacing w:val="-1"/>
          <w:w w:val="110"/>
        </w:rPr>
        <w:t>with</w:t>
      </w:r>
      <w:r>
        <w:rPr>
          <w:rFonts w:ascii="Calibri" w:hAnsi="Calibri"/>
          <w:spacing w:val="-11"/>
          <w:w w:val="110"/>
        </w:rPr>
        <w:t xml:space="preserve"> </w:t>
      </w:r>
      <w:r>
        <w:rPr>
          <w:rFonts w:ascii="Calibri" w:hAnsi="Calibri"/>
          <w:spacing w:val="-1"/>
          <w:w w:val="110"/>
        </w:rPr>
        <w:t>more</w:t>
      </w:r>
      <w:r>
        <w:rPr>
          <w:rFonts w:ascii="Calibri" w:hAnsi="Calibri"/>
          <w:spacing w:val="-11"/>
          <w:w w:val="110"/>
        </w:rPr>
        <w:t xml:space="preserve"> </w:t>
      </w:r>
      <w:r>
        <w:rPr>
          <w:rFonts w:ascii="Calibri" w:hAnsi="Calibri"/>
          <w:spacing w:val="-1"/>
          <w:w w:val="110"/>
        </w:rPr>
        <w:t>work</w:t>
      </w:r>
      <w:r>
        <w:rPr>
          <w:rFonts w:ascii="Calibri" w:hAnsi="Calibri"/>
          <w:spacing w:val="-11"/>
          <w:w w:val="110"/>
        </w:rPr>
        <w:t xml:space="preserve"> </w:t>
      </w:r>
      <w:r>
        <w:rPr>
          <w:rFonts w:ascii="Calibri" w:hAnsi="Calibri"/>
          <w:spacing w:val="-1"/>
          <w:w w:val="110"/>
        </w:rPr>
        <w:t>to</w:t>
      </w:r>
      <w:r>
        <w:rPr>
          <w:rFonts w:ascii="Calibri" w:hAnsi="Calibri"/>
          <w:spacing w:val="-11"/>
          <w:w w:val="110"/>
        </w:rPr>
        <w:t xml:space="preserve"> </w:t>
      </w:r>
      <w:r>
        <w:rPr>
          <w:rFonts w:ascii="Calibri" w:hAnsi="Calibri"/>
          <w:spacing w:val="-1"/>
          <w:w w:val="110"/>
        </w:rPr>
        <w:t>help</w:t>
      </w:r>
      <w:r>
        <w:rPr>
          <w:rFonts w:ascii="Calibri" w:hAnsi="Calibri"/>
          <w:spacing w:val="-11"/>
          <w:w w:val="110"/>
        </w:rPr>
        <w:t xml:space="preserve"> </w:t>
      </w:r>
      <w:r>
        <w:rPr>
          <w:rFonts w:ascii="Calibri" w:hAnsi="Calibri"/>
          <w:spacing w:val="-1"/>
          <w:w w:val="110"/>
        </w:rPr>
        <w:t>make</w:t>
      </w:r>
      <w:r>
        <w:rPr>
          <w:rFonts w:ascii="Calibri" w:hAnsi="Calibri"/>
          <w:spacing w:val="-11"/>
          <w:w w:val="110"/>
        </w:rPr>
        <w:t xml:space="preserve"> </w:t>
      </w:r>
      <w:r>
        <w:rPr>
          <w:rFonts w:ascii="Calibri" w:hAnsi="Calibri"/>
          <w:spacing w:val="-1"/>
          <w:w w:val="110"/>
        </w:rPr>
        <w:t>connections</w:t>
      </w:r>
      <w:r>
        <w:rPr>
          <w:rFonts w:ascii="Calibri" w:hAnsi="Calibri"/>
          <w:spacing w:val="-11"/>
          <w:w w:val="110"/>
        </w:rPr>
        <w:t xml:space="preserve"> </w:t>
      </w:r>
      <w:r>
        <w:rPr>
          <w:rFonts w:ascii="Calibri" w:hAnsi="Calibri"/>
          <w:w w:val="110"/>
        </w:rPr>
        <w:t>with</w:t>
      </w:r>
      <w:r>
        <w:rPr>
          <w:rFonts w:ascii="Calibri" w:hAnsi="Calibri"/>
          <w:spacing w:val="-11"/>
          <w:w w:val="110"/>
        </w:rPr>
        <w:t xml:space="preserve"> </w:t>
      </w:r>
      <w:r>
        <w:rPr>
          <w:rFonts w:ascii="Calibri" w:hAnsi="Calibri"/>
          <w:w w:val="110"/>
        </w:rPr>
        <w:t>iwi</w:t>
      </w:r>
      <w:r>
        <w:rPr>
          <w:rFonts w:ascii="Calibri" w:hAnsi="Calibri"/>
          <w:spacing w:val="-11"/>
          <w:w w:val="110"/>
        </w:rPr>
        <w:t xml:space="preserve"> </w:t>
      </w:r>
      <w:r>
        <w:rPr>
          <w:rFonts w:ascii="Calibri" w:hAnsi="Calibri"/>
          <w:w w:val="110"/>
        </w:rPr>
        <w:t>taking</w:t>
      </w:r>
      <w:r>
        <w:rPr>
          <w:rFonts w:ascii="Calibri" w:hAnsi="Calibri"/>
          <w:spacing w:val="-11"/>
          <w:w w:val="110"/>
        </w:rPr>
        <w:t xml:space="preserve"> </w:t>
      </w:r>
      <w:r>
        <w:rPr>
          <w:rFonts w:ascii="Calibri" w:hAnsi="Calibri"/>
          <w:w w:val="110"/>
        </w:rPr>
        <w:t>away</w:t>
      </w:r>
      <w:r>
        <w:rPr>
          <w:rFonts w:ascii="Calibri" w:hAnsi="Calibri"/>
          <w:spacing w:val="-11"/>
          <w:w w:val="110"/>
        </w:rPr>
        <w:t xml:space="preserve"> </w:t>
      </w:r>
      <w:r>
        <w:rPr>
          <w:rFonts w:ascii="Calibri" w:hAnsi="Calibri"/>
          <w:w w:val="110"/>
        </w:rPr>
        <w:t>time</w:t>
      </w:r>
      <w:r>
        <w:rPr>
          <w:rFonts w:ascii="Calibri" w:hAnsi="Calibri"/>
          <w:spacing w:val="-11"/>
          <w:w w:val="110"/>
        </w:rPr>
        <w:t xml:space="preserve"> </w:t>
      </w:r>
      <w:r>
        <w:rPr>
          <w:rFonts w:ascii="Calibri" w:hAnsi="Calibri"/>
          <w:w w:val="110"/>
        </w:rPr>
        <w:t>from</w:t>
      </w:r>
      <w:r>
        <w:rPr>
          <w:rFonts w:ascii="Calibri" w:hAnsi="Calibri"/>
          <w:spacing w:val="-12"/>
          <w:w w:val="110"/>
        </w:rPr>
        <w:t xml:space="preserve"> </w:t>
      </w:r>
      <w:r>
        <w:rPr>
          <w:rFonts w:ascii="Calibri" w:hAnsi="Calibri"/>
          <w:w w:val="110"/>
        </w:rPr>
        <w:t>the</w:t>
      </w:r>
      <w:r>
        <w:rPr>
          <w:rFonts w:ascii="Calibri" w:hAnsi="Calibri"/>
          <w:spacing w:val="-11"/>
          <w:w w:val="110"/>
        </w:rPr>
        <w:t xml:space="preserve"> </w:t>
      </w:r>
      <w:r>
        <w:rPr>
          <w:rFonts w:ascii="Calibri" w:hAnsi="Calibri"/>
          <w:w w:val="110"/>
        </w:rPr>
        <w:t>Te</w:t>
      </w:r>
      <w:r>
        <w:rPr>
          <w:rFonts w:ascii="Calibri" w:hAnsi="Calibri"/>
          <w:spacing w:val="-11"/>
          <w:w w:val="110"/>
        </w:rPr>
        <w:t xml:space="preserve"> </w:t>
      </w:r>
      <w:proofErr w:type="spellStart"/>
      <w:r>
        <w:rPr>
          <w:rFonts w:ascii="Calibri" w:hAnsi="Calibri"/>
          <w:w w:val="110"/>
        </w:rPr>
        <w:t>Reo</w:t>
      </w:r>
      <w:proofErr w:type="spellEnd"/>
      <w:r>
        <w:rPr>
          <w:rFonts w:ascii="Calibri" w:hAnsi="Calibri"/>
          <w:spacing w:val="-46"/>
          <w:w w:val="110"/>
        </w:rPr>
        <w:t xml:space="preserve"> </w:t>
      </w:r>
      <w:r>
        <w:rPr>
          <w:rFonts w:ascii="Calibri" w:hAnsi="Calibri"/>
          <w:w w:val="110"/>
        </w:rPr>
        <w:t>Curriculum.</w:t>
      </w:r>
      <w:r>
        <w:rPr>
          <w:rFonts w:ascii="Calibri" w:hAnsi="Calibri"/>
          <w:spacing w:val="-1"/>
          <w:w w:val="110"/>
        </w:rPr>
        <w:t xml:space="preserve"> </w:t>
      </w:r>
      <w:r>
        <w:rPr>
          <w:rFonts w:ascii="Calibri" w:hAnsi="Calibri"/>
          <w:w w:val="110"/>
        </w:rPr>
        <w:t>(Kaiako)</w:t>
      </w:r>
    </w:p>
    <w:p w14:paraId="69A3601A" w14:textId="77777777" w:rsidR="00E520BF" w:rsidRDefault="003212D0">
      <w:pPr>
        <w:pStyle w:val="BodyText"/>
        <w:spacing w:before="83" w:line="276" w:lineRule="auto"/>
        <w:ind w:left="754" w:right="301"/>
        <w:rPr>
          <w:rFonts w:ascii="Calibri" w:hAnsi="Calibri"/>
        </w:rPr>
      </w:pPr>
      <w:r>
        <w:rPr>
          <w:rFonts w:ascii="Calibri" w:hAnsi="Calibri"/>
          <w:w w:val="110"/>
        </w:rPr>
        <w:t>Very</w:t>
      </w:r>
      <w:r>
        <w:rPr>
          <w:rFonts w:ascii="Calibri" w:hAnsi="Calibri"/>
          <w:spacing w:val="-11"/>
          <w:w w:val="110"/>
        </w:rPr>
        <w:t xml:space="preserve"> </w:t>
      </w:r>
      <w:r>
        <w:rPr>
          <w:rFonts w:ascii="Calibri" w:hAnsi="Calibri"/>
          <w:w w:val="110"/>
        </w:rPr>
        <w:t>concerned</w:t>
      </w:r>
      <w:r>
        <w:rPr>
          <w:rFonts w:ascii="Calibri" w:hAnsi="Calibri"/>
          <w:spacing w:val="-11"/>
          <w:w w:val="110"/>
        </w:rPr>
        <w:t xml:space="preserve"> </w:t>
      </w:r>
      <w:r>
        <w:rPr>
          <w:rFonts w:ascii="Calibri" w:hAnsi="Calibri"/>
          <w:w w:val="110"/>
        </w:rPr>
        <w:t>about</w:t>
      </w:r>
      <w:r>
        <w:rPr>
          <w:rFonts w:ascii="Calibri" w:hAnsi="Calibri"/>
          <w:spacing w:val="-10"/>
          <w:w w:val="110"/>
        </w:rPr>
        <w:t xml:space="preserve"> </w:t>
      </w:r>
      <w:r>
        <w:rPr>
          <w:rFonts w:ascii="Calibri" w:hAnsi="Calibri"/>
          <w:w w:val="110"/>
        </w:rPr>
        <w:t>those</w:t>
      </w:r>
      <w:r>
        <w:rPr>
          <w:rFonts w:ascii="Calibri" w:hAnsi="Calibri"/>
          <w:spacing w:val="-11"/>
          <w:w w:val="110"/>
        </w:rPr>
        <w:t xml:space="preserve"> </w:t>
      </w:r>
      <w:r>
        <w:rPr>
          <w:rFonts w:ascii="Calibri" w:hAnsi="Calibri"/>
          <w:w w:val="110"/>
        </w:rPr>
        <w:t>in</w:t>
      </w:r>
      <w:r>
        <w:rPr>
          <w:rFonts w:ascii="Calibri" w:hAnsi="Calibri"/>
          <w:spacing w:val="-10"/>
          <w:w w:val="110"/>
        </w:rPr>
        <w:t xml:space="preserve"> </w:t>
      </w:r>
      <w:r>
        <w:rPr>
          <w:rFonts w:ascii="Calibri" w:hAnsi="Calibri"/>
          <w:w w:val="110"/>
        </w:rPr>
        <w:t>mainstream</w:t>
      </w:r>
      <w:r>
        <w:rPr>
          <w:rFonts w:ascii="Calibri" w:hAnsi="Calibri"/>
          <w:spacing w:val="-11"/>
          <w:w w:val="110"/>
        </w:rPr>
        <w:t xml:space="preserve"> </w:t>
      </w:r>
      <w:r>
        <w:rPr>
          <w:rFonts w:ascii="Calibri" w:hAnsi="Calibri"/>
          <w:w w:val="110"/>
        </w:rPr>
        <w:t>with</w:t>
      </w:r>
      <w:r>
        <w:rPr>
          <w:rFonts w:ascii="Calibri" w:hAnsi="Calibri"/>
          <w:spacing w:val="-10"/>
          <w:w w:val="110"/>
        </w:rPr>
        <w:t xml:space="preserve"> </w:t>
      </w:r>
      <w:r>
        <w:rPr>
          <w:rFonts w:ascii="Calibri" w:hAnsi="Calibri"/>
          <w:w w:val="110"/>
        </w:rPr>
        <w:t>a</w:t>
      </w:r>
      <w:r>
        <w:rPr>
          <w:rFonts w:ascii="Calibri" w:hAnsi="Calibri"/>
          <w:spacing w:val="-11"/>
          <w:w w:val="110"/>
        </w:rPr>
        <w:t xml:space="preserve"> </w:t>
      </w:r>
      <w:r>
        <w:rPr>
          <w:rFonts w:ascii="Calibri" w:hAnsi="Calibri"/>
          <w:w w:val="110"/>
        </w:rPr>
        <w:t>bilingual</w:t>
      </w:r>
      <w:r>
        <w:rPr>
          <w:rFonts w:ascii="Calibri" w:hAnsi="Calibri"/>
          <w:spacing w:val="-11"/>
          <w:w w:val="110"/>
        </w:rPr>
        <w:t xml:space="preserve"> </w:t>
      </w:r>
      <w:r>
        <w:rPr>
          <w:rFonts w:ascii="Calibri" w:hAnsi="Calibri"/>
          <w:w w:val="110"/>
        </w:rPr>
        <w:t>unit—how</w:t>
      </w:r>
      <w:r>
        <w:rPr>
          <w:rFonts w:ascii="Calibri" w:hAnsi="Calibri"/>
          <w:spacing w:val="-10"/>
          <w:w w:val="110"/>
        </w:rPr>
        <w:t xml:space="preserve"> </w:t>
      </w:r>
      <w:r>
        <w:rPr>
          <w:rFonts w:ascii="Calibri" w:hAnsi="Calibri"/>
          <w:w w:val="110"/>
        </w:rPr>
        <w:t>will</w:t>
      </w:r>
      <w:r>
        <w:rPr>
          <w:rFonts w:ascii="Calibri" w:hAnsi="Calibri"/>
          <w:spacing w:val="-11"/>
          <w:w w:val="110"/>
        </w:rPr>
        <w:t xml:space="preserve"> </w:t>
      </w:r>
      <w:r>
        <w:rPr>
          <w:rFonts w:ascii="Calibri" w:hAnsi="Calibri"/>
          <w:w w:val="110"/>
        </w:rPr>
        <w:t>it</w:t>
      </w:r>
      <w:r>
        <w:rPr>
          <w:rFonts w:ascii="Calibri" w:hAnsi="Calibri"/>
          <w:spacing w:val="-10"/>
          <w:w w:val="110"/>
        </w:rPr>
        <w:t xml:space="preserve"> </w:t>
      </w:r>
      <w:r>
        <w:rPr>
          <w:rFonts w:ascii="Calibri" w:hAnsi="Calibri"/>
          <w:w w:val="110"/>
        </w:rPr>
        <w:t>be</w:t>
      </w:r>
      <w:r>
        <w:rPr>
          <w:rFonts w:ascii="Calibri" w:hAnsi="Calibri"/>
          <w:spacing w:val="-11"/>
          <w:w w:val="110"/>
        </w:rPr>
        <w:t xml:space="preserve"> </w:t>
      </w:r>
      <w:r>
        <w:rPr>
          <w:rFonts w:ascii="Calibri" w:hAnsi="Calibri"/>
          <w:w w:val="110"/>
        </w:rPr>
        <w:t>for</w:t>
      </w:r>
      <w:r>
        <w:rPr>
          <w:rFonts w:ascii="Calibri" w:hAnsi="Calibri"/>
          <w:spacing w:val="-10"/>
          <w:w w:val="110"/>
        </w:rPr>
        <w:t xml:space="preserve"> </w:t>
      </w:r>
      <w:r>
        <w:rPr>
          <w:rFonts w:ascii="Calibri" w:hAnsi="Calibri"/>
          <w:w w:val="110"/>
        </w:rPr>
        <w:t>them?</w:t>
      </w:r>
      <w:r>
        <w:rPr>
          <w:rFonts w:ascii="Calibri" w:hAnsi="Calibri"/>
          <w:spacing w:val="-11"/>
          <w:w w:val="110"/>
        </w:rPr>
        <w:t xml:space="preserve"> </w:t>
      </w:r>
      <w:r>
        <w:rPr>
          <w:rFonts w:ascii="Calibri" w:hAnsi="Calibri"/>
          <w:w w:val="110"/>
        </w:rPr>
        <w:t>How</w:t>
      </w:r>
      <w:r>
        <w:rPr>
          <w:rFonts w:ascii="Calibri" w:hAnsi="Calibri"/>
          <w:spacing w:val="-11"/>
          <w:w w:val="110"/>
        </w:rPr>
        <w:t xml:space="preserve"> </w:t>
      </w:r>
      <w:r>
        <w:rPr>
          <w:rFonts w:ascii="Calibri" w:hAnsi="Calibri"/>
          <w:w w:val="110"/>
        </w:rPr>
        <w:t>to</w:t>
      </w:r>
      <w:r>
        <w:rPr>
          <w:rFonts w:ascii="Calibri" w:hAnsi="Calibri"/>
          <w:spacing w:val="1"/>
          <w:w w:val="110"/>
        </w:rPr>
        <w:t xml:space="preserve"> </w:t>
      </w:r>
      <w:r>
        <w:rPr>
          <w:rFonts w:ascii="Calibri" w:hAnsi="Calibri"/>
          <w:spacing w:val="-1"/>
          <w:w w:val="110"/>
        </w:rPr>
        <w:t>get</w:t>
      </w:r>
      <w:r>
        <w:rPr>
          <w:rFonts w:ascii="Calibri" w:hAnsi="Calibri"/>
          <w:spacing w:val="-12"/>
          <w:w w:val="110"/>
        </w:rPr>
        <w:t xml:space="preserve"> </w:t>
      </w:r>
      <w:r>
        <w:rPr>
          <w:rFonts w:ascii="Calibri" w:hAnsi="Calibri"/>
          <w:spacing w:val="-1"/>
          <w:w w:val="110"/>
        </w:rPr>
        <w:t>it</w:t>
      </w:r>
      <w:r>
        <w:rPr>
          <w:rFonts w:ascii="Calibri" w:hAnsi="Calibri"/>
          <w:spacing w:val="-11"/>
          <w:w w:val="110"/>
        </w:rPr>
        <w:t xml:space="preserve"> </w:t>
      </w:r>
      <w:r>
        <w:rPr>
          <w:rFonts w:ascii="Calibri" w:hAnsi="Calibri"/>
          <w:spacing w:val="-1"/>
          <w:w w:val="110"/>
        </w:rPr>
        <w:t>right</w:t>
      </w:r>
      <w:r>
        <w:rPr>
          <w:rFonts w:ascii="Calibri" w:hAnsi="Calibri"/>
          <w:spacing w:val="-12"/>
          <w:w w:val="110"/>
        </w:rPr>
        <w:t xml:space="preserve"> </w:t>
      </w:r>
      <w:r>
        <w:rPr>
          <w:rFonts w:ascii="Calibri" w:hAnsi="Calibri"/>
          <w:spacing w:val="-1"/>
          <w:w w:val="110"/>
        </w:rPr>
        <w:t>for</w:t>
      </w:r>
      <w:r>
        <w:rPr>
          <w:rFonts w:ascii="Calibri" w:hAnsi="Calibri"/>
          <w:spacing w:val="-11"/>
          <w:w w:val="110"/>
        </w:rPr>
        <w:t xml:space="preserve"> </w:t>
      </w:r>
      <w:r>
        <w:rPr>
          <w:rFonts w:ascii="Calibri" w:hAnsi="Calibri"/>
          <w:spacing w:val="-1"/>
          <w:w w:val="110"/>
        </w:rPr>
        <w:t>everybody.</w:t>
      </w:r>
      <w:r>
        <w:rPr>
          <w:rFonts w:ascii="Calibri" w:hAnsi="Calibri"/>
          <w:spacing w:val="-12"/>
          <w:w w:val="110"/>
        </w:rPr>
        <w:t xml:space="preserve"> </w:t>
      </w:r>
      <w:r>
        <w:rPr>
          <w:rFonts w:ascii="Calibri" w:hAnsi="Calibri"/>
          <w:spacing w:val="-1"/>
          <w:w w:val="110"/>
        </w:rPr>
        <w:t>Wherever</w:t>
      </w:r>
      <w:r>
        <w:rPr>
          <w:rFonts w:ascii="Calibri" w:hAnsi="Calibri"/>
          <w:spacing w:val="-11"/>
          <w:w w:val="110"/>
        </w:rPr>
        <w:t xml:space="preserve"> </w:t>
      </w:r>
      <w:proofErr w:type="spellStart"/>
      <w:r>
        <w:rPr>
          <w:rFonts w:ascii="Calibri" w:hAnsi="Calibri"/>
          <w:spacing w:val="-1"/>
          <w:w w:val="110"/>
        </w:rPr>
        <w:t>tamariki</w:t>
      </w:r>
      <w:proofErr w:type="spellEnd"/>
      <w:r>
        <w:rPr>
          <w:rFonts w:ascii="Calibri" w:hAnsi="Calibri"/>
          <w:spacing w:val="-11"/>
          <w:w w:val="110"/>
        </w:rPr>
        <w:t xml:space="preserve"> </w:t>
      </w:r>
      <w:r>
        <w:rPr>
          <w:rFonts w:ascii="Calibri" w:hAnsi="Calibri"/>
          <w:w w:val="110"/>
        </w:rPr>
        <w:t>are</w:t>
      </w:r>
      <w:r>
        <w:rPr>
          <w:rFonts w:ascii="Calibri" w:hAnsi="Calibri"/>
          <w:spacing w:val="-12"/>
          <w:w w:val="110"/>
        </w:rPr>
        <w:t xml:space="preserve"> </w:t>
      </w:r>
      <w:r>
        <w:rPr>
          <w:rFonts w:ascii="Calibri" w:hAnsi="Calibri"/>
          <w:w w:val="110"/>
        </w:rPr>
        <w:t>in</w:t>
      </w:r>
      <w:r>
        <w:rPr>
          <w:rFonts w:ascii="Calibri" w:hAnsi="Calibri"/>
          <w:spacing w:val="-11"/>
          <w:w w:val="110"/>
        </w:rPr>
        <w:t xml:space="preserve"> </w:t>
      </w:r>
      <w:r>
        <w:rPr>
          <w:rFonts w:ascii="Calibri" w:hAnsi="Calibri"/>
          <w:w w:val="110"/>
        </w:rPr>
        <w:t>the</w:t>
      </w:r>
      <w:r>
        <w:rPr>
          <w:rFonts w:ascii="Calibri" w:hAnsi="Calibri"/>
          <w:spacing w:val="-12"/>
          <w:w w:val="110"/>
        </w:rPr>
        <w:t xml:space="preserve"> </w:t>
      </w:r>
      <w:proofErr w:type="spellStart"/>
      <w:r>
        <w:rPr>
          <w:rFonts w:ascii="Calibri" w:hAnsi="Calibri"/>
          <w:w w:val="110"/>
        </w:rPr>
        <w:t>kura</w:t>
      </w:r>
      <w:proofErr w:type="spellEnd"/>
      <w:r>
        <w:rPr>
          <w:rFonts w:ascii="Calibri" w:hAnsi="Calibri"/>
          <w:w w:val="110"/>
        </w:rPr>
        <w:t>.</w:t>
      </w:r>
      <w:r>
        <w:rPr>
          <w:rFonts w:ascii="Calibri" w:hAnsi="Calibri"/>
          <w:spacing w:val="-11"/>
          <w:w w:val="110"/>
        </w:rPr>
        <w:t xml:space="preserve"> </w:t>
      </w:r>
      <w:r>
        <w:rPr>
          <w:rFonts w:ascii="Calibri" w:hAnsi="Calibri"/>
          <w:w w:val="110"/>
        </w:rPr>
        <w:t>They</w:t>
      </w:r>
      <w:r>
        <w:rPr>
          <w:rFonts w:ascii="Calibri" w:hAnsi="Calibri"/>
          <w:spacing w:val="-11"/>
          <w:w w:val="110"/>
        </w:rPr>
        <w:t xml:space="preserve"> </w:t>
      </w:r>
      <w:r>
        <w:rPr>
          <w:rFonts w:ascii="Calibri" w:hAnsi="Calibri"/>
          <w:w w:val="110"/>
        </w:rPr>
        <w:t>want</w:t>
      </w:r>
      <w:r>
        <w:rPr>
          <w:rFonts w:ascii="Calibri" w:hAnsi="Calibri"/>
          <w:spacing w:val="-12"/>
          <w:w w:val="110"/>
        </w:rPr>
        <w:t xml:space="preserve"> </w:t>
      </w:r>
      <w:r>
        <w:rPr>
          <w:rFonts w:ascii="Calibri" w:hAnsi="Calibri"/>
          <w:w w:val="110"/>
        </w:rPr>
        <w:t>to</w:t>
      </w:r>
      <w:r>
        <w:rPr>
          <w:rFonts w:ascii="Calibri" w:hAnsi="Calibri"/>
          <w:spacing w:val="-11"/>
          <w:w w:val="110"/>
        </w:rPr>
        <w:t xml:space="preserve"> </w:t>
      </w:r>
      <w:r>
        <w:rPr>
          <w:rFonts w:ascii="Calibri" w:hAnsi="Calibri"/>
          <w:w w:val="110"/>
        </w:rPr>
        <w:t>support</w:t>
      </w:r>
      <w:r>
        <w:rPr>
          <w:rFonts w:ascii="Calibri" w:hAnsi="Calibri"/>
          <w:spacing w:val="-12"/>
          <w:w w:val="110"/>
        </w:rPr>
        <w:t xml:space="preserve"> </w:t>
      </w:r>
      <w:r>
        <w:rPr>
          <w:rFonts w:ascii="Calibri" w:hAnsi="Calibri"/>
          <w:w w:val="110"/>
        </w:rPr>
        <w:t>their</w:t>
      </w:r>
      <w:r>
        <w:rPr>
          <w:rFonts w:ascii="Calibri" w:hAnsi="Calibri"/>
          <w:spacing w:val="-11"/>
          <w:w w:val="110"/>
        </w:rPr>
        <w:t xml:space="preserve"> </w:t>
      </w:r>
      <w:r>
        <w:rPr>
          <w:rFonts w:ascii="Calibri" w:hAnsi="Calibri"/>
          <w:w w:val="110"/>
        </w:rPr>
        <w:t>colleagues.</w:t>
      </w:r>
      <w:r>
        <w:rPr>
          <w:rFonts w:ascii="Calibri" w:hAnsi="Calibri"/>
          <w:spacing w:val="-47"/>
          <w:w w:val="110"/>
        </w:rPr>
        <w:t xml:space="preserve"> </w:t>
      </w:r>
      <w:r>
        <w:rPr>
          <w:rFonts w:ascii="Calibri" w:hAnsi="Calibri"/>
          <w:w w:val="110"/>
        </w:rPr>
        <w:t>Concern</w:t>
      </w:r>
      <w:r>
        <w:rPr>
          <w:rFonts w:ascii="Calibri" w:hAnsi="Calibri"/>
          <w:spacing w:val="-2"/>
          <w:w w:val="110"/>
        </w:rPr>
        <w:t xml:space="preserve"> </w:t>
      </w:r>
      <w:r>
        <w:rPr>
          <w:rFonts w:ascii="Calibri" w:hAnsi="Calibri"/>
          <w:w w:val="110"/>
        </w:rPr>
        <w:t>for</w:t>
      </w:r>
      <w:r>
        <w:rPr>
          <w:rFonts w:ascii="Calibri" w:hAnsi="Calibri"/>
          <w:spacing w:val="-1"/>
          <w:w w:val="110"/>
        </w:rPr>
        <w:t xml:space="preserve"> </w:t>
      </w:r>
      <w:r>
        <w:rPr>
          <w:rFonts w:ascii="Calibri" w:hAnsi="Calibri"/>
          <w:w w:val="110"/>
        </w:rPr>
        <w:t>iwi</w:t>
      </w:r>
      <w:r>
        <w:rPr>
          <w:rFonts w:ascii="Calibri" w:hAnsi="Calibri"/>
          <w:spacing w:val="-1"/>
          <w:w w:val="110"/>
        </w:rPr>
        <w:t xml:space="preserve"> </w:t>
      </w:r>
      <w:r>
        <w:rPr>
          <w:rFonts w:ascii="Calibri" w:hAnsi="Calibri"/>
          <w:w w:val="110"/>
        </w:rPr>
        <w:t>and</w:t>
      </w:r>
      <w:r>
        <w:rPr>
          <w:rFonts w:ascii="Calibri" w:hAnsi="Calibri"/>
          <w:spacing w:val="-1"/>
          <w:w w:val="110"/>
        </w:rPr>
        <w:t xml:space="preserve"> </w:t>
      </w:r>
      <w:proofErr w:type="spellStart"/>
      <w:r>
        <w:rPr>
          <w:rFonts w:ascii="Calibri" w:hAnsi="Calibri"/>
          <w:w w:val="110"/>
        </w:rPr>
        <w:t>hapū</w:t>
      </w:r>
      <w:proofErr w:type="spellEnd"/>
      <w:r>
        <w:rPr>
          <w:rFonts w:ascii="Calibri" w:hAnsi="Calibri"/>
          <w:w w:val="110"/>
        </w:rPr>
        <w:t>.</w:t>
      </w:r>
      <w:r>
        <w:rPr>
          <w:rFonts w:ascii="Calibri" w:hAnsi="Calibri"/>
          <w:spacing w:val="-1"/>
          <w:w w:val="110"/>
        </w:rPr>
        <w:t xml:space="preserve"> </w:t>
      </w:r>
      <w:r>
        <w:rPr>
          <w:rFonts w:ascii="Calibri" w:hAnsi="Calibri"/>
          <w:w w:val="110"/>
        </w:rPr>
        <w:t>(Facilitator)</w:t>
      </w:r>
    </w:p>
    <w:p w14:paraId="3BAABCA8" w14:textId="77777777" w:rsidR="00E520BF" w:rsidRDefault="003212D0">
      <w:pPr>
        <w:pStyle w:val="Heading4"/>
        <w:ind w:left="414"/>
      </w:pPr>
      <w:r>
        <w:rPr>
          <w:w w:val="105"/>
        </w:rPr>
        <w:t>Pressure</w:t>
      </w:r>
      <w:r>
        <w:rPr>
          <w:spacing w:val="-17"/>
          <w:w w:val="105"/>
        </w:rPr>
        <w:t xml:space="preserve"> </w:t>
      </w:r>
      <w:r>
        <w:rPr>
          <w:w w:val="105"/>
        </w:rPr>
        <w:t>on</w:t>
      </w:r>
      <w:r>
        <w:rPr>
          <w:spacing w:val="-14"/>
          <w:w w:val="105"/>
        </w:rPr>
        <w:t xml:space="preserve"> </w:t>
      </w:r>
      <w:r>
        <w:rPr>
          <w:w w:val="105"/>
        </w:rPr>
        <w:t>iwi</w:t>
      </w:r>
      <w:r>
        <w:rPr>
          <w:spacing w:val="-13"/>
          <w:w w:val="105"/>
        </w:rPr>
        <w:t xml:space="preserve"> </w:t>
      </w:r>
      <w:r>
        <w:rPr>
          <w:w w:val="105"/>
        </w:rPr>
        <w:t>and</w:t>
      </w:r>
      <w:r>
        <w:rPr>
          <w:spacing w:val="-13"/>
          <w:w w:val="105"/>
        </w:rPr>
        <w:t xml:space="preserve"> </w:t>
      </w:r>
      <w:proofErr w:type="spellStart"/>
      <w:r>
        <w:rPr>
          <w:w w:val="105"/>
        </w:rPr>
        <w:t>hapū</w:t>
      </w:r>
      <w:proofErr w:type="spellEnd"/>
    </w:p>
    <w:p w14:paraId="2014527F" w14:textId="77777777" w:rsidR="00E520BF" w:rsidRDefault="003212D0">
      <w:pPr>
        <w:pStyle w:val="BodyText"/>
        <w:spacing w:before="143" w:line="218" w:lineRule="auto"/>
        <w:ind w:left="414" w:right="506"/>
      </w:pPr>
      <w:r>
        <w:rPr>
          <w:w w:val="90"/>
        </w:rPr>
        <w:t xml:space="preserve">The new curriculum content is likely to create high expectations among schools and </w:t>
      </w:r>
      <w:proofErr w:type="spellStart"/>
      <w:r>
        <w:rPr>
          <w:w w:val="90"/>
        </w:rPr>
        <w:t>kura</w:t>
      </w:r>
      <w:proofErr w:type="spellEnd"/>
      <w:r>
        <w:rPr>
          <w:w w:val="90"/>
        </w:rPr>
        <w:t xml:space="preserve"> about</w:t>
      </w:r>
      <w:r>
        <w:rPr>
          <w:spacing w:val="1"/>
          <w:w w:val="90"/>
        </w:rPr>
        <w:t xml:space="preserve"> </w:t>
      </w:r>
      <w:r>
        <w:rPr>
          <w:w w:val="90"/>
        </w:rPr>
        <w:t xml:space="preserve">support from iwi and </w:t>
      </w:r>
      <w:proofErr w:type="spellStart"/>
      <w:r>
        <w:rPr>
          <w:w w:val="90"/>
        </w:rPr>
        <w:t>hapū</w:t>
      </w:r>
      <w:proofErr w:type="spellEnd"/>
      <w:r>
        <w:rPr>
          <w:w w:val="90"/>
        </w:rPr>
        <w:t xml:space="preserve">. A concern from </w:t>
      </w:r>
      <w:proofErr w:type="spellStart"/>
      <w:r>
        <w:rPr>
          <w:w w:val="90"/>
        </w:rPr>
        <w:t>kaiako</w:t>
      </w:r>
      <w:proofErr w:type="spellEnd"/>
      <w:r>
        <w:rPr>
          <w:w w:val="90"/>
        </w:rPr>
        <w:t xml:space="preserve"> is that this may lead to schools and </w:t>
      </w:r>
      <w:proofErr w:type="spellStart"/>
      <w:r>
        <w:rPr>
          <w:w w:val="90"/>
        </w:rPr>
        <w:t>kura</w:t>
      </w:r>
      <w:proofErr w:type="spellEnd"/>
      <w:r>
        <w:rPr>
          <w:spacing w:val="1"/>
          <w:w w:val="90"/>
        </w:rPr>
        <w:t xml:space="preserve"> </w:t>
      </w:r>
      <w:r>
        <w:rPr>
          <w:spacing w:val="-3"/>
          <w:w w:val="95"/>
        </w:rPr>
        <w:t xml:space="preserve">overburdening iwi and </w:t>
      </w:r>
      <w:proofErr w:type="spellStart"/>
      <w:r>
        <w:rPr>
          <w:spacing w:val="-3"/>
          <w:w w:val="95"/>
        </w:rPr>
        <w:t>hapū</w:t>
      </w:r>
      <w:proofErr w:type="spellEnd"/>
      <w:r>
        <w:rPr>
          <w:spacing w:val="-3"/>
          <w:w w:val="95"/>
        </w:rPr>
        <w:t xml:space="preserve"> with </w:t>
      </w:r>
      <w:r>
        <w:rPr>
          <w:spacing w:val="-2"/>
          <w:w w:val="95"/>
        </w:rPr>
        <w:t xml:space="preserve">requests for support. One </w:t>
      </w:r>
      <w:proofErr w:type="spellStart"/>
      <w:r>
        <w:rPr>
          <w:spacing w:val="-2"/>
          <w:w w:val="95"/>
        </w:rPr>
        <w:t>kaiako</w:t>
      </w:r>
      <w:proofErr w:type="spellEnd"/>
      <w:r>
        <w:rPr>
          <w:spacing w:val="-2"/>
          <w:w w:val="95"/>
        </w:rPr>
        <w:t xml:space="preserve"> noted that there is potential</w:t>
      </w:r>
      <w:r>
        <w:rPr>
          <w:spacing w:val="-1"/>
          <w:w w:val="95"/>
        </w:rPr>
        <w:t xml:space="preserve"> </w:t>
      </w:r>
      <w:r>
        <w:rPr>
          <w:spacing w:val="-3"/>
          <w:w w:val="95"/>
        </w:rPr>
        <w:t>that</w:t>
      </w:r>
      <w:r>
        <w:rPr>
          <w:spacing w:val="-12"/>
          <w:w w:val="95"/>
        </w:rPr>
        <w:t xml:space="preserve"> </w:t>
      </w:r>
      <w:r>
        <w:rPr>
          <w:spacing w:val="-3"/>
          <w:w w:val="95"/>
        </w:rPr>
        <w:t>iwi</w:t>
      </w:r>
      <w:r>
        <w:rPr>
          <w:spacing w:val="-12"/>
          <w:w w:val="95"/>
        </w:rPr>
        <w:t xml:space="preserve"> </w:t>
      </w:r>
      <w:r>
        <w:rPr>
          <w:spacing w:val="-3"/>
          <w:w w:val="95"/>
        </w:rPr>
        <w:t>and</w:t>
      </w:r>
      <w:r>
        <w:rPr>
          <w:spacing w:val="-12"/>
          <w:w w:val="95"/>
        </w:rPr>
        <w:t xml:space="preserve"> </w:t>
      </w:r>
      <w:proofErr w:type="spellStart"/>
      <w:r>
        <w:rPr>
          <w:spacing w:val="-3"/>
          <w:w w:val="95"/>
        </w:rPr>
        <w:t>hapū</w:t>
      </w:r>
      <w:proofErr w:type="spellEnd"/>
      <w:r>
        <w:rPr>
          <w:spacing w:val="-11"/>
          <w:w w:val="95"/>
        </w:rPr>
        <w:t xml:space="preserve"> </w:t>
      </w:r>
      <w:r>
        <w:rPr>
          <w:spacing w:val="-3"/>
          <w:w w:val="95"/>
        </w:rPr>
        <w:t>may</w:t>
      </w:r>
      <w:r>
        <w:rPr>
          <w:spacing w:val="-12"/>
          <w:w w:val="95"/>
        </w:rPr>
        <w:t xml:space="preserve"> </w:t>
      </w:r>
      <w:r>
        <w:rPr>
          <w:spacing w:val="-3"/>
          <w:w w:val="95"/>
        </w:rPr>
        <w:t>be</w:t>
      </w:r>
      <w:r>
        <w:rPr>
          <w:spacing w:val="-12"/>
          <w:w w:val="95"/>
        </w:rPr>
        <w:t xml:space="preserve"> </w:t>
      </w:r>
      <w:r>
        <w:rPr>
          <w:spacing w:val="-3"/>
          <w:w w:val="95"/>
        </w:rPr>
        <w:t>exploited</w:t>
      </w:r>
      <w:r>
        <w:rPr>
          <w:spacing w:val="-11"/>
          <w:w w:val="95"/>
        </w:rPr>
        <w:t xml:space="preserve"> </w:t>
      </w:r>
      <w:r>
        <w:rPr>
          <w:spacing w:val="-3"/>
          <w:w w:val="95"/>
        </w:rPr>
        <w:t>in</w:t>
      </w:r>
      <w:r>
        <w:rPr>
          <w:spacing w:val="-12"/>
          <w:w w:val="95"/>
        </w:rPr>
        <w:t xml:space="preserve"> </w:t>
      </w:r>
      <w:r>
        <w:rPr>
          <w:spacing w:val="-3"/>
          <w:w w:val="95"/>
        </w:rPr>
        <w:t>this</w:t>
      </w:r>
      <w:r>
        <w:rPr>
          <w:spacing w:val="-12"/>
          <w:w w:val="95"/>
        </w:rPr>
        <w:t xml:space="preserve"> </w:t>
      </w:r>
      <w:r>
        <w:rPr>
          <w:spacing w:val="-2"/>
          <w:w w:val="95"/>
        </w:rPr>
        <w:t>space,</w:t>
      </w:r>
      <w:r>
        <w:rPr>
          <w:spacing w:val="-11"/>
          <w:w w:val="95"/>
        </w:rPr>
        <w:t xml:space="preserve"> </w:t>
      </w:r>
      <w:r>
        <w:rPr>
          <w:spacing w:val="-2"/>
          <w:w w:val="95"/>
        </w:rPr>
        <w:t>particularly</w:t>
      </w:r>
      <w:r>
        <w:rPr>
          <w:spacing w:val="-12"/>
          <w:w w:val="95"/>
        </w:rPr>
        <w:t xml:space="preserve"> </w:t>
      </w:r>
      <w:r>
        <w:rPr>
          <w:spacing w:val="-2"/>
          <w:w w:val="95"/>
        </w:rPr>
        <w:t>if</w:t>
      </w:r>
      <w:r>
        <w:rPr>
          <w:spacing w:val="-12"/>
          <w:w w:val="95"/>
        </w:rPr>
        <w:t xml:space="preserve"> </w:t>
      </w:r>
      <w:r>
        <w:rPr>
          <w:spacing w:val="-2"/>
          <w:w w:val="95"/>
        </w:rPr>
        <w:t>those</w:t>
      </w:r>
      <w:r>
        <w:rPr>
          <w:spacing w:val="-12"/>
          <w:w w:val="95"/>
        </w:rPr>
        <w:t xml:space="preserve"> </w:t>
      </w:r>
      <w:r>
        <w:rPr>
          <w:spacing w:val="-2"/>
          <w:w w:val="95"/>
        </w:rPr>
        <w:t>requesting</w:t>
      </w:r>
      <w:r>
        <w:rPr>
          <w:spacing w:val="-11"/>
          <w:w w:val="95"/>
        </w:rPr>
        <w:t xml:space="preserve"> </w:t>
      </w:r>
      <w:r>
        <w:rPr>
          <w:spacing w:val="-2"/>
          <w:w w:val="95"/>
        </w:rPr>
        <w:t>knowledge</w:t>
      </w:r>
      <w:r>
        <w:rPr>
          <w:spacing w:val="-12"/>
          <w:w w:val="95"/>
        </w:rPr>
        <w:t xml:space="preserve"> </w:t>
      </w:r>
      <w:r>
        <w:rPr>
          <w:spacing w:val="-2"/>
          <w:w w:val="95"/>
        </w:rPr>
        <w:t>are</w:t>
      </w:r>
      <w:r>
        <w:rPr>
          <w:spacing w:val="-12"/>
          <w:w w:val="95"/>
        </w:rPr>
        <w:t xml:space="preserve"> </w:t>
      </w:r>
      <w:r>
        <w:rPr>
          <w:spacing w:val="-2"/>
          <w:w w:val="95"/>
        </w:rPr>
        <w:t>not</w:t>
      </w:r>
    </w:p>
    <w:p w14:paraId="46ADA755" w14:textId="77777777" w:rsidR="00E520BF" w:rsidRDefault="00E520BF">
      <w:pPr>
        <w:spacing w:line="218" w:lineRule="auto"/>
        <w:sectPr w:rsidR="00E520BF">
          <w:pgSz w:w="11910" w:h="16840"/>
          <w:pgMar w:top="560" w:right="1140" w:bottom="1240" w:left="1000" w:header="0" w:footer="1053" w:gutter="0"/>
          <w:cols w:space="720"/>
        </w:sectPr>
      </w:pPr>
    </w:p>
    <w:p w14:paraId="0EF92F84" w14:textId="77777777" w:rsidR="00E520BF" w:rsidRDefault="007B575F">
      <w:pPr>
        <w:spacing w:before="73"/>
        <w:ind w:left="1950" w:right="1813"/>
        <w:jc w:val="center"/>
        <w:rPr>
          <w:rFonts w:ascii="Trebuchet MS" w:hAnsi="Trebuchet MS"/>
          <w:sz w:val="17"/>
        </w:rPr>
      </w:pPr>
      <w:r>
        <w:pict w14:anchorId="35E47979">
          <v:shape id="docshape56" o:spid="_x0000_s1047" style="position:absolute;left:0;text-align:left;margin-left:70.85pt;margin-top:16.5pt;width:453.55pt;height:.1pt;z-index:-15697920;mso-wrap-distance-left:0;mso-wrap-distance-right:0;mso-position-horizontal-relative:page" coordorigin="1417,330" coordsize="9071,0" path="m1417,330r9071,e" filled="f" strokeweight=".25pt">
            <v:path arrowok="t"/>
            <w10:wrap type="topAndBottom" anchorx="page"/>
          </v:shape>
        </w:pict>
      </w:r>
      <w:bookmarkStart w:id="66" w:name="_bookmark26"/>
      <w:bookmarkEnd w:id="66"/>
      <w:r w:rsidR="003212D0">
        <w:rPr>
          <w:rFonts w:ascii="Trebuchet MS" w:hAnsi="Trebuchet MS"/>
          <w:color w:val="74777B"/>
          <w:spacing w:val="-1"/>
          <w:w w:val="105"/>
          <w:sz w:val="17"/>
        </w:rPr>
        <w:t>SECTION</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3</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9"/>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Te</w:t>
      </w:r>
      <w:r w:rsidR="003212D0">
        <w:rPr>
          <w:rFonts w:ascii="Trebuchet MS" w:hAnsi="Trebuchet MS"/>
          <w:color w:val="74777B"/>
          <w:spacing w:val="-17"/>
          <w:w w:val="105"/>
          <w:sz w:val="17"/>
        </w:rPr>
        <w:t xml:space="preserve"> </w:t>
      </w:r>
      <w:proofErr w:type="spellStart"/>
      <w:r w:rsidR="003212D0">
        <w:rPr>
          <w:rFonts w:ascii="Trebuchet MS" w:hAnsi="Trebuchet MS"/>
          <w:color w:val="74777B"/>
          <w:spacing w:val="-1"/>
          <w:w w:val="105"/>
          <w:sz w:val="17"/>
        </w:rPr>
        <w:t>Takanga</w:t>
      </w:r>
      <w:proofErr w:type="spellEnd"/>
      <w:r w:rsidR="003212D0">
        <w:rPr>
          <w:rFonts w:ascii="Trebuchet MS" w:hAnsi="Trebuchet MS"/>
          <w:color w:val="74777B"/>
          <w:spacing w:val="-20"/>
          <w:w w:val="105"/>
          <w:sz w:val="17"/>
        </w:rPr>
        <w:t xml:space="preserve"> </w:t>
      </w:r>
      <w:r w:rsidR="003212D0">
        <w:rPr>
          <w:rFonts w:ascii="Trebuchet MS" w:hAnsi="Trebuchet MS"/>
          <w:color w:val="74777B"/>
          <w:spacing w:val="-1"/>
          <w:w w:val="105"/>
          <w:sz w:val="17"/>
        </w:rPr>
        <w:t>o</w:t>
      </w:r>
      <w:r w:rsidR="003212D0">
        <w:rPr>
          <w:rFonts w:ascii="Trebuchet MS" w:hAnsi="Trebuchet MS"/>
          <w:color w:val="74777B"/>
          <w:spacing w:val="-18"/>
          <w:w w:val="105"/>
          <w:sz w:val="17"/>
        </w:rPr>
        <w:t xml:space="preserve"> </w:t>
      </w:r>
      <w:proofErr w:type="spellStart"/>
      <w:r w:rsidR="003212D0">
        <w:rPr>
          <w:rFonts w:ascii="Trebuchet MS" w:hAnsi="Trebuchet MS"/>
          <w:color w:val="74777B"/>
          <w:spacing w:val="-1"/>
          <w:w w:val="105"/>
          <w:sz w:val="17"/>
        </w:rPr>
        <w:t>te</w:t>
      </w:r>
      <w:proofErr w:type="spellEnd"/>
      <w:r w:rsidR="003212D0">
        <w:rPr>
          <w:rFonts w:ascii="Trebuchet MS" w:hAnsi="Trebuchet MS"/>
          <w:color w:val="74777B"/>
          <w:spacing w:val="-21"/>
          <w:w w:val="105"/>
          <w:sz w:val="17"/>
        </w:rPr>
        <w:t xml:space="preserve"> </w:t>
      </w:r>
      <w:proofErr w:type="spellStart"/>
      <w:r w:rsidR="003212D0">
        <w:rPr>
          <w:rFonts w:ascii="Trebuchet MS" w:hAnsi="Trebuchet MS"/>
          <w:color w:val="74777B"/>
          <w:spacing w:val="-1"/>
          <w:w w:val="105"/>
          <w:sz w:val="17"/>
        </w:rPr>
        <w:t>Wā</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20"/>
          <w:w w:val="105"/>
          <w:sz w:val="17"/>
        </w:rPr>
        <w:t xml:space="preserve"> </w:t>
      </w:r>
      <w:r w:rsidR="003212D0">
        <w:rPr>
          <w:rFonts w:ascii="Trebuchet MS" w:hAnsi="Trebuchet MS"/>
          <w:color w:val="74777B"/>
          <w:spacing w:val="-1"/>
          <w:w w:val="105"/>
          <w:sz w:val="17"/>
        </w:rPr>
        <w:t>curriculum</w:t>
      </w:r>
    </w:p>
    <w:p w14:paraId="08A080F2" w14:textId="77777777" w:rsidR="00E520BF" w:rsidRDefault="00E520BF">
      <w:pPr>
        <w:pStyle w:val="BodyText"/>
        <w:rPr>
          <w:rFonts w:ascii="Trebuchet MS"/>
        </w:rPr>
      </w:pPr>
    </w:p>
    <w:p w14:paraId="107F7AEA" w14:textId="77777777" w:rsidR="00E520BF" w:rsidRDefault="00E520BF">
      <w:pPr>
        <w:pStyle w:val="BodyText"/>
        <w:rPr>
          <w:rFonts w:ascii="Trebuchet MS"/>
          <w:sz w:val="29"/>
        </w:rPr>
      </w:pPr>
    </w:p>
    <w:p w14:paraId="059B22ED" w14:textId="77777777" w:rsidR="00E520BF" w:rsidRDefault="003212D0">
      <w:pPr>
        <w:pStyle w:val="BodyText"/>
        <w:spacing w:before="122" w:line="218" w:lineRule="auto"/>
        <w:ind w:left="417" w:right="465"/>
        <w:jc w:val="both"/>
      </w:pPr>
      <w:r>
        <w:rPr>
          <w:w w:val="90"/>
        </w:rPr>
        <w:t xml:space="preserve">familiar with certain tikanga, such as giving </w:t>
      </w:r>
      <w:proofErr w:type="spellStart"/>
      <w:r>
        <w:rPr>
          <w:w w:val="90"/>
        </w:rPr>
        <w:t>koha</w:t>
      </w:r>
      <w:proofErr w:type="spellEnd"/>
      <w:r>
        <w:rPr>
          <w:w w:val="90"/>
        </w:rPr>
        <w:t>. Kaiako saw it as the Ministry’s role to resource and</w:t>
      </w:r>
      <w:r>
        <w:rPr>
          <w:spacing w:val="-54"/>
          <w:w w:val="90"/>
        </w:rPr>
        <w:t xml:space="preserve"> </w:t>
      </w:r>
      <w:r>
        <w:t>support</w:t>
      </w:r>
      <w:r>
        <w:rPr>
          <w:spacing w:val="-17"/>
        </w:rPr>
        <w:t xml:space="preserve"> </w:t>
      </w:r>
      <w:r>
        <w:t>iwi</w:t>
      </w:r>
      <w:r>
        <w:rPr>
          <w:spacing w:val="-16"/>
        </w:rPr>
        <w:t xml:space="preserve"> </w:t>
      </w:r>
      <w:r>
        <w:t>in</w:t>
      </w:r>
      <w:r>
        <w:rPr>
          <w:spacing w:val="-16"/>
        </w:rPr>
        <w:t xml:space="preserve"> </w:t>
      </w:r>
      <w:r>
        <w:t>this</w:t>
      </w:r>
      <w:r>
        <w:rPr>
          <w:spacing w:val="-16"/>
        </w:rPr>
        <w:t xml:space="preserve"> </w:t>
      </w:r>
      <w:r>
        <w:t>space:</w:t>
      </w:r>
    </w:p>
    <w:p w14:paraId="2B978F41" w14:textId="77777777" w:rsidR="00E520BF" w:rsidRDefault="003212D0">
      <w:pPr>
        <w:pStyle w:val="BodyText"/>
        <w:spacing w:before="95" w:line="276" w:lineRule="auto"/>
        <w:ind w:left="757" w:right="433"/>
        <w:rPr>
          <w:rFonts w:ascii="Calibri" w:hAnsi="Calibri"/>
        </w:rPr>
      </w:pPr>
      <w:r>
        <w:rPr>
          <w:rFonts w:ascii="Calibri" w:hAnsi="Calibri"/>
          <w:w w:val="110"/>
        </w:rPr>
        <w:t>Sometimes</w:t>
      </w:r>
      <w:r>
        <w:rPr>
          <w:rFonts w:ascii="Calibri" w:hAnsi="Calibri"/>
          <w:spacing w:val="-7"/>
          <w:w w:val="110"/>
        </w:rPr>
        <w:t xml:space="preserve"> </w:t>
      </w:r>
      <w:r>
        <w:rPr>
          <w:rFonts w:ascii="Calibri" w:hAnsi="Calibri"/>
          <w:w w:val="110"/>
        </w:rPr>
        <w:t>iwi/</w:t>
      </w:r>
      <w:proofErr w:type="spellStart"/>
      <w:r>
        <w:rPr>
          <w:rFonts w:ascii="Calibri" w:hAnsi="Calibri"/>
          <w:w w:val="110"/>
        </w:rPr>
        <w:t>hapū</w:t>
      </w:r>
      <w:proofErr w:type="spellEnd"/>
      <w:r>
        <w:rPr>
          <w:rFonts w:ascii="Calibri" w:hAnsi="Calibri"/>
          <w:spacing w:val="-6"/>
          <w:w w:val="110"/>
        </w:rPr>
        <w:t xml:space="preserve"> </w:t>
      </w:r>
      <w:r>
        <w:rPr>
          <w:rFonts w:ascii="Calibri" w:hAnsi="Calibri"/>
          <w:w w:val="110"/>
        </w:rPr>
        <w:t>can</w:t>
      </w:r>
      <w:r>
        <w:rPr>
          <w:rFonts w:ascii="Calibri" w:hAnsi="Calibri"/>
          <w:spacing w:val="-7"/>
          <w:w w:val="110"/>
        </w:rPr>
        <w:t xml:space="preserve"> </w:t>
      </w:r>
      <w:r>
        <w:rPr>
          <w:rFonts w:ascii="Calibri" w:hAnsi="Calibri"/>
          <w:w w:val="110"/>
        </w:rPr>
        <w:t>be</w:t>
      </w:r>
      <w:r>
        <w:rPr>
          <w:rFonts w:ascii="Calibri" w:hAnsi="Calibri"/>
          <w:spacing w:val="-6"/>
          <w:w w:val="110"/>
        </w:rPr>
        <w:t xml:space="preserve"> </w:t>
      </w:r>
      <w:r>
        <w:rPr>
          <w:rFonts w:ascii="Calibri" w:hAnsi="Calibri"/>
          <w:w w:val="110"/>
        </w:rPr>
        <w:t>taken</w:t>
      </w:r>
      <w:r>
        <w:rPr>
          <w:rFonts w:ascii="Calibri" w:hAnsi="Calibri"/>
          <w:spacing w:val="-7"/>
          <w:w w:val="110"/>
        </w:rPr>
        <w:t xml:space="preserve"> </w:t>
      </w:r>
      <w:r>
        <w:rPr>
          <w:rFonts w:ascii="Calibri" w:hAnsi="Calibri"/>
          <w:w w:val="110"/>
        </w:rPr>
        <w:t>advantage</w:t>
      </w:r>
      <w:r>
        <w:rPr>
          <w:rFonts w:ascii="Calibri" w:hAnsi="Calibri"/>
          <w:spacing w:val="-6"/>
          <w:w w:val="110"/>
        </w:rPr>
        <w:t xml:space="preserve"> </w:t>
      </w:r>
      <w:r>
        <w:rPr>
          <w:rFonts w:ascii="Calibri" w:hAnsi="Calibri"/>
          <w:w w:val="110"/>
        </w:rPr>
        <w:t>of</w:t>
      </w:r>
      <w:r>
        <w:rPr>
          <w:rFonts w:ascii="Calibri" w:hAnsi="Calibri"/>
          <w:spacing w:val="-7"/>
          <w:w w:val="110"/>
        </w:rPr>
        <w:t xml:space="preserve"> </w:t>
      </w:r>
      <w:r>
        <w:rPr>
          <w:rFonts w:ascii="Calibri" w:hAnsi="Calibri"/>
          <w:w w:val="110"/>
        </w:rPr>
        <w:t>with</w:t>
      </w:r>
      <w:r>
        <w:rPr>
          <w:rFonts w:ascii="Calibri" w:hAnsi="Calibri"/>
          <w:spacing w:val="-6"/>
          <w:w w:val="110"/>
        </w:rPr>
        <w:t xml:space="preserve"> </w:t>
      </w:r>
      <w:r>
        <w:rPr>
          <w:rFonts w:ascii="Calibri" w:hAnsi="Calibri"/>
          <w:w w:val="110"/>
        </w:rPr>
        <w:t>sharing</w:t>
      </w:r>
      <w:r>
        <w:rPr>
          <w:rFonts w:ascii="Calibri" w:hAnsi="Calibri"/>
          <w:spacing w:val="-6"/>
          <w:w w:val="110"/>
        </w:rPr>
        <w:t xml:space="preserve"> </w:t>
      </w:r>
      <w:r>
        <w:rPr>
          <w:rFonts w:ascii="Calibri" w:hAnsi="Calibri"/>
          <w:w w:val="110"/>
        </w:rPr>
        <w:t>their</w:t>
      </w:r>
      <w:r>
        <w:rPr>
          <w:rFonts w:ascii="Calibri" w:hAnsi="Calibri"/>
          <w:spacing w:val="-7"/>
          <w:w w:val="110"/>
        </w:rPr>
        <w:t xml:space="preserve"> </w:t>
      </w:r>
      <w:r>
        <w:rPr>
          <w:rFonts w:ascii="Calibri" w:hAnsi="Calibri"/>
          <w:w w:val="110"/>
        </w:rPr>
        <w:t>knowledge</w:t>
      </w:r>
      <w:r>
        <w:rPr>
          <w:rFonts w:ascii="Calibri" w:hAnsi="Calibri"/>
          <w:spacing w:val="-6"/>
          <w:w w:val="110"/>
        </w:rPr>
        <w:t xml:space="preserve"> </w:t>
      </w:r>
      <w:r>
        <w:rPr>
          <w:rFonts w:ascii="Calibri" w:hAnsi="Calibri"/>
          <w:w w:val="110"/>
        </w:rPr>
        <w:t>(by</w:t>
      </w:r>
      <w:r>
        <w:rPr>
          <w:rFonts w:ascii="Calibri" w:hAnsi="Calibri"/>
          <w:spacing w:val="-7"/>
          <w:w w:val="110"/>
        </w:rPr>
        <w:t xml:space="preserve"> </w:t>
      </w:r>
      <w:r>
        <w:rPr>
          <w:rFonts w:ascii="Calibri" w:hAnsi="Calibri"/>
          <w:w w:val="110"/>
        </w:rPr>
        <w:t>not</w:t>
      </w:r>
      <w:r>
        <w:rPr>
          <w:rFonts w:ascii="Calibri" w:hAnsi="Calibri"/>
          <w:spacing w:val="-6"/>
          <w:w w:val="110"/>
        </w:rPr>
        <w:t xml:space="preserve"> </w:t>
      </w:r>
      <w:r>
        <w:rPr>
          <w:rFonts w:ascii="Calibri" w:hAnsi="Calibri"/>
          <w:w w:val="110"/>
        </w:rPr>
        <w:t>giving</w:t>
      </w:r>
      <w:r>
        <w:rPr>
          <w:rFonts w:ascii="Calibri" w:hAnsi="Calibri"/>
          <w:spacing w:val="-7"/>
          <w:w w:val="110"/>
        </w:rPr>
        <w:t xml:space="preserve"> </w:t>
      </w:r>
      <w:proofErr w:type="spellStart"/>
      <w:r>
        <w:rPr>
          <w:rFonts w:ascii="Calibri" w:hAnsi="Calibri"/>
          <w:w w:val="110"/>
        </w:rPr>
        <w:t>koha</w:t>
      </w:r>
      <w:proofErr w:type="spellEnd"/>
      <w:r>
        <w:rPr>
          <w:rFonts w:ascii="Calibri" w:hAnsi="Calibri"/>
          <w:spacing w:val="-46"/>
          <w:w w:val="110"/>
        </w:rPr>
        <w:t xml:space="preserve"> </w:t>
      </w:r>
      <w:r>
        <w:rPr>
          <w:rFonts w:ascii="Calibri" w:hAnsi="Calibri"/>
          <w:w w:val="110"/>
        </w:rPr>
        <w:t>to</w:t>
      </w:r>
      <w:r>
        <w:rPr>
          <w:rFonts w:ascii="Calibri" w:hAnsi="Calibri"/>
          <w:spacing w:val="-4"/>
          <w:w w:val="110"/>
        </w:rPr>
        <w:t xml:space="preserve"> </w:t>
      </w:r>
      <w:r>
        <w:rPr>
          <w:rFonts w:ascii="Calibri" w:hAnsi="Calibri"/>
          <w:w w:val="110"/>
        </w:rPr>
        <w:t>the</w:t>
      </w:r>
      <w:r>
        <w:rPr>
          <w:rFonts w:ascii="Calibri" w:hAnsi="Calibri"/>
          <w:spacing w:val="-3"/>
          <w:w w:val="110"/>
        </w:rPr>
        <w:t xml:space="preserve"> </w:t>
      </w:r>
      <w:r>
        <w:rPr>
          <w:rFonts w:ascii="Calibri" w:hAnsi="Calibri"/>
          <w:w w:val="110"/>
        </w:rPr>
        <w:t>people</w:t>
      </w:r>
      <w:r>
        <w:rPr>
          <w:rFonts w:ascii="Calibri" w:hAnsi="Calibri"/>
          <w:spacing w:val="-4"/>
          <w:w w:val="110"/>
        </w:rPr>
        <w:t xml:space="preserve"> </w:t>
      </w:r>
      <w:r>
        <w:rPr>
          <w:rFonts w:ascii="Calibri" w:hAnsi="Calibri"/>
          <w:w w:val="110"/>
        </w:rPr>
        <w:t>in</w:t>
      </w:r>
      <w:r>
        <w:rPr>
          <w:rFonts w:ascii="Calibri" w:hAnsi="Calibri"/>
          <w:spacing w:val="-3"/>
          <w:w w:val="110"/>
        </w:rPr>
        <w:t xml:space="preserve"> </w:t>
      </w:r>
      <w:r>
        <w:rPr>
          <w:rFonts w:ascii="Calibri" w:hAnsi="Calibri"/>
          <w:w w:val="110"/>
        </w:rPr>
        <w:t>the</w:t>
      </w:r>
      <w:r>
        <w:rPr>
          <w:rFonts w:ascii="Calibri" w:hAnsi="Calibri"/>
          <w:spacing w:val="-4"/>
          <w:w w:val="110"/>
        </w:rPr>
        <w:t xml:space="preserve"> </w:t>
      </w:r>
      <w:r>
        <w:rPr>
          <w:rFonts w:ascii="Calibri" w:hAnsi="Calibri"/>
          <w:w w:val="110"/>
        </w:rPr>
        <w:t>know).</w:t>
      </w:r>
      <w:r>
        <w:rPr>
          <w:rFonts w:ascii="Calibri" w:hAnsi="Calibri"/>
          <w:spacing w:val="-3"/>
          <w:w w:val="110"/>
        </w:rPr>
        <w:t xml:space="preserve"> </w:t>
      </w:r>
      <w:r>
        <w:rPr>
          <w:rFonts w:ascii="Calibri" w:hAnsi="Calibri"/>
          <w:w w:val="110"/>
        </w:rPr>
        <w:t>This</w:t>
      </w:r>
      <w:r>
        <w:rPr>
          <w:rFonts w:ascii="Calibri" w:hAnsi="Calibri"/>
          <w:spacing w:val="-4"/>
          <w:w w:val="110"/>
        </w:rPr>
        <w:t xml:space="preserve"> </w:t>
      </w:r>
      <w:r>
        <w:rPr>
          <w:rFonts w:ascii="Calibri" w:hAnsi="Calibri"/>
          <w:w w:val="110"/>
        </w:rPr>
        <w:t>should</w:t>
      </w:r>
      <w:r>
        <w:rPr>
          <w:rFonts w:ascii="Calibri" w:hAnsi="Calibri"/>
          <w:spacing w:val="-3"/>
          <w:w w:val="110"/>
        </w:rPr>
        <w:t xml:space="preserve"> </w:t>
      </w:r>
      <w:r>
        <w:rPr>
          <w:rFonts w:ascii="Calibri" w:hAnsi="Calibri"/>
          <w:w w:val="110"/>
        </w:rPr>
        <w:t>be</w:t>
      </w:r>
      <w:r>
        <w:rPr>
          <w:rFonts w:ascii="Calibri" w:hAnsi="Calibri"/>
          <w:spacing w:val="-3"/>
          <w:w w:val="110"/>
        </w:rPr>
        <w:t xml:space="preserve"> </w:t>
      </w:r>
      <w:r>
        <w:rPr>
          <w:rFonts w:ascii="Calibri" w:hAnsi="Calibri"/>
          <w:w w:val="110"/>
        </w:rPr>
        <w:t>a</w:t>
      </w:r>
      <w:r>
        <w:rPr>
          <w:rFonts w:ascii="Calibri" w:hAnsi="Calibri"/>
          <w:spacing w:val="-4"/>
          <w:w w:val="110"/>
        </w:rPr>
        <w:t xml:space="preserve"> </w:t>
      </w:r>
      <w:r>
        <w:rPr>
          <w:rFonts w:ascii="Calibri" w:hAnsi="Calibri"/>
          <w:w w:val="110"/>
        </w:rPr>
        <w:t>partnership</w:t>
      </w:r>
      <w:r>
        <w:rPr>
          <w:rFonts w:ascii="Calibri" w:hAnsi="Calibri"/>
          <w:spacing w:val="-3"/>
          <w:w w:val="110"/>
        </w:rPr>
        <w:t xml:space="preserve"> </w:t>
      </w:r>
      <w:r>
        <w:rPr>
          <w:rFonts w:ascii="Calibri" w:hAnsi="Calibri"/>
          <w:w w:val="110"/>
        </w:rPr>
        <w:t>between</w:t>
      </w:r>
      <w:r>
        <w:rPr>
          <w:rFonts w:ascii="Calibri" w:hAnsi="Calibri"/>
          <w:spacing w:val="-4"/>
          <w:w w:val="110"/>
        </w:rPr>
        <w:t xml:space="preserve"> </w:t>
      </w:r>
      <w:r>
        <w:rPr>
          <w:rFonts w:ascii="Calibri" w:hAnsi="Calibri"/>
          <w:w w:val="110"/>
        </w:rPr>
        <w:t>the</w:t>
      </w:r>
      <w:r>
        <w:rPr>
          <w:rFonts w:ascii="Calibri" w:hAnsi="Calibri"/>
          <w:spacing w:val="-3"/>
          <w:w w:val="110"/>
        </w:rPr>
        <w:t xml:space="preserve"> </w:t>
      </w:r>
      <w:r>
        <w:rPr>
          <w:rFonts w:ascii="Calibri" w:hAnsi="Calibri"/>
          <w:w w:val="110"/>
        </w:rPr>
        <w:t>two.</w:t>
      </w:r>
      <w:r>
        <w:rPr>
          <w:rFonts w:ascii="Calibri" w:hAnsi="Calibri"/>
          <w:spacing w:val="-4"/>
          <w:w w:val="110"/>
        </w:rPr>
        <w:t xml:space="preserve"> </w:t>
      </w:r>
      <w:r>
        <w:rPr>
          <w:rFonts w:ascii="Calibri" w:hAnsi="Calibri"/>
          <w:w w:val="110"/>
        </w:rPr>
        <w:t>(Kaiako)</w:t>
      </w:r>
    </w:p>
    <w:p w14:paraId="705F6A15" w14:textId="77777777" w:rsidR="00E520BF" w:rsidRDefault="003212D0">
      <w:pPr>
        <w:pStyle w:val="BodyText"/>
        <w:spacing w:before="83" w:line="276" w:lineRule="auto"/>
        <w:ind w:left="757" w:right="324"/>
        <w:rPr>
          <w:rFonts w:ascii="Calibri" w:hAnsi="Calibri"/>
        </w:rPr>
      </w:pPr>
      <w:r>
        <w:rPr>
          <w:rFonts w:ascii="Calibri" w:hAnsi="Calibri"/>
          <w:w w:val="110"/>
        </w:rPr>
        <w:t>Funding and support for local iwi/</w:t>
      </w:r>
      <w:proofErr w:type="spellStart"/>
      <w:r>
        <w:rPr>
          <w:rFonts w:ascii="Calibri" w:hAnsi="Calibri"/>
          <w:w w:val="110"/>
        </w:rPr>
        <w:t>hapū</w:t>
      </w:r>
      <w:proofErr w:type="spellEnd"/>
      <w:r>
        <w:rPr>
          <w:rFonts w:ascii="Calibri" w:hAnsi="Calibri"/>
          <w:w w:val="110"/>
        </w:rPr>
        <w:t xml:space="preserve"> to create education resources (collation of stories </w:t>
      </w:r>
      <w:proofErr w:type="spellStart"/>
      <w:r>
        <w:rPr>
          <w:rFonts w:ascii="Calibri" w:hAnsi="Calibri"/>
          <w:w w:val="110"/>
        </w:rPr>
        <w:t>etc</w:t>
      </w:r>
      <w:proofErr w:type="spellEnd"/>
      <w:r>
        <w:rPr>
          <w:rFonts w:ascii="Calibri" w:hAnsi="Calibri"/>
          <w:w w:val="110"/>
        </w:rPr>
        <w:t>) for</w:t>
      </w:r>
      <w:r>
        <w:rPr>
          <w:rFonts w:ascii="Calibri" w:hAnsi="Calibri"/>
          <w:spacing w:val="-47"/>
          <w:w w:val="110"/>
        </w:rPr>
        <w:t xml:space="preserve"> </w:t>
      </w:r>
      <w:proofErr w:type="spellStart"/>
      <w:r>
        <w:rPr>
          <w:rFonts w:ascii="Calibri" w:hAnsi="Calibri"/>
          <w:w w:val="110"/>
        </w:rPr>
        <w:t>kura</w:t>
      </w:r>
      <w:proofErr w:type="spellEnd"/>
      <w:r>
        <w:rPr>
          <w:rFonts w:ascii="Calibri" w:hAnsi="Calibri"/>
          <w:spacing w:val="-10"/>
          <w:w w:val="110"/>
        </w:rPr>
        <w:t xml:space="preserve"> </w:t>
      </w:r>
      <w:r>
        <w:rPr>
          <w:rFonts w:ascii="Calibri" w:hAnsi="Calibri"/>
          <w:w w:val="110"/>
        </w:rPr>
        <w:t>to</w:t>
      </w:r>
      <w:r>
        <w:rPr>
          <w:rFonts w:ascii="Calibri" w:hAnsi="Calibri"/>
          <w:spacing w:val="-9"/>
          <w:w w:val="110"/>
        </w:rPr>
        <w:t xml:space="preserve"> </w:t>
      </w:r>
      <w:r>
        <w:rPr>
          <w:rFonts w:ascii="Calibri" w:hAnsi="Calibri"/>
          <w:w w:val="110"/>
        </w:rPr>
        <w:t>access</w:t>
      </w:r>
      <w:r>
        <w:rPr>
          <w:rFonts w:ascii="Calibri" w:hAnsi="Calibri"/>
          <w:spacing w:val="-10"/>
          <w:w w:val="110"/>
        </w:rPr>
        <w:t xml:space="preserve"> </w:t>
      </w:r>
      <w:r>
        <w:rPr>
          <w:rFonts w:ascii="Calibri" w:hAnsi="Calibri"/>
          <w:w w:val="110"/>
        </w:rPr>
        <w:t>so</w:t>
      </w:r>
      <w:r>
        <w:rPr>
          <w:rFonts w:ascii="Calibri" w:hAnsi="Calibri"/>
          <w:spacing w:val="-9"/>
          <w:w w:val="110"/>
        </w:rPr>
        <w:t xml:space="preserve"> </w:t>
      </w:r>
      <w:proofErr w:type="spellStart"/>
      <w:r>
        <w:rPr>
          <w:rFonts w:ascii="Calibri" w:hAnsi="Calibri"/>
          <w:w w:val="110"/>
        </w:rPr>
        <w:t>kaumātua</w:t>
      </w:r>
      <w:proofErr w:type="spellEnd"/>
      <w:r>
        <w:rPr>
          <w:rFonts w:ascii="Calibri" w:hAnsi="Calibri"/>
          <w:spacing w:val="-9"/>
          <w:w w:val="110"/>
        </w:rPr>
        <w:t xml:space="preserve"> </w:t>
      </w:r>
      <w:r>
        <w:rPr>
          <w:rFonts w:ascii="Calibri" w:hAnsi="Calibri"/>
          <w:w w:val="110"/>
        </w:rPr>
        <w:t>are</w:t>
      </w:r>
      <w:r>
        <w:rPr>
          <w:rFonts w:ascii="Calibri" w:hAnsi="Calibri"/>
          <w:spacing w:val="-10"/>
          <w:w w:val="110"/>
        </w:rPr>
        <w:t xml:space="preserve"> </w:t>
      </w:r>
      <w:r>
        <w:rPr>
          <w:rFonts w:ascii="Calibri" w:hAnsi="Calibri"/>
          <w:w w:val="110"/>
        </w:rPr>
        <w:t>not</w:t>
      </w:r>
      <w:r>
        <w:rPr>
          <w:rFonts w:ascii="Calibri" w:hAnsi="Calibri"/>
          <w:spacing w:val="-9"/>
          <w:w w:val="110"/>
        </w:rPr>
        <w:t xml:space="preserve"> </w:t>
      </w:r>
      <w:r>
        <w:rPr>
          <w:rFonts w:ascii="Calibri" w:hAnsi="Calibri"/>
          <w:w w:val="110"/>
        </w:rPr>
        <w:t>over-stretched.</w:t>
      </w:r>
      <w:r>
        <w:rPr>
          <w:rFonts w:ascii="Calibri" w:hAnsi="Calibri"/>
          <w:spacing w:val="-10"/>
          <w:w w:val="110"/>
        </w:rPr>
        <w:t xml:space="preserve"> </w:t>
      </w:r>
      <w:r>
        <w:rPr>
          <w:rFonts w:ascii="Calibri" w:hAnsi="Calibri"/>
          <w:w w:val="110"/>
        </w:rPr>
        <w:t>This</w:t>
      </w:r>
      <w:r>
        <w:rPr>
          <w:rFonts w:ascii="Calibri" w:hAnsi="Calibri"/>
          <w:spacing w:val="-9"/>
          <w:w w:val="110"/>
        </w:rPr>
        <w:t xml:space="preserve"> </w:t>
      </w:r>
      <w:r>
        <w:rPr>
          <w:rFonts w:ascii="Calibri" w:hAnsi="Calibri"/>
          <w:w w:val="110"/>
        </w:rPr>
        <w:t>needs</w:t>
      </w:r>
      <w:r>
        <w:rPr>
          <w:rFonts w:ascii="Calibri" w:hAnsi="Calibri"/>
          <w:spacing w:val="-9"/>
          <w:w w:val="110"/>
        </w:rPr>
        <w:t xml:space="preserve"> </w:t>
      </w:r>
      <w:r>
        <w:rPr>
          <w:rFonts w:ascii="Calibri" w:hAnsi="Calibri"/>
          <w:w w:val="110"/>
        </w:rPr>
        <w:t>to</w:t>
      </w:r>
      <w:r>
        <w:rPr>
          <w:rFonts w:ascii="Calibri" w:hAnsi="Calibri"/>
          <w:spacing w:val="-10"/>
          <w:w w:val="110"/>
        </w:rPr>
        <w:t xml:space="preserve"> </w:t>
      </w:r>
      <w:r>
        <w:rPr>
          <w:rFonts w:ascii="Calibri" w:hAnsi="Calibri"/>
          <w:w w:val="110"/>
        </w:rPr>
        <w:t>be</w:t>
      </w:r>
      <w:r>
        <w:rPr>
          <w:rFonts w:ascii="Calibri" w:hAnsi="Calibri"/>
          <w:spacing w:val="-9"/>
          <w:w w:val="110"/>
        </w:rPr>
        <w:t xml:space="preserve"> </w:t>
      </w:r>
      <w:r>
        <w:rPr>
          <w:rFonts w:ascii="Calibri" w:hAnsi="Calibri"/>
          <w:w w:val="110"/>
        </w:rPr>
        <w:t>the</w:t>
      </w:r>
      <w:r>
        <w:rPr>
          <w:rFonts w:ascii="Calibri" w:hAnsi="Calibri"/>
          <w:spacing w:val="-10"/>
          <w:w w:val="110"/>
        </w:rPr>
        <w:t xml:space="preserve"> </w:t>
      </w:r>
      <w:r>
        <w:rPr>
          <w:rFonts w:ascii="Calibri" w:hAnsi="Calibri"/>
          <w:w w:val="110"/>
        </w:rPr>
        <w:t>responsibility</w:t>
      </w:r>
      <w:r>
        <w:rPr>
          <w:rFonts w:ascii="Calibri" w:hAnsi="Calibri"/>
          <w:spacing w:val="-9"/>
          <w:w w:val="110"/>
        </w:rPr>
        <w:t xml:space="preserve"> </w:t>
      </w:r>
      <w:r>
        <w:rPr>
          <w:rFonts w:ascii="Calibri" w:hAnsi="Calibri"/>
          <w:w w:val="110"/>
        </w:rPr>
        <w:t>of</w:t>
      </w:r>
      <w:r>
        <w:rPr>
          <w:rFonts w:ascii="Calibri" w:hAnsi="Calibri"/>
          <w:spacing w:val="-9"/>
          <w:w w:val="110"/>
        </w:rPr>
        <w:t xml:space="preserve"> </w:t>
      </w:r>
      <w:r>
        <w:rPr>
          <w:rFonts w:ascii="Calibri" w:hAnsi="Calibri"/>
          <w:w w:val="110"/>
        </w:rPr>
        <w:t>MOE,</w:t>
      </w:r>
      <w:r>
        <w:rPr>
          <w:rFonts w:ascii="Calibri" w:hAnsi="Calibri"/>
          <w:spacing w:val="-10"/>
          <w:w w:val="110"/>
        </w:rPr>
        <w:t xml:space="preserve"> </w:t>
      </w:r>
      <w:r>
        <w:rPr>
          <w:rFonts w:ascii="Calibri" w:hAnsi="Calibri"/>
          <w:w w:val="110"/>
        </w:rPr>
        <w:t>not</w:t>
      </w:r>
      <w:r>
        <w:rPr>
          <w:rFonts w:ascii="Calibri" w:hAnsi="Calibri"/>
          <w:spacing w:val="-47"/>
          <w:w w:val="110"/>
        </w:rPr>
        <w:t xml:space="preserve"> </w:t>
      </w:r>
      <w:proofErr w:type="spellStart"/>
      <w:r>
        <w:rPr>
          <w:rFonts w:ascii="Calibri" w:hAnsi="Calibri"/>
          <w:w w:val="110"/>
        </w:rPr>
        <w:t>kura</w:t>
      </w:r>
      <w:proofErr w:type="spellEnd"/>
      <w:r>
        <w:rPr>
          <w:rFonts w:ascii="Calibri" w:hAnsi="Calibri"/>
          <w:w w:val="110"/>
        </w:rPr>
        <w:t>.</w:t>
      </w:r>
      <w:r>
        <w:rPr>
          <w:rFonts w:ascii="Calibri" w:hAnsi="Calibri"/>
          <w:spacing w:val="-1"/>
          <w:w w:val="110"/>
        </w:rPr>
        <w:t xml:space="preserve"> </w:t>
      </w:r>
      <w:r>
        <w:rPr>
          <w:rFonts w:ascii="Calibri" w:hAnsi="Calibri"/>
          <w:w w:val="110"/>
        </w:rPr>
        <w:t>(Kaiako)</w:t>
      </w:r>
    </w:p>
    <w:p w14:paraId="17758DAF" w14:textId="77777777" w:rsidR="00E520BF" w:rsidRDefault="003212D0">
      <w:pPr>
        <w:pStyle w:val="BodyText"/>
        <w:spacing w:before="83" w:line="276" w:lineRule="auto"/>
        <w:ind w:left="757" w:right="541"/>
        <w:rPr>
          <w:rFonts w:ascii="Calibri" w:hAnsi="Calibri"/>
        </w:rPr>
      </w:pPr>
      <w:r>
        <w:rPr>
          <w:rFonts w:ascii="Calibri" w:hAnsi="Calibri"/>
          <w:w w:val="110"/>
        </w:rPr>
        <w:t>It’s</w:t>
      </w:r>
      <w:r>
        <w:rPr>
          <w:rFonts w:ascii="Calibri" w:hAnsi="Calibri"/>
          <w:spacing w:val="-8"/>
          <w:w w:val="110"/>
        </w:rPr>
        <w:t xml:space="preserve"> </w:t>
      </w:r>
      <w:r>
        <w:rPr>
          <w:rFonts w:ascii="Calibri" w:hAnsi="Calibri"/>
          <w:w w:val="110"/>
        </w:rPr>
        <w:t>not</w:t>
      </w:r>
      <w:r>
        <w:rPr>
          <w:rFonts w:ascii="Calibri" w:hAnsi="Calibri"/>
          <w:spacing w:val="-8"/>
          <w:w w:val="110"/>
        </w:rPr>
        <w:t xml:space="preserve"> </w:t>
      </w:r>
      <w:r>
        <w:rPr>
          <w:rFonts w:ascii="Calibri" w:hAnsi="Calibri"/>
          <w:w w:val="110"/>
        </w:rPr>
        <w:t>good</w:t>
      </w:r>
      <w:r>
        <w:rPr>
          <w:rFonts w:ascii="Calibri" w:hAnsi="Calibri"/>
          <w:spacing w:val="-8"/>
          <w:w w:val="110"/>
        </w:rPr>
        <w:t xml:space="preserve"> </w:t>
      </w:r>
      <w:r>
        <w:rPr>
          <w:rFonts w:ascii="Calibri" w:hAnsi="Calibri"/>
          <w:w w:val="110"/>
        </w:rPr>
        <w:t>enough</w:t>
      </w:r>
      <w:r>
        <w:rPr>
          <w:rFonts w:ascii="Calibri" w:hAnsi="Calibri"/>
          <w:spacing w:val="-7"/>
          <w:w w:val="110"/>
        </w:rPr>
        <w:t xml:space="preserve"> </w:t>
      </w:r>
      <w:r>
        <w:rPr>
          <w:rFonts w:ascii="Calibri" w:hAnsi="Calibri"/>
          <w:w w:val="110"/>
        </w:rPr>
        <w:t>that</w:t>
      </w:r>
      <w:r>
        <w:rPr>
          <w:rFonts w:ascii="Calibri" w:hAnsi="Calibri"/>
          <w:spacing w:val="-8"/>
          <w:w w:val="110"/>
        </w:rPr>
        <w:t xml:space="preserve"> </w:t>
      </w:r>
      <w:r>
        <w:rPr>
          <w:rFonts w:ascii="Calibri" w:hAnsi="Calibri"/>
          <w:w w:val="110"/>
        </w:rPr>
        <w:t>a</w:t>
      </w:r>
      <w:r>
        <w:rPr>
          <w:rFonts w:ascii="Calibri" w:hAnsi="Calibri"/>
          <w:spacing w:val="-8"/>
          <w:w w:val="110"/>
        </w:rPr>
        <w:t xml:space="preserve"> </w:t>
      </w:r>
      <w:r>
        <w:rPr>
          <w:rFonts w:ascii="Calibri" w:hAnsi="Calibri"/>
          <w:w w:val="110"/>
        </w:rPr>
        <w:t>framework</w:t>
      </w:r>
      <w:r>
        <w:rPr>
          <w:rFonts w:ascii="Calibri" w:hAnsi="Calibri"/>
          <w:spacing w:val="-7"/>
          <w:w w:val="110"/>
        </w:rPr>
        <w:t xml:space="preserve"> </w:t>
      </w:r>
      <w:r>
        <w:rPr>
          <w:rFonts w:ascii="Calibri" w:hAnsi="Calibri"/>
          <w:w w:val="110"/>
        </w:rPr>
        <w:t>has</w:t>
      </w:r>
      <w:r>
        <w:rPr>
          <w:rFonts w:ascii="Calibri" w:hAnsi="Calibri"/>
          <w:spacing w:val="-8"/>
          <w:w w:val="110"/>
        </w:rPr>
        <w:t xml:space="preserve"> </w:t>
      </w:r>
      <w:r>
        <w:rPr>
          <w:rFonts w:ascii="Calibri" w:hAnsi="Calibri"/>
          <w:w w:val="110"/>
        </w:rPr>
        <w:t>been</w:t>
      </w:r>
      <w:r>
        <w:rPr>
          <w:rFonts w:ascii="Calibri" w:hAnsi="Calibri"/>
          <w:spacing w:val="-8"/>
          <w:w w:val="110"/>
        </w:rPr>
        <w:t xml:space="preserve"> </w:t>
      </w:r>
      <w:r>
        <w:rPr>
          <w:rFonts w:ascii="Calibri" w:hAnsi="Calibri"/>
          <w:w w:val="110"/>
        </w:rPr>
        <w:t>given,</w:t>
      </w:r>
      <w:r>
        <w:rPr>
          <w:rFonts w:ascii="Calibri" w:hAnsi="Calibri"/>
          <w:spacing w:val="-7"/>
          <w:w w:val="110"/>
        </w:rPr>
        <w:t xml:space="preserve"> </w:t>
      </w:r>
      <w:r>
        <w:rPr>
          <w:rFonts w:ascii="Calibri" w:hAnsi="Calibri"/>
          <w:w w:val="110"/>
        </w:rPr>
        <w:t>yet</w:t>
      </w:r>
      <w:r>
        <w:rPr>
          <w:rFonts w:ascii="Calibri" w:hAnsi="Calibri"/>
          <w:spacing w:val="-8"/>
          <w:w w:val="110"/>
        </w:rPr>
        <w:t xml:space="preserve"> </w:t>
      </w:r>
      <w:r>
        <w:rPr>
          <w:rFonts w:ascii="Calibri" w:hAnsi="Calibri"/>
          <w:w w:val="110"/>
        </w:rPr>
        <w:t>further</w:t>
      </w:r>
      <w:r>
        <w:rPr>
          <w:rFonts w:ascii="Calibri" w:hAnsi="Calibri"/>
          <w:spacing w:val="-8"/>
          <w:w w:val="110"/>
        </w:rPr>
        <w:t xml:space="preserve"> </w:t>
      </w:r>
      <w:r>
        <w:rPr>
          <w:rFonts w:ascii="Calibri" w:hAnsi="Calibri"/>
          <w:w w:val="110"/>
        </w:rPr>
        <w:t>support</w:t>
      </w:r>
      <w:r>
        <w:rPr>
          <w:rFonts w:ascii="Calibri" w:hAnsi="Calibri"/>
          <w:spacing w:val="-7"/>
          <w:w w:val="110"/>
        </w:rPr>
        <w:t xml:space="preserve"> </w:t>
      </w:r>
      <w:r>
        <w:rPr>
          <w:rFonts w:ascii="Calibri" w:hAnsi="Calibri"/>
          <w:w w:val="110"/>
        </w:rPr>
        <w:t>for</w:t>
      </w:r>
      <w:r>
        <w:rPr>
          <w:rFonts w:ascii="Calibri" w:hAnsi="Calibri"/>
          <w:spacing w:val="-8"/>
          <w:w w:val="110"/>
        </w:rPr>
        <w:t xml:space="preserve"> </w:t>
      </w:r>
      <w:r>
        <w:rPr>
          <w:rFonts w:ascii="Calibri" w:hAnsi="Calibri"/>
          <w:w w:val="110"/>
        </w:rPr>
        <w:t>local</w:t>
      </w:r>
      <w:r>
        <w:rPr>
          <w:rFonts w:ascii="Calibri" w:hAnsi="Calibri"/>
          <w:spacing w:val="-8"/>
          <w:w w:val="110"/>
        </w:rPr>
        <w:t xml:space="preserve"> </w:t>
      </w:r>
      <w:r>
        <w:rPr>
          <w:rFonts w:ascii="Calibri" w:hAnsi="Calibri"/>
          <w:w w:val="110"/>
        </w:rPr>
        <w:t>narratives</w:t>
      </w:r>
      <w:r>
        <w:rPr>
          <w:rFonts w:ascii="Calibri" w:hAnsi="Calibri"/>
          <w:spacing w:val="-7"/>
          <w:w w:val="110"/>
        </w:rPr>
        <w:t xml:space="preserve"> </w:t>
      </w:r>
      <w:r>
        <w:rPr>
          <w:rFonts w:ascii="Calibri" w:hAnsi="Calibri"/>
          <w:w w:val="110"/>
        </w:rPr>
        <w:t>is</w:t>
      </w:r>
      <w:r>
        <w:rPr>
          <w:rFonts w:ascii="Calibri" w:hAnsi="Calibri"/>
          <w:spacing w:val="-47"/>
          <w:w w:val="110"/>
        </w:rPr>
        <w:t xml:space="preserve"> </w:t>
      </w:r>
      <w:r>
        <w:rPr>
          <w:rFonts w:ascii="Calibri" w:hAnsi="Calibri"/>
          <w:w w:val="110"/>
        </w:rPr>
        <w:t>not</w:t>
      </w:r>
      <w:r>
        <w:rPr>
          <w:rFonts w:ascii="Calibri" w:hAnsi="Calibri"/>
          <w:spacing w:val="-5"/>
          <w:w w:val="110"/>
        </w:rPr>
        <w:t xml:space="preserve"> </w:t>
      </w:r>
      <w:r>
        <w:rPr>
          <w:rFonts w:ascii="Calibri" w:hAnsi="Calibri"/>
          <w:w w:val="110"/>
        </w:rPr>
        <w:t>provided.</w:t>
      </w:r>
      <w:r>
        <w:rPr>
          <w:rFonts w:ascii="Calibri" w:hAnsi="Calibri"/>
          <w:spacing w:val="-5"/>
          <w:w w:val="110"/>
        </w:rPr>
        <w:t xml:space="preserve"> </w:t>
      </w:r>
      <w:r>
        <w:rPr>
          <w:rFonts w:ascii="Calibri" w:hAnsi="Calibri"/>
          <w:w w:val="110"/>
        </w:rPr>
        <w:t>Local</w:t>
      </w:r>
      <w:r>
        <w:rPr>
          <w:rFonts w:ascii="Calibri" w:hAnsi="Calibri"/>
          <w:spacing w:val="-4"/>
          <w:w w:val="110"/>
        </w:rPr>
        <w:t xml:space="preserve"> </w:t>
      </w:r>
      <w:r>
        <w:rPr>
          <w:rFonts w:ascii="Calibri" w:hAnsi="Calibri"/>
          <w:w w:val="110"/>
        </w:rPr>
        <w:t>iwi</w:t>
      </w:r>
      <w:r>
        <w:rPr>
          <w:rFonts w:ascii="Calibri" w:hAnsi="Calibri"/>
          <w:spacing w:val="-5"/>
          <w:w w:val="110"/>
        </w:rPr>
        <w:t xml:space="preserve"> </w:t>
      </w:r>
      <w:r>
        <w:rPr>
          <w:rFonts w:ascii="Calibri" w:hAnsi="Calibri"/>
          <w:w w:val="110"/>
        </w:rPr>
        <w:t>cannot</w:t>
      </w:r>
      <w:r>
        <w:rPr>
          <w:rFonts w:ascii="Calibri" w:hAnsi="Calibri"/>
          <w:spacing w:val="-4"/>
          <w:w w:val="110"/>
        </w:rPr>
        <w:t xml:space="preserve"> </w:t>
      </w:r>
      <w:r>
        <w:rPr>
          <w:rFonts w:ascii="Calibri" w:hAnsi="Calibri"/>
          <w:w w:val="110"/>
        </w:rPr>
        <w:t>be</w:t>
      </w:r>
      <w:r>
        <w:rPr>
          <w:rFonts w:ascii="Calibri" w:hAnsi="Calibri"/>
          <w:spacing w:val="-5"/>
          <w:w w:val="110"/>
        </w:rPr>
        <w:t xml:space="preserve"> </w:t>
      </w:r>
      <w:r>
        <w:rPr>
          <w:rFonts w:ascii="Calibri" w:hAnsi="Calibri"/>
          <w:w w:val="110"/>
        </w:rPr>
        <w:t>helpful</w:t>
      </w:r>
      <w:r>
        <w:rPr>
          <w:rFonts w:ascii="Calibri" w:hAnsi="Calibri"/>
          <w:spacing w:val="-5"/>
          <w:w w:val="110"/>
        </w:rPr>
        <w:t xml:space="preserve"> </w:t>
      </w:r>
      <w:r>
        <w:rPr>
          <w:rFonts w:ascii="Calibri" w:hAnsi="Calibri"/>
          <w:w w:val="110"/>
        </w:rPr>
        <w:t>to</w:t>
      </w:r>
      <w:r>
        <w:rPr>
          <w:rFonts w:ascii="Calibri" w:hAnsi="Calibri"/>
          <w:spacing w:val="-4"/>
          <w:w w:val="110"/>
        </w:rPr>
        <w:t xml:space="preserve"> </w:t>
      </w:r>
      <w:r>
        <w:rPr>
          <w:rFonts w:ascii="Calibri" w:hAnsi="Calibri"/>
          <w:w w:val="110"/>
        </w:rPr>
        <w:t>all</w:t>
      </w:r>
      <w:r>
        <w:rPr>
          <w:rFonts w:ascii="Calibri" w:hAnsi="Calibri"/>
          <w:spacing w:val="-5"/>
          <w:w w:val="110"/>
        </w:rPr>
        <w:t xml:space="preserve"> </w:t>
      </w:r>
      <w:proofErr w:type="spellStart"/>
      <w:r>
        <w:rPr>
          <w:rFonts w:ascii="Calibri" w:hAnsi="Calibri"/>
          <w:w w:val="110"/>
        </w:rPr>
        <w:t>kura</w:t>
      </w:r>
      <w:proofErr w:type="spellEnd"/>
      <w:r>
        <w:rPr>
          <w:rFonts w:ascii="Calibri" w:hAnsi="Calibri"/>
          <w:spacing w:val="-4"/>
          <w:w w:val="110"/>
        </w:rPr>
        <w:t xml:space="preserve"> </w:t>
      </w:r>
      <w:r>
        <w:rPr>
          <w:rFonts w:ascii="Calibri" w:hAnsi="Calibri"/>
          <w:w w:val="110"/>
        </w:rPr>
        <w:t>if</w:t>
      </w:r>
      <w:r>
        <w:rPr>
          <w:rFonts w:ascii="Calibri" w:hAnsi="Calibri"/>
          <w:spacing w:val="-5"/>
          <w:w w:val="110"/>
        </w:rPr>
        <w:t xml:space="preserve"> </w:t>
      </w:r>
      <w:r>
        <w:rPr>
          <w:rFonts w:ascii="Calibri" w:hAnsi="Calibri"/>
          <w:w w:val="110"/>
        </w:rPr>
        <w:t>they</w:t>
      </w:r>
      <w:r>
        <w:rPr>
          <w:rFonts w:ascii="Calibri" w:hAnsi="Calibri"/>
          <w:spacing w:val="-4"/>
          <w:w w:val="110"/>
        </w:rPr>
        <w:t xml:space="preserve"> </w:t>
      </w:r>
      <w:r>
        <w:rPr>
          <w:rFonts w:ascii="Calibri" w:hAnsi="Calibri"/>
          <w:w w:val="110"/>
        </w:rPr>
        <w:t>are</w:t>
      </w:r>
      <w:r>
        <w:rPr>
          <w:rFonts w:ascii="Calibri" w:hAnsi="Calibri"/>
          <w:spacing w:val="-5"/>
          <w:w w:val="110"/>
        </w:rPr>
        <w:t xml:space="preserve"> </w:t>
      </w:r>
      <w:r>
        <w:rPr>
          <w:rFonts w:ascii="Calibri" w:hAnsi="Calibri"/>
          <w:w w:val="110"/>
        </w:rPr>
        <w:t>not</w:t>
      </w:r>
      <w:r>
        <w:rPr>
          <w:rFonts w:ascii="Calibri" w:hAnsi="Calibri"/>
          <w:spacing w:val="-5"/>
          <w:w w:val="110"/>
        </w:rPr>
        <w:t xml:space="preserve"> </w:t>
      </w:r>
      <w:r>
        <w:rPr>
          <w:rFonts w:ascii="Calibri" w:hAnsi="Calibri"/>
          <w:w w:val="110"/>
        </w:rPr>
        <w:t>resourced</w:t>
      </w:r>
      <w:r>
        <w:rPr>
          <w:rFonts w:ascii="Calibri" w:hAnsi="Calibri"/>
          <w:spacing w:val="-4"/>
          <w:w w:val="110"/>
        </w:rPr>
        <w:t xml:space="preserve"> </w:t>
      </w:r>
      <w:r>
        <w:rPr>
          <w:rFonts w:ascii="Calibri" w:hAnsi="Calibri"/>
          <w:w w:val="110"/>
        </w:rPr>
        <w:t>well.</w:t>
      </w:r>
      <w:r>
        <w:rPr>
          <w:rFonts w:ascii="Calibri" w:hAnsi="Calibri"/>
          <w:spacing w:val="-5"/>
          <w:w w:val="110"/>
        </w:rPr>
        <w:t xml:space="preserve"> </w:t>
      </w:r>
      <w:r>
        <w:rPr>
          <w:rFonts w:ascii="Calibri" w:hAnsi="Calibri"/>
          <w:w w:val="110"/>
        </w:rPr>
        <w:t>(Kaiako)</w:t>
      </w:r>
    </w:p>
    <w:p w14:paraId="13C93557" w14:textId="77777777" w:rsidR="00E520BF" w:rsidRDefault="00E520BF">
      <w:pPr>
        <w:pStyle w:val="BodyText"/>
        <w:spacing w:before="10"/>
        <w:rPr>
          <w:rFonts w:ascii="Calibri"/>
          <w:sz w:val="26"/>
        </w:rPr>
      </w:pPr>
    </w:p>
    <w:p w14:paraId="290FF804" w14:textId="77777777" w:rsidR="00E520BF" w:rsidRDefault="003212D0">
      <w:pPr>
        <w:pStyle w:val="Heading2"/>
      </w:pPr>
      <w:r>
        <w:rPr>
          <w:color w:val="005751"/>
          <w:w w:val="105"/>
        </w:rPr>
        <w:t>What</w:t>
      </w:r>
      <w:r>
        <w:rPr>
          <w:color w:val="005751"/>
          <w:spacing w:val="-14"/>
          <w:w w:val="105"/>
        </w:rPr>
        <w:t xml:space="preserve"> </w:t>
      </w:r>
      <w:r>
        <w:rPr>
          <w:color w:val="005751"/>
          <w:w w:val="105"/>
        </w:rPr>
        <w:t>support</w:t>
      </w:r>
      <w:r>
        <w:rPr>
          <w:color w:val="005751"/>
          <w:spacing w:val="-14"/>
          <w:w w:val="105"/>
        </w:rPr>
        <w:t xml:space="preserve"> </w:t>
      </w:r>
      <w:proofErr w:type="spellStart"/>
      <w:r>
        <w:rPr>
          <w:color w:val="005751"/>
          <w:w w:val="105"/>
        </w:rPr>
        <w:t>kaiako</w:t>
      </w:r>
      <w:proofErr w:type="spellEnd"/>
      <w:r>
        <w:rPr>
          <w:color w:val="005751"/>
          <w:spacing w:val="-13"/>
          <w:w w:val="105"/>
        </w:rPr>
        <w:t xml:space="preserve"> </w:t>
      </w:r>
      <w:r>
        <w:rPr>
          <w:color w:val="005751"/>
          <w:w w:val="105"/>
        </w:rPr>
        <w:t>and</w:t>
      </w:r>
      <w:r>
        <w:rPr>
          <w:color w:val="005751"/>
          <w:spacing w:val="-14"/>
          <w:w w:val="105"/>
        </w:rPr>
        <w:t xml:space="preserve"> </w:t>
      </w:r>
      <w:proofErr w:type="spellStart"/>
      <w:r>
        <w:rPr>
          <w:color w:val="005751"/>
          <w:w w:val="105"/>
        </w:rPr>
        <w:t>kura</w:t>
      </w:r>
      <w:proofErr w:type="spellEnd"/>
      <w:r>
        <w:rPr>
          <w:color w:val="005751"/>
          <w:spacing w:val="-14"/>
          <w:w w:val="105"/>
        </w:rPr>
        <w:t xml:space="preserve"> </w:t>
      </w:r>
      <w:r>
        <w:rPr>
          <w:color w:val="005751"/>
          <w:w w:val="105"/>
        </w:rPr>
        <w:t>will</w:t>
      </w:r>
      <w:r>
        <w:rPr>
          <w:color w:val="005751"/>
          <w:spacing w:val="-12"/>
          <w:w w:val="105"/>
        </w:rPr>
        <w:t xml:space="preserve"> </w:t>
      </w:r>
      <w:r>
        <w:rPr>
          <w:color w:val="005751"/>
          <w:w w:val="105"/>
        </w:rPr>
        <w:t>need</w:t>
      </w:r>
    </w:p>
    <w:p w14:paraId="64AA67C6" w14:textId="77777777" w:rsidR="00E520BF" w:rsidRDefault="003212D0">
      <w:pPr>
        <w:pStyle w:val="BodyText"/>
        <w:spacing w:before="127" w:line="218" w:lineRule="auto"/>
        <w:ind w:left="417" w:right="577"/>
        <w:jc w:val="both"/>
      </w:pPr>
      <w:r>
        <w:rPr>
          <w:spacing w:val="-3"/>
          <w:w w:val="95"/>
        </w:rPr>
        <w:t>Overall,</w:t>
      </w:r>
      <w:r>
        <w:rPr>
          <w:spacing w:val="-12"/>
          <w:w w:val="95"/>
        </w:rPr>
        <w:t xml:space="preserve"> </w:t>
      </w:r>
      <w:proofErr w:type="spellStart"/>
      <w:r>
        <w:rPr>
          <w:spacing w:val="-2"/>
          <w:w w:val="95"/>
        </w:rPr>
        <w:t>kaiako</w:t>
      </w:r>
      <w:proofErr w:type="spellEnd"/>
      <w:r>
        <w:rPr>
          <w:spacing w:val="-12"/>
          <w:w w:val="95"/>
        </w:rPr>
        <w:t xml:space="preserve"> </w:t>
      </w:r>
      <w:r>
        <w:rPr>
          <w:spacing w:val="-2"/>
          <w:w w:val="95"/>
        </w:rPr>
        <w:t>were</w:t>
      </w:r>
      <w:r>
        <w:rPr>
          <w:spacing w:val="-12"/>
          <w:w w:val="95"/>
        </w:rPr>
        <w:t xml:space="preserve"> </w:t>
      </w:r>
      <w:r>
        <w:rPr>
          <w:spacing w:val="-2"/>
          <w:w w:val="95"/>
        </w:rPr>
        <w:t>pleased</w:t>
      </w:r>
      <w:r>
        <w:rPr>
          <w:spacing w:val="-11"/>
          <w:w w:val="95"/>
        </w:rPr>
        <w:t xml:space="preserve"> </w:t>
      </w:r>
      <w:r>
        <w:rPr>
          <w:spacing w:val="-2"/>
          <w:w w:val="95"/>
        </w:rPr>
        <w:t>with</w:t>
      </w:r>
      <w:r>
        <w:rPr>
          <w:spacing w:val="-12"/>
          <w:w w:val="95"/>
        </w:rPr>
        <w:t xml:space="preserve"> </w:t>
      </w:r>
      <w:r>
        <w:rPr>
          <w:spacing w:val="-2"/>
          <w:w w:val="95"/>
        </w:rPr>
        <w:t>the</w:t>
      </w:r>
      <w:r>
        <w:rPr>
          <w:spacing w:val="-12"/>
          <w:w w:val="95"/>
        </w:rPr>
        <w:t xml:space="preserve"> </w:t>
      </w:r>
      <w:r>
        <w:rPr>
          <w:spacing w:val="-2"/>
          <w:w w:val="95"/>
        </w:rPr>
        <w:t>draft</w:t>
      </w:r>
      <w:r>
        <w:rPr>
          <w:spacing w:val="-12"/>
          <w:w w:val="95"/>
        </w:rPr>
        <w:t xml:space="preserve"> </w:t>
      </w:r>
      <w:r>
        <w:rPr>
          <w:spacing w:val="-2"/>
          <w:w w:val="95"/>
        </w:rPr>
        <w:t>content,</w:t>
      </w:r>
      <w:r>
        <w:rPr>
          <w:spacing w:val="-11"/>
          <w:w w:val="95"/>
        </w:rPr>
        <w:t xml:space="preserve"> </w:t>
      </w:r>
      <w:r>
        <w:rPr>
          <w:spacing w:val="-2"/>
          <w:w w:val="95"/>
        </w:rPr>
        <w:t>but</w:t>
      </w:r>
      <w:r>
        <w:rPr>
          <w:spacing w:val="-12"/>
          <w:w w:val="95"/>
        </w:rPr>
        <w:t xml:space="preserve"> </w:t>
      </w:r>
      <w:r>
        <w:rPr>
          <w:spacing w:val="-2"/>
          <w:w w:val="95"/>
        </w:rPr>
        <w:t>believed</w:t>
      </w:r>
      <w:r>
        <w:rPr>
          <w:spacing w:val="-12"/>
          <w:w w:val="95"/>
        </w:rPr>
        <w:t xml:space="preserve"> </w:t>
      </w:r>
      <w:r>
        <w:rPr>
          <w:spacing w:val="-2"/>
          <w:w w:val="95"/>
        </w:rPr>
        <w:t>that</w:t>
      </w:r>
      <w:r>
        <w:rPr>
          <w:spacing w:val="-11"/>
          <w:w w:val="95"/>
        </w:rPr>
        <w:t xml:space="preserve"> </w:t>
      </w:r>
      <w:r>
        <w:rPr>
          <w:spacing w:val="-2"/>
          <w:w w:val="95"/>
        </w:rPr>
        <w:t>the</w:t>
      </w:r>
      <w:r>
        <w:rPr>
          <w:spacing w:val="-12"/>
          <w:w w:val="95"/>
        </w:rPr>
        <w:t xml:space="preserve"> </w:t>
      </w:r>
      <w:r>
        <w:rPr>
          <w:spacing w:val="-2"/>
          <w:w w:val="95"/>
        </w:rPr>
        <w:t>challenges</w:t>
      </w:r>
      <w:r>
        <w:rPr>
          <w:spacing w:val="-12"/>
          <w:w w:val="95"/>
        </w:rPr>
        <w:t xml:space="preserve"> </w:t>
      </w:r>
      <w:r>
        <w:rPr>
          <w:spacing w:val="-2"/>
          <w:w w:val="95"/>
        </w:rPr>
        <w:t>lay</w:t>
      </w:r>
      <w:r>
        <w:rPr>
          <w:spacing w:val="-12"/>
          <w:w w:val="95"/>
        </w:rPr>
        <w:t xml:space="preserve"> </w:t>
      </w:r>
      <w:r>
        <w:rPr>
          <w:spacing w:val="-2"/>
          <w:w w:val="95"/>
        </w:rPr>
        <w:t>in</w:t>
      </w:r>
      <w:r>
        <w:rPr>
          <w:spacing w:val="-11"/>
          <w:w w:val="95"/>
        </w:rPr>
        <w:t xml:space="preserve"> </w:t>
      </w:r>
      <w:r>
        <w:rPr>
          <w:spacing w:val="-2"/>
          <w:w w:val="95"/>
        </w:rPr>
        <w:t>how</w:t>
      </w:r>
      <w:r>
        <w:rPr>
          <w:spacing w:val="-12"/>
          <w:w w:val="95"/>
        </w:rPr>
        <w:t xml:space="preserve"> </w:t>
      </w:r>
      <w:r>
        <w:rPr>
          <w:spacing w:val="-2"/>
          <w:w w:val="95"/>
        </w:rPr>
        <w:t>the</w:t>
      </w:r>
      <w:r>
        <w:rPr>
          <w:spacing w:val="-58"/>
          <w:w w:val="95"/>
        </w:rPr>
        <w:t xml:space="preserve"> </w:t>
      </w:r>
      <w:r>
        <w:rPr>
          <w:spacing w:val="-3"/>
          <w:w w:val="95"/>
        </w:rPr>
        <w:t>curriculum</w:t>
      </w:r>
      <w:r>
        <w:rPr>
          <w:spacing w:val="-12"/>
          <w:w w:val="95"/>
        </w:rPr>
        <w:t xml:space="preserve"> </w:t>
      </w:r>
      <w:r>
        <w:rPr>
          <w:spacing w:val="-3"/>
          <w:w w:val="95"/>
        </w:rPr>
        <w:t>will</w:t>
      </w:r>
      <w:r>
        <w:rPr>
          <w:spacing w:val="-12"/>
          <w:w w:val="95"/>
        </w:rPr>
        <w:t xml:space="preserve"> </w:t>
      </w:r>
      <w:r>
        <w:rPr>
          <w:spacing w:val="-3"/>
          <w:w w:val="95"/>
        </w:rPr>
        <w:t>be</w:t>
      </w:r>
      <w:r>
        <w:rPr>
          <w:spacing w:val="-11"/>
          <w:w w:val="95"/>
        </w:rPr>
        <w:t xml:space="preserve"> </w:t>
      </w:r>
      <w:r>
        <w:rPr>
          <w:spacing w:val="-3"/>
          <w:w w:val="95"/>
        </w:rPr>
        <w:t>rolled</w:t>
      </w:r>
      <w:r>
        <w:rPr>
          <w:spacing w:val="-12"/>
          <w:w w:val="95"/>
        </w:rPr>
        <w:t xml:space="preserve"> </w:t>
      </w:r>
      <w:r>
        <w:rPr>
          <w:spacing w:val="-3"/>
          <w:w w:val="95"/>
        </w:rPr>
        <w:t>out.</w:t>
      </w:r>
      <w:r>
        <w:rPr>
          <w:spacing w:val="-12"/>
          <w:w w:val="95"/>
        </w:rPr>
        <w:t xml:space="preserve"> </w:t>
      </w:r>
      <w:r>
        <w:rPr>
          <w:spacing w:val="-3"/>
          <w:w w:val="95"/>
        </w:rPr>
        <w:t>There</w:t>
      </w:r>
      <w:r>
        <w:rPr>
          <w:spacing w:val="-11"/>
          <w:w w:val="95"/>
        </w:rPr>
        <w:t xml:space="preserve"> </w:t>
      </w:r>
      <w:r>
        <w:rPr>
          <w:spacing w:val="-3"/>
          <w:w w:val="95"/>
        </w:rPr>
        <w:t>were</w:t>
      </w:r>
      <w:r>
        <w:rPr>
          <w:spacing w:val="-12"/>
          <w:w w:val="95"/>
        </w:rPr>
        <w:t xml:space="preserve"> </w:t>
      </w:r>
      <w:r>
        <w:rPr>
          <w:spacing w:val="-3"/>
          <w:w w:val="95"/>
        </w:rPr>
        <w:t>clear</w:t>
      </w:r>
      <w:r>
        <w:rPr>
          <w:spacing w:val="-12"/>
          <w:w w:val="95"/>
        </w:rPr>
        <w:t xml:space="preserve"> </w:t>
      </w:r>
      <w:r>
        <w:rPr>
          <w:spacing w:val="-3"/>
          <w:w w:val="95"/>
        </w:rPr>
        <w:t>messages</w:t>
      </w:r>
      <w:r>
        <w:rPr>
          <w:spacing w:val="-11"/>
          <w:w w:val="95"/>
        </w:rPr>
        <w:t xml:space="preserve"> </w:t>
      </w:r>
      <w:r>
        <w:rPr>
          <w:spacing w:val="-2"/>
          <w:w w:val="95"/>
        </w:rPr>
        <w:t>that</w:t>
      </w:r>
      <w:r>
        <w:rPr>
          <w:spacing w:val="-12"/>
          <w:w w:val="95"/>
        </w:rPr>
        <w:t xml:space="preserve"> </w:t>
      </w:r>
      <w:proofErr w:type="spellStart"/>
      <w:r>
        <w:rPr>
          <w:spacing w:val="-2"/>
          <w:w w:val="95"/>
        </w:rPr>
        <w:t>kaiako</w:t>
      </w:r>
      <w:proofErr w:type="spellEnd"/>
      <w:r>
        <w:rPr>
          <w:spacing w:val="-12"/>
          <w:w w:val="95"/>
        </w:rPr>
        <w:t xml:space="preserve"> </w:t>
      </w:r>
      <w:r>
        <w:rPr>
          <w:spacing w:val="-2"/>
          <w:w w:val="95"/>
        </w:rPr>
        <w:t>and</w:t>
      </w:r>
      <w:r>
        <w:rPr>
          <w:spacing w:val="-11"/>
          <w:w w:val="95"/>
        </w:rPr>
        <w:t xml:space="preserve"> </w:t>
      </w:r>
      <w:proofErr w:type="spellStart"/>
      <w:r>
        <w:rPr>
          <w:spacing w:val="-2"/>
          <w:w w:val="95"/>
        </w:rPr>
        <w:t>kura</w:t>
      </w:r>
      <w:proofErr w:type="spellEnd"/>
      <w:r>
        <w:rPr>
          <w:spacing w:val="-12"/>
          <w:w w:val="95"/>
        </w:rPr>
        <w:t xml:space="preserve"> </w:t>
      </w:r>
      <w:r>
        <w:rPr>
          <w:spacing w:val="-2"/>
          <w:w w:val="95"/>
        </w:rPr>
        <w:t>will</w:t>
      </w:r>
      <w:r>
        <w:rPr>
          <w:spacing w:val="-12"/>
          <w:w w:val="95"/>
        </w:rPr>
        <w:t xml:space="preserve"> </w:t>
      </w:r>
      <w:r>
        <w:rPr>
          <w:spacing w:val="-2"/>
          <w:w w:val="95"/>
        </w:rPr>
        <w:t>need</w:t>
      </w:r>
      <w:r>
        <w:rPr>
          <w:spacing w:val="-11"/>
          <w:w w:val="95"/>
        </w:rPr>
        <w:t xml:space="preserve"> </w:t>
      </w:r>
      <w:r>
        <w:rPr>
          <w:spacing w:val="-2"/>
          <w:w w:val="95"/>
        </w:rPr>
        <w:t>support</w:t>
      </w:r>
      <w:r>
        <w:rPr>
          <w:spacing w:val="-12"/>
          <w:w w:val="95"/>
        </w:rPr>
        <w:t xml:space="preserve"> </w:t>
      </w:r>
      <w:r>
        <w:rPr>
          <w:spacing w:val="-2"/>
          <w:w w:val="95"/>
        </w:rPr>
        <w:t>to</w:t>
      </w:r>
      <w:r>
        <w:rPr>
          <w:spacing w:val="-1"/>
          <w:w w:val="95"/>
        </w:rPr>
        <w:t xml:space="preserve"> </w:t>
      </w:r>
      <w:r>
        <w:rPr>
          <w:w w:val="90"/>
        </w:rPr>
        <w:t>ensure</w:t>
      </w:r>
      <w:r>
        <w:rPr>
          <w:spacing w:val="-8"/>
          <w:w w:val="90"/>
        </w:rPr>
        <w:t xml:space="preserve"> </w:t>
      </w:r>
      <w:r>
        <w:rPr>
          <w:w w:val="90"/>
        </w:rPr>
        <w:t>the</w:t>
      </w:r>
      <w:r>
        <w:rPr>
          <w:spacing w:val="-7"/>
          <w:w w:val="90"/>
        </w:rPr>
        <w:t xml:space="preserve"> </w:t>
      </w:r>
      <w:r>
        <w:rPr>
          <w:w w:val="90"/>
        </w:rPr>
        <w:t>effective</w:t>
      </w:r>
      <w:r>
        <w:rPr>
          <w:spacing w:val="-8"/>
          <w:w w:val="90"/>
        </w:rPr>
        <w:t xml:space="preserve"> </w:t>
      </w:r>
      <w:r>
        <w:rPr>
          <w:w w:val="90"/>
        </w:rPr>
        <w:t>implementation</w:t>
      </w:r>
      <w:r>
        <w:rPr>
          <w:spacing w:val="-7"/>
          <w:w w:val="90"/>
        </w:rPr>
        <w:t xml:space="preserve"> </w:t>
      </w:r>
      <w:r>
        <w:rPr>
          <w:w w:val="90"/>
        </w:rPr>
        <w:t>of</w:t>
      </w:r>
      <w:r>
        <w:rPr>
          <w:spacing w:val="-8"/>
          <w:w w:val="90"/>
        </w:rPr>
        <w:t xml:space="preserve"> </w:t>
      </w:r>
      <w:r>
        <w:rPr>
          <w:w w:val="90"/>
        </w:rPr>
        <w:t>Te</w:t>
      </w:r>
      <w:r>
        <w:rPr>
          <w:spacing w:val="-7"/>
          <w:w w:val="90"/>
        </w:rPr>
        <w:t xml:space="preserve"> </w:t>
      </w:r>
      <w:proofErr w:type="spellStart"/>
      <w:r>
        <w:rPr>
          <w:w w:val="90"/>
        </w:rPr>
        <w:t>Takanga</w:t>
      </w:r>
      <w:proofErr w:type="spellEnd"/>
      <w:r>
        <w:rPr>
          <w:spacing w:val="-8"/>
          <w:w w:val="90"/>
        </w:rPr>
        <w:t xml:space="preserve"> </w:t>
      </w:r>
      <w:r>
        <w:rPr>
          <w:w w:val="90"/>
        </w:rPr>
        <w:t>o</w:t>
      </w:r>
      <w:r>
        <w:rPr>
          <w:spacing w:val="-7"/>
          <w:w w:val="90"/>
        </w:rPr>
        <w:t xml:space="preserve"> </w:t>
      </w:r>
      <w:proofErr w:type="spellStart"/>
      <w:r>
        <w:rPr>
          <w:w w:val="90"/>
        </w:rPr>
        <w:t>te</w:t>
      </w:r>
      <w:proofErr w:type="spellEnd"/>
      <w:r>
        <w:rPr>
          <w:spacing w:val="-8"/>
          <w:w w:val="90"/>
        </w:rPr>
        <w:t xml:space="preserve"> </w:t>
      </w:r>
      <w:proofErr w:type="spellStart"/>
      <w:r>
        <w:rPr>
          <w:w w:val="90"/>
        </w:rPr>
        <w:t>Wā</w:t>
      </w:r>
      <w:proofErr w:type="spellEnd"/>
      <w:r>
        <w:rPr>
          <w:w w:val="90"/>
        </w:rPr>
        <w:t>.</w:t>
      </w:r>
    </w:p>
    <w:p w14:paraId="785C0B37" w14:textId="77777777" w:rsidR="00E520BF" w:rsidRDefault="003212D0">
      <w:pPr>
        <w:pStyle w:val="BodyText"/>
        <w:spacing w:before="114" w:line="218" w:lineRule="auto"/>
        <w:ind w:left="417" w:right="275"/>
      </w:pPr>
      <w:r>
        <w:rPr>
          <w:w w:val="90"/>
        </w:rPr>
        <w:t>This includes making sure that Māori medium has equitable resourcing, support from leadership, and</w:t>
      </w:r>
      <w:r>
        <w:rPr>
          <w:spacing w:val="1"/>
          <w:w w:val="90"/>
        </w:rPr>
        <w:t xml:space="preserve"> </w:t>
      </w:r>
      <w:r>
        <w:rPr>
          <w:w w:val="90"/>
        </w:rPr>
        <w:t xml:space="preserve">access to PLD opportunities and resources. Kaiako felt that </w:t>
      </w:r>
      <w:proofErr w:type="spellStart"/>
      <w:r>
        <w:rPr>
          <w:w w:val="90"/>
        </w:rPr>
        <w:t>kura</w:t>
      </w:r>
      <w:proofErr w:type="spellEnd"/>
      <w:r>
        <w:rPr>
          <w:w w:val="90"/>
        </w:rPr>
        <w:t xml:space="preserve">, </w:t>
      </w:r>
      <w:proofErr w:type="spellStart"/>
      <w:r>
        <w:rPr>
          <w:w w:val="90"/>
        </w:rPr>
        <w:t>hapū</w:t>
      </w:r>
      <w:proofErr w:type="spellEnd"/>
      <w:r>
        <w:rPr>
          <w:w w:val="90"/>
        </w:rPr>
        <w:t>, and iwi will all need significant</w:t>
      </w:r>
      <w:r>
        <w:rPr>
          <w:spacing w:val="1"/>
          <w:w w:val="90"/>
        </w:rPr>
        <w:t xml:space="preserve"> </w:t>
      </w:r>
      <w:r>
        <w:rPr>
          <w:spacing w:val="-3"/>
          <w:w w:val="95"/>
        </w:rPr>
        <w:t>support</w:t>
      </w:r>
      <w:r>
        <w:rPr>
          <w:spacing w:val="-14"/>
          <w:w w:val="95"/>
        </w:rPr>
        <w:t xml:space="preserve"> </w:t>
      </w:r>
      <w:r>
        <w:rPr>
          <w:spacing w:val="-3"/>
          <w:w w:val="95"/>
        </w:rPr>
        <w:t>if</w:t>
      </w:r>
      <w:r>
        <w:rPr>
          <w:spacing w:val="-14"/>
          <w:w w:val="95"/>
        </w:rPr>
        <w:t xml:space="preserve"> </w:t>
      </w:r>
      <w:r>
        <w:rPr>
          <w:spacing w:val="-3"/>
          <w:w w:val="95"/>
        </w:rPr>
        <w:t>they</w:t>
      </w:r>
      <w:r>
        <w:rPr>
          <w:spacing w:val="-14"/>
          <w:w w:val="95"/>
        </w:rPr>
        <w:t xml:space="preserve"> </w:t>
      </w:r>
      <w:r>
        <w:rPr>
          <w:spacing w:val="-3"/>
          <w:w w:val="95"/>
        </w:rPr>
        <w:t>are</w:t>
      </w:r>
      <w:r>
        <w:rPr>
          <w:spacing w:val="-13"/>
          <w:w w:val="95"/>
        </w:rPr>
        <w:t xml:space="preserve"> </w:t>
      </w:r>
      <w:r>
        <w:rPr>
          <w:spacing w:val="-3"/>
          <w:w w:val="95"/>
        </w:rPr>
        <w:t>to</w:t>
      </w:r>
      <w:r>
        <w:rPr>
          <w:spacing w:val="-14"/>
          <w:w w:val="95"/>
        </w:rPr>
        <w:t xml:space="preserve"> </w:t>
      </w:r>
      <w:r>
        <w:rPr>
          <w:spacing w:val="-3"/>
          <w:w w:val="95"/>
        </w:rPr>
        <w:t>work</w:t>
      </w:r>
      <w:r>
        <w:rPr>
          <w:spacing w:val="-14"/>
          <w:w w:val="95"/>
        </w:rPr>
        <w:t xml:space="preserve"> </w:t>
      </w:r>
      <w:r>
        <w:rPr>
          <w:spacing w:val="-3"/>
          <w:w w:val="95"/>
        </w:rPr>
        <w:t>together</w:t>
      </w:r>
      <w:r>
        <w:rPr>
          <w:spacing w:val="-14"/>
          <w:w w:val="95"/>
        </w:rPr>
        <w:t xml:space="preserve"> </w:t>
      </w:r>
      <w:r>
        <w:rPr>
          <w:spacing w:val="-3"/>
          <w:w w:val="95"/>
        </w:rPr>
        <w:t>to</w:t>
      </w:r>
      <w:r>
        <w:rPr>
          <w:spacing w:val="-13"/>
          <w:w w:val="95"/>
        </w:rPr>
        <w:t xml:space="preserve"> </w:t>
      </w:r>
      <w:r>
        <w:rPr>
          <w:spacing w:val="-3"/>
          <w:w w:val="95"/>
        </w:rPr>
        <w:t>create</w:t>
      </w:r>
      <w:r>
        <w:rPr>
          <w:spacing w:val="-14"/>
          <w:w w:val="95"/>
        </w:rPr>
        <w:t xml:space="preserve"> </w:t>
      </w:r>
      <w:proofErr w:type="spellStart"/>
      <w:r>
        <w:rPr>
          <w:spacing w:val="-3"/>
          <w:w w:val="95"/>
        </w:rPr>
        <w:t>localised</w:t>
      </w:r>
      <w:proofErr w:type="spellEnd"/>
      <w:r>
        <w:rPr>
          <w:spacing w:val="-14"/>
          <w:w w:val="95"/>
        </w:rPr>
        <w:t xml:space="preserve"> </w:t>
      </w:r>
      <w:r>
        <w:rPr>
          <w:spacing w:val="-3"/>
          <w:w w:val="95"/>
        </w:rPr>
        <w:t>curriculum</w:t>
      </w:r>
      <w:r>
        <w:rPr>
          <w:spacing w:val="-14"/>
          <w:w w:val="95"/>
        </w:rPr>
        <w:t xml:space="preserve"> </w:t>
      </w:r>
      <w:r>
        <w:rPr>
          <w:spacing w:val="-3"/>
          <w:w w:val="95"/>
        </w:rPr>
        <w:t>content.</w:t>
      </w:r>
      <w:r>
        <w:rPr>
          <w:spacing w:val="-13"/>
          <w:w w:val="95"/>
        </w:rPr>
        <w:t xml:space="preserve"> </w:t>
      </w:r>
      <w:r>
        <w:rPr>
          <w:spacing w:val="-3"/>
          <w:w w:val="95"/>
        </w:rPr>
        <w:t>Support</w:t>
      </w:r>
      <w:r>
        <w:rPr>
          <w:spacing w:val="-14"/>
          <w:w w:val="95"/>
        </w:rPr>
        <w:t xml:space="preserve"> </w:t>
      </w:r>
      <w:r>
        <w:rPr>
          <w:spacing w:val="-3"/>
          <w:w w:val="95"/>
        </w:rPr>
        <w:t>will</w:t>
      </w:r>
      <w:r>
        <w:rPr>
          <w:spacing w:val="-14"/>
          <w:w w:val="95"/>
        </w:rPr>
        <w:t xml:space="preserve"> </w:t>
      </w:r>
      <w:r>
        <w:rPr>
          <w:spacing w:val="-3"/>
          <w:w w:val="95"/>
        </w:rPr>
        <w:t>also</w:t>
      </w:r>
      <w:r>
        <w:rPr>
          <w:spacing w:val="-13"/>
          <w:w w:val="95"/>
        </w:rPr>
        <w:t xml:space="preserve"> </w:t>
      </w:r>
      <w:r>
        <w:rPr>
          <w:spacing w:val="-2"/>
          <w:w w:val="95"/>
        </w:rPr>
        <w:t>be</w:t>
      </w:r>
      <w:r>
        <w:rPr>
          <w:spacing w:val="-14"/>
          <w:w w:val="95"/>
        </w:rPr>
        <w:t xml:space="preserve"> </w:t>
      </w:r>
      <w:r>
        <w:rPr>
          <w:spacing w:val="-2"/>
          <w:w w:val="95"/>
        </w:rPr>
        <w:t>needed</w:t>
      </w:r>
      <w:r>
        <w:rPr>
          <w:spacing w:val="-57"/>
          <w:w w:val="95"/>
        </w:rPr>
        <w:t xml:space="preserve"> </w:t>
      </w:r>
      <w:r>
        <w:rPr>
          <w:w w:val="90"/>
        </w:rPr>
        <w:t>to</w:t>
      </w:r>
      <w:r>
        <w:rPr>
          <w:spacing w:val="-7"/>
          <w:w w:val="90"/>
        </w:rPr>
        <w:t xml:space="preserve"> </w:t>
      </w:r>
      <w:r>
        <w:rPr>
          <w:w w:val="90"/>
        </w:rPr>
        <w:t>engage</w:t>
      </w:r>
      <w:r>
        <w:rPr>
          <w:spacing w:val="-6"/>
          <w:w w:val="90"/>
        </w:rPr>
        <w:t xml:space="preserve"> </w:t>
      </w:r>
      <w:proofErr w:type="spellStart"/>
      <w:r>
        <w:rPr>
          <w:w w:val="90"/>
        </w:rPr>
        <w:t>ākonga</w:t>
      </w:r>
      <w:proofErr w:type="spellEnd"/>
      <w:r>
        <w:rPr>
          <w:w w:val="90"/>
        </w:rPr>
        <w:t>,</w:t>
      </w:r>
      <w:r>
        <w:rPr>
          <w:spacing w:val="-6"/>
          <w:w w:val="90"/>
        </w:rPr>
        <w:t xml:space="preserve"> </w:t>
      </w:r>
      <w:r>
        <w:rPr>
          <w:w w:val="90"/>
        </w:rPr>
        <w:t>and</w:t>
      </w:r>
      <w:r>
        <w:rPr>
          <w:spacing w:val="-6"/>
          <w:w w:val="90"/>
        </w:rPr>
        <w:t xml:space="preserve"> </w:t>
      </w:r>
      <w:r>
        <w:rPr>
          <w:w w:val="90"/>
        </w:rPr>
        <w:t>to</w:t>
      </w:r>
      <w:r>
        <w:rPr>
          <w:spacing w:val="-6"/>
          <w:w w:val="90"/>
        </w:rPr>
        <w:t xml:space="preserve"> </w:t>
      </w:r>
      <w:r>
        <w:rPr>
          <w:w w:val="90"/>
        </w:rPr>
        <w:t>ensure</w:t>
      </w:r>
      <w:r>
        <w:rPr>
          <w:spacing w:val="-7"/>
          <w:w w:val="90"/>
        </w:rPr>
        <w:t xml:space="preserve"> </w:t>
      </w:r>
      <w:r>
        <w:rPr>
          <w:w w:val="90"/>
        </w:rPr>
        <w:t>continuity</w:t>
      </w:r>
      <w:r>
        <w:rPr>
          <w:spacing w:val="-6"/>
          <w:w w:val="90"/>
        </w:rPr>
        <w:t xml:space="preserve"> </w:t>
      </w:r>
      <w:r>
        <w:rPr>
          <w:w w:val="90"/>
        </w:rPr>
        <w:t>of</w:t>
      </w:r>
      <w:r>
        <w:rPr>
          <w:spacing w:val="-6"/>
          <w:w w:val="90"/>
        </w:rPr>
        <w:t xml:space="preserve"> </w:t>
      </w:r>
      <w:r>
        <w:rPr>
          <w:w w:val="90"/>
        </w:rPr>
        <w:t>learning</w:t>
      </w:r>
      <w:r>
        <w:rPr>
          <w:spacing w:val="-6"/>
          <w:w w:val="90"/>
        </w:rPr>
        <w:t xml:space="preserve"> </w:t>
      </w:r>
      <w:r>
        <w:rPr>
          <w:w w:val="90"/>
        </w:rPr>
        <w:t>between</w:t>
      </w:r>
      <w:r>
        <w:rPr>
          <w:spacing w:val="-6"/>
          <w:w w:val="90"/>
        </w:rPr>
        <w:t xml:space="preserve"> </w:t>
      </w:r>
      <w:r>
        <w:rPr>
          <w:w w:val="90"/>
        </w:rPr>
        <w:t>primary</w:t>
      </w:r>
      <w:r>
        <w:rPr>
          <w:spacing w:val="-6"/>
          <w:w w:val="90"/>
        </w:rPr>
        <w:t xml:space="preserve"> </w:t>
      </w:r>
      <w:r>
        <w:rPr>
          <w:w w:val="90"/>
        </w:rPr>
        <w:t>and</w:t>
      </w:r>
      <w:r>
        <w:rPr>
          <w:spacing w:val="-7"/>
          <w:w w:val="90"/>
        </w:rPr>
        <w:t xml:space="preserve"> </w:t>
      </w:r>
      <w:r>
        <w:rPr>
          <w:w w:val="90"/>
        </w:rPr>
        <w:t>secondary</w:t>
      </w:r>
      <w:r>
        <w:rPr>
          <w:spacing w:val="-6"/>
          <w:w w:val="90"/>
        </w:rPr>
        <w:t xml:space="preserve"> </w:t>
      </w:r>
      <w:r>
        <w:rPr>
          <w:w w:val="90"/>
        </w:rPr>
        <w:t>school.</w:t>
      </w:r>
    </w:p>
    <w:p w14:paraId="7E273995" w14:textId="77777777" w:rsidR="00E520BF" w:rsidRDefault="003212D0">
      <w:pPr>
        <w:pStyle w:val="Heading3"/>
      </w:pPr>
      <w:r>
        <w:rPr>
          <w:color w:val="52555B"/>
          <w:w w:val="105"/>
        </w:rPr>
        <w:t>Equity</w:t>
      </w:r>
      <w:r>
        <w:rPr>
          <w:color w:val="52555B"/>
          <w:spacing w:val="-11"/>
          <w:w w:val="105"/>
        </w:rPr>
        <w:t xml:space="preserve"> </w:t>
      </w:r>
      <w:r>
        <w:rPr>
          <w:color w:val="52555B"/>
          <w:w w:val="105"/>
        </w:rPr>
        <w:t>for</w:t>
      </w:r>
      <w:r>
        <w:rPr>
          <w:color w:val="52555B"/>
          <w:spacing w:val="-8"/>
          <w:w w:val="105"/>
        </w:rPr>
        <w:t xml:space="preserve"> </w:t>
      </w:r>
      <w:r>
        <w:rPr>
          <w:color w:val="52555B"/>
          <w:w w:val="105"/>
        </w:rPr>
        <w:t>Māori</w:t>
      </w:r>
      <w:r>
        <w:rPr>
          <w:color w:val="52555B"/>
          <w:spacing w:val="-8"/>
          <w:w w:val="105"/>
        </w:rPr>
        <w:t xml:space="preserve"> </w:t>
      </w:r>
      <w:r>
        <w:rPr>
          <w:color w:val="52555B"/>
          <w:w w:val="105"/>
        </w:rPr>
        <w:t>medium</w:t>
      </w:r>
    </w:p>
    <w:p w14:paraId="41D90C07" w14:textId="77777777" w:rsidR="00E520BF" w:rsidRDefault="003212D0">
      <w:pPr>
        <w:pStyle w:val="BodyText"/>
        <w:spacing w:before="119" w:line="290" w:lineRule="auto"/>
        <w:ind w:left="757" w:right="275" w:hanging="341"/>
        <w:rPr>
          <w:rFonts w:ascii="Calibri" w:hAnsi="Calibri"/>
        </w:rPr>
      </w:pPr>
      <w:r>
        <w:rPr>
          <w:w w:val="90"/>
        </w:rPr>
        <w:t>Kaiako</w:t>
      </w:r>
      <w:r>
        <w:rPr>
          <w:spacing w:val="5"/>
          <w:w w:val="90"/>
        </w:rPr>
        <w:t xml:space="preserve"> </w:t>
      </w:r>
      <w:r>
        <w:rPr>
          <w:w w:val="90"/>
        </w:rPr>
        <w:t>and</w:t>
      </w:r>
      <w:r>
        <w:rPr>
          <w:spacing w:val="6"/>
          <w:w w:val="90"/>
        </w:rPr>
        <w:t xml:space="preserve"> </w:t>
      </w:r>
      <w:r>
        <w:rPr>
          <w:w w:val="90"/>
        </w:rPr>
        <w:t>facilitators</w:t>
      </w:r>
      <w:r>
        <w:rPr>
          <w:spacing w:val="6"/>
          <w:w w:val="90"/>
        </w:rPr>
        <w:t xml:space="preserve"> </w:t>
      </w:r>
      <w:r>
        <w:rPr>
          <w:w w:val="90"/>
        </w:rPr>
        <w:t>stressed</w:t>
      </w:r>
      <w:r>
        <w:rPr>
          <w:spacing w:val="5"/>
          <w:w w:val="90"/>
        </w:rPr>
        <w:t xml:space="preserve"> </w:t>
      </w:r>
      <w:r>
        <w:rPr>
          <w:w w:val="90"/>
        </w:rPr>
        <w:t>how</w:t>
      </w:r>
      <w:r>
        <w:rPr>
          <w:spacing w:val="6"/>
          <w:w w:val="90"/>
        </w:rPr>
        <w:t xml:space="preserve"> </w:t>
      </w:r>
      <w:r>
        <w:rPr>
          <w:w w:val="90"/>
        </w:rPr>
        <w:t>important</w:t>
      </w:r>
      <w:r>
        <w:rPr>
          <w:spacing w:val="6"/>
          <w:w w:val="90"/>
        </w:rPr>
        <w:t xml:space="preserve"> </w:t>
      </w:r>
      <w:r>
        <w:rPr>
          <w:w w:val="90"/>
        </w:rPr>
        <w:t>it</w:t>
      </w:r>
      <w:r>
        <w:rPr>
          <w:spacing w:val="5"/>
          <w:w w:val="90"/>
        </w:rPr>
        <w:t xml:space="preserve"> </w:t>
      </w:r>
      <w:r>
        <w:rPr>
          <w:w w:val="90"/>
        </w:rPr>
        <w:t>was</w:t>
      </w:r>
      <w:r>
        <w:rPr>
          <w:spacing w:val="6"/>
          <w:w w:val="90"/>
        </w:rPr>
        <w:t xml:space="preserve"> </w:t>
      </w:r>
      <w:r>
        <w:rPr>
          <w:w w:val="90"/>
        </w:rPr>
        <w:t>to</w:t>
      </w:r>
      <w:r>
        <w:rPr>
          <w:spacing w:val="6"/>
          <w:w w:val="90"/>
        </w:rPr>
        <w:t xml:space="preserve"> </w:t>
      </w:r>
      <w:r>
        <w:rPr>
          <w:w w:val="90"/>
        </w:rPr>
        <w:t>ensure</w:t>
      </w:r>
      <w:r>
        <w:rPr>
          <w:spacing w:val="5"/>
          <w:w w:val="90"/>
        </w:rPr>
        <w:t xml:space="preserve"> </w:t>
      </w:r>
      <w:r>
        <w:rPr>
          <w:w w:val="90"/>
        </w:rPr>
        <w:t>equity</w:t>
      </w:r>
      <w:r>
        <w:rPr>
          <w:spacing w:val="6"/>
          <w:w w:val="90"/>
        </w:rPr>
        <w:t xml:space="preserve"> </w:t>
      </w:r>
      <w:r>
        <w:rPr>
          <w:w w:val="90"/>
        </w:rPr>
        <w:t>of</w:t>
      </w:r>
      <w:r>
        <w:rPr>
          <w:spacing w:val="6"/>
          <w:w w:val="90"/>
        </w:rPr>
        <w:t xml:space="preserve"> </w:t>
      </w:r>
      <w:r>
        <w:rPr>
          <w:w w:val="90"/>
        </w:rPr>
        <w:t>support</w:t>
      </w:r>
      <w:r>
        <w:rPr>
          <w:spacing w:val="5"/>
          <w:w w:val="90"/>
        </w:rPr>
        <w:t xml:space="preserve"> </w:t>
      </w:r>
      <w:r>
        <w:rPr>
          <w:w w:val="90"/>
        </w:rPr>
        <w:t>for</w:t>
      </w:r>
      <w:r>
        <w:rPr>
          <w:spacing w:val="6"/>
          <w:w w:val="90"/>
        </w:rPr>
        <w:t xml:space="preserve"> </w:t>
      </w:r>
      <w:r>
        <w:rPr>
          <w:w w:val="90"/>
        </w:rPr>
        <w:t>Māori</w:t>
      </w:r>
      <w:r>
        <w:rPr>
          <w:spacing w:val="6"/>
          <w:w w:val="90"/>
        </w:rPr>
        <w:t xml:space="preserve"> </w:t>
      </w:r>
      <w:r>
        <w:rPr>
          <w:w w:val="90"/>
        </w:rPr>
        <w:t>medium:</w:t>
      </w:r>
      <w:r>
        <w:rPr>
          <w:spacing w:val="-54"/>
          <w:w w:val="90"/>
        </w:rPr>
        <w:t xml:space="preserve"> </w:t>
      </w:r>
      <w:r>
        <w:rPr>
          <w:rFonts w:ascii="Calibri" w:hAnsi="Calibri"/>
          <w:w w:val="105"/>
        </w:rPr>
        <w:t>People</w:t>
      </w:r>
      <w:r>
        <w:rPr>
          <w:rFonts w:ascii="Calibri" w:hAnsi="Calibri"/>
          <w:spacing w:val="9"/>
          <w:w w:val="105"/>
        </w:rPr>
        <w:t xml:space="preserve"> </w:t>
      </w:r>
      <w:r>
        <w:rPr>
          <w:rFonts w:ascii="Calibri" w:hAnsi="Calibri"/>
          <w:w w:val="105"/>
        </w:rPr>
        <w:t>really</w:t>
      </w:r>
      <w:r>
        <w:rPr>
          <w:rFonts w:ascii="Calibri" w:hAnsi="Calibri"/>
          <w:spacing w:val="10"/>
          <w:w w:val="105"/>
        </w:rPr>
        <w:t xml:space="preserve"> </w:t>
      </w:r>
      <w:r>
        <w:rPr>
          <w:rFonts w:ascii="Calibri" w:hAnsi="Calibri"/>
          <w:w w:val="105"/>
        </w:rPr>
        <w:t>want</w:t>
      </w:r>
      <w:r>
        <w:rPr>
          <w:rFonts w:ascii="Calibri" w:hAnsi="Calibri"/>
          <w:spacing w:val="10"/>
          <w:w w:val="105"/>
        </w:rPr>
        <w:t xml:space="preserve"> </w:t>
      </w:r>
      <w:r>
        <w:rPr>
          <w:rFonts w:ascii="Calibri" w:hAnsi="Calibri"/>
          <w:w w:val="105"/>
        </w:rPr>
        <w:t>this</w:t>
      </w:r>
      <w:r>
        <w:rPr>
          <w:rFonts w:ascii="Calibri" w:hAnsi="Calibri"/>
          <w:spacing w:val="10"/>
          <w:w w:val="105"/>
        </w:rPr>
        <w:t xml:space="preserve"> </w:t>
      </w:r>
      <w:r>
        <w:rPr>
          <w:rFonts w:ascii="Calibri" w:hAnsi="Calibri"/>
          <w:w w:val="105"/>
        </w:rPr>
        <w:t>to</w:t>
      </w:r>
      <w:r>
        <w:rPr>
          <w:rFonts w:ascii="Calibri" w:hAnsi="Calibri"/>
          <w:spacing w:val="9"/>
          <w:w w:val="105"/>
        </w:rPr>
        <w:t xml:space="preserve"> </w:t>
      </w:r>
      <w:r>
        <w:rPr>
          <w:rFonts w:ascii="Calibri" w:hAnsi="Calibri"/>
          <w:w w:val="105"/>
        </w:rPr>
        <w:t>happen,</w:t>
      </w:r>
      <w:r>
        <w:rPr>
          <w:rFonts w:ascii="Calibri" w:hAnsi="Calibri"/>
          <w:spacing w:val="10"/>
          <w:w w:val="105"/>
        </w:rPr>
        <w:t xml:space="preserve"> </w:t>
      </w:r>
      <w:r>
        <w:rPr>
          <w:rFonts w:ascii="Calibri" w:hAnsi="Calibri"/>
          <w:w w:val="105"/>
        </w:rPr>
        <w:t>we</w:t>
      </w:r>
      <w:r>
        <w:rPr>
          <w:rFonts w:ascii="Calibri" w:hAnsi="Calibri"/>
          <w:spacing w:val="10"/>
          <w:w w:val="105"/>
        </w:rPr>
        <w:t xml:space="preserve"> </w:t>
      </w:r>
      <w:r>
        <w:rPr>
          <w:rFonts w:ascii="Calibri" w:hAnsi="Calibri"/>
          <w:w w:val="105"/>
        </w:rPr>
        <w:t>must</w:t>
      </w:r>
      <w:r>
        <w:rPr>
          <w:rFonts w:ascii="Calibri" w:hAnsi="Calibri"/>
          <w:spacing w:val="10"/>
          <w:w w:val="105"/>
        </w:rPr>
        <w:t xml:space="preserve"> </w:t>
      </w:r>
      <w:r>
        <w:rPr>
          <w:rFonts w:ascii="Calibri" w:hAnsi="Calibri"/>
          <w:w w:val="105"/>
        </w:rPr>
        <w:t>grasp</w:t>
      </w:r>
      <w:r>
        <w:rPr>
          <w:rFonts w:ascii="Calibri" w:hAnsi="Calibri"/>
          <w:spacing w:val="9"/>
          <w:w w:val="105"/>
        </w:rPr>
        <w:t xml:space="preserve"> </w:t>
      </w:r>
      <w:r>
        <w:rPr>
          <w:rFonts w:ascii="Calibri" w:hAnsi="Calibri"/>
          <w:w w:val="105"/>
        </w:rPr>
        <w:t>the</w:t>
      </w:r>
      <w:r>
        <w:rPr>
          <w:rFonts w:ascii="Calibri" w:hAnsi="Calibri"/>
          <w:spacing w:val="10"/>
          <w:w w:val="105"/>
        </w:rPr>
        <w:t xml:space="preserve"> </w:t>
      </w:r>
      <w:r>
        <w:rPr>
          <w:rFonts w:ascii="Calibri" w:hAnsi="Calibri"/>
          <w:w w:val="105"/>
        </w:rPr>
        <w:t>opportunity.</w:t>
      </w:r>
      <w:r>
        <w:rPr>
          <w:rFonts w:ascii="Calibri" w:hAnsi="Calibri"/>
          <w:spacing w:val="10"/>
          <w:w w:val="105"/>
        </w:rPr>
        <w:t xml:space="preserve"> </w:t>
      </w:r>
      <w:r>
        <w:rPr>
          <w:rFonts w:ascii="Calibri" w:hAnsi="Calibri"/>
          <w:w w:val="105"/>
        </w:rPr>
        <w:t>You</w:t>
      </w:r>
      <w:r>
        <w:rPr>
          <w:rFonts w:ascii="Calibri" w:hAnsi="Calibri"/>
          <w:spacing w:val="10"/>
          <w:w w:val="105"/>
        </w:rPr>
        <w:t xml:space="preserve"> </w:t>
      </w:r>
      <w:r>
        <w:rPr>
          <w:rFonts w:ascii="Calibri" w:hAnsi="Calibri"/>
          <w:w w:val="105"/>
        </w:rPr>
        <w:t>don’t</w:t>
      </w:r>
      <w:r>
        <w:rPr>
          <w:rFonts w:ascii="Calibri" w:hAnsi="Calibri"/>
          <w:spacing w:val="9"/>
          <w:w w:val="105"/>
        </w:rPr>
        <w:t xml:space="preserve"> </w:t>
      </w:r>
      <w:r>
        <w:rPr>
          <w:rFonts w:ascii="Calibri" w:hAnsi="Calibri"/>
          <w:w w:val="105"/>
        </w:rPr>
        <w:t>have</w:t>
      </w:r>
      <w:r>
        <w:rPr>
          <w:rFonts w:ascii="Calibri" w:hAnsi="Calibri"/>
          <w:spacing w:val="10"/>
          <w:w w:val="105"/>
        </w:rPr>
        <w:t xml:space="preserve"> </w:t>
      </w:r>
      <w:r>
        <w:rPr>
          <w:rFonts w:ascii="Calibri" w:hAnsi="Calibri"/>
          <w:w w:val="105"/>
        </w:rPr>
        <w:t>to</w:t>
      </w:r>
      <w:r>
        <w:rPr>
          <w:rFonts w:ascii="Calibri" w:hAnsi="Calibri"/>
          <w:spacing w:val="10"/>
          <w:w w:val="105"/>
        </w:rPr>
        <w:t xml:space="preserve"> </w:t>
      </w:r>
      <w:r>
        <w:rPr>
          <w:rFonts w:ascii="Calibri" w:hAnsi="Calibri"/>
          <w:w w:val="105"/>
        </w:rPr>
        <w:t>convince</w:t>
      </w:r>
      <w:r>
        <w:rPr>
          <w:rFonts w:ascii="Calibri" w:hAnsi="Calibri"/>
          <w:spacing w:val="1"/>
          <w:w w:val="105"/>
        </w:rPr>
        <w:t xml:space="preserve"> </w:t>
      </w:r>
      <w:r>
        <w:rPr>
          <w:rFonts w:ascii="Calibri" w:hAnsi="Calibri"/>
          <w:w w:val="105"/>
        </w:rPr>
        <w:t>people,</w:t>
      </w:r>
      <w:r>
        <w:rPr>
          <w:rFonts w:ascii="Calibri" w:hAnsi="Calibri"/>
          <w:spacing w:val="9"/>
          <w:w w:val="105"/>
        </w:rPr>
        <w:t xml:space="preserve"> </w:t>
      </w:r>
      <w:r>
        <w:rPr>
          <w:rFonts w:ascii="Calibri" w:hAnsi="Calibri"/>
          <w:w w:val="105"/>
        </w:rPr>
        <w:t>so</w:t>
      </w:r>
      <w:r>
        <w:rPr>
          <w:rFonts w:ascii="Calibri" w:hAnsi="Calibri"/>
          <w:spacing w:val="9"/>
          <w:w w:val="105"/>
        </w:rPr>
        <w:t xml:space="preserve"> </w:t>
      </w:r>
      <w:r>
        <w:rPr>
          <w:rFonts w:ascii="Calibri" w:hAnsi="Calibri"/>
          <w:w w:val="105"/>
        </w:rPr>
        <w:t>provide</w:t>
      </w:r>
      <w:r>
        <w:rPr>
          <w:rFonts w:ascii="Calibri" w:hAnsi="Calibri"/>
          <w:spacing w:val="9"/>
          <w:w w:val="105"/>
        </w:rPr>
        <w:t xml:space="preserve"> </w:t>
      </w:r>
      <w:r>
        <w:rPr>
          <w:rFonts w:ascii="Calibri" w:hAnsi="Calibri"/>
          <w:w w:val="105"/>
        </w:rPr>
        <w:t>a</w:t>
      </w:r>
      <w:r>
        <w:rPr>
          <w:rFonts w:ascii="Calibri" w:hAnsi="Calibri"/>
          <w:spacing w:val="9"/>
          <w:w w:val="105"/>
        </w:rPr>
        <w:t xml:space="preserve"> </w:t>
      </w:r>
      <w:r>
        <w:rPr>
          <w:rFonts w:ascii="Calibri" w:hAnsi="Calibri"/>
          <w:w w:val="105"/>
        </w:rPr>
        <w:t>decent</w:t>
      </w:r>
      <w:r>
        <w:rPr>
          <w:rFonts w:ascii="Calibri" w:hAnsi="Calibri"/>
          <w:spacing w:val="10"/>
          <w:w w:val="105"/>
        </w:rPr>
        <w:t xml:space="preserve"> </w:t>
      </w:r>
      <w:r>
        <w:rPr>
          <w:rFonts w:ascii="Calibri" w:hAnsi="Calibri"/>
          <w:w w:val="105"/>
        </w:rPr>
        <w:t>platform,</w:t>
      </w:r>
      <w:r>
        <w:rPr>
          <w:rFonts w:ascii="Calibri" w:hAnsi="Calibri"/>
          <w:spacing w:val="9"/>
          <w:w w:val="105"/>
        </w:rPr>
        <w:t xml:space="preserve"> </w:t>
      </w:r>
      <w:r>
        <w:rPr>
          <w:rFonts w:ascii="Calibri" w:hAnsi="Calibri"/>
          <w:w w:val="105"/>
        </w:rPr>
        <w:t>do</w:t>
      </w:r>
      <w:r>
        <w:rPr>
          <w:rFonts w:ascii="Calibri" w:hAnsi="Calibri"/>
          <w:spacing w:val="9"/>
          <w:w w:val="105"/>
        </w:rPr>
        <w:t xml:space="preserve"> </w:t>
      </w:r>
      <w:r>
        <w:rPr>
          <w:rFonts w:ascii="Calibri" w:hAnsi="Calibri"/>
          <w:w w:val="105"/>
        </w:rPr>
        <w:t>not</w:t>
      </w:r>
      <w:r>
        <w:rPr>
          <w:rFonts w:ascii="Calibri" w:hAnsi="Calibri"/>
          <w:spacing w:val="9"/>
          <w:w w:val="105"/>
        </w:rPr>
        <w:t xml:space="preserve"> </w:t>
      </w:r>
      <w:r>
        <w:rPr>
          <w:rFonts w:ascii="Calibri" w:hAnsi="Calibri"/>
          <w:w w:val="105"/>
        </w:rPr>
        <w:t>be</w:t>
      </w:r>
      <w:r>
        <w:rPr>
          <w:rFonts w:ascii="Calibri" w:hAnsi="Calibri"/>
          <w:spacing w:val="9"/>
          <w:w w:val="105"/>
        </w:rPr>
        <w:t xml:space="preserve"> </w:t>
      </w:r>
      <w:r>
        <w:rPr>
          <w:rFonts w:ascii="Calibri" w:hAnsi="Calibri"/>
          <w:w w:val="105"/>
        </w:rPr>
        <w:t>stingy</w:t>
      </w:r>
      <w:r>
        <w:rPr>
          <w:rFonts w:ascii="Calibri" w:hAnsi="Calibri"/>
          <w:spacing w:val="10"/>
          <w:w w:val="105"/>
        </w:rPr>
        <w:t xml:space="preserve"> </w:t>
      </w:r>
      <w:r>
        <w:rPr>
          <w:rFonts w:ascii="Calibri" w:hAnsi="Calibri"/>
          <w:w w:val="105"/>
        </w:rPr>
        <w:t>[with</w:t>
      </w:r>
      <w:r>
        <w:rPr>
          <w:rFonts w:ascii="Calibri" w:hAnsi="Calibri"/>
          <w:spacing w:val="9"/>
          <w:w w:val="105"/>
        </w:rPr>
        <w:t xml:space="preserve"> </w:t>
      </w:r>
      <w:r>
        <w:rPr>
          <w:rFonts w:ascii="Calibri" w:hAnsi="Calibri"/>
          <w:w w:val="105"/>
        </w:rPr>
        <w:t>support],</w:t>
      </w:r>
      <w:r>
        <w:rPr>
          <w:rFonts w:ascii="Calibri" w:hAnsi="Calibri"/>
          <w:spacing w:val="9"/>
          <w:w w:val="105"/>
        </w:rPr>
        <w:t xml:space="preserve"> </w:t>
      </w:r>
      <w:r>
        <w:rPr>
          <w:rFonts w:ascii="Calibri" w:hAnsi="Calibri"/>
          <w:w w:val="105"/>
        </w:rPr>
        <w:t>this</w:t>
      </w:r>
      <w:r>
        <w:rPr>
          <w:rFonts w:ascii="Calibri" w:hAnsi="Calibri"/>
          <w:spacing w:val="9"/>
          <w:w w:val="105"/>
        </w:rPr>
        <w:t xml:space="preserve"> </w:t>
      </w:r>
      <w:r>
        <w:rPr>
          <w:rFonts w:ascii="Calibri" w:hAnsi="Calibri"/>
          <w:w w:val="105"/>
        </w:rPr>
        <w:t>is</w:t>
      </w:r>
      <w:r>
        <w:rPr>
          <w:rFonts w:ascii="Calibri" w:hAnsi="Calibri"/>
          <w:spacing w:val="9"/>
          <w:w w:val="105"/>
        </w:rPr>
        <w:t xml:space="preserve"> </w:t>
      </w:r>
      <w:r>
        <w:rPr>
          <w:rFonts w:ascii="Calibri" w:hAnsi="Calibri"/>
          <w:w w:val="105"/>
        </w:rPr>
        <w:t>growing</w:t>
      </w:r>
      <w:r>
        <w:rPr>
          <w:rFonts w:ascii="Calibri" w:hAnsi="Calibri"/>
          <w:spacing w:val="10"/>
          <w:w w:val="105"/>
        </w:rPr>
        <w:t xml:space="preserve"> </w:t>
      </w:r>
      <w:proofErr w:type="gramStart"/>
      <w:r>
        <w:rPr>
          <w:rFonts w:ascii="Calibri" w:hAnsi="Calibri"/>
          <w:w w:val="105"/>
        </w:rPr>
        <w:t>our</w:t>
      </w:r>
      <w:proofErr w:type="gramEnd"/>
    </w:p>
    <w:p w14:paraId="3EAF4EF8" w14:textId="77777777" w:rsidR="00E520BF" w:rsidRDefault="003212D0">
      <w:pPr>
        <w:pStyle w:val="BodyText"/>
        <w:spacing w:line="276" w:lineRule="auto"/>
        <w:ind w:left="757" w:right="532"/>
        <w:rPr>
          <w:rFonts w:ascii="Calibri" w:hAnsi="Calibri"/>
        </w:rPr>
      </w:pPr>
      <w:r>
        <w:rPr>
          <w:rFonts w:ascii="Calibri" w:hAnsi="Calibri"/>
          <w:w w:val="110"/>
        </w:rPr>
        <w:t>county,</w:t>
      </w:r>
      <w:r>
        <w:rPr>
          <w:rFonts w:ascii="Calibri" w:hAnsi="Calibri"/>
          <w:spacing w:val="-12"/>
          <w:w w:val="110"/>
        </w:rPr>
        <w:t xml:space="preserve"> </w:t>
      </w:r>
      <w:r>
        <w:rPr>
          <w:rFonts w:ascii="Calibri" w:hAnsi="Calibri"/>
          <w:w w:val="110"/>
        </w:rPr>
        <w:t>our</w:t>
      </w:r>
      <w:r>
        <w:rPr>
          <w:rFonts w:ascii="Calibri" w:hAnsi="Calibri"/>
          <w:spacing w:val="-11"/>
          <w:w w:val="110"/>
        </w:rPr>
        <w:t xml:space="preserve"> </w:t>
      </w:r>
      <w:r>
        <w:rPr>
          <w:rFonts w:ascii="Calibri" w:hAnsi="Calibri"/>
          <w:w w:val="110"/>
        </w:rPr>
        <w:t>nation.</w:t>
      </w:r>
      <w:r>
        <w:rPr>
          <w:rFonts w:ascii="Calibri" w:hAnsi="Calibri"/>
          <w:spacing w:val="-11"/>
          <w:w w:val="110"/>
        </w:rPr>
        <w:t xml:space="preserve"> </w:t>
      </w:r>
      <w:r>
        <w:rPr>
          <w:rFonts w:ascii="Calibri" w:hAnsi="Calibri"/>
          <w:w w:val="110"/>
        </w:rPr>
        <w:t>Be</w:t>
      </w:r>
      <w:r>
        <w:rPr>
          <w:rFonts w:ascii="Calibri" w:hAnsi="Calibri"/>
          <w:spacing w:val="-11"/>
          <w:w w:val="110"/>
        </w:rPr>
        <w:t xml:space="preserve"> </w:t>
      </w:r>
      <w:r>
        <w:rPr>
          <w:rFonts w:ascii="Calibri" w:hAnsi="Calibri"/>
          <w:w w:val="110"/>
        </w:rPr>
        <w:t>generous</w:t>
      </w:r>
      <w:r>
        <w:rPr>
          <w:rFonts w:ascii="Calibri" w:hAnsi="Calibri"/>
          <w:spacing w:val="-12"/>
          <w:w w:val="110"/>
        </w:rPr>
        <w:t xml:space="preserve"> </w:t>
      </w:r>
      <w:r>
        <w:rPr>
          <w:rFonts w:ascii="Calibri" w:hAnsi="Calibri"/>
          <w:w w:val="110"/>
        </w:rPr>
        <w:t>in</w:t>
      </w:r>
      <w:r>
        <w:rPr>
          <w:rFonts w:ascii="Calibri" w:hAnsi="Calibri"/>
          <w:spacing w:val="-11"/>
          <w:w w:val="110"/>
        </w:rPr>
        <w:t xml:space="preserve"> </w:t>
      </w:r>
      <w:r>
        <w:rPr>
          <w:rFonts w:ascii="Calibri" w:hAnsi="Calibri"/>
          <w:w w:val="110"/>
        </w:rPr>
        <w:t>resources</w:t>
      </w:r>
      <w:r>
        <w:rPr>
          <w:rFonts w:ascii="Calibri" w:hAnsi="Calibri"/>
          <w:spacing w:val="-11"/>
          <w:w w:val="110"/>
        </w:rPr>
        <w:t xml:space="preserve"> </w:t>
      </w:r>
      <w:r>
        <w:rPr>
          <w:rFonts w:ascii="Calibri" w:hAnsi="Calibri"/>
          <w:w w:val="110"/>
        </w:rPr>
        <w:t>and</w:t>
      </w:r>
      <w:r>
        <w:rPr>
          <w:rFonts w:ascii="Calibri" w:hAnsi="Calibri"/>
          <w:spacing w:val="-11"/>
          <w:w w:val="110"/>
        </w:rPr>
        <w:t xml:space="preserve"> </w:t>
      </w:r>
      <w:r>
        <w:rPr>
          <w:rFonts w:ascii="Calibri" w:hAnsi="Calibri"/>
          <w:w w:val="110"/>
        </w:rPr>
        <w:t>address</w:t>
      </w:r>
      <w:r>
        <w:rPr>
          <w:rFonts w:ascii="Calibri" w:hAnsi="Calibri"/>
          <w:spacing w:val="-12"/>
          <w:w w:val="110"/>
        </w:rPr>
        <w:t xml:space="preserve"> </w:t>
      </w:r>
      <w:r>
        <w:rPr>
          <w:rFonts w:ascii="Calibri" w:hAnsi="Calibri"/>
          <w:w w:val="110"/>
        </w:rPr>
        <w:t>the</w:t>
      </w:r>
      <w:r>
        <w:rPr>
          <w:rFonts w:ascii="Calibri" w:hAnsi="Calibri"/>
          <w:spacing w:val="-11"/>
          <w:w w:val="110"/>
        </w:rPr>
        <w:t xml:space="preserve"> </w:t>
      </w:r>
      <w:r>
        <w:rPr>
          <w:rFonts w:ascii="Calibri" w:hAnsi="Calibri"/>
          <w:w w:val="110"/>
        </w:rPr>
        <w:t>inequity</w:t>
      </w:r>
      <w:r>
        <w:rPr>
          <w:rFonts w:ascii="Calibri" w:hAnsi="Calibri"/>
          <w:spacing w:val="-11"/>
          <w:w w:val="110"/>
        </w:rPr>
        <w:t xml:space="preserve"> </w:t>
      </w:r>
      <w:r>
        <w:rPr>
          <w:rFonts w:ascii="Calibri" w:hAnsi="Calibri"/>
          <w:w w:val="110"/>
        </w:rPr>
        <w:t>for</w:t>
      </w:r>
      <w:r>
        <w:rPr>
          <w:rFonts w:ascii="Calibri" w:hAnsi="Calibri"/>
          <w:spacing w:val="-11"/>
          <w:w w:val="110"/>
        </w:rPr>
        <w:t xml:space="preserve"> </w:t>
      </w:r>
      <w:r>
        <w:rPr>
          <w:rFonts w:ascii="Calibri" w:hAnsi="Calibri"/>
          <w:w w:val="110"/>
        </w:rPr>
        <w:t>Māori</w:t>
      </w:r>
      <w:r>
        <w:rPr>
          <w:rFonts w:ascii="Calibri" w:hAnsi="Calibri"/>
          <w:spacing w:val="-11"/>
          <w:w w:val="110"/>
        </w:rPr>
        <w:t xml:space="preserve"> </w:t>
      </w:r>
      <w:r>
        <w:rPr>
          <w:rFonts w:ascii="Calibri" w:hAnsi="Calibri"/>
          <w:w w:val="110"/>
        </w:rPr>
        <w:t>medium.</w:t>
      </w:r>
      <w:r>
        <w:rPr>
          <w:rFonts w:ascii="Calibri" w:hAnsi="Calibri"/>
          <w:spacing w:val="-12"/>
          <w:w w:val="110"/>
        </w:rPr>
        <w:t xml:space="preserve"> </w:t>
      </w:r>
      <w:r>
        <w:rPr>
          <w:rFonts w:ascii="Calibri" w:hAnsi="Calibri"/>
          <w:w w:val="110"/>
        </w:rPr>
        <w:t>Give</w:t>
      </w:r>
      <w:r>
        <w:rPr>
          <w:rFonts w:ascii="Calibri" w:hAnsi="Calibri"/>
          <w:spacing w:val="-11"/>
          <w:w w:val="110"/>
        </w:rPr>
        <w:t xml:space="preserve"> </w:t>
      </w:r>
      <w:r>
        <w:rPr>
          <w:rFonts w:ascii="Calibri" w:hAnsi="Calibri"/>
          <w:w w:val="110"/>
        </w:rPr>
        <w:t>it</w:t>
      </w:r>
      <w:r>
        <w:rPr>
          <w:rFonts w:ascii="Calibri" w:hAnsi="Calibri"/>
          <w:spacing w:val="-47"/>
          <w:w w:val="110"/>
        </w:rPr>
        <w:t xml:space="preserve"> </w:t>
      </w:r>
      <w:r>
        <w:rPr>
          <w:rFonts w:ascii="Calibri" w:hAnsi="Calibri"/>
          <w:w w:val="110"/>
        </w:rPr>
        <w:t>everything</w:t>
      </w:r>
      <w:r>
        <w:rPr>
          <w:rFonts w:ascii="Calibri" w:hAnsi="Calibri"/>
          <w:spacing w:val="-6"/>
          <w:w w:val="110"/>
        </w:rPr>
        <w:t xml:space="preserve"> </w:t>
      </w:r>
      <w:r>
        <w:rPr>
          <w:rFonts w:ascii="Calibri" w:hAnsi="Calibri"/>
          <w:w w:val="110"/>
        </w:rPr>
        <w:t>it</w:t>
      </w:r>
      <w:r>
        <w:rPr>
          <w:rFonts w:ascii="Calibri" w:hAnsi="Calibri"/>
          <w:spacing w:val="-6"/>
          <w:w w:val="110"/>
        </w:rPr>
        <w:t xml:space="preserve"> </w:t>
      </w:r>
      <w:r>
        <w:rPr>
          <w:rFonts w:ascii="Calibri" w:hAnsi="Calibri"/>
          <w:w w:val="110"/>
        </w:rPr>
        <w:t>needs</w:t>
      </w:r>
      <w:r>
        <w:rPr>
          <w:rFonts w:ascii="Calibri" w:hAnsi="Calibri"/>
          <w:spacing w:val="-5"/>
          <w:w w:val="110"/>
        </w:rPr>
        <w:t xml:space="preserve"> </w:t>
      </w:r>
      <w:r>
        <w:rPr>
          <w:rFonts w:ascii="Calibri" w:hAnsi="Calibri"/>
          <w:w w:val="110"/>
        </w:rPr>
        <w:t>to</w:t>
      </w:r>
      <w:r>
        <w:rPr>
          <w:rFonts w:ascii="Calibri" w:hAnsi="Calibri"/>
          <w:spacing w:val="-6"/>
          <w:w w:val="110"/>
        </w:rPr>
        <w:t xml:space="preserve"> </w:t>
      </w:r>
      <w:r>
        <w:rPr>
          <w:rFonts w:ascii="Calibri" w:hAnsi="Calibri"/>
          <w:w w:val="110"/>
        </w:rPr>
        <w:t>succeed.</w:t>
      </w:r>
      <w:r>
        <w:rPr>
          <w:rFonts w:ascii="Calibri" w:hAnsi="Calibri"/>
          <w:spacing w:val="-5"/>
          <w:w w:val="110"/>
        </w:rPr>
        <w:t xml:space="preserve"> </w:t>
      </w:r>
      <w:r>
        <w:rPr>
          <w:rFonts w:ascii="Calibri" w:hAnsi="Calibri"/>
          <w:w w:val="110"/>
        </w:rPr>
        <w:t>Readiness</w:t>
      </w:r>
      <w:r>
        <w:rPr>
          <w:rFonts w:ascii="Calibri" w:hAnsi="Calibri"/>
          <w:spacing w:val="-6"/>
          <w:w w:val="110"/>
        </w:rPr>
        <w:t xml:space="preserve"> </w:t>
      </w:r>
      <w:r>
        <w:rPr>
          <w:rFonts w:ascii="Calibri" w:hAnsi="Calibri"/>
          <w:w w:val="110"/>
        </w:rPr>
        <w:t>time,</w:t>
      </w:r>
      <w:r>
        <w:rPr>
          <w:rFonts w:ascii="Calibri" w:hAnsi="Calibri"/>
          <w:spacing w:val="-6"/>
          <w:w w:val="110"/>
        </w:rPr>
        <w:t xml:space="preserve"> </w:t>
      </w:r>
      <w:r>
        <w:rPr>
          <w:rFonts w:ascii="Calibri" w:hAnsi="Calibri"/>
          <w:w w:val="110"/>
        </w:rPr>
        <w:t>then</w:t>
      </w:r>
      <w:r>
        <w:rPr>
          <w:rFonts w:ascii="Calibri" w:hAnsi="Calibri"/>
          <w:spacing w:val="-5"/>
          <w:w w:val="110"/>
        </w:rPr>
        <w:t xml:space="preserve"> </w:t>
      </w:r>
      <w:r>
        <w:rPr>
          <w:rFonts w:ascii="Calibri" w:hAnsi="Calibri"/>
          <w:w w:val="110"/>
        </w:rPr>
        <w:t>implementation</w:t>
      </w:r>
      <w:r>
        <w:rPr>
          <w:rFonts w:ascii="Calibri" w:hAnsi="Calibri"/>
          <w:spacing w:val="-6"/>
          <w:w w:val="110"/>
        </w:rPr>
        <w:t xml:space="preserve"> </w:t>
      </w:r>
      <w:r>
        <w:rPr>
          <w:rFonts w:ascii="Calibri" w:hAnsi="Calibri"/>
          <w:w w:val="110"/>
        </w:rPr>
        <w:t>time.</w:t>
      </w:r>
      <w:r>
        <w:rPr>
          <w:rFonts w:ascii="Calibri" w:hAnsi="Calibri"/>
          <w:spacing w:val="-5"/>
          <w:w w:val="110"/>
        </w:rPr>
        <w:t xml:space="preserve"> </w:t>
      </w:r>
      <w:r>
        <w:rPr>
          <w:rFonts w:ascii="Calibri" w:hAnsi="Calibri"/>
          <w:w w:val="110"/>
        </w:rPr>
        <w:t>(Facilitator)</w:t>
      </w:r>
    </w:p>
    <w:p w14:paraId="6675658B" w14:textId="77777777" w:rsidR="00E520BF" w:rsidRDefault="003212D0">
      <w:pPr>
        <w:pStyle w:val="BodyText"/>
        <w:spacing w:before="75" w:line="276" w:lineRule="auto"/>
        <w:ind w:left="757" w:right="422"/>
        <w:rPr>
          <w:rFonts w:ascii="Calibri" w:hAnsi="Calibri"/>
        </w:rPr>
      </w:pPr>
      <w:r>
        <w:rPr>
          <w:rFonts w:ascii="Calibri" w:hAnsi="Calibri"/>
          <w:w w:val="110"/>
        </w:rPr>
        <w:t>In my view TTOTW is no doubt a wonderful resource that enables learners to travel in any time</w:t>
      </w:r>
      <w:r>
        <w:rPr>
          <w:rFonts w:ascii="Calibri" w:hAnsi="Calibri"/>
          <w:spacing w:val="1"/>
          <w:w w:val="110"/>
        </w:rPr>
        <w:t xml:space="preserve"> </w:t>
      </w:r>
      <w:r>
        <w:rPr>
          <w:rFonts w:ascii="Calibri" w:hAnsi="Calibri"/>
          <w:w w:val="110"/>
        </w:rPr>
        <w:t xml:space="preserve">and space around Aotearoa and historical knowledge, stories, </w:t>
      </w:r>
      <w:proofErr w:type="spellStart"/>
      <w:r>
        <w:rPr>
          <w:rFonts w:ascii="Calibri" w:hAnsi="Calibri"/>
          <w:w w:val="110"/>
        </w:rPr>
        <w:t>organisation</w:t>
      </w:r>
      <w:proofErr w:type="spellEnd"/>
      <w:r>
        <w:rPr>
          <w:rFonts w:ascii="Calibri" w:hAnsi="Calibri"/>
          <w:w w:val="110"/>
        </w:rPr>
        <w:t xml:space="preserve"> culture, movements</w:t>
      </w:r>
      <w:r>
        <w:rPr>
          <w:rFonts w:ascii="Calibri" w:hAnsi="Calibri"/>
          <w:spacing w:val="1"/>
          <w:w w:val="110"/>
        </w:rPr>
        <w:t xml:space="preserve"> </w:t>
      </w:r>
      <w:r>
        <w:rPr>
          <w:rFonts w:ascii="Calibri" w:hAnsi="Calibri"/>
          <w:w w:val="110"/>
        </w:rPr>
        <w:t>etc. I think the draft is excellent in the way it is prepared and obviously evolved through deep</w:t>
      </w:r>
      <w:r>
        <w:rPr>
          <w:rFonts w:ascii="Calibri" w:hAnsi="Calibri"/>
          <w:spacing w:val="1"/>
          <w:w w:val="110"/>
        </w:rPr>
        <w:t xml:space="preserve"> </w:t>
      </w:r>
      <w:r>
        <w:rPr>
          <w:rFonts w:ascii="Calibri" w:hAnsi="Calibri"/>
          <w:w w:val="110"/>
        </w:rPr>
        <w:t>discussion</w:t>
      </w:r>
      <w:r>
        <w:rPr>
          <w:rFonts w:ascii="Calibri" w:hAnsi="Calibri"/>
          <w:spacing w:val="-5"/>
          <w:w w:val="110"/>
        </w:rPr>
        <w:t xml:space="preserve"> </w:t>
      </w:r>
      <w:r>
        <w:rPr>
          <w:rFonts w:ascii="Calibri" w:hAnsi="Calibri"/>
          <w:w w:val="110"/>
        </w:rPr>
        <w:t>around</w:t>
      </w:r>
      <w:r>
        <w:rPr>
          <w:rFonts w:ascii="Calibri" w:hAnsi="Calibri"/>
          <w:spacing w:val="-5"/>
          <w:w w:val="110"/>
        </w:rPr>
        <w:t xml:space="preserve"> </w:t>
      </w:r>
      <w:r>
        <w:rPr>
          <w:rFonts w:ascii="Calibri" w:hAnsi="Calibri"/>
          <w:w w:val="110"/>
        </w:rPr>
        <w:t>its</w:t>
      </w:r>
      <w:r>
        <w:rPr>
          <w:rFonts w:ascii="Calibri" w:hAnsi="Calibri"/>
          <w:spacing w:val="-5"/>
          <w:w w:val="110"/>
        </w:rPr>
        <w:t xml:space="preserve"> </w:t>
      </w:r>
      <w:r>
        <w:rPr>
          <w:rFonts w:ascii="Calibri" w:hAnsi="Calibri"/>
          <w:w w:val="110"/>
        </w:rPr>
        <w:t>content</w:t>
      </w:r>
      <w:r>
        <w:rPr>
          <w:rFonts w:ascii="Calibri" w:hAnsi="Calibri"/>
          <w:spacing w:val="-4"/>
          <w:w w:val="110"/>
        </w:rPr>
        <w:t xml:space="preserve"> </w:t>
      </w:r>
      <w:r>
        <w:rPr>
          <w:rFonts w:ascii="Calibri" w:hAnsi="Calibri"/>
          <w:w w:val="110"/>
        </w:rPr>
        <w:t>and</w:t>
      </w:r>
      <w:r>
        <w:rPr>
          <w:rFonts w:ascii="Calibri" w:hAnsi="Calibri"/>
          <w:spacing w:val="-5"/>
          <w:w w:val="110"/>
        </w:rPr>
        <w:t xml:space="preserve"> </w:t>
      </w:r>
      <w:r>
        <w:rPr>
          <w:rFonts w:ascii="Calibri" w:hAnsi="Calibri"/>
          <w:w w:val="110"/>
        </w:rPr>
        <w:t>wānanga</w:t>
      </w:r>
      <w:r>
        <w:rPr>
          <w:rFonts w:ascii="Calibri" w:hAnsi="Calibri"/>
          <w:spacing w:val="-5"/>
          <w:w w:val="110"/>
        </w:rPr>
        <w:t xml:space="preserve"> </w:t>
      </w:r>
      <w:r>
        <w:rPr>
          <w:rFonts w:ascii="Calibri" w:hAnsi="Calibri"/>
          <w:w w:val="110"/>
        </w:rPr>
        <w:t>around</w:t>
      </w:r>
      <w:r>
        <w:rPr>
          <w:rFonts w:ascii="Calibri" w:hAnsi="Calibri"/>
          <w:spacing w:val="-4"/>
          <w:w w:val="110"/>
        </w:rPr>
        <w:t xml:space="preserve"> </w:t>
      </w:r>
      <w:r>
        <w:rPr>
          <w:rFonts w:ascii="Calibri" w:hAnsi="Calibri"/>
          <w:w w:val="110"/>
        </w:rPr>
        <w:t>the</w:t>
      </w:r>
      <w:r>
        <w:rPr>
          <w:rFonts w:ascii="Calibri" w:hAnsi="Calibri"/>
          <w:spacing w:val="-5"/>
          <w:w w:val="110"/>
        </w:rPr>
        <w:t xml:space="preserve"> </w:t>
      </w:r>
      <w:r>
        <w:rPr>
          <w:rFonts w:ascii="Calibri" w:hAnsi="Calibri"/>
          <w:w w:val="110"/>
        </w:rPr>
        <w:t>concepts</w:t>
      </w:r>
      <w:r>
        <w:rPr>
          <w:rFonts w:ascii="Calibri" w:hAnsi="Calibri"/>
          <w:spacing w:val="-5"/>
          <w:w w:val="110"/>
        </w:rPr>
        <w:t xml:space="preserve"> </w:t>
      </w:r>
      <w:r>
        <w:rPr>
          <w:rFonts w:ascii="Calibri" w:hAnsi="Calibri"/>
          <w:w w:val="110"/>
        </w:rPr>
        <w:t>and</w:t>
      </w:r>
      <w:r>
        <w:rPr>
          <w:rFonts w:ascii="Calibri" w:hAnsi="Calibri"/>
          <w:spacing w:val="-4"/>
          <w:w w:val="110"/>
        </w:rPr>
        <w:t xml:space="preserve"> </w:t>
      </w:r>
      <w:proofErr w:type="spellStart"/>
      <w:r>
        <w:rPr>
          <w:rFonts w:ascii="Calibri" w:hAnsi="Calibri"/>
          <w:w w:val="110"/>
        </w:rPr>
        <w:t>kupu</w:t>
      </w:r>
      <w:proofErr w:type="spellEnd"/>
      <w:r>
        <w:rPr>
          <w:rFonts w:ascii="Calibri" w:hAnsi="Calibri"/>
          <w:spacing w:val="-5"/>
          <w:w w:val="110"/>
        </w:rPr>
        <w:t xml:space="preserve"> </w:t>
      </w:r>
      <w:r>
        <w:rPr>
          <w:rFonts w:ascii="Calibri" w:hAnsi="Calibri"/>
          <w:w w:val="110"/>
        </w:rPr>
        <w:t>and</w:t>
      </w:r>
      <w:r>
        <w:rPr>
          <w:rFonts w:ascii="Calibri" w:hAnsi="Calibri"/>
          <w:spacing w:val="-5"/>
          <w:w w:val="110"/>
        </w:rPr>
        <w:t xml:space="preserve"> </w:t>
      </w:r>
      <w:r>
        <w:rPr>
          <w:rFonts w:ascii="Calibri" w:hAnsi="Calibri"/>
          <w:w w:val="110"/>
        </w:rPr>
        <w:t>structuring</w:t>
      </w:r>
      <w:r>
        <w:rPr>
          <w:rFonts w:ascii="Calibri" w:hAnsi="Calibri"/>
          <w:spacing w:val="-4"/>
          <w:w w:val="110"/>
        </w:rPr>
        <w:t xml:space="preserve"> </w:t>
      </w:r>
      <w:r>
        <w:rPr>
          <w:rFonts w:ascii="Calibri" w:hAnsi="Calibri"/>
          <w:w w:val="110"/>
        </w:rPr>
        <w:t>of</w:t>
      </w:r>
      <w:r>
        <w:rPr>
          <w:rFonts w:ascii="Calibri" w:hAnsi="Calibri"/>
          <w:spacing w:val="-5"/>
          <w:w w:val="110"/>
        </w:rPr>
        <w:t xml:space="preserve"> </w:t>
      </w:r>
      <w:r>
        <w:rPr>
          <w:rFonts w:ascii="Calibri" w:hAnsi="Calibri"/>
          <w:w w:val="110"/>
        </w:rPr>
        <w:t>the</w:t>
      </w:r>
      <w:r>
        <w:rPr>
          <w:rFonts w:ascii="Calibri" w:hAnsi="Calibri"/>
          <w:spacing w:val="-47"/>
          <w:w w:val="110"/>
        </w:rPr>
        <w:t xml:space="preserve"> </w:t>
      </w:r>
      <w:proofErr w:type="spellStart"/>
      <w:r>
        <w:rPr>
          <w:rFonts w:ascii="Calibri" w:hAnsi="Calibri"/>
          <w:w w:val="110"/>
        </w:rPr>
        <w:t>huatau</w:t>
      </w:r>
      <w:proofErr w:type="spellEnd"/>
      <w:r>
        <w:rPr>
          <w:rFonts w:ascii="Calibri" w:hAnsi="Calibri"/>
          <w:w w:val="110"/>
        </w:rPr>
        <w:t xml:space="preserve"> </w:t>
      </w:r>
      <w:proofErr w:type="spellStart"/>
      <w:r>
        <w:rPr>
          <w:rFonts w:ascii="Calibri" w:hAnsi="Calibri"/>
          <w:w w:val="110"/>
        </w:rPr>
        <w:t>matua</w:t>
      </w:r>
      <w:proofErr w:type="spellEnd"/>
      <w:r>
        <w:rPr>
          <w:rFonts w:ascii="Calibri" w:hAnsi="Calibri"/>
          <w:w w:val="110"/>
        </w:rPr>
        <w:t xml:space="preserve"> … perhaps the support needed will be in how this </w:t>
      </w:r>
      <w:proofErr w:type="spellStart"/>
      <w:r>
        <w:rPr>
          <w:rFonts w:ascii="Calibri" w:hAnsi="Calibri"/>
          <w:w w:val="110"/>
        </w:rPr>
        <w:t>whenu</w:t>
      </w:r>
      <w:proofErr w:type="spellEnd"/>
      <w:r>
        <w:rPr>
          <w:rFonts w:ascii="Calibri" w:hAnsi="Calibri"/>
          <w:w w:val="110"/>
        </w:rPr>
        <w:t xml:space="preserve"> is rolled out, and not so</w:t>
      </w:r>
      <w:r>
        <w:rPr>
          <w:rFonts w:ascii="Calibri" w:hAnsi="Calibri"/>
          <w:spacing w:val="-47"/>
          <w:w w:val="110"/>
        </w:rPr>
        <w:t xml:space="preserve"> </w:t>
      </w:r>
      <w:r>
        <w:rPr>
          <w:rFonts w:ascii="Calibri" w:hAnsi="Calibri"/>
          <w:w w:val="110"/>
        </w:rPr>
        <w:t>much</w:t>
      </w:r>
      <w:r>
        <w:rPr>
          <w:rFonts w:ascii="Calibri" w:hAnsi="Calibri"/>
          <w:spacing w:val="-2"/>
          <w:w w:val="110"/>
        </w:rPr>
        <w:t xml:space="preserve"> </w:t>
      </w:r>
      <w:r>
        <w:rPr>
          <w:rFonts w:ascii="Calibri" w:hAnsi="Calibri"/>
          <w:w w:val="110"/>
        </w:rPr>
        <w:t>in</w:t>
      </w:r>
      <w:r>
        <w:rPr>
          <w:rFonts w:ascii="Calibri" w:hAnsi="Calibri"/>
          <w:spacing w:val="-1"/>
          <w:w w:val="110"/>
        </w:rPr>
        <w:t xml:space="preserve"> </w:t>
      </w:r>
      <w:r>
        <w:rPr>
          <w:rFonts w:ascii="Calibri" w:hAnsi="Calibri"/>
          <w:w w:val="110"/>
        </w:rPr>
        <w:t>what</w:t>
      </w:r>
      <w:r>
        <w:rPr>
          <w:rFonts w:ascii="Calibri" w:hAnsi="Calibri"/>
          <w:spacing w:val="-2"/>
          <w:w w:val="110"/>
        </w:rPr>
        <w:t xml:space="preserve"> </w:t>
      </w:r>
      <w:r>
        <w:rPr>
          <w:rFonts w:ascii="Calibri" w:hAnsi="Calibri"/>
          <w:w w:val="110"/>
        </w:rPr>
        <w:t>might</w:t>
      </w:r>
      <w:r>
        <w:rPr>
          <w:rFonts w:ascii="Calibri" w:hAnsi="Calibri"/>
          <w:spacing w:val="-1"/>
          <w:w w:val="110"/>
        </w:rPr>
        <w:t xml:space="preserve"> </w:t>
      </w:r>
      <w:r>
        <w:rPr>
          <w:rFonts w:ascii="Calibri" w:hAnsi="Calibri"/>
          <w:w w:val="110"/>
        </w:rPr>
        <w:t>improve</w:t>
      </w:r>
      <w:r>
        <w:rPr>
          <w:rFonts w:ascii="Calibri" w:hAnsi="Calibri"/>
          <w:spacing w:val="-2"/>
          <w:w w:val="110"/>
        </w:rPr>
        <w:t xml:space="preserve"> </w:t>
      </w:r>
      <w:r>
        <w:rPr>
          <w:rFonts w:ascii="Calibri" w:hAnsi="Calibri"/>
          <w:w w:val="110"/>
        </w:rPr>
        <w:t>the</w:t>
      </w:r>
      <w:r>
        <w:rPr>
          <w:rFonts w:ascii="Calibri" w:hAnsi="Calibri"/>
          <w:spacing w:val="-1"/>
          <w:w w:val="110"/>
        </w:rPr>
        <w:t xml:space="preserve"> </w:t>
      </w:r>
      <w:r>
        <w:rPr>
          <w:rFonts w:ascii="Calibri" w:hAnsi="Calibri"/>
          <w:w w:val="110"/>
        </w:rPr>
        <w:t>draft.</w:t>
      </w:r>
      <w:r>
        <w:rPr>
          <w:rFonts w:ascii="Calibri" w:hAnsi="Calibri"/>
          <w:spacing w:val="-1"/>
          <w:w w:val="110"/>
        </w:rPr>
        <w:t xml:space="preserve"> </w:t>
      </w:r>
      <w:r>
        <w:rPr>
          <w:rFonts w:ascii="Calibri" w:hAnsi="Calibri"/>
          <w:w w:val="110"/>
        </w:rPr>
        <w:t>(Kaiako)</w:t>
      </w:r>
    </w:p>
    <w:p w14:paraId="40C58373" w14:textId="77777777" w:rsidR="00E520BF" w:rsidRDefault="003212D0">
      <w:pPr>
        <w:pStyle w:val="BodyText"/>
        <w:spacing w:before="51"/>
        <w:ind w:left="757" w:right="566"/>
        <w:rPr>
          <w:rFonts w:ascii="Calibri" w:hAnsi="Calibri"/>
        </w:rPr>
      </w:pPr>
      <w:r>
        <w:rPr>
          <w:rFonts w:ascii="Calibri" w:hAnsi="Calibri"/>
          <w:w w:val="110"/>
        </w:rPr>
        <w:t>If</w:t>
      </w:r>
      <w:r>
        <w:rPr>
          <w:rFonts w:ascii="Calibri" w:hAnsi="Calibri"/>
          <w:spacing w:val="-10"/>
          <w:w w:val="110"/>
        </w:rPr>
        <w:t xml:space="preserve"> </w:t>
      </w:r>
      <w:r>
        <w:rPr>
          <w:rFonts w:ascii="Calibri" w:hAnsi="Calibri"/>
          <w:w w:val="110"/>
        </w:rPr>
        <w:t>you</w:t>
      </w:r>
      <w:r>
        <w:rPr>
          <w:rFonts w:ascii="Calibri" w:hAnsi="Calibri"/>
          <w:spacing w:val="-10"/>
          <w:w w:val="110"/>
        </w:rPr>
        <w:t xml:space="preserve"> </w:t>
      </w:r>
      <w:r>
        <w:rPr>
          <w:rFonts w:ascii="Calibri" w:hAnsi="Calibri"/>
          <w:w w:val="110"/>
        </w:rPr>
        <w:t>want</w:t>
      </w:r>
      <w:r>
        <w:rPr>
          <w:rFonts w:ascii="Calibri" w:hAnsi="Calibri"/>
          <w:spacing w:val="-10"/>
          <w:w w:val="110"/>
        </w:rPr>
        <w:t xml:space="preserve"> </w:t>
      </w:r>
      <w:r>
        <w:rPr>
          <w:rFonts w:ascii="Calibri" w:hAnsi="Calibri"/>
          <w:w w:val="110"/>
        </w:rPr>
        <w:t>this</w:t>
      </w:r>
      <w:r>
        <w:rPr>
          <w:rFonts w:ascii="Calibri" w:hAnsi="Calibri"/>
          <w:spacing w:val="-10"/>
          <w:w w:val="110"/>
        </w:rPr>
        <w:t xml:space="preserve"> </w:t>
      </w:r>
      <w:r>
        <w:rPr>
          <w:rFonts w:ascii="Calibri" w:hAnsi="Calibri"/>
          <w:w w:val="110"/>
        </w:rPr>
        <w:t>to</w:t>
      </w:r>
      <w:r>
        <w:rPr>
          <w:rFonts w:ascii="Calibri" w:hAnsi="Calibri"/>
          <w:spacing w:val="-9"/>
          <w:w w:val="110"/>
        </w:rPr>
        <w:t xml:space="preserve"> </w:t>
      </w:r>
      <w:r>
        <w:rPr>
          <w:rFonts w:ascii="Calibri" w:hAnsi="Calibri"/>
          <w:w w:val="110"/>
        </w:rPr>
        <w:t>be</w:t>
      </w:r>
      <w:r>
        <w:rPr>
          <w:rFonts w:ascii="Calibri" w:hAnsi="Calibri"/>
          <w:spacing w:val="-10"/>
          <w:w w:val="110"/>
        </w:rPr>
        <w:t xml:space="preserve"> </w:t>
      </w:r>
      <w:r>
        <w:rPr>
          <w:rFonts w:ascii="Calibri" w:hAnsi="Calibri"/>
          <w:w w:val="110"/>
        </w:rPr>
        <w:t>a</w:t>
      </w:r>
      <w:r>
        <w:rPr>
          <w:rFonts w:ascii="Calibri" w:hAnsi="Calibri"/>
          <w:spacing w:val="-10"/>
          <w:w w:val="110"/>
        </w:rPr>
        <w:t xml:space="preserve"> </w:t>
      </w:r>
      <w:r>
        <w:rPr>
          <w:rFonts w:ascii="Calibri" w:hAnsi="Calibri"/>
          <w:w w:val="110"/>
        </w:rPr>
        <w:t>success,</w:t>
      </w:r>
      <w:r>
        <w:rPr>
          <w:rFonts w:ascii="Calibri" w:hAnsi="Calibri"/>
          <w:spacing w:val="-10"/>
          <w:w w:val="110"/>
        </w:rPr>
        <w:t xml:space="preserve"> </w:t>
      </w:r>
      <w:r>
        <w:rPr>
          <w:rFonts w:ascii="Calibri" w:hAnsi="Calibri"/>
          <w:w w:val="110"/>
        </w:rPr>
        <w:t>give</w:t>
      </w:r>
      <w:r>
        <w:rPr>
          <w:rFonts w:ascii="Calibri" w:hAnsi="Calibri"/>
          <w:spacing w:val="-9"/>
          <w:w w:val="110"/>
        </w:rPr>
        <w:t xml:space="preserve"> </w:t>
      </w:r>
      <w:r>
        <w:rPr>
          <w:rFonts w:ascii="Calibri" w:hAnsi="Calibri"/>
          <w:w w:val="110"/>
        </w:rPr>
        <w:t>time</w:t>
      </w:r>
      <w:r>
        <w:rPr>
          <w:rFonts w:ascii="Calibri" w:hAnsi="Calibri"/>
          <w:spacing w:val="-10"/>
          <w:w w:val="110"/>
        </w:rPr>
        <w:t xml:space="preserve"> </w:t>
      </w:r>
      <w:r>
        <w:rPr>
          <w:rFonts w:ascii="Calibri" w:hAnsi="Calibri"/>
          <w:w w:val="110"/>
        </w:rPr>
        <w:t>and</w:t>
      </w:r>
      <w:r>
        <w:rPr>
          <w:rFonts w:ascii="Calibri" w:hAnsi="Calibri"/>
          <w:spacing w:val="-10"/>
          <w:w w:val="110"/>
        </w:rPr>
        <w:t xml:space="preserve"> </w:t>
      </w:r>
      <w:r>
        <w:rPr>
          <w:rFonts w:ascii="Calibri" w:hAnsi="Calibri"/>
          <w:w w:val="110"/>
        </w:rPr>
        <w:t>energy</w:t>
      </w:r>
      <w:r>
        <w:rPr>
          <w:rFonts w:ascii="Calibri" w:hAnsi="Calibri"/>
          <w:spacing w:val="-10"/>
          <w:w w:val="110"/>
        </w:rPr>
        <w:t xml:space="preserve"> </w:t>
      </w:r>
      <w:r>
        <w:rPr>
          <w:rFonts w:ascii="Calibri" w:hAnsi="Calibri"/>
          <w:w w:val="110"/>
        </w:rPr>
        <w:t>in</w:t>
      </w:r>
      <w:r>
        <w:rPr>
          <w:rFonts w:ascii="Calibri" w:hAnsi="Calibri"/>
          <w:spacing w:val="-9"/>
          <w:w w:val="110"/>
        </w:rPr>
        <w:t xml:space="preserve"> </w:t>
      </w:r>
      <w:r>
        <w:rPr>
          <w:rFonts w:ascii="Calibri" w:hAnsi="Calibri"/>
          <w:w w:val="110"/>
        </w:rPr>
        <w:t>the</w:t>
      </w:r>
      <w:r>
        <w:rPr>
          <w:rFonts w:ascii="Calibri" w:hAnsi="Calibri"/>
          <w:spacing w:val="-10"/>
          <w:w w:val="110"/>
        </w:rPr>
        <w:t xml:space="preserve"> </w:t>
      </w:r>
      <w:r>
        <w:rPr>
          <w:rFonts w:ascii="Calibri" w:hAnsi="Calibri"/>
          <w:w w:val="110"/>
        </w:rPr>
        <w:t>Māori</w:t>
      </w:r>
      <w:r>
        <w:rPr>
          <w:rFonts w:ascii="Calibri" w:hAnsi="Calibri"/>
          <w:spacing w:val="-10"/>
          <w:w w:val="110"/>
        </w:rPr>
        <w:t xml:space="preserve"> </w:t>
      </w:r>
      <w:r>
        <w:rPr>
          <w:rFonts w:ascii="Calibri" w:hAnsi="Calibri"/>
          <w:w w:val="110"/>
        </w:rPr>
        <w:t>medium</w:t>
      </w:r>
      <w:r>
        <w:rPr>
          <w:rFonts w:ascii="Calibri" w:hAnsi="Calibri"/>
          <w:spacing w:val="-10"/>
          <w:w w:val="110"/>
        </w:rPr>
        <w:t xml:space="preserve"> </w:t>
      </w:r>
      <w:r>
        <w:rPr>
          <w:rFonts w:ascii="Calibri" w:hAnsi="Calibri"/>
          <w:w w:val="110"/>
        </w:rPr>
        <w:t>space.</w:t>
      </w:r>
      <w:r>
        <w:rPr>
          <w:rFonts w:ascii="Calibri" w:hAnsi="Calibri"/>
          <w:spacing w:val="-9"/>
          <w:w w:val="110"/>
        </w:rPr>
        <w:t xml:space="preserve"> </w:t>
      </w:r>
      <w:r>
        <w:rPr>
          <w:rFonts w:ascii="Calibri" w:hAnsi="Calibri"/>
          <w:w w:val="110"/>
        </w:rPr>
        <w:t>W</w:t>
      </w:r>
      <w:r>
        <w:rPr>
          <w:w w:val="110"/>
        </w:rPr>
        <w:t>ā</w:t>
      </w:r>
      <w:r>
        <w:rPr>
          <w:rFonts w:ascii="Calibri" w:hAnsi="Calibri"/>
          <w:w w:val="110"/>
        </w:rPr>
        <w:t>nanga</w:t>
      </w:r>
      <w:r>
        <w:rPr>
          <w:rFonts w:ascii="Calibri" w:hAnsi="Calibri"/>
          <w:spacing w:val="-10"/>
          <w:w w:val="110"/>
        </w:rPr>
        <w:t xml:space="preserve"> </w:t>
      </w:r>
      <w:r>
        <w:rPr>
          <w:rFonts w:ascii="Calibri" w:hAnsi="Calibri"/>
          <w:w w:val="110"/>
        </w:rPr>
        <w:t>and</w:t>
      </w:r>
      <w:r>
        <w:rPr>
          <w:rFonts w:ascii="Calibri" w:hAnsi="Calibri"/>
          <w:spacing w:val="-47"/>
          <w:w w:val="110"/>
        </w:rPr>
        <w:t xml:space="preserve"> </w:t>
      </w:r>
      <w:r>
        <w:rPr>
          <w:rFonts w:ascii="Calibri" w:hAnsi="Calibri"/>
          <w:w w:val="110"/>
        </w:rPr>
        <w:t>preparation,</w:t>
      </w:r>
      <w:r>
        <w:rPr>
          <w:rFonts w:ascii="Calibri" w:hAnsi="Calibri"/>
          <w:spacing w:val="-2"/>
          <w:w w:val="110"/>
        </w:rPr>
        <w:t xml:space="preserve"> </w:t>
      </w:r>
      <w:r>
        <w:rPr>
          <w:rFonts w:ascii="Calibri" w:hAnsi="Calibri"/>
          <w:w w:val="110"/>
        </w:rPr>
        <w:t>doing</w:t>
      </w:r>
      <w:r>
        <w:rPr>
          <w:rFonts w:ascii="Calibri" w:hAnsi="Calibri"/>
          <w:spacing w:val="-2"/>
          <w:w w:val="110"/>
        </w:rPr>
        <w:t xml:space="preserve"> </w:t>
      </w:r>
      <w:r>
        <w:rPr>
          <w:rFonts w:ascii="Calibri" w:hAnsi="Calibri"/>
          <w:w w:val="110"/>
        </w:rPr>
        <w:t>this</w:t>
      </w:r>
      <w:r>
        <w:rPr>
          <w:rFonts w:ascii="Calibri" w:hAnsi="Calibri"/>
          <w:spacing w:val="-1"/>
          <w:w w:val="110"/>
        </w:rPr>
        <w:t xml:space="preserve"> </w:t>
      </w:r>
      <w:r>
        <w:rPr>
          <w:rFonts w:ascii="Calibri" w:hAnsi="Calibri"/>
          <w:w w:val="110"/>
        </w:rPr>
        <w:t>well</w:t>
      </w:r>
      <w:r>
        <w:rPr>
          <w:rFonts w:ascii="Calibri" w:hAnsi="Calibri"/>
          <w:spacing w:val="-2"/>
          <w:w w:val="110"/>
        </w:rPr>
        <w:t xml:space="preserve"> </w:t>
      </w:r>
      <w:r>
        <w:rPr>
          <w:rFonts w:ascii="Calibri" w:hAnsi="Calibri"/>
          <w:w w:val="110"/>
        </w:rPr>
        <w:t>is</w:t>
      </w:r>
      <w:r>
        <w:rPr>
          <w:rFonts w:ascii="Calibri" w:hAnsi="Calibri"/>
          <w:spacing w:val="-2"/>
          <w:w w:val="110"/>
        </w:rPr>
        <w:t xml:space="preserve"> </w:t>
      </w:r>
      <w:proofErr w:type="gramStart"/>
      <w:r>
        <w:rPr>
          <w:rFonts w:ascii="Calibri" w:hAnsi="Calibri"/>
          <w:w w:val="110"/>
        </w:rPr>
        <w:t>really</w:t>
      </w:r>
      <w:r>
        <w:rPr>
          <w:rFonts w:ascii="Calibri" w:hAnsi="Calibri"/>
          <w:spacing w:val="-1"/>
          <w:w w:val="110"/>
        </w:rPr>
        <w:t xml:space="preserve"> </w:t>
      </w:r>
      <w:r>
        <w:rPr>
          <w:rFonts w:ascii="Calibri" w:hAnsi="Calibri"/>
          <w:w w:val="110"/>
        </w:rPr>
        <w:t>important</w:t>
      </w:r>
      <w:proofErr w:type="gramEnd"/>
      <w:r>
        <w:rPr>
          <w:rFonts w:ascii="Calibri" w:hAnsi="Calibri"/>
          <w:w w:val="110"/>
        </w:rPr>
        <w:t>.</w:t>
      </w:r>
      <w:r>
        <w:rPr>
          <w:rFonts w:ascii="Calibri" w:hAnsi="Calibri"/>
          <w:spacing w:val="-2"/>
          <w:w w:val="110"/>
        </w:rPr>
        <w:t xml:space="preserve"> </w:t>
      </w:r>
      <w:r>
        <w:rPr>
          <w:rFonts w:ascii="Calibri" w:hAnsi="Calibri"/>
          <w:w w:val="110"/>
        </w:rPr>
        <w:t>(Facilitator)</w:t>
      </w:r>
    </w:p>
    <w:p w14:paraId="7450B993" w14:textId="77777777" w:rsidR="00E520BF" w:rsidRDefault="003212D0">
      <w:pPr>
        <w:pStyle w:val="Heading3"/>
        <w:spacing w:before="240"/>
      </w:pPr>
      <w:r>
        <w:rPr>
          <w:color w:val="52555B"/>
          <w:w w:val="105"/>
        </w:rPr>
        <w:t>Support</w:t>
      </w:r>
      <w:r>
        <w:rPr>
          <w:color w:val="52555B"/>
          <w:spacing w:val="2"/>
          <w:w w:val="105"/>
        </w:rPr>
        <w:t xml:space="preserve"> </w:t>
      </w:r>
      <w:r>
        <w:rPr>
          <w:color w:val="52555B"/>
          <w:w w:val="105"/>
        </w:rPr>
        <w:t>from</w:t>
      </w:r>
      <w:r>
        <w:rPr>
          <w:color w:val="52555B"/>
          <w:spacing w:val="2"/>
          <w:w w:val="105"/>
        </w:rPr>
        <w:t xml:space="preserve"> </w:t>
      </w:r>
      <w:r>
        <w:rPr>
          <w:color w:val="52555B"/>
          <w:w w:val="105"/>
        </w:rPr>
        <w:t>leadership</w:t>
      </w:r>
    </w:p>
    <w:p w14:paraId="57EC44B2" w14:textId="77777777" w:rsidR="00E520BF" w:rsidRDefault="003212D0">
      <w:pPr>
        <w:pStyle w:val="BodyText"/>
        <w:spacing w:before="138" w:line="218" w:lineRule="auto"/>
        <w:ind w:left="417" w:right="878"/>
      </w:pPr>
      <w:r>
        <w:rPr>
          <w:spacing w:val="-2"/>
          <w:w w:val="95"/>
        </w:rPr>
        <w:t>Support</w:t>
      </w:r>
      <w:r>
        <w:rPr>
          <w:spacing w:val="-12"/>
          <w:w w:val="95"/>
        </w:rPr>
        <w:t xml:space="preserve"> </w:t>
      </w:r>
      <w:r>
        <w:rPr>
          <w:spacing w:val="-2"/>
          <w:w w:val="95"/>
        </w:rPr>
        <w:t>from</w:t>
      </w:r>
      <w:r>
        <w:rPr>
          <w:spacing w:val="-12"/>
          <w:w w:val="95"/>
        </w:rPr>
        <w:t xml:space="preserve"> </w:t>
      </w:r>
      <w:proofErr w:type="spellStart"/>
      <w:r>
        <w:rPr>
          <w:spacing w:val="-2"/>
          <w:w w:val="95"/>
        </w:rPr>
        <w:t>tumuaki</w:t>
      </w:r>
      <w:proofErr w:type="spellEnd"/>
      <w:r>
        <w:rPr>
          <w:spacing w:val="-12"/>
          <w:w w:val="95"/>
        </w:rPr>
        <w:t xml:space="preserve"> </w:t>
      </w:r>
      <w:r>
        <w:rPr>
          <w:spacing w:val="-2"/>
          <w:w w:val="95"/>
        </w:rPr>
        <w:t>and</w:t>
      </w:r>
      <w:r>
        <w:rPr>
          <w:spacing w:val="-12"/>
          <w:w w:val="95"/>
        </w:rPr>
        <w:t xml:space="preserve"> </w:t>
      </w:r>
      <w:r>
        <w:rPr>
          <w:spacing w:val="-2"/>
          <w:w w:val="95"/>
        </w:rPr>
        <w:t>senior</w:t>
      </w:r>
      <w:r>
        <w:rPr>
          <w:spacing w:val="-11"/>
          <w:w w:val="95"/>
        </w:rPr>
        <w:t xml:space="preserve"> </w:t>
      </w:r>
      <w:r>
        <w:rPr>
          <w:spacing w:val="-2"/>
          <w:w w:val="95"/>
        </w:rPr>
        <w:t>leadership</w:t>
      </w:r>
      <w:r>
        <w:rPr>
          <w:spacing w:val="-12"/>
          <w:w w:val="95"/>
        </w:rPr>
        <w:t xml:space="preserve"> </w:t>
      </w:r>
      <w:r>
        <w:rPr>
          <w:spacing w:val="-2"/>
          <w:w w:val="95"/>
        </w:rPr>
        <w:t>will</w:t>
      </w:r>
      <w:r>
        <w:rPr>
          <w:spacing w:val="-12"/>
          <w:w w:val="95"/>
        </w:rPr>
        <w:t xml:space="preserve"> </w:t>
      </w:r>
      <w:r>
        <w:rPr>
          <w:spacing w:val="-2"/>
          <w:w w:val="95"/>
        </w:rPr>
        <w:t>be</w:t>
      </w:r>
      <w:r>
        <w:rPr>
          <w:spacing w:val="-12"/>
          <w:w w:val="95"/>
        </w:rPr>
        <w:t xml:space="preserve"> </w:t>
      </w:r>
      <w:r>
        <w:rPr>
          <w:spacing w:val="-2"/>
          <w:w w:val="95"/>
        </w:rPr>
        <w:t>fundamental</w:t>
      </w:r>
      <w:r>
        <w:rPr>
          <w:spacing w:val="-12"/>
          <w:w w:val="95"/>
        </w:rPr>
        <w:t xml:space="preserve"> </w:t>
      </w:r>
      <w:r>
        <w:rPr>
          <w:spacing w:val="-2"/>
          <w:w w:val="95"/>
        </w:rPr>
        <w:t>in</w:t>
      </w:r>
      <w:r>
        <w:rPr>
          <w:spacing w:val="-11"/>
          <w:w w:val="95"/>
        </w:rPr>
        <w:t xml:space="preserve"> </w:t>
      </w:r>
      <w:r>
        <w:rPr>
          <w:spacing w:val="-2"/>
          <w:w w:val="95"/>
        </w:rPr>
        <w:t>ensuring</w:t>
      </w:r>
      <w:r>
        <w:rPr>
          <w:spacing w:val="-12"/>
          <w:w w:val="95"/>
        </w:rPr>
        <w:t xml:space="preserve"> </w:t>
      </w:r>
      <w:proofErr w:type="spellStart"/>
      <w:r>
        <w:rPr>
          <w:spacing w:val="-2"/>
          <w:w w:val="95"/>
        </w:rPr>
        <w:t>kaiako</w:t>
      </w:r>
      <w:proofErr w:type="spellEnd"/>
      <w:r>
        <w:rPr>
          <w:spacing w:val="-12"/>
          <w:w w:val="95"/>
        </w:rPr>
        <w:t xml:space="preserve"> </w:t>
      </w:r>
      <w:r>
        <w:rPr>
          <w:spacing w:val="-2"/>
          <w:w w:val="95"/>
        </w:rPr>
        <w:t>are</w:t>
      </w:r>
      <w:r>
        <w:rPr>
          <w:spacing w:val="-12"/>
          <w:w w:val="95"/>
        </w:rPr>
        <w:t xml:space="preserve"> </w:t>
      </w:r>
      <w:r>
        <w:rPr>
          <w:spacing w:val="-2"/>
          <w:w w:val="95"/>
        </w:rPr>
        <w:t>able</w:t>
      </w:r>
      <w:r>
        <w:rPr>
          <w:spacing w:val="-12"/>
          <w:w w:val="95"/>
        </w:rPr>
        <w:t xml:space="preserve"> </w:t>
      </w:r>
      <w:r>
        <w:rPr>
          <w:spacing w:val="-2"/>
          <w:w w:val="95"/>
        </w:rPr>
        <w:t>to</w:t>
      </w:r>
      <w:r>
        <w:rPr>
          <w:spacing w:val="-57"/>
          <w:w w:val="95"/>
        </w:rPr>
        <w:t xml:space="preserve"> </w:t>
      </w:r>
      <w:r>
        <w:rPr>
          <w:w w:val="90"/>
        </w:rPr>
        <w:t xml:space="preserve">deliver Te </w:t>
      </w:r>
      <w:proofErr w:type="spellStart"/>
      <w:r>
        <w:rPr>
          <w:w w:val="90"/>
        </w:rPr>
        <w:t>Takanga</w:t>
      </w:r>
      <w:proofErr w:type="spellEnd"/>
      <w:r>
        <w:rPr>
          <w:w w:val="90"/>
        </w:rPr>
        <w:t xml:space="preserve"> o </w:t>
      </w:r>
      <w:proofErr w:type="spellStart"/>
      <w:r>
        <w:rPr>
          <w:w w:val="90"/>
        </w:rPr>
        <w:t>te</w:t>
      </w:r>
      <w:proofErr w:type="spellEnd"/>
      <w:r>
        <w:rPr>
          <w:w w:val="90"/>
        </w:rPr>
        <w:t xml:space="preserve"> </w:t>
      </w:r>
      <w:proofErr w:type="spellStart"/>
      <w:r>
        <w:rPr>
          <w:w w:val="90"/>
        </w:rPr>
        <w:t>Wā</w:t>
      </w:r>
      <w:proofErr w:type="spellEnd"/>
      <w:r>
        <w:rPr>
          <w:w w:val="90"/>
        </w:rPr>
        <w:t xml:space="preserve">. Much of the support for </w:t>
      </w:r>
      <w:proofErr w:type="spellStart"/>
      <w:r>
        <w:rPr>
          <w:w w:val="90"/>
        </w:rPr>
        <w:t>kaiako</w:t>
      </w:r>
      <w:proofErr w:type="spellEnd"/>
      <w:r>
        <w:rPr>
          <w:w w:val="90"/>
        </w:rPr>
        <w:t xml:space="preserve"> to have time for PLD, planning, and</w:t>
      </w:r>
      <w:r>
        <w:rPr>
          <w:spacing w:val="1"/>
          <w:w w:val="90"/>
        </w:rPr>
        <w:t xml:space="preserve"> </w:t>
      </w:r>
      <w:r>
        <w:rPr>
          <w:spacing w:val="-3"/>
          <w:w w:val="95"/>
        </w:rPr>
        <w:t>implementation</w:t>
      </w:r>
      <w:r>
        <w:rPr>
          <w:spacing w:val="-12"/>
          <w:w w:val="95"/>
        </w:rPr>
        <w:t xml:space="preserve"> </w:t>
      </w:r>
      <w:r>
        <w:rPr>
          <w:spacing w:val="-3"/>
          <w:w w:val="95"/>
        </w:rPr>
        <w:t>of</w:t>
      </w:r>
      <w:r>
        <w:rPr>
          <w:spacing w:val="-12"/>
          <w:w w:val="95"/>
        </w:rPr>
        <w:t xml:space="preserve"> </w:t>
      </w:r>
      <w:r>
        <w:rPr>
          <w:spacing w:val="-3"/>
          <w:w w:val="95"/>
        </w:rPr>
        <w:t>the</w:t>
      </w:r>
      <w:r>
        <w:rPr>
          <w:spacing w:val="-12"/>
          <w:w w:val="95"/>
        </w:rPr>
        <w:t xml:space="preserve"> </w:t>
      </w:r>
      <w:r>
        <w:rPr>
          <w:spacing w:val="-2"/>
          <w:w w:val="95"/>
        </w:rPr>
        <w:t>curriculum</w:t>
      </w:r>
      <w:r>
        <w:rPr>
          <w:spacing w:val="-12"/>
          <w:w w:val="95"/>
        </w:rPr>
        <w:t xml:space="preserve"> </w:t>
      </w:r>
      <w:r>
        <w:rPr>
          <w:spacing w:val="-2"/>
          <w:w w:val="95"/>
        </w:rPr>
        <w:t>will</w:t>
      </w:r>
      <w:r>
        <w:rPr>
          <w:spacing w:val="-11"/>
          <w:w w:val="95"/>
        </w:rPr>
        <w:t xml:space="preserve"> </w:t>
      </w:r>
      <w:r>
        <w:rPr>
          <w:spacing w:val="-2"/>
          <w:w w:val="95"/>
        </w:rPr>
        <w:t>come</w:t>
      </w:r>
      <w:r>
        <w:rPr>
          <w:spacing w:val="-12"/>
          <w:w w:val="95"/>
        </w:rPr>
        <w:t xml:space="preserve"> </w:t>
      </w:r>
      <w:r>
        <w:rPr>
          <w:spacing w:val="-2"/>
          <w:w w:val="95"/>
        </w:rPr>
        <w:t>from</w:t>
      </w:r>
      <w:r>
        <w:rPr>
          <w:spacing w:val="-12"/>
          <w:w w:val="95"/>
        </w:rPr>
        <w:t xml:space="preserve"> </w:t>
      </w:r>
      <w:r>
        <w:rPr>
          <w:spacing w:val="-2"/>
          <w:w w:val="95"/>
        </w:rPr>
        <w:t>their</w:t>
      </w:r>
      <w:r>
        <w:rPr>
          <w:spacing w:val="-12"/>
          <w:w w:val="95"/>
        </w:rPr>
        <w:t xml:space="preserve"> </w:t>
      </w:r>
      <w:r>
        <w:rPr>
          <w:spacing w:val="-2"/>
          <w:w w:val="95"/>
        </w:rPr>
        <w:t>school</w:t>
      </w:r>
      <w:r>
        <w:rPr>
          <w:spacing w:val="-12"/>
          <w:w w:val="95"/>
        </w:rPr>
        <w:t xml:space="preserve"> </w:t>
      </w:r>
      <w:r>
        <w:rPr>
          <w:spacing w:val="-2"/>
          <w:w w:val="95"/>
        </w:rPr>
        <w:t>leaders:</w:t>
      </w:r>
    </w:p>
    <w:p w14:paraId="1E144A17" w14:textId="77777777" w:rsidR="00E520BF" w:rsidRDefault="003212D0">
      <w:pPr>
        <w:pStyle w:val="BodyText"/>
        <w:spacing w:before="96" w:line="276" w:lineRule="auto"/>
        <w:ind w:left="757" w:right="843"/>
        <w:rPr>
          <w:rFonts w:ascii="Calibri" w:hAnsi="Calibri"/>
        </w:rPr>
      </w:pPr>
      <w:r>
        <w:rPr>
          <w:rFonts w:ascii="Calibri" w:hAnsi="Calibri"/>
          <w:w w:val="110"/>
        </w:rPr>
        <w:t>Me</w:t>
      </w:r>
      <w:r>
        <w:rPr>
          <w:rFonts w:ascii="Calibri" w:hAnsi="Calibri"/>
          <w:spacing w:val="-8"/>
          <w:w w:val="110"/>
        </w:rPr>
        <w:t xml:space="preserve"> </w:t>
      </w:r>
      <w:proofErr w:type="spellStart"/>
      <w:r>
        <w:rPr>
          <w:rFonts w:ascii="Calibri" w:hAnsi="Calibri"/>
          <w:w w:val="110"/>
        </w:rPr>
        <w:t>pehea</w:t>
      </w:r>
      <w:proofErr w:type="spellEnd"/>
      <w:r>
        <w:rPr>
          <w:rFonts w:ascii="Calibri" w:hAnsi="Calibri"/>
          <w:spacing w:val="-8"/>
          <w:w w:val="110"/>
        </w:rPr>
        <w:t xml:space="preserve"> </w:t>
      </w:r>
      <w:proofErr w:type="spellStart"/>
      <w:r>
        <w:rPr>
          <w:rFonts w:ascii="Calibri" w:hAnsi="Calibri"/>
          <w:w w:val="110"/>
        </w:rPr>
        <w:t>mātou</w:t>
      </w:r>
      <w:proofErr w:type="spellEnd"/>
      <w:r>
        <w:rPr>
          <w:rFonts w:ascii="Calibri" w:hAnsi="Calibri"/>
          <w:spacing w:val="-7"/>
          <w:w w:val="110"/>
        </w:rPr>
        <w:t xml:space="preserve"> </w:t>
      </w:r>
      <w:proofErr w:type="spellStart"/>
      <w:r>
        <w:rPr>
          <w:rFonts w:ascii="Calibri" w:hAnsi="Calibri"/>
          <w:w w:val="110"/>
        </w:rPr>
        <w:t>te</w:t>
      </w:r>
      <w:proofErr w:type="spellEnd"/>
      <w:r>
        <w:rPr>
          <w:rFonts w:ascii="Calibri" w:hAnsi="Calibri"/>
          <w:spacing w:val="-8"/>
          <w:w w:val="110"/>
        </w:rPr>
        <w:t xml:space="preserve"> </w:t>
      </w:r>
      <w:proofErr w:type="spellStart"/>
      <w:r>
        <w:rPr>
          <w:rFonts w:ascii="Calibri" w:hAnsi="Calibri"/>
          <w:w w:val="110"/>
        </w:rPr>
        <w:t>tono</w:t>
      </w:r>
      <w:proofErr w:type="spellEnd"/>
      <w:r>
        <w:rPr>
          <w:rFonts w:ascii="Calibri" w:hAnsi="Calibri"/>
          <w:spacing w:val="-7"/>
          <w:w w:val="110"/>
        </w:rPr>
        <w:t xml:space="preserve"> </w:t>
      </w:r>
      <w:proofErr w:type="spellStart"/>
      <w:r>
        <w:rPr>
          <w:rFonts w:ascii="Calibri" w:hAnsi="Calibri"/>
          <w:w w:val="110"/>
        </w:rPr>
        <w:t>mai</w:t>
      </w:r>
      <w:proofErr w:type="spellEnd"/>
      <w:r>
        <w:rPr>
          <w:rFonts w:ascii="Calibri" w:hAnsi="Calibri"/>
          <w:spacing w:val="-8"/>
          <w:w w:val="110"/>
        </w:rPr>
        <w:t xml:space="preserve"> </w:t>
      </w:r>
      <w:proofErr w:type="spellStart"/>
      <w:r>
        <w:rPr>
          <w:rFonts w:ascii="Calibri" w:hAnsi="Calibri"/>
          <w:w w:val="110"/>
        </w:rPr>
        <w:t>ki</w:t>
      </w:r>
      <w:proofErr w:type="spellEnd"/>
      <w:r>
        <w:rPr>
          <w:rFonts w:ascii="Calibri" w:hAnsi="Calibri"/>
          <w:spacing w:val="-7"/>
          <w:w w:val="110"/>
        </w:rPr>
        <w:t xml:space="preserve"> </w:t>
      </w:r>
      <w:proofErr w:type="spellStart"/>
      <w:r>
        <w:rPr>
          <w:rFonts w:ascii="Calibri" w:hAnsi="Calibri"/>
          <w:w w:val="110"/>
        </w:rPr>
        <w:t>ngā</w:t>
      </w:r>
      <w:proofErr w:type="spellEnd"/>
      <w:r>
        <w:rPr>
          <w:rFonts w:ascii="Calibri" w:hAnsi="Calibri"/>
          <w:spacing w:val="-8"/>
          <w:w w:val="110"/>
        </w:rPr>
        <w:t xml:space="preserve"> </w:t>
      </w:r>
      <w:proofErr w:type="spellStart"/>
      <w:r>
        <w:rPr>
          <w:rFonts w:ascii="Calibri" w:hAnsi="Calibri"/>
          <w:w w:val="110"/>
        </w:rPr>
        <w:t>kaiārahi</w:t>
      </w:r>
      <w:proofErr w:type="spellEnd"/>
      <w:r>
        <w:rPr>
          <w:rFonts w:ascii="Calibri" w:hAnsi="Calibri"/>
          <w:w w:val="110"/>
        </w:rPr>
        <w:t>,</w:t>
      </w:r>
      <w:r>
        <w:rPr>
          <w:rFonts w:ascii="Calibri" w:hAnsi="Calibri"/>
          <w:spacing w:val="-7"/>
          <w:w w:val="110"/>
        </w:rPr>
        <w:t xml:space="preserve"> </w:t>
      </w:r>
      <w:proofErr w:type="spellStart"/>
      <w:r>
        <w:rPr>
          <w:rFonts w:ascii="Calibri" w:hAnsi="Calibri"/>
          <w:w w:val="110"/>
        </w:rPr>
        <w:t>pouārahi</w:t>
      </w:r>
      <w:proofErr w:type="spellEnd"/>
      <w:r>
        <w:rPr>
          <w:rFonts w:ascii="Calibri" w:hAnsi="Calibri"/>
          <w:spacing w:val="-8"/>
          <w:w w:val="110"/>
        </w:rPr>
        <w:t xml:space="preserve"> </w:t>
      </w:r>
      <w:proofErr w:type="spellStart"/>
      <w:r>
        <w:rPr>
          <w:rFonts w:ascii="Calibri" w:hAnsi="Calibri"/>
          <w:w w:val="110"/>
        </w:rPr>
        <w:t>tumuaki</w:t>
      </w:r>
      <w:proofErr w:type="spellEnd"/>
      <w:r>
        <w:rPr>
          <w:rFonts w:ascii="Calibri" w:hAnsi="Calibri"/>
          <w:spacing w:val="-7"/>
          <w:w w:val="110"/>
        </w:rPr>
        <w:t xml:space="preserve"> </w:t>
      </w:r>
      <w:proofErr w:type="spellStart"/>
      <w:r>
        <w:rPr>
          <w:rFonts w:ascii="Calibri" w:hAnsi="Calibri"/>
          <w:w w:val="110"/>
        </w:rPr>
        <w:t>hoki</w:t>
      </w:r>
      <w:proofErr w:type="spellEnd"/>
      <w:r>
        <w:rPr>
          <w:rFonts w:ascii="Calibri" w:hAnsi="Calibri"/>
          <w:spacing w:val="-8"/>
          <w:w w:val="110"/>
        </w:rPr>
        <w:t xml:space="preserve"> </w:t>
      </w:r>
      <w:proofErr w:type="spellStart"/>
      <w:r>
        <w:rPr>
          <w:rFonts w:ascii="Calibri" w:hAnsi="Calibri"/>
          <w:w w:val="110"/>
        </w:rPr>
        <w:t>ki</w:t>
      </w:r>
      <w:proofErr w:type="spellEnd"/>
      <w:r>
        <w:rPr>
          <w:rFonts w:ascii="Calibri" w:hAnsi="Calibri"/>
          <w:spacing w:val="-7"/>
          <w:w w:val="110"/>
        </w:rPr>
        <w:t xml:space="preserve"> </w:t>
      </w:r>
      <w:proofErr w:type="spellStart"/>
      <w:r>
        <w:rPr>
          <w:rFonts w:ascii="Calibri" w:hAnsi="Calibri"/>
          <w:w w:val="110"/>
        </w:rPr>
        <w:t>te</w:t>
      </w:r>
      <w:proofErr w:type="spellEnd"/>
      <w:r>
        <w:rPr>
          <w:rFonts w:ascii="Calibri" w:hAnsi="Calibri"/>
          <w:spacing w:val="-8"/>
          <w:w w:val="110"/>
        </w:rPr>
        <w:t xml:space="preserve"> </w:t>
      </w:r>
      <w:proofErr w:type="spellStart"/>
      <w:r>
        <w:rPr>
          <w:rFonts w:ascii="Calibri" w:hAnsi="Calibri"/>
          <w:w w:val="110"/>
        </w:rPr>
        <w:t>whai</w:t>
      </w:r>
      <w:proofErr w:type="spellEnd"/>
      <w:r>
        <w:rPr>
          <w:rFonts w:ascii="Calibri" w:hAnsi="Calibri"/>
          <w:spacing w:val="-7"/>
          <w:w w:val="110"/>
        </w:rPr>
        <w:t xml:space="preserve"> </w:t>
      </w:r>
      <w:proofErr w:type="spellStart"/>
      <w:r>
        <w:rPr>
          <w:rFonts w:ascii="Calibri" w:hAnsi="Calibri"/>
          <w:w w:val="110"/>
        </w:rPr>
        <w:t>wāhi</w:t>
      </w:r>
      <w:proofErr w:type="spellEnd"/>
      <w:r>
        <w:rPr>
          <w:rFonts w:ascii="Calibri" w:hAnsi="Calibri"/>
          <w:spacing w:val="-8"/>
          <w:w w:val="110"/>
        </w:rPr>
        <w:t xml:space="preserve"> </w:t>
      </w:r>
      <w:proofErr w:type="spellStart"/>
      <w:r>
        <w:rPr>
          <w:rFonts w:ascii="Calibri" w:hAnsi="Calibri"/>
          <w:w w:val="110"/>
        </w:rPr>
        <w:t>mai</w:t>
      </w:r>
      <w:proofErr w:type="spellEnd"/>
      <w:r>
        <w:rPr>
          <w:rFonts w:ascii="Calibri" w:hAnsi="Calibri"/>
          <w:spacing w:val="-8"/>
          <w:w w:val="110"/>
        </w:rPr>
        <w:t xml:space="preserve"> </w:t>
      </w:r>
      <w:proofErr w:type="spellStart"/>
      <w:r>
        <w:rPr>
          <w:rFonts w:ascii="Calibri" w:hAnsi="Calibri"/>
          <w:w w:val="110"/>
        </w:rPr>
        <w:t>ki</w:t>
      </w:r>
      <w:proofErr w:type="spellEnd"/>
      <w:r>
        <w:rPr>
          <w:rFonts w:ascii="Calibri" w:hAnsi="Calibri"/>
          <w:spacing w:val="-7"/>
          <w:w w:val="110"/>
        </w:rPr>
        <w:t xml:space="preserve"> </w:t>
      </w:r>
      <w:proofErr w:type="spellStart"/>
      <w:r>
        <w:rPr>
          <w:rFonts w:ascii="Calibri" w:hAnsi="Calibri"/>
          <w:w w:val="110"/>
        </w:rPr>
        <w:t>te</w:t>
      </w:r>
      <w:proofErr w:type="spellEnd"/>
      <w:r>
        <w:rPr>
          <w:rFonts w:ascii="Calibri" w:hAnsi="Calibri"/>
          <w:spacing w:val="-47"/>
          <w:w w:val="110"/>
        </w:rPr>
        <w:t xml:space="preserve"> </w:t>
      </w:r>
      <w:proofErr w:type="spellStart"/>
      <w:r>
        <w:rPr>
          <w:rFonts w:ascii="Calibri" w:hAnsi="Calibri"/>
          <w:w w:val="110"/>
        </w:rPr>
        <w:t>takanga</w:t>
      </w:r>
      <w:proofErr w:type="spellEnd"/>
      <w:r>
        <w:rPr>
          <w:rFonts w:ascii="Calibri" w:hAnsi="Calibri"/>
          <w:spacing w:val="-4"/>
          <w:w w:val="110"/>
        </w:rPr>
        <w:t xml:space="preserve"> </w:t>
      </w:r>
      <w:r>
        <w:rPr>
          <w:rFonts w:ascii="Calibri" w:hAnsi="Calibri"/>
          <w:w w:val="110"/>
        </w:rPr>
        <w:t>o</w:t>
      </w:r>
      <w:r>
        <w:rPr>
          <w:rFonts w:ascii="Calibri" w:hAnsi="Calibri"/>
          <w:spacing w:val="-3"/>
          <w:w w:val="110"/>
        </w:rPr>
        <w:t xml:space="preserve"> </w:t>
      </w:r>
      <w:proofErr w:type="spellStart"/>
      <w:r>
        <w:rPr>
          <w:rFonts w:ascii="Calibri" w:hAnsi="Calibri"/>
          <w:w w:val="110"/>
        </w:rPr>
        <w:t>te</w:t>
      </w:r>
      <w:proofErr w:type="spellEnd"/>
      <w:r>
        <w:rPr>
          <w:rFonts w:ascii="Calibri" w:hAnsi="Calibri"/>
          <w:spacing w:val="-4"/>
          <w:w w:val="110"/>
        </w:rPr>
        <w:t xml:space="preserve"> </w:t>
      </w:r>
      <w:proofErr w:type="spellStart"/>
      <w:r>
        <w:rPr>
          <w:rFonts w:ascii="Calibri" w:hAnsi="Calibri"/>
          <w:w w:val="110"/>
        </w:rPr>
        <w:t>wā</w:t>
      </w:r>
      <w:proofErr w:type="spellEnd"/>
      <w:r>
        <w:rPr>
          <w:rFonts w:ascii="Calibri" w:hAnsi="Calibri"/>
          <w:w w:val="110"/>
        </w:rPr>
        <w:t>.</w:t>
      </w:r>
      <w:r>
        <w:rPr>
          <w:rFonts w:ascii="Calibri" w:hAnsi="Calibri"/>
          <w:spacing w:val="-3"/>
          <w:w w:val="110"/>
        </w:rPr>
        <w:t xml:space="preserve"> </w:t>
      </w:r>
      <w:r>
        <w:rPr>
          <w:rFonts w:ascii="Calibri" w:hAnsi="Calibri"/>
          <w:w w:val="110"/>
        </w:rPr>
        <w:t>Ma</w:t>
      </w:r>
      <w:r>
        <w:rPr>
          <w:rFonts w:ascii="Calibri" w:hAnsi="Calibri"/>
          <w:spacing w:val="-4"/>
          <w:w w:val="110"/>
        </w:rPr>
        <w:t xml:space="preserve"> </w:t>
      </w:r>
      <w:proofErr w:type="spellStart"/>
      <w:r>
        <w:rPr>
          <w:rFonts w:ascii="Calibri" w:hAnsi="Calibri"/>
          <w:w w:val="110"/>
        </w:rPr>
        <w:t>ratou</w:t>
      </w:r>
      <w:proofErr w:type="spellEnd"/>
      <w:r>
        <w:rPr>
          <w:rFonts w:ascii="Calibri" w:hAnsi="Calibri"/>
          <w:spacing w:val="-3"/>
          <w:w w:val="110"/>
        </w:rPr>
        <w:t xml:space="preserve"> </w:t>
      </w:r>
      <w:proofErr w:type="spellStart"/>
      <w:r>
        <w:rPr>
          <w:rFonts w:ascii="Calibri" w:hAnsi="Calibri"/>
          <w:w w:val="110"/>
        </w:rPr>
        <w:t>kee</w:t>
      </w:r>
      <w:proofErr w:type="spellEnd"/>
      <w:r>
        <w:rPr>
          <w:rFonts w:ascii="Calibri" w:hAnsi="Calibri"/>
          <w:spacing w:val="-3"/>
          <w:w w:val="110"/>
        </w:rPr>
        <w:t xml:space="preserve"> </w:t>
      </w:r>
      <w:proofErr w:type="spellStart"/>
      <w:r>
        <w:rPr>
          <w:rFonts w:ascii="Calibri" w:hAnsi="Calibri"/>
          <w:w w:val="110"/>
        </w:rPr>
        <w:t>tenei</w:t>
      </w:r>
      <w:proofErr w:type="spellEnd"/>
      <w:r>
        <w:rPr>
          <w:rFonts w:ascii="Calibri" w:hAnsi="Calibri"/>
          <w:spacing w:val="-4"/>
          <w:w w:val="110"/>
        </w:rPr>
        <w:t xml:space="preserve"> </w:t>
      </w:r>
      <w:proofErr w:type="spellStart"/>
      <w:r>
        <w:rPr>
          <w:rFonts w:ascii="Calibri" w:hAnsi="Calibri"/>
          <w:w w:val="110"/>
        </w:rPr>
        <w:t>kaupapa</w:t>
      </w:r>
      <w:proofErr w:type="spellEnd"/>
      <w:r>
        <w:rPr>
          <w:rFonts w:ascii="Calibri" w:hAnsi="Calibri"/>
          <w:spacing w:val="-3"/>
          <w:w w:val="110"/>
        </w:rPr>
        <w:t xml:space="preserve"> </w:t>
      </w:r>
      <w:r>
        <w:rPr>
          <w:rFonts w:ascii="Calibri" w:hAnsi="Calibri"/>
          <w:w w:val="110"/>
        </w:rPr>
        <w:t>e</w:t>
      </w:r>
      <w:r>
        <w:rPr>
          <w:rFonts w:ascii="Calibri" w:hAnsi="Calibri"/>
          <w:spacing w:val="-4"/>
          <w:w w:val="110"/>
        </w:rPr>
        <w:t xml:space="preserve"> </w:t>
      </w:r>
      <w:proofErr w:type="spellStart"/>
      <w:r>
        <w:rPr>
          <w:rFonts w:ascii="Calibri" w:hAnsi="Calibri"/>
          <w:w w:val="110"/>
        </w:rPr>
        <w:t>whakamana</w:t>
      </w:r>
      <w:proofErr w:type="spellEnd"/>
      <w:r>
        <w:rPr>
          <w:rFonts w:ascii="Calibri" w:hAnsi="Calibri"/>
          <w:w w:val="110"/>
        </w:rPr>
        <w:t>.</w:t>
      </w:r>
      <w:r>
        <w:rPr>
          <w:rFonts w:ascii="Calibri" w:hAnsi="Calibri"/>
          <w:spacing w:val="-3"/>
          <w:w w:val="110"/>
        </w:rPr>
        <w:t xml:space="preserve"> </w:t>
      </w:r>
      <w:r>
        <w:rPr>
          <w:rFonts w:ascii="Calibri" w:hAnsi="Calibri"/>
          <w:w w:val="110"/>
        </w:rPr>
        <w:t>(Kaiako)</w:t>
      </w:r>
    </w:p>
    <w:p w14:paraId="0B6B1DA4" w14:textId="77777777" w:rsidR="00E520BF" w:rsidRDefault="00E520BF">
      <w:pPr>
        <w:spacing w:line="276" w:lineRule="auto"/>
        <w:rPr>
          <w:rFonts w:ascii="Calibri" w:hAnsi="Calibri"/>
        </w:rPr>
        <w:sectPr w:rsidR="00E520BF">
          <w:pgSz w:w="11910" w:h="16840"/>
          <w:pgMar w:top="760" w:right="1140" w:bottom="1240" w:left="1000" w:header="0" w:footer="1053" w:gutter="0"/>
          <w:cols w:space="720"/>
        </w:sectPr>
      </w:pPr>
    </w:p>
    <w:p w14:paraId="275CC26B" w14:textId="77777777" w:rsidR="00E520BF" w:rsidRDefault="007B575F">
      <w:pPr>
        <w:spacing w:before="79" w:line="247" w:lineRule="auto"/>
        <w:ind w:left="2553" w:right="1763" w:firstLine="106"/>
        <w:rPr>
          <w:rFonts w:ascii="Trebuchet MS" w:hAnsi="Trebuchet MS"/>
          <w:sz w:val="17"/>
        </w:rPr>
      </w:pPr>
      <w:r>
        <w:pict w14:anchorId="1914DFA4">
          <v:shape id="docshape57" o:spid="_x0000_s1046" style="position:absolute;left:0;text-align:left;margin-left:70.85pt;margin-top:26.5pt;width:453.55pt;height:.1pt;z-index:-15697408;mso-wrap-distance-left:0;mso-wrap-distance-right:0;mso-position-horizontal-relative:page" coordorigin="1417,530" coordsize="9071,0" path="m1417,530r9071,e" filled="f" strokeweight=".25pt">
            <v:path arrowok="t"/>
            <w10:wrap type="topAndBottom" anchorx="page"/>
          </v:shape>
        </w:pict>
      </w:r>
      <w:bookmarkStart w:id="67" w:name="_bookmark27"/>
      <w:bookmarkEnd w:id="67"/>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2C9B524C" w14:textId="77777777" w:rsidR="00E520BF" w:rsidRDefault="00E520BF">
      <w:pPr>
        <w:pStyle w:val="BodyText"/>
        <w:rPr>
          <w:rFonts w:ascii="Trebuchet MS"/>
        </w:rPr>
      </w:pPr>
    </w:p>
    <w:p w14:paraId="5DB0F5C4" w14:textId="77777777" w:rsidR="00E520BF" w:rsidRDefault="00E520BF">
      <w:pPr>
        <w:pStyle w:val="BodyText"/>
        <w:rPr>
          <w:rFonts w:ascii="Trebuchet MS"/>
        </w:rPr>
      </w:pPr>
    </w:p>
    <w:p w14:paraId="68D136F8" w14:textId="77777777" w:rsidR="00E520BF" w:rsidRDefault="00E520BF">
      <w:pPr>
        <w:pStyle w:val="BodyText"/>
        <w:spacing w:before="9"/>
        <w:rPr>
          <w:rFonts w:ascii="Trebuchet MS"/>
        </w:rPr>
      </w:pPr>
    </w:p>
    <w:p w14:paraId="3D36AEF9" w14:textId="77777777" w:rsidR="00E520BF" w:rsidRDefault="003212D0">
      <w:pPr>
        <w:pStyle w:val="Heading3"/>
        <w:spacing w:before="0"/>
      </w:pPr>
      <w:r>
        <w:rPr>
          <w:color w:val="52555B"/>
          <w:w w:val="105"/>
        </w:rPr>
        <w:t>Kaiako</w:t>
      </w:r>
      <w:r>
        <w:rPr>
          <w:color w:val="52555B"/>
          <w:spacing w:val="-3"/>
          <w:w w:val="105"/>
        </w:rPr>
        <w:t xml:space="preserve"> </w:t>
      </w:r>
      <w:r>
        <w:rPr>
          <w:color w:val="52555B"/>
          <w:w w:val="105"/>
        </w:rPr>
        <w:t>professional</w:t>
      </w:r>
      <w:r>
        <w:rPr>
          <w:color w:val="52555B"/>
          <w:spacing w:val="-1"/>
          <w:w w:val="105"/>
        </w:rPr>
        <w:t xml:space="preserve"> </w:t>
      </w:r>
      <w:r>
        <w:rPr>
          <w:color w:val="52555B"/>
          <w:w w:val="105"/>
        </w:rPr>
        <w:t>learning</w:t>
      </w:r>
      <w:r>
        <w:rPr>
          <w:color w:val="52555B"/>
          <w:spacing w:val="-2"/>
          <w:w w:val="105"/>
        </w:rPr>
        <w:t xml:space="preserve"> </w:t>
      </w:r>
      <w:r>
        <w:rPr>
          <w:color w:val="52555B"/>
          <w:w w:val="105"/>
        </w:rPr>
        <w:t>and</w:t>
      </w:r>
      <w:r>
        <w:rPr>
          <w:color w:val="52555B"/>
          <w:spacing w:val="-4"/>
          <w:w w:val="105"/>
        </w:rPr>
        <w:t xml:space="preserve"> </w:t>
      </w:r>
      <w:r>
        <w:rPr>
          <w:color w:val="52555B"/>
          <w:w w:val="105"/>
        </w:rPr>
        <w:t>development</w:t>
      </w:r>
    </w:p>
    <w:p w14:paraId="75E348FE" w14:textId="77777777" w:rsidR="00E520BF" w:rsidRDefault="003212D0">
      <w:pPr>
        <w:pStyle w:val="BodyText"/>
        <w:spacing w:before="139" w:line="218" w:lineRule="auto"/>
        <w:ind w:left="417" w:right="275"/>
      </w:pPr>
      <w:r>
        <w:rPr>
          <w:spacing w:val="-3"/>
          <w:w w:val="95"/>
        </w:rPr>
        <w:t xml:space="preserve">Kaiako identified a range of professional </w:t>
      </w:r>
      <w:r>
        <w:rPr>
          <w:spacing w:val="-2"/>
          <w:w w:val="95"/>
        </w:rPr>
        <w:t>learning opportunities that would support them to</w:t>
      </w:r>
      <w:r>
        <w:rPr>
          <w:spacing w:val="-1"/>
          <w:w w:val="95"/>
        </w:rPr>
        <w:t xml:space="preserve"> </w:t>
      </w:r>
      <w:r>
        <w:rPr>
          <w:spacing w:val="-3"/>
          <w:w w:val="95"/>
        </w:rPr>
        <w:t xml:space="preserve">implement the curriculum. One area they identified </w:t>
      </w:r>
      <w:r>
        <w:rPr>
          <w:spacing w:val="-2"/>
          <w:w w:val="95"/>
        </w:rPr>
        <w:t>was PLD around the subject of history, led by</w:t>
      </w:r>
      <w:r>
        <w:rPr>
          <w:spacing w:val="-1"/>
          <w:w w:val="95"/>
        </w:rPr>
        <w:t xml:space="preserve"> </w:t>
      </w:r>
      <w:r>
        <w:rPr>
          <w:w w:val="90"/>
        </w:rPr>
        <w:t>history</w:t>
      </w:r>
      <w:r>
        <w:rPr>
          <w:spacing w:val="3"/>
          <w:w w:val="90"/>
        </w:rPr>
        <w:t xml:space="preserve"> </w:t>
      </w:r>
      <w:r>
        <w:rPr>
          <w:w w:val="90"/>
        </w:rPr>
        <w:t>experts.</w:t>
      </w:r>
      <w:r>
        <w:rPr>
          <w:spacing w:val="4"/>
          <w:w w:val="90"/>
        </w:rPr>
        <w:t xml:space="preserve"> </w:t>
      </w:r>
      <w:r>
        <w:rPr>
          <w:w w:val="90"/>
        </w:rPr>
        <w:t>They</w:t>
      </w:r>
      <w:r>
        <w:rPr>
          <w:spacing w:val="4"/>
          <w:w w:val="90"/>
        </w:rPr>
        <w:t xml:space="preserve"> </w:t>
      </w:r>
      <w:r>
        <w:rPr>
          <w:w w:val="90"/>
        </w:rPr>
        <w:t>also</w:t>
      </w:r>
      <w:r>
        <w:rPr>
          <w:spacing w:val="4"/>
          <w:w w:val="90"/>
        </w:rPr>
        <w:t xml:space="preserve"> </w:t>
      </w:r>
      <w:r>
        <w:rPr>
          <w:w w:val="90"/>
        </w:rPr>
        <w:t>spoke</w:t>
      </w:r>
      <w:r>
        <w:rPr>
          <w:spacing w:val="4"/>
          <w:w w:val="90"/>
        </w:rPr>
        <w:t xml:space="preserve"> </w:t>
      </w:r>
      <w:r>
        <w:rPr>
          <w:w w:val="90"/>
        </w:rPr>
        <w:t>about</w:t>
      </w:r>
      <w:r>
        <w:rPr>
          <w:spacing w:val="4"/>
          <w:w w:val="90"/>
        </w:rPr>
        <w:t xml:space="preserve"> </w:t>
      </w:r>
      <w:r>
        <w:rPr>
          <w:w w:val="90"/>
        </w:rPr>
        <w:t>needing</w:t>
      </w:r>
      <w:r>
        <w:rPr>
          <w:spacing w:val="4"/>
          <w:w w:val="90"/>
        </w:rPr>
        <w:t xml:space="preserve"> </w:t>
      </w:r>
      <w:proofErr w:type="spellStart"/>
      <w:r>
        <w:rPr>
          <w:w w:val="90"/>
        </w:rPr>
        <w:t>reo</w:t>
      </w:r>
      <w:proofErr w:type="spellEnd"/>
      <w:r>
        <w:rPr>
          <w:spacing w:val="4"/>
          <w:w w:val="90"/>
        </w:rPr>
        <w:t xml:space="preserve"> </w:t>
      </w:r>
      <w:r>
        <w:rPr>
          <w:w w:val="90"/>
        </w:rPr>
        <w:t>Māori</w:t>
      </w:r>
      <w:r>
        <w:rPr>
          <w:spacing w:val="4"/>
          <w:w w:val="90"/>
        </w:rPr>
        <w:t xml:space="preserve"> </w:t>
      </w:r>
      <w:r>
        <w:rPr>
          <w:w w:val="90"/>
        </w:rPr>
        <w:t>PLD,</w:t>
      </w:r>
      <w:r>
        <w:rPr>
          <w:spacing w:val="4"/>
          <w:w w:val="90"/>
        </w:rPr>
        <w:t xml:space="preserve"> </w:t>
      </w:r>
      <w:r>
        <w:rPr>
          <w:w w:val="90"/>
        </w:rPr>
        <w:t>as</w:t>
      </w:r>
      <w:r>
        <w:rPr>
          <w:spacing w:val="4"/>
          <w:w w:val="90"/>
        </w:rPr>
        <w:t xml:space="preserve"> </w:t>
      </w:r>
      <w:r>
        <w:rPr>
          <w:w w:val="90"/>
        </w:rPr>
        <w:t>well</w:t>
      </w:r>
      <w:r>
        <w:rPr>
          <w:spacing w:val="4"/>
          <w:w w:val="90"/>
        </w:rPr>
        <w:t xml:space="preserve"> </w:t>
      </w:r>
      <w:r>
        <w:rPr>
          <w:w w:val="90"/>
        </w:rPr>
        <w:t>as</w:t>
      </w:r>
      <w:r>
        <w:rPr>
          <w:spacing w:val="3"/>
          <w:w w:val="90"/>
        </w:rPr>
        <w:t xml:space="preserve"> </w:t>
      </w:r>
      <w:r>
        <w:rPr>
          <w:w w:val="90"/>
        </w:rPr>
        <w:t>support</w:t>
      </w:r>
      <w:r>
        <w:rPr>
          <w:spacing w:val="4"/>
          <w:w w:val="90"/>
        </w:rPr>
        <w:t xml:space="preserve"> </w:t>
      </w:r>
      <w:r>
        <w:rPr>
          <w:w w:val="90"/>
        </w:rPr>
        <w:t>around</w:t>
      </w:r>
      <w:r>
        <w:rPr>
          <w:spacing w:val="4"/>
          <w:w w:val="90"/>
        </w:rPr>
        <w:t xml:space="preserve"> </w:t>
      </w:r>
      <w:proofErr w:type="spellStart"/>
      <w:r>
        <w:rPr>
          <w:w w:val="90"/>
        </w:rPr>
        <w:t>aromatawai</w:t>
      </w:r>
      <w:proofErr w:type="spellEnd"/>
      <w:r>
        <w:rPr>
          <w:w w:val="90"/>
        </w:rPr>
        <w:t>.</w:t>
      </w:r>
    </w:p>
    <w:p w14:paraId="2B741D81" w14:textId="77777777" w:rsidR="00E520BF" w:rsidRDefault="003212D0">
      <w:pPr>
        <w:pStyle w:val="BodyText"/>
        <w:spacing w:before="114" w:line="218" w:lineRule="auto"/>
        <w:ind w:left="417" w:right="445"/>
      </w:pPr>
      <w:r>
        <w:rPr>
          <w:w w:val="90"/>
        </w:rPr>
        <w:t>Some</w:t>
      </w:r>
      <w:r>
        <w:rPr>
          <w:spacing w:val="1"/>
          <w:w w:val="90"/>
        </w:rPr>
        <w:t xml:space="preserve"> </w:t>
      </w:r>
      <w:proofErr w:type="spellStart"/>
      <w:r>
        <w:rPr>
          <w:w w:val="90"/>
        </w:rPr>
        <w:t>kaiako</w:t>
      </w:r>
      <w:proofErr w:type="spellEnd"/>
      <w:r>
        <w:rPr>
          <w:spacing w:val="1"/>
          <w:w w:val="90"/>
        </w:rPr>
        <w:t xml:space="preserve"> </w:t>
      </w:r>
      <w:r>
        <w:rPr>
          <w:w w:val="90"/>
        </w:rPr>
        <w:t>suggested</w:t>
      </w:r>
      <w:r>
        <w:rPr>
          <w:spacing w:val="1"/>
          <w:w w:val="90"/>
        </w:rPr>
        <w:t xml:space="preserve"> </w:t>
      </w:r>
      <w:r>
        <w:rPr>
          <w:w w:val="90"/>
        </w:rPr>
        <w:t>it</w:t>
      </w:r>
      <w:r>
        <w:rPr>
          <w:spacing w:val="1"/>
          <w:w w:val="90"/>
        </w:rPr>
        <w:t xml:space="preserve"> </w:t>
      </w:r>
      <w:r>
        <w:rPr>
          <w:w w:val="90"/>
        </w:rPr>
        <w:t>would</w:t>
      </w:r>
      <w:r>
        <w:rPr>
          <w:spacing w:val="1"/>
          <w:w w:val="90"/>
        </w:rPr>
        <w:t xml:space="preserve"> </w:t>
      </w:r>
      <w:r>
        <w:rPr>
          <w:w w:val="90"/>
        </w:rPr>
        <w:t>be</w:t>
      </w:r>
      <w:r>
        <w:rPr>
          <w:spacing w:val="1"/>
          <w:w w:val="90"/>
        </w:rPr>
        <w:t xml:space="preserve"> </w:t>
      </w:r>
      <w:r>
        <w:rPr>
          <w:w w:val="90"/>
        </w:rPr>
        <w:t>useful</w:t>
      </w:r>
      <w:r>
        <w:rPr>
          <w:spacing w:val="2"/>
          <w:w w:val="90"/>
        </w:rPr>
        <w:t xml:space="preserve"> </w:t>
      </w:r>
      <w:r>
        <w:rPr>
          <w:w w:val="90"/>
        </w:rPr>
        <w:t>to</w:t>
      </w:r>
      <w:r>
        <w:rPr>
          <w:spacing w:val="1"/>
          <w:w w:val="90"/>
        </w:rPr>
        <w:t xml:space="preserve"> </w:t>
      </w:r>
      <w:r>
        <w:rPr>
          <w:w w:val="90"/>
        </w:rPr>
        <w:t>frame</w:t>
      </w:r>
      <w:r>
        <w:rPr>
          <w:spacing w:val="1"/>
          <w:w w:val="90"/>
        </w:rPr>
        <w:t xml:space="preserve"> </w:t>
      </w:r>
      <w:r>
        <w:rPr>
          <w:w w:val="90"/>
        </w:rPr>
        <w:t>PLD</w:t>
      </w:r>
      <w:r>
        <w:rPr>
          <w:spacing w:val="1"/>
          <w:w w:val="90"/>
        </w:rPr>
        <w:t xml:space="preserve"> </w:t>
      </w:r>
      <w:r>
        <w:rPr>
          <w:w w:val="90"/>
        </w:rPr>
        <w:t>around</w:t>
      </w:r>
      <w:r>
        <w:rPr>
          <w:spacing w:val="1"/>
          <w:w w:val="90"/>
        </w:rPr>
        <w:t xml:space="preserve"> </w:t>
      </w:r>
      <w:r>
        <w:rPr>
          <w:w w:val="90"/>
        </w:rPr>
        <w:t>the</w:t>
      </w:r>
      <w:r>
        <w:rPr>
          <w:spacing w:val="1"/>
          <w:w w:val="90"/>
        </w:rPr>
        <w:t xml:space="preserve"> </w:t>
      </w:r>
      <w:r>
        <w:rPr>
          <w:w w:val="90"/>
        </w:rPr>
        <w:t>five</w:t>
      </w:r>
      <w:r>
        <w:rPr>
          <w:spacing w:val="2"/>
          <w:w w:val="90"/>
        </w:rPr>
        <w:t xml:space="preserve"> </w:t>
      </w:r>
      <w:proofErr w:type="spellStart"/>
      <w:r>
        <w:rPr>
          <w:w w:val="90"/>
        </w:rPr>
        <w:t>huatau</w:t>
      </w:r>
      <w:proofErr w:type="spellEnd"/>
      <w:r>
        <w:rPr>
          <w:spacing w:val="1"/>
          <w:w w:val="90"/>
        </w:rPr>
        <w:t xml:space="preserve"> </w:t>
      </w:r>
      <w:proofErr w:type="spellStart"/>
      <w:r>
        <w:rPr>
          <w:w w:val="90"/>
        </w:rPr>
        <w:t>matua</w:t>
      </w:r>
      <w:proofErr w:type="spellEnd"/>
      <w:r>
        <w:rPr>
          <w:spacing w:val="1"/>
          <w:w w:val="90"/>
        </w:rPr>
        <w:t xml:space="preserve"> </w:t>
      </w:r>
      <w:r>
        <w:rPr>
          <w:w w:val="90"/>
        </w:rPr>
        <w:t>of</w:t>
      </w:r>
      <w:r>
        <w:rPr>
          <w:spacing w:val="1"/>
          <w:w w:val="90"/>
        </w:rPr>
        <w:t xml:space="preserve"> </w:t>
      </w:r>
      <w:r>
        <w:rPr>
          <w:w w:val="90"/>
        </w:rPr>
        <w:t>Te</w:t>
      </w:r>
      <w:r>
        <w:rPr>
          <w:spacing w:val="1"/>
          <w:w w:val="90"/>
        </w:rPr>
        <w:t xml:space="preserve"> </w:t>
      </w:r>
      <w:proofErr w:type="spellStart"/>
      <w:r>
        <w:rPr>
          <w:w w:val="90"/>
        </w:rPr>
        <w:t>Takanga</w:t>
      </w:r>
      <w:proofErr w:type="spellEnd"/>
      <w:r>
        <w:rPr>
          <w:spacing w:val="-54"/>
          <w:w w:val="90"/>
        </w:rPr>
        <w:t xml:space="preserve"> </w:t>
      </w:r>
      <w:r>
        <w:rPr>
          <w:w w:val="90"/>
        </w:rPr>
        <w:t xml:space="preserve">o </w:t>
      </w:r>
      <w:proofErr w:type="spellStart"/>
      <w:r>
        <w:rPr>
          <w:w w:val="90"/>
        </w:rPr>
        <w:t>te</w:t>
      </w:r>
      <w:proofErr w:type="spellEnd"/>
      <w:r>
        <w:rPr>
          <w:spacing w:val="1"/>
          <w:w w:val="90"/>
        </w:rPr>
        <w:t xml:space="preserve"> </w:t>
      </w:r>
      <w:proofErr w:type="spellStart"/>
      <w:r>
        <w:rPr>
          <w:w w:val="90"/>
        </w:rPr>
        <w:t>Wā</w:t>
      </w:r>
      <w:proofErr w:type="spellEnd"/>
      <w:r>
        <w:rPr>
          <w:w w:val="90"/>
        </w:rPr>
        <w:t>. It</w:t>
      </w:r>
      <w:r>
        <w:rPr>
          <w:spacing w:val="1"/>
          <w:w w:val="90"/>
        </w:rPr>
        <w:t xml:space="preserve"> </w:t>
      </w:r>
      <w:r>
        <w:rPr>
          <w:w w:val="90"/>
        </w:rPr>
        <w:t>could also</w:t>
      </w:r>
      <w:r>
        <w:rPr>
          <w:spacing w:val="1"/>
          <w:w w:val="90"/>
        </w:rPr>
        <w:t xml:space="preserve"> </w:t>
      </w:r>
      <w:r>
        <w:rPr>
          <w:w w:val="90"/>
        </w:rPr>
        <w:t>be useful</w:t>
      </w:r>
      <w:r>
        <w:rPr>
          <w:spacing w:val="1"/>
          <w:w w:val="90"/>
        </w:rPr>
        <w:t xml:space="preserve"> </w:t>
      </w:r>
      <w:r>
        <w:rPr>
          <w:w w:val="90"/>
        </w:rPr>
        <w:t>to do this</w:t>
      </w:r>
      <w:r>
        <w:rPr>
          <w:spacing w:val="1"/>
          <w:w w:val="90"/>
        </w:rPr>
        <w:t xml:space="preserve"> </w:t>
      </w:r>
      <w:r>
        <w:rPr>
          <w:w w:val="90"/>
        </w:rPr>
        <w:t>type of</w:t>
      </w:r>
      <w:r>
        <w:rPr>
          <w:spacing w:val="1"/>
          <w:w w:val="90"/>
        </w:rPr>
        <w:t xml:space="preserve"> </w:t>
      </w:r>
      <w:r>
        <w:rPr>
          <w:w w:val="90"/>
        </w:rPr>
        <w:t>PLD in</w:t>
      </w:r>
      <w:r>
        <w:rPr>
          <w:spacing w:val="1"/>
          <w:w w:val="90"/>
        </w:rPr>
        <w:t xml:space="preserve"> </w:t>
      </w:r>
      <w:r>
        <w:rPr>
          <w:w w:val="90"/>
        </w:rPr>
        <w:t>clusters or</w:t>
      </w:r>
      <w:r>
        <w:rPr>
          <w:spacing w:val="1"/>
          <w:w w:val="90"/>
        </w:rPr>
        <w:t xml:space="preserve"> </w:t>
      </w:r>
      <w:proofErr w:type="spellStart"/>
      <w:r>
        <w:rPr>
          <w:w w:val="90"/>
        </w:rPr>
        <w:t>Kāhui</w:t>
      </w:r>
      <w:proofErr w:type="spellEnd"/>
      <w:r>
        <w:rPr>
          <w:w w:val="90"/>
        </w:rPr>
        <w:t xml:space="preserve"> </w:t>
      </w:r>
      <w:proofErr w:type="spellStart"/>
      <w:r>
        <w:rPr>
          <w:w w:val="90"/>
        </w:rPr>
        <w:t>Ako</w:t>
      </w:r>
      <w:proofErr w:type="spellEnd"/>
      <w:r>
        <w:rPr>
          <w:w w:val="90"/>
        </w:rPr>
        <w:t>.</w:t>
      </w:r>
      <w:r>
        <w:rPr>
          <w:spacing w:val="1"/>
          <w:w w:val="90"/>
        </w:rPr>
        <w:t xml:space="preserve"> </w:t>
      </w:r>
      <w:r>
        <w:rPr>
          <w:w w:val="90"/>
        </w:rPr>
        <w:t>Connecting with</w:t>
      </w:r>
      <w:r>
        <w:rPr>
          <w:spacing w:val="1"/>
          <w:w w:val="90"/>
        </w:rPr>
        <w:t xml:space="preserve"> </w:t>
      </w:r>
      <w:r>
        <w:rPr>
          <w:w w:val="90"/>
        </w:rPr>
        <w:t>other</w:t>
      </w:r>
    </w:p>
    <w:p w14:paraId="209CA0A0" w14:textId="77777777" w:rsidR="00E520BF" w:rsidRDefault="003212D0">
      <w:pPr>
        <w:pStyle w:val="BodyText"/>
        <w:spacing w:before="1" w:line="218" w:lineRule="auto"/>
        <w:ind w:left="417" w:right="267"/>
      </w:pPr>
      <w:proofErr w:type="spellStart"/>
      <w:r>
        <w:rPr>
          <w:w w:val="90"/>
        </w:rPr>
        <w:t>kaiako</w:t>
      </w:r>
      <w:proofErr w:type="spellEnd"/>
      <w:r>
        <w:rPr>
          <w:w w:val="90"/>
        </w:rPr>
        <w:t>,</w:t>
      </w:r>
      <w:r>
        <w:rPr>
          <w:spacing w:val="2"/>
          <w:w w:val="90"/>
        </w:rPr>
        <w:t xml:space="preserve"> </w:t>
      </w:r>
      <w:r>
        <w:rPr>
          <w:w w:val="90"/>
        </w:rPr>
        <w:t>both</w:t>
      </w:r>
      <w:r>
        <w:rPr>
          <w:spacing w:val="3"/>
          <w:w w:val="90"/>
        </w:rPr>
        <w:t xml:space="preserve"> </w:t>
      </w:r>
      <w:r>
        <w:rPr>
          <w:w w:val="90"/>
        </w:rPr>
        <w:t>from</w:t>
      </w:r>
      <w:r>
        <w:rPr>
          <w:spacing w:val="3"/>
          <w:w w:val="90"/>
        </w:rPr>
        <w:t xml:space="preserve"> </w:t>
      </w:r>
      <w:r>
        <w:rPr>
          <w:w w:val="90"/>
        </w:rPr>
        <w:t>their</w:t>
      </w:r>
      <w:r>
        <w:rPr>
          <w:spacing w:val="3"/>
          <w:w w:val="90"/>
        </w:rPr>
        <w:t xml:space="preserve"> </w:t>
      </w:r>
      <w:r>
        <w:rPr>
          <w:w w:val="90"/>
        </w:rPr>
        <w:t>own,</w:t>
      </w:r>
      <w:r>
        <w:rPr>
          <w:spacing w:val="3"/>
          <w:w w:val="90"/>
        </w:rPr>
        <w:t xml:space="preserve"> </w:t>
      </w:r>
      <w:r>
        <w:rPr>
          <w:w w:val="90"/>
        </w:rPr>
        <w:t>and</w:t>
      </w:r>
      <w:r>
        <w:rPr>
          <w:spacing w:val="3"/>
          <w:w w:val="90"/>
        </w:rPr>
        <w:t xml:space="preserve"> </w:t>
      </w:r>
      <w:r>
        <w:rPr>
          <w:w w:val="90"/>
        </w:rPr>
        <w:t>other,</w:t>
      </w:r>
      <w:r>
        <w:rPr>
          <w:spacing w:val="3"/>
          <w:w w:val="90"/>
        </w:rPr>
        <w:t xml:space="preserve"> </w:t>
      </w:r>
      <w:proofErr w:type="spellStart"/>
      <w:r>
        <w:rPr>
          <w:w w:val="90"/>
        </w:rPr>
        <w:t>kura</w:t>
      </w:r>
      <w:proofErr w:type="spellEnd"/>
      <w:r>
        <w:rPr>
          <w:spacing w:val="3"/>
          <w:w w:val="90"/>
        </w:rPr>
        <w:t xml:space="preserve"> </w:t>
      </w:r>
      <w:r>
        <w:rPr>
          <w:w w:val="90"/>
        </w:rPr>
        <w:t>was</w:t>
      </w:r>
      <w:r>
        <w:rPr>
          <w:spacing w:val="3"/>
          <w:w w:val="90"/>
        </w:rPr>
        <w:t xml:space="preserve"> </w:t>
      </w:r>
      <w:r>
        <w:rPr>
          <w:w w:val="90"/>
        </w:rPr>
        <w:t>discussed,</w:t>
      </w:r>
      <w:r>
        <w:rPr>
          <w:spacing w:val="2"/>
          <w:w w:val="90"/>
        </w:rPr>
        <w:t xml:space="preserve"> </w:t>
      </w:r>
      <w:r>
        <w:rPr>
          <w:w w:val="90"/>
        </w:rPr>
        <w:t>with</w:t>
      </w:r>
      <w:r>
        <w:rPr>
          <w:spacing w:val="3"/>
          <w:w w:val="90"/>
        </w:rPr>
        <w:t xml:space="preserve"> </w:t>
      </w:r>
      <w:r>
        <w:rPr>
          <w:w w:val="90"/>
        </w:rPr>
        <w:t>the</w:t>
      </w:r>
      <w:r>
        <w:rPr>
          <w:spacing w:val="3"/>
          <w:w w:val="90"/>
        </w:rPr>
        <w:t xml:space="preserve"> </w:t>
      </w:r>
      <w:r>
        <w:rPr>
          <w:w w:val="90"/>
        </w:rPr>
        <w:t>view</w:t>
      </w:r>
      <w:r>
        <w:rPr>
          <w:spacing w:val="3"/>
          <w:w w:val="90"/>
        </w:rPr>
        <w:t xml:space="preserve"> </w:t>
      </w:r>
      <w:r>
        <w:rPr>
          <w:w w:val="90"/>
        </w:rPr>
        <w:t>that</w:t>
      </w:r>
      <w:r>
        <w:rPr>
          <w:spacing w:val="3"/>
          <w:w w:val="90"/>
        </w:rPr>
        <w:t xml:space="preserve"> </w:t>
      </w:r>
      <w:r>
        <w:rPr>
          <w:w w:val="90"/>
        </w:rPr>
        <w:t>this</w:t>
      </w:r>
      <w:r>
        <w:rPr>
          <w:spacing w:val="3"/>
          <w:w w:val="90"/>
        </w:rPr>
        <w:t xml:space="preserve"> </w:t>
      </w:r>
      <w:r>
        <w:rPr>
          <w:w w:val="90"/>
        </w:rPr>
        <w:t>would</w:t>
      </w:r>
      <w:r>
        <w:rPr>
          <w:spacing w:val="3"/>
          <w:w w:val="90"/>
        </w:rPr>
        <w:t xml:space="preserve"> </w:t>
      </w:r>
      <w:r>
        <w:rPr>
          <w:w w:val="90"/>
        </w:rPr>
        <w:t>enable</w:t>
      </w:r>
      <w:r>
        <w:rPr>
          <w:spacing w:val="3"/>
          <w:w w:val="90"/>
        </w:rPr>
        <w:t xml:space="preserve"> </w:t>
      </w:r>
      <w:r>
        <w:rPr>
          <w:w w:val="90"/>
        </w:rPr>
        <w:t>them</w:t>
      </w:r>
      <w:r>
        <w:rPr>
          <w:spacing w:val="-54"/>
          <w:w w:val="90"/>
        </w:rPr>
        <w:t xml:space="preserve"> </w:t>
      </w:r>
      <w:r>
        <w:rPr>
          <w:w w:val="90"/>
        </w:rPr>
        <w:t>to</w:t>
      </w:r>
      <w:r>
        <w:rPr>
          <w:spacing w:val="-8"/>
          <w:w w:val="90"/>
        </w:rPr>
        <w:t xml:space="preserve"> </w:t>
      </w:r>
      <w:r>
        <w:rPr>
          <w:w w:val="90"/>
        </w:rPr>
        <w:t>share</w:t>
      </w:r>
      <w:r>
        <w:rPr>
          <w:spacing w:val="-8"/>
          <w:w w:val="90"/>
        </w:rPr>
        <w:t xml:space="preserve"> </w:t>
      </w:r>
      <w:r>
        <w:rPr>
          <w:w w:val="90"/>
        </w:rPr>
        <w:t>resources</w:t>
      </w:r>
      <w:r>
        <w:rPr>
          <w:spacing w:val="-7"/>
          <w:w w:val="90"/>
        </w:rPr>
        <w:t xml:space="preserve"> </w:t>
      </w:r>
      <w:r>
        <w:rPr>
          <w:w w:val="90"/>
        </w:rPr>
        <w:t>for</w:t>
      </w:r>
      <w:r>
        <w:rPr>
          <w:spacing w:val="-8"/>
          <w:w w:val="90"/>
        </w:rPr>
        <w:t xml:space="preserve"> </w:t>
      </w:r>
      <w:r>
        <w:rPr>
          <w:w w:val="90"/>
        </w:rPr>
        <w:t>teaching</w:t>
      </w:r>
      <w:r>
        <w:rPr>
          <w:spacing w:val="-7"/>
          <w:w w:val="90"/>
        </w:rPr>
        <w:t xml:space="preserve"> </w:t>
      </w:r>
      <w:r>
        <w:rPr>
          <w:w w:val="90"/>
        </w:rPr>
        <w:t>history</w:t>
      </w:r>
      <w:r>
        <w:rPr>
          <w:spacing w:val="-8"/>
          <w:w w:val="90"/>
        </w:rPr>
        <w:t xml:space="preserve"> </w:t>
      </w:r>
      <w:r>
        <w:rPr>
          <w:w w:val="90"/>
        </w:rPr>
        <w:t>across</w:t>
      </w:r>
      <w:r>
        <w:rPr>
          <w:spacing w:val="-7"/>
          <w:w w:val="90"/>
        </w:rPr>
        <w:t xml:space="preserve"> </w:t>
      </w:r>
      <w:r>
        <w:rPr>
          <w:w w:val="90"/>
        </w:rPr>
        <w:t>different</w:t>
      </w:r>
      <w:r>
        <w:rPr>
          <w:spacing w:val="-8"/>
          <w:w w:val="90"/>
        </w:rPr>
        <w:t xml:space="preserve"> </w:t>
      </w:r>
      <w:proofErr w:type="spellStart"/>
      <w:r>
        <w:rPr>
          <w:w w:val="90"/>
        </w:rPr>
        <w:t>marau</w:t>
      </w:r>
      <w:proofErr w:type="spellEnd"/>
      <w:r>
        <w:rPr>
          <w:w w:val="90"/>
        </w:rPr>
        <w:t>.</w:t>
      </w:r>
    </w:p>
    <w:p w14:paraId="33CAEDE5" w14:textId="77777777" w:rsidR="00E520BF" w:rsidRDefault="003212D0">
      <w:pPr>
        <w:pStyle w:val="BodyText"/>
        <w:spacing w:before="94"/>
        <w:ind w:left="417"/>
      </w:pPr>
      <w:r>
        <w:rPr>
          <w:w w:val="90"/>
        </w:rPr>
        <w:t>They</w:t>
      </w:r>
      <w:r>
        <w:rPr>
          <w:spacing w:val="3"/>
          <w:w w:val="90"/>
        </w:rPr>
        <w:t xml:space="preserve"> </w:t>
      </w:r>
      <w:r>
        <w:rPr>
          <w:w w:val="90"/>
        </w:rPr>
        <w:t>suggested</w:t>
      </w:r>
      <w:r>
        <w:rPr>
          <w:spacing w:val="3"/>
          <w:w w:val="90"/>
        </w:rPr>
        <w:t xml:space="preserve"> </w:t>
      </w:r>
      <w:r>
        <w:rPr>
          <w:w w:val="90"/>
        </w:rPr>
        <w:t>that</w:t>
      </w:r>
      <w:r>
        <w:rPr>
          <w:spacing w:val="3"/>
          <w:w w:val="90"/>
        </w:rPr>
        <w:t xml:space="preserve"> </w:t>
      </w:r>
      <w:r>
        <w:rPr>
          <w:w w:val="90"/>
        </w:rPr>
        <w:t>sharing</w:t>
      </w:r>
      <w:r>
        <w:rPr>
          <w:spacing w:val="3"/>
          <w:w w:val="90"/>
        </w:rPr>
        <w:t xml:space="preserve"> </w:t>
      </w:r>
      <w:r>
        <w:rPr>
          <w:w w:val="90"/>
        </w:rPr>
        <w:t>teaching</w:t>
      </w:r>
      <w:r>
        <w:rPr>
          <w:spacing w:val="3"/>
          <w:w w:val="90"/>
        </w:rPr>
        <w:t xml:space="preserve"> </w:t>
      </w:r>
      <w:r>
        <w:rPr>
          <w:w w:val="90"/>
        </w:rPr>
        <w:t>strategies</w:t>
      </w:r>
      <w:r>
        <w:rPr>
          <w:spacing w:val="3"/>
          <w:w w:val="90"/>
        </w:rPr>
        <w:t xml:space="preserve"> </w:t>
      </w:r>
      <w:r>
        <w:rPr>
          <w:w w:val="90"/>
        </w:rPr>
        <w:t>and</w:t>
      </w:r>
      <w:r>
        <w:rPr>
          <w:spacing w:val="3"/>
          <w:w w:val="90"/>
        </w:rPr>
        <w:t xml:space="preserve"> </w:t>
      </w:r>
      <w:r>
        <w:rPr>
          <w:w w:val="90"/>
        </w:rPr>
        <w:t>plans</w:t>
      </w:r>
      <w:r>
        <w:rPr>
          <w:spacing w:val="3"/>
          <w:w w:val="90"/>
        </w:rPr>
        <w:t xml:space="preserve"> </w:t>
      </w:r>
      <w:r>
        <w:rPr>
          <w:w w:val="90"/>
        </w:rPr>
        <w:t>would</w:t>
      </w:r>
      <w:r>
        <w:rPr>
          <w:spacing w:val="3"/>
          <w:w w:val="90"/>
        </w:rPr>
        <w:t xml:space="preserve"> </w:t>
      </w:r>
      <w:r>
        <w:rPr>
          <w:w w:val="90"/>
        </w:rPr>
        <w:t>also</w:t>
      </w:r>
      <w:r>
        <w:rPr>
          <w:spacing w:val="3"/>
          <w:w w:val="90"/>
        </w:rPr>
        <w:t xml:space="preserve"> </w:t>
      </w:r>
      <w:r>
        <w:rPr>
          <w:w w:val="90"/>
        </w:rPr>
        <w:t>be</w:t>
      </w:r>
      <w:r>
        <w:rPr>
          <w:spacing w:val="3"/>
          <w:w w:val="90"/>
        </w:rPr>
        <w:t xml:space="preserve"> </w:t>
      </w:r>
      <w:r>
        <w:rPr>
          <w:w w:val="90"/>
        </w:rPr>
        <w:t>useful:</w:t>
      </w:r>
    </w:p>
    <w:p w14:paraId="0B1546E2" w14:textId="77777777" w:rsidR="00E520BF" w:rsidRDefault="003212D0">
      <w:pPr>
        <w:pStyle w:val="BodyText"/>
        <w:spacing w:before="87" w:line="276" w:lineRule="auto"/>
        <w:ind w:left="757" w:right="708"/>
        <w:rPr>
          <w:rFonts w:ascii="Calibri"/>
        </w:rPr>
      </w:pPr>
      <w:r>
        <w:rPr>
          <w:rFonts w:ascii="Calibri"/>
          <w:w w:val="110"/>
        </w:rPr>
        <w:t>Kaiako</w:t>
      </w:r>
      <w:r>
        <w:rPr>
          <w:rFonts w:ascii="Calibri"/>
          <w:spacing w:val="-9"/>
          <w:w w:val="110"/>
        </w:rPr>
        <w:t xml:space="preserve"> </w:t>
      </w:r>
      <w:r>
        <w:rPr>
          <w:rFonts w:ascii="Calibri"/>
          <w:w w:val="110"/>
        </w:rPr>
        <w:t>will</w:t>
      </w:r>
      <w:r>
        <w:rPr>
          <w:rFonts w:ascii="Calibri"/>
          <w:spacing w:val="-9"/>
          <w:w w:val="110"/>
        </w:rPr>
        <w:t xml:space="preserve"> </w:t>
      </w:r>
      <w:r>
        <w:rPr>
          <w:rFonts w:ascii="Calibri"/>
          <w:w w:val="110"/>
        </w:rPr>
        <w:t>need</w:t>
      </w:r>
      <w:r>
        <w:rPr>
          <w:rFonts w:ascii="Calibri"/>
          <w:spacing w:val="-8"/>
          <w:w w:val="110"/>
        </w:rPr>
        <w:t xml:space="preserve"> </w:t>
      </w:r>
      <w:r>
        <w:rPr>
          <w:rFonts w:ascii="Calibri"/>
          <w:w w:val="110"/>
        </w:rPr>
        <w:t>PD</w:t>
      </w:r>
      <w:r>
        <w:rPr>
          <w:rFonts w:ascii="Calibri"/>
          <w:spacing w:val="-9"/>
          <w:w w:val="110"/>
        </w:rPr>
        <w:t xml:space="preserve"> </w:t>
      </w:r>
      <w:r>
        <w:rPr>
          <w:rFonts w:ascii="Calibri"/>
          <w:w w:val="110"/>
        </w:rPr>
        <w:t>and</w:t>
      </w:r>
      <w:r>
        <w:rPr>
          <w:rFonts w:ascii="Calibri"/>
          <w:spacing w:val="-8"/>
          <w:w w:val="110"/>
        </w:rPr>
        <w:t xml:space="preserve"> </w:t>
      </w:r>
      <w:r>
        <w:rPr>
          <w:rFonts w:ascii="Calibri"/>
          <w:w w:val="110"/>
        </w:rPr>
        <w:t>a</w:t>
      </w:r>
      <w:r>
        <w:rPr>
          <w:rFonts w:ascii="Calibri"/>
          <w:spacing w:val="-9"/>
          <w:w w:val="110"/>
        </w:rPr>
        <w:t xml:space="preserve"> </w:t>
      </w:r>
      <w:r>
        <w:rPr>
          <w:rFonts w:ascii="Calibri"/>
          <w:w w:val="110"/>
        </w:rPr>
        <w:t>LARGE</w:t>
      </w:r>
      <w:r>
        <w:rPr>
          <w:rFonts w:ascii="Calibri"/>
          <w:spacing w:val="-8"/>
          <w:w w:val="110"/>
        </w:rPr>
        <w:t xml:space="preserve"> </w:t>
      </w:r>
      <w:r>
        <w:rPr>
          <w:rFonts w:ascii="Calibri"/>
          <w:w w:val="110"/>
        </w:rPr>
        <w:t>platform</w:t>
      </w:r>
      <w:r>
        <w:rPr>
          <w:rFonts w:ascii="Calibri"/>
          <w:spacing w:val="-9"/>
          <w:w w:val="110"/>
        </w:rPr>
        <w:t xml:space="preserve"> </w:t>
      </w:r>
      <w:r>
        <w:rPr>
          <w:rFonts w:ascii="Calibri"/>
          <w:w w:val="110"/>
        </w:rPr>
        <w:t>or</w:t>
      </w:r>
      <w:r>
        <w:rPr>
          <w:rFonts w:ascii="Calibri"/>
          <w:spacing w:val="-8"/>
          <w:w w:val="110"/>
        </w:rPr>
        <w:t xml:space="preserve"> </w:t>
      </w:r>
      <w:r>
        <w:rPr>
          <w:rFonts w:ascii="Calibri"/>
          <w:w w:val="110"/>
        </w:rPr>
        <w:t>space</w:t>
      </w:r>
      <w:r>
        <w:rPr>
          <w:rFonts w:ascii="Calibri"/>
          <w:spacing w:val="-9"/>
          <w:w w:val="110"/>
        </w:rPr>
        <w:t xml:space="preserve"> </w:t>
      </w:r>
      <w:r>
        <w:rPr>
          <w:rFonts w:ascii="Calibri"/>
          <w:w w:val="110"/>
        </w:rPr>
        <w:t>to</w:t>
      </w:r>
      <w:r>
        <w:rPr>
          <w:rFonts w:ascii="Calibri"/>
          <w:spacing w:val="-9"/>
          <w:w w:val="110"/>
        </w:rPr>
        <w:t xml:space="preserve"> </w:t>
      </w:r>
      <w:r>
        <w:rPr>
          <w:rFonts w:ascii="Calibri"/>
          <w:w w:val="110"/>
        </w:rPr>
        <w:t>share</w:t>
      </w:r>
      <w:r>
        <w:rPr>
          <w:rFonts w:ascii="Calibri"/>
          <w:spacing w:val="-8"/>
          <w:w w:val="110"/>
        </w:rPr>
        <w:t xml:space="preserve"> </w:t>
      </w:r>
      <w:proofErr w:type="spellStart"/>
      <w:r>
        <w:rPr>
          <w:rFonts w:ascii="Calibri"/>
          <w:w w:val="110"/>
        </w:rPr>
        <w:t>whakaaro</w:t>
      </w:r>
      <w:proofErr w:type="spellEnd"/>
      <w:r>
        <w:rPr>
          <w:rFonts w:ascii="Calibri"/>
          <w:spacing w:val="-9"/>
          <w:w w:val="110"/>
        </w:rPr>
        <w:t xml:space="preserve"> </w:t>
      </w:r>
      <w:r>
        <w:rPr>
          <w:rFonts w:ascii="Calibri"/>
          <w:w w:val="110"/>
        </w:rPr>
        <w:t>around</w:t>
      </w:r>
      <w:r>
        <w:rPr>
          <w:rFonts w:ascii="Calibri"/>
          <w:spacing w:val="-8"/>
          <w:w w:val="110"/>
        </w:rPr>
        <w:t xml:space="preserve"> </w:t>
      </w:r>
      <w:r>
        <w:rPr>
          <w:rFonts w:ascii="Calibri"/>
          <w:w w:val="110"/>
        </w:rPr>
        <w:t>how</w:t>
      </w:r>
      <w:r>
        <w:rPr>
          <w:rFonts w:ascii="Calibri"/>
          <w:spacing w:val="-9"/>
          <w:w w:val="110"/>
        </w:rPr>
        <w:t xml:space="preserve"> </w:t>
      </w:r>
      <w:r>
        <w:rPr>
          <w:rFonts w:ascii="Calibri"/>
          <w:w w:val="110"/>
        </w:rPr>
        <w:t>they</w:t>
      </w:r>
      <w:r>
        <w:rPr>
          <w:rFonts w:ascii="Calibri"/>
          <w:spacing w:val="-8"/>
          <w:w w:val="110"/>
        </w:rPr>
        <w:t xml:space="preserve"> </w:t>
      </w:r>
      <w:r>
        <w:rPr>
          <w:rFonts w:ascii="Calibri"/>
          <w:w w:val="110"/>
        </w:rPr>
        <w:t>might</w:t>
      </w:r>
      <w:r>
        <w:rPr>
          <w:rFonts w:ascii="Calibri"/>
          <w:spacing w:val="-47"/>
          <w:w w:val="110"/>
        </w:rPr>
        <w:t xml:space="preserve"> </w:t>
      </w:r>
      <w:r>
        <w:rPr>
          <w:rFonts w:ascii="Calibri"/>
          <w:w w:val="110"/>
        </w:rPr>
        <w:t>plan</w:t>
      </w:r>
      <w:r>
        <w:rPr>
          <w:rFonts w:ascii="Calibri"/>
          <w:spacing w:val="-1"/>
          <w:w w:val="110"/>
        </w:rPr>
        <w:t xml:space="preserve"> </w:t>
      </w:r>
      <w:r>
        <w:rPr>
          <w:rFonts w:ascii="Calibri"/>
          <w:w w:val="110"/>
        </w:rPr>
        <w:t>a</w:t>
      </w:r>
      <w:r>
        <w:rPr>
          <w:rFonts w:ascii="Calibri"/>
          <w:spacing w:val="-2"/>
          <w:w w:val="110"/>
        </w:rPr>
        <w:t xml:space="preserve"> </w:t>
      </w:r>
      <w:r>
        <w:rPr>
          <w:rFonts w:ascii="Calibri"/>
          <w:w w:val="110"/>
        </w:rPr>
        <w:t>unit,</w:t>
      </w:r>
      <w:r>
        <w:rPr>
          <w:rFonts w:ascii="Calibri"/>
          <w:spacing w:val="-1"/>
          <w:w w:val="110"/>
        </w:rPr>
        <w:t xml:space="preserve"> </w:t>
      </w:r>
      <w:proofErr w:type="gramStart"/>
      <w:r>
        <w:rPr>
          <w:rFonts w:ascii="Calibri"/>
          <w:w w:val="110"/>
        </w:rPr>
        <w:t>select</w:t>
      </w:r>
      <w:proofErr w:type="gramEnd"/>
      <w:r>
        <w:rPr>
          <w:rFonts w:ascii="Calibri"/>
          <w:spacing w:val="-1"/>
          <w:w w:val="110"/>
        </w:rPr>
        <w:t xml:space="preserve"> </w:t>
      </w:r>
      <w:r>
        <w:rPr>
          <w:rFonts w:ascii="Calibri"/>
          <w:w w:val="110"/>
        </w:rPr>
        <w:t>and</w:t>
      </w:r>
      <w:r>
        <w:rPr>
          <w:rFonts w:ascii="Calibri"/>
          <w:spacing w:val="-1"/>
          <w:w w:val="110"/>
        </w:rPr>
        <w:t xml:space="preserve"> </w:t>
      </w:r>
      <w:r>
        <w:rPr>
          <w:rFonts w:ascii="Calibri"/>
          <w:w w:val="110"/>
        </w:rPr>
        <w:t>teach</w:t>
      </w:r>
      <w:r>
        <w:rPr>
          <w:rFonts w:ascii="Calibri"/>
          <w:spacing w:val="-1"/>
          <w:w w:val="110"/>
        </w:rPr>
        <w:t xml:space="preserve"> </w:t>
      </w:r>
      <w:r>
        <w:rPr>
          <w:rFonts w:ascii="Calibri"/>
          <w:w w:val="110"/>
        </w:rPr>
        <w:t>content.</w:t>
      </w:r>
      <w:r>
        <w:rPr>
          <w:rFonts w:ascii="Calibri"/>
          <w:spacing w:val="-1"/>
          <w:w w:val="110"/>
        </w:rPr>
        <w:t xml:space="preserve"> </w:t>
      </w:r>
      <w:r>
        <w:rPr>
          <w:rFonts w:ascii="Calibri"/>
          <w:w w:val="110"/>
        </w:rPr>
        <w:t>(Kaiako)</w:t>
      </w:r>
    </w:p>
    <w:p w14:paraId="4A4CF3AA" w14:textId="77777777" w:rsidR="00E520BF" w:rsidRDefault="003212D0">
      <w:pPr>
        <w:pStyle w:val="BodyText"/>
        <w:spacing w:before="83"/>
        <w:ind w:left="417"/>
      </w:pPr>
      <w:r>
        <w:rPr>
          <w:w w:val="90"/>
        </w:rPr>
        <w:t>Kaiako</w:t>
      </w:r>
      <w:r>
        <w:rPr>
          <w:spacing w:val="-1"/>
          <w:w w:val="90"/>
        </w:rPr>
        <w:t xml:space="preserve"> </w:t>
      </w:r>
      <w:r>
        <w:rPr>
          <w:w w:val="90"/>
        </w:rPr>
        <w:t>also expressed</w:t>
      </w:r>
      <w:r>
        <w:rPr>
          <w:spacing w:val="-1"/>
          <w:w w:val="90"/>
        </w:rPr>
        <w:t xml:space="preserve"> </w:t>
      </w:r>
      <w:r>
        <w:rPr>
          <w:w w:val="90"/>
        </w:rPr>
        <w:t>a desire for</w:t>
      </w:r>
      <w:r>
        <w:rPr>
          <w:spacing w:val="-1"/>
          <w:w w:val="90"/>
        </w:rPr>
        <w:t xml:space="preserve"> </w:t>
      </w:r>
      <w:r>
        <w:rPr>
          <w:w w:val="90"/>
        </w:rPr>
        <w:t>co-designed PLD support:</w:t>
      </w:r>
    </w:p>
    <w:p w14:paraId="052C9701" w14:textId="77777777" w:rsidR="00E520BF" w:rsidRDefault="003212D0">
      <w:pPr>
        <w:pStyle w:val="BodyText"/>
        <w:spacing w:before="86"/>
        <w:ind w:left="757"/>
        <w:rPr>
          <w:rFonts w:ascii="Calibri" w:hAnsi="Calibri"/>
        </w:rPr>
      </w:pPr>
      <w:r>
        <w:rPr>
          <w:rFonts w:ascii="Calibri" w:hAnsi="Calibri"/>
          <w:spacing w:val="-1"/>
          <w:w w:val="110"/>
        </w:rPr>
        <w:t>An</w:t>
      </w:r>
      <w:r>
        <w:rPr>
          <w:rFonts w:ascii="Calibri" w:hAnsi="Calibri"/>
          <w:spacing w:val="-11"/>
          <w:w w:val="110"/>
        </w:rPr>
        <w:t xml:space="preserve"> </w:t>
      </w:r>
      <w:r>
        <w:rPr>
          <w:rFonts w:ascii="Calibri" w:hAnsi="Calibri"/>
          <w:spacing w:val="-1"/>
          <w:w w:val="110"/>
        </w:rPr>
        <w:t>iwi</w:t>
      </w:r>
      <w:r>
        <w:rPr>
          <w:rFonts w:ascii="Calibri" w:hAnsi="Calibri"/>
          <w:spacing w:val="-11"/>
          <w:w w:val="110"/>
        </w:rPr>
        <w:t xml:space="preserve"> </w:t>
      </w:r>
      <w:r>
        <w:rPr>
          <w:rFonts w:ascii="Calibri" w:hAnsi="Calibri"/>
          <w:spacing w:val="-1"/>
          <w:w w:val="110"/>
        </w:rPr>
        <w:t>does</w:t>
      </w:r>
      <w:r>
        <w:rPr>
          <w:rFonts w:ascii="Calibri" w:hAnsi="Calibri"/>
          <w:spacing w:val="-11"/>
          <w:w w:val="110"/>
        </w:rPr>
        <w:t xml:space="preserve"> </w:t>
      </w:r>
      <w:r>
        <w:rPr>
          <w:rFonts w:ascii="Calibri" w:hAnsi="Calibri"/>
          <w:spacing w:val="-1"/>
          <w:w w:val="110"/>
        </w:rPr>
        <w:t>a</w:t>
      </w:r>
      <w:r>
        <w:rPr>
          <w:rFonts w:ascii="Calibri" w:hAnsi="Calibri"/>
          <w:spacing w:val="-11"/>
          <w:w w:val="110"/>
        </w:rPr>
        <w:t xml:space="preserve"> </w:t>
      </w:r>
      <w:r>
        <w:rPr>
          <w:rFonts w:ascii="Calibri" w:hAnsi="Calibri"/>
          <w:spacing w:val="-1"/>
          <w:w w:val="110"/>
        </w:rPr>
        <w:t>day</w:t>
      </w:r>
      <w:r>
        <w:rPr>
          <w:rFonts w:ascii="Calibri" w:hAnsi="Calibri"/>
          <w:spacing w:val="-11"/>
          <w:w w:val="110"/>
        </w:rPr>
        <w:t xml:space="preserve"> </w:t>
      </w:r>
      <w:r>
        <w:rPr>
          <w:rFonts w:ascii="Calibri" w:hAnsi="Calibri"/>
          <w:spacing w:val="-1"/>
          <w:w w:val="110"/>
        </w:rPr>
        <w:t>with</w:t>
      </w:r>
      <w:r>
        <w:rPr>
          <w:rFonts w:ascii="Calibri" w:hAnsi="Calibri"/>
          <w:spacing w:val="-11"/>
          <w:w w:val="110"/>
        </w:rPr>
        <w:t xml:space="preserve"> </w:t>
      </w:r>
      <w:r>
        <w:rPr>
          <w:rFonts w:ascii="Calibri" w:hAnsi="Calibri"/>
          <w:spacing w:val="-1"/>
          <w:w w:val="110"/>
        </w:rPr>
        <w:t>kids</w:t>
      </w:r>
      <w:r>
        <w:rPr>
          <w:rFonts w:ascii="Calibri" w:hAnsi="Calibri"/>
          <w:spacing w:val="-11"/>
          <w:w w:val="110"/>
        </w:rPr>
        <w:t xml:space="preserve"> </w:t>
      </w:r>
      <w:r>
        <w:rPr>
          <w:rFonts w:ascii="Calibri" w:hAnsi="Calibri"/>
          <w:spacing w:val="-1"/>
          <w:w w:val="110"/>
        </w:rPr>
        <w:t>who</w:t>
      </w:r>
      <w:r>
        <w:rPr>
          <w:rFonts w:ascii="Calibri" w:hAnsi="Calibri"/>
          <w:spacing w:val="-11"/>
          <w:w w:val="110"/>
        </w:rPr>
        <w:t xml:space="preserve"> </w:t>
      </w:r>
      <w:r>
        <w:rPr>
          <w:rFonts w:ascii="Calibri" w:hAnsi="Calibri"/>
          <w:spacing w:val="-1"/>
          <w:w w:val="110"/>
        </w:rPr>
        <w:t>whakapapa</w:t>
      </w:r>
      <w:r>
        <w:rPr>
          <w:rFonts w:ascii="Calibri" w:hAnsi="Calibri"/>
          <w:spacing w:val="-10"/>
          <w:w w:val="110"/>
        </w:rPr>
        <w:t xml:space="preserve"> </w:t>
      </w:r>
      <w:r>
        <w:rPr>
          <w:rFonts w:ascii="Calibri" w:hAnsi="Calibri"/>
          <w:spacing w:val="-1"/>
          <w:w w:val="110"/>
        </w:rPr>
        <w:t>to</w:t>
      </w:r>
      <w:r>
        <w:rPr>
          <w:rFonts w:ascii="Calibri" w:hAnsi="Calibri"/>
          <w:spacing w:val="-11"/>
          <w:w w:val="110"/>
        </w:rPr>
        <w:t xml:space="preserve"> </w:t>
      </w:r>
      <w:r>
        <w:rPr>
          <w:rFonts w:ascii="Calibri" w:hAnsi="Calibri"/>
          <w:spacing w:val="-1"/>
          <w:w w:val="110"/>
        </w:rPr>
        <w:t>the</w:t>
      </w:r>
      <w:r>
        <w:rPr>
          <w:rFonts w:ascii="Calibri" w:hAnsi="Calibri"/>
          <w:spacing w:val="-11"/>
          <w:w w:val="110"/>
        </w:rPr>
        <w:t xml:space="preserve"> </w:t>
      </w:r>
      <w:r>
        <w:rPr>
          <w:rFonts w:ascii="Calibri" w:hAnsi="Calibri"/>
          <w:spacing w:val="-1"/>
          <w:w w:val="110"/>
        </w:rPr>
        <w:t>area—it’s</w:t>
      </w:r>
      <w:r>
        <w:rPr>
          <w:rFonts w:ascii="Calibri" w:hAnsi="Calibri"/>
          <w:spacing w:val="-11"/>
          <w:w w:val="110"/>
        </w:rPr>
        <w:t xml:space="preserve"> </w:t>
      </w:r>
      <w:r>
        <w:rPr>
          <w:rFonts w:ascii="Calibri" w:hAnsi="Calibri"/>
          <w:w w:val="110"/>
        </w:rPr>
        <w:t>great.</w:t>
      </w:r>
      <w:r>
        <w:rPr>
          <w:rFonts w:ascii="Calibri" w:hAnsi="Calibri"/>
          <w:spacing w:val="-11"/>
          <w:w w:val="110"/>
        </w:rPr>
        <w:t xml:space="preserve"> </w:t>
      </w:r>
      <w:r>
        <w:rPr>
          <w:rFonts w:ascii="Calibri" w:hAnsi="Calibri"/>
          <w:w w:val="110"/>
        </w:rPr>
        <w:t>(Facilitator)</w:t>
      </w:r>
    </w:p>
    <w:p w14:paraId="1AA9B777" w14:textId="77777777" w:rsidR="00E520BF" w:rsidRDefault="003212D0">
      <w:pPr>
        <w:pStyle w:val="Heading3"/>
        <w:spacing w:before="239"/>
      </w:pPr>
      <w:r>
        <w:rPr>
          <w:color w:val="52555B"/>
          <w:w w:val="105"/>
        </w:rPr>
        <w:t>Access</w:t>
      </w:r>
      <w:r>
        <w:rPr>
          <w:color w:val="52555B"/>
          <w:spacing w:val="-11"/>
          <w:w w:val="105"/>
        </w:rPr>
        <w:t xml:space="preserve"> </w:t>
      </w:r>
      <w:r>
        <w:rPr>
          <w:color w:val="52555B"/>
          <w:w w:val="105"/>
        </w:rPr>
        <w:t>to</w:t>
      </w:r>
      <w:r>
        <w:rPr>
          <w:color w:val="52555B"/>
          <w:spacing w:val="-9"/>
          <w:w w:val="105"/>
        </w:rPr>
        <w:t xml:space="preserve"> </w:t>
      </w:r>
      <w:r>
        <w:rPr>
          <w:color w:val="52555B"/>
          <w:w w:val="105"/>
        </w:rPr>
        <w:t>suitable</w:t>
      </w:r>
      <w:r>
        <w:rPr>
          <w:color w:val="52555B"/>
          <w:spacing w:val="-9"/>
          <w:w w:val="105"/>
        </w:rPr>
        <w:t xml:space="preserve"> </w:t>
      </w:r>
      <w:r>
        <w:rPr>
          <w:color w:val="52555B"/>
          <w:w w:val="105"/>
        </w:rPr>
        <w:t>resources,</w:t>
      </w:r>
      <w:r>
        <w:rPr>
          <w:color w:val="52555B"/>
          <w:spacing w:val="-10"/>
          <w:w w:val="105"/>
        </w:rPr>
        <w:t xml:space="preserve"> </w:t>
      </w:r>
      <w:r>
        <w:rPr>
          <w:color w:val="52555B"/>
          <w:w w:val="105"/>
        </w:rPr>
        <w:t>and</w:t>
      </w:r>
      <w:r>
        <w:rPr>
          <w:color w:val="52555B"/>
          <w:spacing w:val="-7"/>
          <w:w w:val="105"/>
        </w:rPr>
        <w:t xml:space="preserve"> </w:t>
      </w:r>
      <w:r>
        <w:rPr>
          <w:color w:val="52555B"/>
          <w:w w:val="105"/>
        </w:rPr>
        <w:t>guidance</w:t>
      </w:r>
      <w:r>
        <w:rPr>
          <w:color w:val="52555B"/>
          <w:spacing w:val="-8"/>
          <w:w w:val="105"/>
        </w:rPr>
        <w:t xml:space="preserve"> </w:t>
      </w:r>
      <w:r>
        <w:rPr>
          <w:color w:val="52555B"/>
          <w:w w:val="105"/>
        </w:rPr>
        <w:t>in</w:t>
      </w:r>
      <w:r>
        <w:rPr>
          <w:color w:val="52555B"/>
          <w:spacing w:val="-8"/>
          <w:w w:val="105"/>
        </w:rPr>
        <w:t xml:space="preserve"> </w:t>
      </w:r>
      <w:r>
        <w:rPr>
          <w:color w:val="52555B"/>
          <w:w w:val="105"/>
        </w:rPr>
        <w:t>how</w:t>
      </w:r>
      <w:r>
        <w:rPr>
          <w:color w:val="52555B"/>
          <w:spacing w:val="-10"/>
          <w:w w:val="105"/>
        </w:rPr>
        <w:t xml:space="preserve"> </w:t>
      </w:r>
      <w:r>
        <w:rPr>
          <w:color w:val="52555B"/>
          <w:w w:val="105"/>
        </w:rPr>
        <w:t>to</w:t>
      </w:r>
      <w:r>
        <w:rPr>
          <w:color w:val="52555B"/>
          <w:spacing w:val="-10"/>
          <w:w w:val="105"/>
        </w:rPr>
        <w:t xml:space="preserve"> </w:t>
      </w:r>
      <w:r>
        <w:rPr>
          <w:color w:val="52555B"/>
          <w:w w:val="105"/>
        </w:rPr>
        <w:t>use</w:t>
      </w:r>
      <w:r>
        <w:rPr>
          <w:color w:val="52555B"/>
          <w:spacing w:val="-9"/>
          <w:w w:val="105"/>
        </w:rPr>
        <w:t xml:space="preserve"> </w:t>
      </w:r>
      <w:r>
        <w:rPr>
          <w:color w:val="52555B"/>
          <w:w w:val="105"/>
        </w:rPr>
        <w:t>them</w:t>
      </w:r>
    </w:p>
    <w:p w14:paraId="7BF0093F" w14:textId="77777777" w:rsidR="00E520BF" w:rsidRDefault="003212D0">
      <w:pPr>
        <w:pStyle w:val="BodyText"/>
        <w:spacing w:before="138" w:line="218" w:lineRule="auto"/>
        <w:ind w:left="417" w:right="275"/>
      </w:pPr>
      <w:r>
        <w:rPr>
          <w:w w:val="90"/>
        </w:rPr>
        <w:t>Kaiako</w:t>
      </w:r>
      <w:r>
        <w:rPr>
          <w:spacing w:val="1"/>
          <w:w w:val="90"/>
        </w:rPr>
        <w:t xml:space="preserve"> </w:t>
      </w:r>
      <w:r>
        <w:rPr>
          <w:w w:val="90"/>
        </w:rPr>
        <w:t>wanted</w:t>
      </w:r>
      <w:r>
        <w:rPr>
          <w:spacing w:val="1"/>
          <w:w w:val="90"/>
        </w:rPr>
        <w:t xml:space="preserve"> </w:t>
      </w:r>
      <w:r>
        <w:rPr>
          <w:w w:val="90"/>
        </w:rPr>
        <w:t>access</w:t>
      </w:r>
      <w:r>
        <w:rPr>
          <w:spacing w:val="1"/>
          <w:w w:val="90"/>
        </w:rPr>
        <w:t xml:space="preserve"> </w:t>
      </w:r>
      <w:r>
        <w:rPr>
          <w:w w:val="90"/>
        </w:rPr>
        <w:t>to</w:t>
      </w:r>
      <w:r>
        <w:rPr>
          <w:spacing w:val="2"/>
          <w:w w:val="90"/>
        </w:rPr>
        <w:t xml:space="preserve"> </w:t>
      </w:r>
      <w:r>
        <w:rPr>
          <w:w w:val="90"/>
        </w:rPr>
        <w:t>a</w:t>
      </w:r>
      <w:r>
        <w:rPr>
          <w:spacing w:val="1"/>
          <w:w w:val="90"/>
        </w:rPr>
        <w:t xml:space="preserve"> </w:t>
      </w:r>
      <w:r>
        <w:rPr>
          <w:w w:val="90"/>
        </w:rPr>
        <w:t>wide</w:t>
      </w:r>
      <w:r>
        <w:rPr>
          <w:spacing w:val="1"/>
          <w:w w:val="90"/>
        </w:rPr>
        <w:t xml:space="preserve"> </w:t>
      </w:r>
      <w:r>
        <w:rPr>
          <w:w w:val="90"/>
        </w:rPr>
        <w:t>range</w:t>
      </w:r>
      <w:r>
        <w:rPr>
          <w:spacing w:val="2"/>
          <w:w w:val="90"/>
        </w:rPr>
        <w:t xml:space="preserve"> </w:t>
      </w:r>
      <w:r>
        <w:rPr>
          <w:w w:val="90"/>
        </w:rPr>
        <w:t>of</w:t>
      </w:r>
      <w:r>
        <w:rPr>
          <w:spacing w:val="1"/>
          <w:w w:val="90"/>
        </w:rPr>
        <w:t xml:space="preserve"> </w:t>
      </w:r>
      <w:r>
        <w:rPr>
          <w:w w:val="90"/>
        </w:rPr>
        <w:t>resources</w:t>
      </w:r>
      <w:r>
        <w:rPr>
          <w:spacing w:val="1"/>
          <w:w w:val="90"/>
        </w:rPr>
        <w:t xml:space="preserve"> </w:t>
      </w:r>
      <w:r>
        <w:rPr>
          <w:w w:val="90"/>
        </w:rPr>
        <w:t>to</w:t>
      </w:r>
      <w:r>
        <w:rPr>
          <w:spacing w:val="1"/>
          <w:w w:val="90"/>
        </w:rPr>
        <w:t xml:space="preserve"> </w:t>
      </w:r>
      <w:r>
        <w:rPr>
          <w:w w:val="90"/>
        </w:rPr>
        <w:t>support</w:t>
      </w:r>
      <w:r>
        <w:rPr>
          <w:spacing w:val="2"/>
          <w:w w:val="90"/>
        </w:rPr>
        <w:t xml:space="preserve"> </w:t>
      </w:r>
      <w:r>
        <w:rPr>
          <w:w w:val="90"/>
        </w:rPr>
        <w:t>the</w:t>
      </w:r>
      <w:r>
        <w:rPr>
          <w:spacing w:val="1"/>
          <w:w w:val="90"/>
        </w:rPr>
        <w:t xml:space="preserve"> </w:t>
      </w:r>
      <w:r>
        <w:rPr>
          <w:w w:val="90"/>
        </w:rPr>
        <w:t>implementation</w:t>
      </w:r>
      <w:r>
        <w:rPr>
          <w:spacing w:val="1"/>
          <w:w w:val="90"/>
        </w:rPr>
        <w:t xml:space="preserve"> </w:t>
      </w:r>
      <w:r>
        <w:rPr>
          <w:w w:val="90"/>
        </w:rPr>
        <w:t>of</w:t>
      </w:r>
      <w:r>
        <w:rPr>
          <w:spacing w:val="2"/>
          <w:w w:val="90"/>
        </w:rPr>
        <w:t xml:space="preserve"> </w:t>
      </w:r>
      <w:r>
        <w:rPr>
          <w:w w:val="90"/>
        </w:rPr>
        <w:t>Te</w:t>
      </w:r>
      <w:r>
        <w:rPr>
          <w:spacing w:val="1"/>
          <w:w w:val="90"/>
        </w:rPr>
        <w:t xml:space="preserve"> </w:t>
      </w:r>
      <w:proofErr w:type="spellStart"/>
      <w:r>
        <w:rPr>
          <w:w w:val="90"/>
        </w:rPr>
        <w:t>Takanga</w:t>
      </w:r>
      <w:proofErr w:type="spellEnd"/>
      <w:r>
        <w:rPr>
          <w:spacing w:val="1"/>
          <w:w w:val="90"/>
        </w:rPr>
        <w:t xml:space="preserve"> </w:t>
      </w:r>
      <w:r>
        <w:rPr>
          <w:w w:val="90"/>
        </w:rPr>
        <w:t>o</w:t>
      </w:r>
      <w:r>
        <w:rPr>
          <w:spacing w:val="2"/>
          <w:w w:val="90"/>
        </w:rPr>
        <w:t xml:space="preserve"> </w:t>
      </w:r>
      <w:proofErr w:type="spellStart"/>
      <w:r>
        <w:rPr>
          <w:w w:val="90"/>
        </w:rPr>
        <w:t>te</w:t>
      </w:r>
      <w:proofErr w:type="spellEnd"/>
      <w:r>
        <w:rPr>
          <w:spacing w:val="-54"/>
          <w:w w:val="90"/>
        </w:rPr>
        <w:t xml:space="preserve"> </w:t>
      </w:r>
      <w:proofErr w:type="spellStart"/>
      <w:r>
        <w:t>Wā</w:t>
      </w:r>
      <w:proofErr w:type="spellEnd"/>
      <w:r>
        <w:t>:</w:t>
      </w:r>
    </w:p>
    <w:p w14:paraId="429FBEDB" w14:textId="77777777" w:rsidR="00E520BF" w:rsidRDefault="003212D0">
      <w:pPr>
        <w:pStyle w:val="BodyText"/>
        <w:spacing w:before="95"/>
        <w:ind w:left="757"/>
        <w:rPr>
          <w:rFonts w:ascii="Calibri" w:hAnsi="Calibri"/>
        </w:rPr>
      </w:pPr>
      <w:proofErr w:type="spellStart"/>
      <w:r>
        <w:rPr>
          <w:rFonts w:ascii="Calibri" w:hAnsi="Calibri"/>
          <w:w w:val="110"/>
        </w:rPr>
        <w:t>Hangaia</w:t>
      </w:r>
      <w:proofErr w:type="spellEnd"/>
      <w:r>
        <w:rPr>
          <w:rFonts w:ascii="Calibri" w:hAnsi="Calibri"/>
          <w:spacing w:val="-12"/>
          <w:w w:val="110"/>
        </w:rPr>
        <w:t xml:space="preserve"> </w:t>
      </w:r>
      <w:proofErr w:type="spellStart"/>
      <w:r>
        <w:rPr>
          <w:rFonts w:ascii="Calibri" w:hAnsi="Calibri"/>
          <w:w w:val="110"/>
        </w:rPr>
        <w:t>ngā</w:t>
      </w:r>
      <w:proofErr w:type="spellEnd"/>
      <w:r>
        <w:rPr>
          <w:rFonts w:ascii="Calibri" w:hAnsi="Calibri"/>
          <w:spacing w:val="-11"/>
          <w:w w:val="110"/>
        </w:rPr>
        <w:t xml:space="preserve"> </w:t>
      </w:r>
      <w:proofErr w:type="spellStart"/>
      <w:r>
        <w:rPr>
          <w:rFonts w:ascii="Calibri" w:hAnsi="Calibri"/>
          <w:w w:val="110"/>
        </w:rPr>
        <w:t>rauemi</w:t>
      </w:r>
      <w:proofErr w:type="spellEnd"/>
      <w:r>
        <w:rPr>
          <w:rFonts w:ascii="Calibri" w:hAnsi="Calibri"/>
          <w:spacing w:val="-12"/>
          <w:w w:val="110"/>
        </w:rPr>
        <w:t xml:space="preserve"> </w:t>
      </w:r>
      <w:proofErr w:type="spellStart"/>
      <w:r>
        <w:rPr>
          <w:rFonts w:ascii="Calibri" w:hAnsi="Calibri"/>
          <w:w w:val="110"/>
        </w:rPr>
        <w:t>maha</w:t>
      </w:r>
      <w:proofErr w:type="spellEnd"/>
      <w:r>
        <w:rPr>
          <w:rFonts w:ascii="Calibri" w:hAnsi="Calibri"/>
          <w:spacing w:val="-11"/>
          <w:w w:val="110"/>
        </w:rPr>
        <w:t xml:space="preserve"> </w:t>
      </w:r>
      <w:proofErr w:type="spellStart"/>
      <w:r>
        <w:rPr>
          <w:rFonts w:ascii="Calibri" w:hAnsi="Calibri"/>
          <w:w w:val="110"/>
        </w:rPr>
        <w:t>hei</w:t>
      </w:r>
      <w:proofErr w:type="spellEnd"/>
      <w:r>
        <w:rPr>
          <w:rFonts w:ascii="Calibri" w:hAnsi="Calibri"/>
          <w:spacing w:val="-11"/>
          <w:w w:val="110"/>
        </w:rPr>
        <w:t xml:space="preserve"> </w:t>
      </w:r>
      <w:proofErr w:type="spellStart"/>
      <w:r>
        <w:rPr>
          <w:rFonts w:ascii="Calibri" w:hAnsi="Calibri"/>
          <w:w w:val="110"/>
        </w:rPr>
        <w:t>tautoko</w:t>
      </w:r>
      <w:proofErr w:type="spellEnd"/>
      <w:r>
        <w:rPr>
          <w:rFonts w:ascii="Calibri" w:hAnsi="Calibri"/>
          <w:spacing w:val="-12"/>
          <w:w w:val="110"/>
        </w:rPr>
        <w:t xml:space="preserve"> </w:t>
      </w:r>
      <w:r>
        <w:rPr>
          <w:rFonts w:ascii="Calibri" w:hAnsi="Calibri"/>
          <w:w w:val="110"/>
        </w:rPr>
        <w:t>i</w:t>
      </w:r>
      <w:r>
        <w:rPr>
          <w:rFonts w:ascii="Calibri" w:hAnsi="Calibri"/>
          <w:spacing w:val="-11"/>
          <w:w w:val="110"/>
        </w:rPr>
        <w:t xml:space="preserve"> </w:t>
      </w:r>
      <w:proofErr w:type="spellStart"/>
      <w:r>
        <w:rPr>
          <w:rFonts w:ascii="Calibri" w:hAnsi="Calibri"/>
          <w:w w:val="110"/>
        </w:rPr>
        <w:t>te</w:t>
      </w:r>
      <w:proofErr w:type="spellEnd"/>
      <w:r>
        <w:rPr>
          <w:rFonts w:ascii="Calibri" w:hAnsi="Calibri"/>
          <w:spacing w:val="-12"/>
          <w:w w:val="110"/>
        </w:rPr>
        <w:t xml:space="preserve"> </w:t>
      </w:r>
      <w:proofErr w:type="spellStart"/>
      <w:r>
        <w:rPr>
          <w:rFonts w:ascii="Calibri" w:hAnsi="Calibri"/>
          <w:w w:val="110"/>
        </w:rPr>
        <w:t>Mahere</w:t>
      </w:r>
      <w:proofErr w:type="spellEnd"/>
      <w:r>
        <w:rPr>
          <w:rFonts w:ascii="Calibri" w:hAnsi="Calibri"/>
          <w:w w:val="110"/>
        </w:rPr>
        <w:t>.</w:t>
      </w:r>
      <w:r>
        <w:rPr>
          <w:rFonts w:ascii="Calibri" w:hAnsi="Calibri"/>
          <w:spacing w:val="-11"/>
          <w:w w:val="110"/>
        </w:rPr>
        <w:t xml:space="preserve"> </w:t>
      </w:r>
      <w:r>
        <w:rPr>
          <w:rFonts w:ascii="Calibri" w:hAnsi="Calibri"/>
          <w:w w:val="110"/>
        </w:rPr>
        <w:t>(Kaiako)</w:t>
      </w:r>
    </w:p>
    <w:p w14:paraId="0569B2E6" w14:textId="77777777" w:rsidR="00E520BF" w:rsidRDefault="003212D0">
      <w:pPr>
        <w:pStyle w:val="BodyText"/>
        <w:spacing w:before="140" w:line="218" w:lineRule="auto"/>
        <w:ind w:left="417" w:right="275"/>
      </w:pPr>
      <w:r>
        <w:rPr>
          <w:spacing w:val="-4"/>
          <w:w w:val="95"/>
        </w:rPr>
        <w:t xml:space="preserve">However, </w:t>
      </w:r>
      <w:r>
        <w:rPr>
          <w:spacing w:val="-3"/>
          <w:w w:val="95"/>
        </w:rPr>
        <w:t xml:space="preserve">facilitators found that most </w:t>
      </w:r>
      <w:proofErr w:type="spellStart"/>
      <w:r>
        <w:rPr>
          <w:spacing w:val="-3"/>
          <w:w w:val="95"/>
        </w:rPr>
        <w:t>kaiako</w:t>
      </w:r>
      <w:proofErr w:type="spellEnd"/>
      <w:r>
        <w:rPr>
          <w:spacing w:val="-3"/>
          <w:w w:val="95"/>
        </w:rPr>
        <w:t xml:space="preserve"> weren’t aware of Māori histories resources already</w:t>
      </w:r>
      <w:r>
        <w:rPr>
          <w:spacing w:val="-2"/>
          <w:w w:val="95"/>
        </w:rPr>
        <w:t xml:space="preserve"> </w:t>
      </w:r>
      <w:r>
        <w:rPr>
          <w:w w:val="90"/>
        </w:rPr>
        <w:t>available.</w:t>
      </w:r>
      <w:r>
        <w:rPr>
          <w:spacing w:val="5"/>
          <w:w w:val="90"/>
        </w:rPr>
        <w:t xml:space="preserve"> </w:t>
      </w:r>
      <w:r>
        <w:rPr>
          <w:w w:val="90"/>
        </w:rPr>
        <w:t>Better</w:t>
      </w:r>
      <w:r>
        <w:rPr>
          <w:spacing w:val="6"/>
          <w:w w:val="90"/>
        </w:rPr>
        <w:t xml:space="preserve"> </w:t>
      </w:r>
      <w:r>
        <w:rPr>
          <w:w w:val="90"/>
        </w:rPr>
        <w:t>promotion</w:t>
      </w:r>
      <w:r>
        <w:rPr>
          <w:spacing w:val="6"/>
          <w:w w:val="90"/>
        </w:rPr>
        <w:t xml:space="preserve"> </w:t>
      </w:r>
      <w:r>
        <w:rPr>
          <w:w w:val="90"/>
        </w:rPr>
        <w:t>of</w:t>
      </w:r>
      <w:r>
        <w:rPr>
          <w:spacing w:val="6"/>
          <w:w w:val="90"/>
        </w:rPr>
        <w:t xml:space="preserve"> </w:t>
      </w:r>
      <w:r>
        <w:rPr>
          <w:w w:val="90"/>
        </w:rPr>
        <w:t>existing</w:t>
      </w:r>
      <w:r>
        <w:rPr>
          <w:spacing w:val="6"/>
          <w:w w:val="90"/>
        </w:rPr>
        <w:t xml:space="preserve"> </w:t>
      </w:r>
      <w:r>
        <w:rPr>
          <w:w w:val="90"/>
        </w:rPr>
        <w:t>and</w:t>
      </w:r>
      <w:r>
        <w:rPr>
          <w:spacing w:val="6"/>
          <w:w w:val="90"/>
        </w:rPr>
        <w:t xml:space="preserve"> </w:t>
      </w:r>
      <w:r>
        <w:rPr>
          <w:w w:val="90"/>
        </w:rPr>
        <w:t>new</w:t>
      </w:r>
      <w:r>
        <w:rPr>
          <w:spacing w:val="6"/>
          <w:w w:val="90"/>
        </w:rPr>
        <w:t xml:space="preserve"> </w:t>
      </w:r>
      <w:r>
        <w:rPr>
          <w:w w:val="90"/>
        </w:rPr>
        <w:t>resources,</w:t>
      </w:r>
      <w:r>
        <w:rPr>
          <w:spacing w:val="6"/>
          <w:w w:val="90"/>
        </w:rPr>
        <w:t xml:space="preserve"> </w:t>
      </w:r>
      <w:r>
        <w:rPr>
          <w:w w:val="90"/>
        </w:rPr>
        <w:t>including</w:t>
      </w:r>
      <w:r>
        <w:rPr>
          <w:spacing w:val="6"/>
          <w:w w:val="90"/>
        </w:rPr>
        <w:t xml:space="preserve"> </w:t>
      </w:r>
      <w:r>
        <w:rPr>
          <w:w w:val="90"/>
        </w:rPr>
        <w:t>exemplars,</w:t>
      </w:r>
      <w:r>
        <w:rPr>
          <w:spacing w:val="6"/>
          <w:w w:val="90"/>
        </w:rPr>
        <w:t xml:space="preserve"> </w:t>
      </w:r>
      <w:r>
        <w:rPr>
          <w:w w:val="90"/>
        </w:rPr>
        <w:t>could</w:t>
      </w:r>
      <w:r>
        <w:rPr>
          <w:spacing w:val="6"/>
          <w:w w:val="90"/>
        </w:rPr>
        <w:t xml:space="preserve"> </w:t>
      </w:r>
      <w:r>
        <w:rPr>
          <w:w w:val="90"/>
        </w:rPr>
        <w:t>be</w:t>
      </w:r>
      <w:r>
        <w:rPr>
          <w:spacing w:val="6"/>
          <w:w w:val="90"/>
        </w:rPr>
        <w:t xml:space="preserve"> </w:t>
      </w:r>
      <w:r>
        <w:rPr>
          <w:w w:val="90"/>
        </w:rPr>
        <w:t>very</w:t>
      </w:r>
      <w:r>
        <w:rPr>
          <w:spacing w:val="6"/>
          <w:w w:val="90"/>
        </w:rPr>
        <w:t xml:space="preserve"> </w:t>
      </w:r>
      <w:r>
        <w:rPr>
          <w:w w:val="90"/>
        </w:rPr>
        <w:t>helpful</w:t>
      </w:r>
      <w:r>
        <w:rPr>
          <w:spacing w:val="-54"/>
          <w:w w:val="90"/>
        </w:rPr>
        <w:t xml:space="preserve"> </w:t>
      </w:r>
      <w:r>
        <w:rPr>
          <w:spacing w:val="-3"/>
          <w:w w:val="95"/>
        </w:rPr>
        <w:t>for</w:t>
      </w:r>
      <w:r>
        <w:rPr>
          <w:spacing w:val="-12"/>
          <w:w w:val="95"/>
        </w:rPr>
        <w:t xml:space="preserve"> </w:t>
      </w:r>
      <w:r>
        <w:rPr>
          <w:spacing w:val="-3"/>
          <w:w w:val="95"/>
        </w:rPr>
        <w:t>teachers</w:t>
      </w:r>
      <w:r>
        <w:rPr>
          <w:spacing w:val="-12"/>
          <w:w w:val="95"/>
        </w:rPr>
        <w:t xml:space="preserve"> </w:t>
      </w:r>
      <w:r>
        <w:rPr>
          <w:spacing w:val="-3"/>
          <w:w w:val="95"/>
        </w:rPr>
        <w:t>who</w:t>
      </w:r>
      <w:r>
        <w:rPr>
          <w:spacing w:val="-12"/>
          <w:w w:val="95"/>
        </w:rPr>
        <w:t xml:space="preserve"> </w:t>
      </w:r>
      <w:r>
        <w:rPr>
          <w:spacing w:val="-3"/>
          <w:w w:val="95"/>
        </w:rPr>
        <w:t>need</w:t>
      </w:r>
      <w:r>
        <w:rPr>
          <w:spacing w:val="-12"/>
          <w:w w:val="95"/>
        </w:rPr>
        <w:t xml:space="preserve"> </w:t>
      </w:r>
      <w:r>
        <w:rPr>
          <w:spacing w:val="-3"/>
          <w:w w:val="95"/>
        </w:rPr>
        <w:t>to</w:t>
      </w:r>
      <w:r>
        <w:rPr>
          <w:spacing w:val="-11"/>
          <w:w w:val="95"/>
        </w:rPr>
        <w:t xml:space="preserve"> </w:t>
      </w:r>
      <w:r>
        <w:rPr>
          <w:spacing w:val="-3"/>
          <w:w w:val="95"/>
        </w:rPr>
        <w:t>source</w:t>
      </w:r>
      <w:r>
        <w:rPr>
          <w:spacing w:val="-12"/>
          <w:w w:val="95"/>
        </w:rPr>
        <w:t xml:space="preserve"> </w:t>
      </w:r>
      <w:r>
        <w:rPr>
          <w:spacing w:val="-3"/>
          <w:w w:val="95"/>
        </w:rPr>
        <w:t>appropriate</w:t>
      </w:r>
      <w:r>
        <w:rPr>
          <w:spacing w:val="-12"/>
          <w:w w:val="95"/>
        </w:rPr>
        <w:t xml:space="preserve"> </w:t>
      </w:r>
      <w:r>
        <w:rPr>
          <w:spacing w:val="-2"/>
          <w:w w:val="95"/>
        </w:rPr>
        <w:t>teaching</w:t>
      </w:r>
      <w:r>
        <w:rPr>
          <w:spacing w:val="-12"/>
          <w:w w:val="95"/>
        </w:rPr>
        <w:t xml:space="preserve"> </w:t>
      </w:r>
      <w:r>
        <w:rPr>
          <w:spacing w:val="-2"/>
          <w:w w:val="95"/>
        </w:rPr>
        <w:t>materials:</w:t>
      </w:r>
    </w:p>
    <w:p w14:paraId="4300E524" w14:textId="77777777" w:rsidR="00E520BF" w:rsidRDefault="003212D0">
      <w:pPr>
        <w:pStyle w:val="BodyText"/>
        <w:spacing w:before="95" w:line="276" w:lineRule="auto"/>
        <w:ind w:left="757" w:right="272"/>
        <w:rPr>
          <w:rFonts w:ascii="Calibri"/>
        </w:rPr>
      </w:pPr>
      <w:r>
        <w:rPr>
          <w:rFonts w:ascii="Calibri"/>
          <w:w w:val="110"/>
        </w:rPr>
        <w:t>...</w:t>
      </w:r>
      <w:r>
        <w:rPr>
          <w:rFonts w:ascii="Calibri"/>
          <w:spacing w:val="-11"/>
          <w:w w:val="110"/>
        </w:rPr>
        <w:t xml:space="preserve"> </w:t>
      </w:r>
      <w:r>
        <w:rPr>
          <w:rFonts w:ascii="Calibri"/>
          <w:w w:val="110"/>
        </w:rPr>
        <w:t>Maybe</w:t>
      </w:r>
      <w:r>
        <w:rPr>
          <w:rFonts w:ascii="Calibri"/>
          <w:spacing w:val="-11"/>
          <w:w w:val="110"/>
        </w:rPr>
        <w:t xml:space="preserve"> </w:t>
      </w:r>
      <w:r>
        <w:rPr>
          <w:rFonts w:ascii="Calibri"/>
          <w:w w:val="110"/>
        </w:rPr>
        <w:t>some</w:t>
      </w:r>
      <w:r>
        <w:rPr>
          <w:rFonts w:ascii="Calibri"/>
          <w:spacing w:val="-10"/>
          <w:w w:val="110"/>
        </w:rPr>
        <w:t xml:space="preserve"> </w:t>
      </w:r>
      <w:r>
        <w:rPr>
          <w:rFonts w:ascii="Calibri"/>
          <w:w w:val="110"/>
        </w:rPr>
        <w:t>journals</w:t>
      </w:r>
      <w:r>
        <w:rPr>
          <w:rFonts w:ascii="Calibri"/>
          <w:spacing w:val="-11"/>
          <w:w w:val="110"/>
        </w:rPr>
        <w:t xml:space="preserve"> </w:t>
      </w:r>
      <w:r>
        <w:rPr>
          <w:rFonts w:ascii="Calibri"/>
          <w:w w:val="110"/>
        </w:rPr>
        <w:t>with</w:t>
      </w:r>
      <w:r>
        <w:rPr>
          <w:rFonts w:ascii="Calibri"/>
          <w:spacing w:val="-11"/>
          <w:w w:val="110"/>
        </w:rPr>
        <w:t xml:space="preserve"> </w:t>
      </w:r>
      <w:r>
        <w:rPr>
          <w:rFonts w:ascii="Calibri"/>
          <w:w w:val="110"/>
        </w:rPr>
        <w:t>a</w:t>
      </w:r>
      <w:r>
        <w:rPr>
          <w:rFonts w:ascii="Calibri"/>
          <w:spacing w:val="-10"/>
          <w:w w:val="110"/>
        </w:rPr>
        <w:t xml:space="preserve"> </w:t>
      </w:r>
      <w:r>
        <w:rPr>
          <w:rFonts w:ascii="Calibri"/>
          <w:w w:val="110"/>
        </w:rPr>
        <w:t>range</w:t>
      </w:r>
      <w:r>
        <w:rPr>
          <w:rFonts w:ascii="Calibri"/>
          <w:spacing w:val="-11"/>
          <w:w w:val="110"/>
        </w:rPr>
        <w:t xml:space="preserve"> </w:t>
      </w:r>
      <w:r>
        <w:rPr>
          <w:rFonts w:ascii="Calibri"/>
          <w:w w:val="110"/>
        </w:rPr>
        <w:t>or</w:t>
      </w:r>
      <w:r>
        <w:rPr>
          <w:rFonts w:ascii="Calibri"/>
          <w:spacing w:val="-11"/>
          <w:w w:val="110"/>
        </w:rPr>
        <w:t xml:space="preserve"> </w:t>
      </w:r>
      <w:r>
        <w:rPr>
          <w:rFonts w:ascii="Calibri"/>
          <w:w w:val="110"/>
        </w:rPr>
        <w:t>series</w:t>
      </w:r>
      <w:r>
        <w:rPr>
          <w:rFonts w:ascii="Calibri"/>
          <w:spacing w:val="-10"/>
          <w:w w:val="110"/>
        </w:rPr>
        <w:t xml:space="preserve"> </w:t>
      </w:r>
      <w:r>
        <w:rPr>
          <w:rFonts w:ascii="Calibri"/>
          <w:w w:val="110"/>
        </w:rPr>
        <w:t>about</w:t>
      </w:r>
      <w:r>
        <w:rPr>
          <w:rFonts w:ascii="Calibri"/>
          <w:spacing w:val="-11"/>
          <w:w w:val="110"/>
        </w:rPr>
        <w:t xml:space="preserve"> </w:t>
      </w:r>
      <w:r>
        <w:rPr>
          <w:rFonts w:ascii="Calibri"/>
          <w:w w:val="110"/>
        </w:rPr>
        <w:t>different</w:t>
      </w:r>
      <w:r>
        <w:rPr>
          <w:rFonts w:ascii="Calibri"/>
          <w:spacing w:val="-11"/>
          <w:w w:val="110"/>
        </w:rPr>
        <w:t xml:space="preserve"> </w:t>
      </w:r>
      <w:r>
        <w:rPr>
          <w:rFonts w:ascii="Calibri"/>
          <w:w w:val="110"/>
        </w:rPr>
        <w:t>historical</w:t>
      </w:r>
      <w:r>
        <w:rPr>
          <w:rFonts w:ascii="Calibri"/>
          <w:spacing w:val="-10"/>
          <w:w w:val="110"/>
        </w:rPr>
        <w:t xml:space="preserve"> </w:t>
      </w:r>
      <w:r>
        <w:rPr>
          <w:rFonts w:ascii="Calibri"/>
          <w:w w:val="110"/>
        </w:rPr>
        <w:t>events,</w:t>
      </w:r>
      <w:r>
        <w:rPr>
          <w:rFonts w:ascii="Calibri"/>
          <w:spacing w:val="-11"/>
          <w:w w:val="110"/>
        </w:rPr>
        <w:t xml:space="preserve"> </w:t>
      </w:r>
      <w:r>
        <w:rPr>
          <w:rFonts w:ascii="Calibri"/>
          <w:w w:val="110"/>
        </w:rPr>
        <w:t>people,</w:t>
      </w:r>
      <w:r>
        <w:rPr>
          <w:rFonts w:ascii="Calibri"/>
          <w:spacing w:val="-11"/>
          <w:w w:val="110"/>
        </w:rPr>
        <w:t xml:space="preserve"> </w:t>
      </w:r>
      <w:proofErr w:type="gramStart"/>
      <w:r>
        <w:rPr>
          <w:rFonts w:ascii="Calibri"/>
          <w:w w:val="110"/>
        </w:rPr>
        <w:t>culture</w:t>
      </w:r>
      <w:proofErr w:type="gramEnd"/>
      <w:r>
        <w:rPr>
          <w:rFonts w:ascii="Calibri"/>
          <w:spacing w:val="-10"/>
          <w:w w:val="110"/>
        </w:rPr>
        <w:t xml:space="preserve"> </w:t>
      </w:r>
      <w:r>
        <w:rPr>
          <w:rFonts w:ascii="Calibri"/>
          <w:w w:val="110"/>
        </w:rPr>
        <w:t>and</w:t>
      </w:r>
      <w:r>
        <w:rPr>
          <w:rFonts w:ascii="Calibri"/>
          <w:spacing w:val="-47"/>
          <w:w w:val="110"/>
        </w:rPr>
        <w:t xml:space="preserve"> </w:t>
      </w:r>
      <w:r>
        <w:rPr>
          <w:rFonts w:ascii="Calibri"/>
          <w:w w:val="110"/>
        </w:rPr>
        <w:t>land</w:t>
      </w:r>
      <w:r>
        <w:rPr>
          <w:rFonts w:ascii="Calibri"/>
          <w:spacing w:val="-1"/>
          <w:w w:val="110"/>
        </w:rPr>
        <w:t xml:space="preserve"> </w:t>
      </w:r>
      <w:r>
        <w:rPr>
          <w:rFonts w:ascii="Calibri"/>
          <w:w w:val="110"/>
        </w:rPr>
        <w:t>stories.</w:t>
      </w:r>
      <w:r>
        <w:rPr>
          <w:rFonts w:ascii="Calibri"/>
          <w:spacing w:val="-1"/>
          <w:w w:val="110"/>
        </w:rPr>
        <w:t xml:space="preserve"> </w:t>
      </w:r>
      <w:r>
        <w:rPr>
          <w:rFonts w:ascii="Calibri"/>
          <w:w w:val="110"/>
        </w:rPr>
        <w:t>(Kaiako)</w:t>
      </w:r>
    </w:p>
    <w:p w14:paraId="146369C7" w14:textId="77777777" w:rsidR="00E520BF" w:rsidRDefault="003212D0">
      <w:pPr>
        <w:pStyle w:val="BodyText"/>
        <w:spacing w:before="83" w:line="244" w:lineRule="auto"/>
        <w:ind w:left="757" w:right="317"/>
        <w:rPr>
          <w:rFonts w:ascii="Calibri" w:hAnsi="Calibri"/>
        </w:rPr>
      </w:pPr>
      <w:r>
        <w:rPr>
          <w:rFonts w:ascii="Calibri" w:hAnsi="Calibri"/>
          <w:w w:val="110"/>
        </w:rPr>
        <w:t>A hub where local info can be sourced without overburdening the iwi such as accessible iwi maps</w:t>
      </w:r>
      <w:r>
        <w:rPr>
          <w:rFonts w:ascii="Calibri" w:hAnsi="Calibri"/>
          <w:spacing w:val="-47"/>
          <w:w w:val="110"/>
        </w:rPr>
        <w:t xml:space="preserve"> </w:t>
      </w:r>
      <w:r>
        <w:rPr>
          <w:rFonts w:ascii="Calibri" w:hAnsi="Calibri"/>
          <w:w w:val="110"/>
        </w:rPr>
        <w:t>(for</w:t>
      </w:r>
      <w:r>
        <w:rPr>
          <w:rFonts w:ascii="Calibri" w:hAnsi="Calibri"/>
          <w:spacing w:val="-7"/>
          <w:w w:val="110"/>
        </w:rPr>
        <w:t xml:space="preserve"> </w:t>
      </w:r>
      <w:r>
        <w:rPr>
          <w:rFonts w:ascii="Calibri" w:hAnsi="Calibri"/>
          <w:w w:val="110"/>
        </w:rPr>
        <w:t>classrooms),</w:t>
      </w:r>
      <w:r>
        <w:rPr>
          <w:rFonts w:ascii="Calibri" w:hAnsi="Calibri"/>
          <w:spacing w:val="-7"/>
          <w:w w:val="110"/>
        </w:rPr>
        <w:t xml:space="preserve"> </w:t>
      </w:r>
      <w:r>
        <w:rPr>
          <w:rFonts w:ascii="Calibri" w:hAnsi="Calibri"/>
          <w:w w:val="110"/>
        </w:rPr>
        <w:t>popular</w:t>
      </w:r>
      <w:r>
        <w:rPr>
          <w:rFonts w:ascii="Calibri" w:hAnsi="Calibri"/>
          <w:spacing w:val="-7"/>
          <w:w w:val="110"/>
        </w:rPr>
        <w:t xml:space="preserve"> </w:t>
      </w:r>
      <w:r>
        <w:rPr>
          <w:rFonts w:ascii="Calibri" w:hAnsi="Calibri"/>
          <w:w w:val="110"/>
        </w:rPr>
        <w:t>local</w:t>
      </w:r>
      <w:r>
        <w:rPr>
          <w:rFonts w:ascii="Calibri" w:hAnsi="Calibri"/>
          <w:spacing w:val="-7"/>
          <w:w w:val="110"/>
        </w:rPr>
        <w:t xml:space="preserve"> </w:t>
      </w:r>
      <w:r>
        <w:rPr>
          <w:rFonts w:ascii="Calibri" w:hAnsi="Calibri"/>
          <w:w w:val="110"/>
        </w:rPr>
        <w:t>stories,</w:t>
      </w:r>
      <w:r>
        <w:rPr>
          <w:rFonts w:ascii="Calibri" w:hAnsi="Calibri"/>
          <w:spacing w:val="-7"/>
          <w:w w:val="110"/>
        </w:rPr>
        <w:t xml:space="preserve"> </w:t>
      </w:r>
      <w:r>
        <w:rPr>
          <w:rFonts w:ascii="Calibri" w:hAnsi="Calibri"/>
          <w:w w:val="110"/>
        </w:rPr>
        <w:t>contact</w:t>
      </w:r>
      <w:r>
        <w:rPr>
          <w:rFonts w:ascii="Calibri" w:hAnsi="Calibri"/>
          <w:spacing w:val="-7"/>
          <w:w w:val="110"/>
        </w:rPr>
        <w:t xml:space="preserve"> </w:t>
      </w:r>
      <w:r>
        <w:rPr>
          <w:rFonts w:ascii="Calibri" w:hAnsi="Calibri"/>
          <w:w w:val="110"/>
        </w:rPr>
        <w:t>details</w:t>
      </w:r>
      <w:r>
        <w:rPr>
          <w:rFonts w:ascii="Calibri" w:hAnsi="Calibri"/>
          <w:spacing w:val="-7"/>
          <w:w w:val="110"/>
        </w:rPr>
        <w:t xml:space="preserve"> </w:t>
      </w:r>
      <w:r>
        <w:rPr>
          <w:rFonts w:ascii="Calibri" w:hAnsi="Calibri"/>
          <w:w w:val="110"/>
        </w:rPr>
        <w:t>for</w:t>
      </w:r>
      <w:r>
        <w:rPr>
          <w:rFonts w:ascii="Calibri" w:hAnsi="Calibri"/>
          <w:spacing w:val="-7"/>
          <w:w w:val="110"/>
        </w:rPr>
        <w:t xml:space="preserve"> </w:t>
      </w:r>
      <w:r>
        <w:rPr>
          <w:rFonts w:ascii="Calibri" w:hAnsi="Calibri"/>
          <w:w w:val="110"/>
        </w:rPr>
        <w:t>local</w:t>
      </w:r>
      <w:r>
        <w:rPr>
          <w:rFonts w:ascii="Calibri" w:hAnsi="Calibri"/>
          <w:spacing w:val="-7"/>
          <w:w w:val="110"/>
        </w:rPr>
        <w:t xml:space="preserve"> </w:t>
      </w:r>
      <w:r>
        <w:rPr>
          <w:rFonts w:ascii="Calibri" w:hAnsi="Calibri"/>
          <w:w w:val="110"/>
        </w:rPr>
        <w:t>iwi,</w:t>
      </w:r>
      <w:r>
        <w:rPr>
          <w:rFonts w:ascii="Calibri" w:hAnsi="Calibri"/>
          <w:spacing w:val="-7"/>
          <w:w w:val="110"/>
        </w:rPr>
        <w:t xml:space="preserve"> </w:t>
      </w:r>
      <w:r>
        <w:rPr>
          <w:rFonts w:ascii="Calibri" w:hAnsi="Calibri"/>
          <w:w w:val="110"/>
        </w:rPr>
        <w:t>or</w:t>
      </w:r>
      <w:r>
        <w:rPr>
          <w:rFonts w:ascii="Calibri" w:hAnsi="Calibri"/>
          <w:spacing w:val="-7"/>
          <w:w w:val="110"/>
        </w:rPr>
        <w:t xml:space="preserve"> </w:t>
      </w:r>
      <w:proofErr w:type="spellStart"/>
      <w:r>
        <w:rPr>
          <w:rFonts w:ascii="Calibri" w:hAnsi="Calibri"/>
          <w:w w:val="110"/>
        </w:rPr>
        <w:t>pepeha</w:t>
      </w:r>
      <w:proofErr w:type="spellEnd"/>
      <w:r>
        <w:rPr>
          <w:rFonts w:ascii="Calibri" w:hAnsi="Calibri"/>
          <w:spacing w:val="-7"/>
          <w:w w:val="110"/>
        </w:rPr>
        <w:t xml:space="preserve"> </w:t>
      </w:r>
      <w:r>
        <w:rPr>
          <w:rFonts w:ascii="Calibri" w:hAnsi="Calibri"/>
          <w:w w:val="110"/>
        </w:rPr>
        <w:t>relevant</w:t>
      </w:r>
      <w:r>
        <w:rPr>
          <w:rFonts w:ascii="Calibri" w:hAnsi="Calibri"/>
          <w:spacing w:val="-7"/>
          <w:w w:val="110"/>
        </w:rPr>
        <w:t xml:space="preserve"> </w:t>
      </w:r>
      <w:r>
        <w:rPr>
          <w:rFonts w:ascii="Calibri" w:hAnsi="Calibri"/>
          <w:w w:val="110"/>
        </w:rPr>
        <w:t>to</w:t>
      </w:r>
      <w:r>
        <w:rPr>
          <w:rFonts w:ascii="Calibri" w:hAnsi="Calibri"/>
          <w:spacing w:val="-7"/>
          <w:w w:val="110"/>
        </w:rPr>
        <w:t xml:space="preserve"> </w:t>
      </w:r>
      <w:proofErr w:type="spellStart"/>
      <w:r>
        <w:rPr>
          <w:rFonts w:ascii="Calibri" w:hAnsi="Calibri"/>
          <w:w w:val="110"/>
        </w:rPr>
        <w:t>hap</w:t>
      </w:r>
      <w:r>
        <w:rPr>
          <w:w w:val="110"/>
        </w:rPr>
        <w:t>ū</w:t>
      </w:r>
      <w:proofErr w:type="spellEnd"/>
      <w:r>
        <w:rPr>
          <w:rFonts w:ascii="Calibri" w:hAnsi="Calibri"/>
          <w:w w:val="110"/>
        </w:rPr>
        <w:t>/iwi</w:t>
      </w:r>
      <w:r>
        <w:rPr>
          <w:rFonts w:ascii="Calibri" w:hAnsi="Calibri"/>
          <w:spacing w:val="-46"/>
          <w:w w:val="110"/>
        </w:rPr>
        <w:t xml:space="preserve"> </w:t>
      </w:r>
      <w:r>
        <w:rPr>
          <w:rFonts w:ascii="Calibri" w:hAnsi="Calibri"/>
          <w:w w:val="110"/>
        </w:rPr>
        <w:t>etc.</w:t>
      </w:r>
      <w:r>
        <w:rPr>
          <w:rFonts w:ascii="Calibri" w:hAnsi="Calibri"/>
          <w:spacing w:val="-1"/>
          <w:w w:val="110"/>
        </w:rPr>
        <w:t xml:space="preserve"> </w:t>
      </w:r>
      <w:r>
        <w:rPr>
          <w:rFonts w:ascii="Calibri" w:hAnsi="Calibri"/>
          <w:w w:val="110"/>
        </w:rPr>
        <w:t>(Kaiako)</w:t>
      </w:r>
    </w:p>
    <w:p w14:paraId="44DDA6A6" w14:textId="77777777" w:rsidR="00E520BF" w:rsidRDefault="003212D0">
      <w:pPr>
        <w:pStyle w:val="BodyText"/>
        <w:spacing w:before="40" w:line="366" w:lineRule="exact"/>
        <w:ind w:left="757" w:right="1515" w:hanging="341"/>
        <w:rPr>
          <w:rFonts w:ascii="Calibri"/>
        </w:rPr>
      </w:pPr>
      <w:r>
        <w:rPr>
          <w:w w:val="90"/>
        </w:rPr>
        <w:t>Kaiako</w:t>
      </w:r>
      <w:r>
        <w:rPr>
          <w:spacing w:val="4"/>
          <w:w w:val="90"/>
        </w:rPr>
        <w:t xml:space="preserve"> </w:t>
      </w:r>
      <w:r>
        <w:rPr>
          <w:w w:val="90"/>
        </w:rPr>
        <w:t>also</w:t>
      </w:r>
      <w:r>
        <w:rPr>
          <w:spacing w:val="4"/>
          <w:w w:val="90"/>
        </w:rPr>
        <w:t xml:space="preserve"> </w:t>
      </w:r>
      <w:r>
        <w:rPr>
          <w:w w:val="90"/>
        </w:rPr>
        <w:t>said</w:t>
      </w:r>
      <w:r>
        <w:rPr>
          <w:spacing w:val="5"/>
          <w:w w:val="90"/>
        </w:rPr>
        <w:t xml:space="preserve"> </w:t>
      </w:r>
      <w:r>
        <w:rPr>
          <w:w w:val="90"/>
        </w:rPr>
        <w:t>it</w:t>
      </w:r>
      <w:r>
        <w:rPr>
          <w:spacing w:val="4"/>
          <w:w w:val="90"/>
        </w:rPr>
        <w:t xml:space="preserve"> </w:t>
      </w:r>
      <w:r>
        <w:rPr>
          <w:w w:val="90"/>
        </w:rPr>
        <w:t>would</w:t>
      </w:r>
      <w:r>
        <w:rPr>
          <w:spacing w:val="5"/>
          <w:w w:val="90"/>
        </w:rPr>
        <w:t xml:space="preserve"> </w:t>
      </w:r>
      <w:r>
        <w:rPr>
          <w:w w:val="90"/>
        </w:rPr>
        <w:t>be</w:t>
      </w:r>
      <w:r>
        <w:rPr>
          <w:spacing w:val="4"/>
          <w:w w:val="90"/>
        </w:rPr>
        <w:t xml:space="preserve"> </w:t>
      </w:r>
      <w:r>
        <w:rPr>
          <w:w w:val="90"/>
        </w:rPr>
        <w:t>useful</w:t>
      </w:r>
      <w:r>
        <w:rPr>
          <w:spacing w:val="5"/>
          <w:w w:val="90"/>
        </w:rPr>
        <w:t xml:space="preserve"> </w:t>
      </w:r>
      <w:r>
        <w:rPr>
          <w:w w:val="90"/>
        </w:rPr>
        <w:t>to</w:t>
      </w:r>
      <w:r>
        <w:rPr>
          <w:spacing w:val="4"/>
          <w:w w:val="90"/>
        </w:rPr>
        <w:t xml:space="preserve"> </w:t>
      </w:r>
      <w:r>
        <w:rPr>
          <w:w w:val="90"/>
        </w:rPr>
        <w:t>have</w:t>
      </w:r>
      <w:r>
        <w:rPr>
          <w:spacing w:val="5"/>
          <w:w w:val="90"/>
        </w:rPr>
        <w:t xml:space="preserve"> </w:t>
      </w:r>
      <w:r>
        <w:rPr>
          <w:w w:val="90"/>
        </w:rPr>
        <w:t>exemplars</w:t>
      </w:r>
      <w:r>
        <w:rPr>
          <w:spacing w:val="4"/>
          <w:w w:val="90"/>
        </w:rPr>
        <w:t xml:space="preserve"> </w:t>
      </w:r>
      <w:r>
        <w:rPr>
          <w:w w:val="90"/>
        </w:rPr>
        <w:t>of</w:t>
      </w:r>
      <w:r>
        <w:rPr>
          <w:spacing w:val="4"/>
          <w:w w:val="90"/>
        </w:rPr>
        <w:t xml:space="preserve"> </w:t>
      </w:r>
      <w:r>
        <w:rPr>
          <w:w w:val="90"/>
        </w:rPr>
        <w:t>lessons</w:t>
      </w:r>
      <w:r>
        <w:rPr>
          <w:spacing w:val="5"/>
          <w:w w:val="90"/>
        </w:rPr>
        <w:t xml:space="preserve"> </w:t>
      </w:r>
      <w:r>
        <w:rPr>
          <w:w w:val="90"/>
        </w:rPr>
        <w:t>for</w:t>
      </w:r>
      <w:r>
        <w:rPr>
          <w:spacing w:val="4"/>
          <w:w w:val="90"/>
        </w:rPr>
        <w:t xml:space="preserve"> </w:t>
      </w:r>
      <w:r>
        <w:rPr>
          <w:w w:val="90"/>
        </w:rPr>
        <w:t>each</w:t>
      </w:r>
      <w:r>
        <w:rPr>
          <w:spacing w:val="5"/>
          <w:w w:val="90"/>
        </w:rPr>
        <w:t xml:space="preserve"> </w:t>
      </w:r>
      <w:r>
        <w:rPr>
          <w:w w:val="90"/>
        </w:rPr>
        <w:t>main</w:t>
      </w:r>
      <w:r>
        <w:rPr>
          <w:spacing w:val="4"/>
          <w:w w:val="90"/>
        </w:rPr>
        <w:t xml:space="preserve"> </w:t>
      </w:r>
      <w:proofErr w:type="spellStart"/>
      <w:r>
        <w:rPr>
          <w:w w:val="90"/>
        </w:rPr>
        <w:t>kaupapa</w:t>
      </w:r>
      <w:proofErr w:type="spellEnd"/>
      <w:r>
        <w:rPr>
          <w:w w:val="90"/>
        </w:rPr>
        <w:t>:</w:t>
      </w:r>
      <w:r>
        <w:rPr>
          <w:spacing w:val="-54"/>
          <w:w w:val="90"/>
        </w:rPr>
        <w:t xml:space="preserve"> </w:t>
      </w:r>
      <w:r>
        <w:rPr>
          <w:rFonts w:ascii="Calibri"/>
          <w:w w:val="105"/>
        </w:rPr>
        <w:t>Case</w:t>
      </w:r>
      <w:r>
        <w:rPr>
          <w:rFonts w:ascii="Calibri"/>
          <w:spacing w:val="15"/>
          <w:w w:val="105"/>
        </w:rPr>
        <w:t xml:space="preserve"> </w:t>
      </w:r>
      <w:r>
        <w:rPr>
          <w:rFonts w:ascii="Calibri"/>
          <w:w w:val="105"/>
        </w:rPr>
        <w:t>studies</w:t>
      </w:r>
      <w:r>
        <w:rPr>
          <w:rFonts w:ascii="Calibri"/>
          <w:spacing w:val="15"/>
          <w:w w:val="105"/>
        </w:rPr>
        <w:t xml:space="preserve"> </w:t>
      </w:r>
      <w:r>
        <w:rPr>
          <w:rFonts w:ascii="Calibri"/>
          <w:w w:val="105"/>
        </w:rPr>
        <w:t>for</w:t>
      </w:r>
      <w:r>
        <w:rPr>
          <w:rFonts w:ascii="Calibri"/>
          <w:spacing w:val="16"/>
          <w:w w:val="105"/>
        </w:rPr>
        <w:t xml:space="preserve"> </w:t>
      </w:r>
      <w:r>
        <w:rPr>
          <w:rFonts w:ascii="Calibri"/>
          <w:w w:val="105"/>
        </w:rPr>
        <w:t>how</w:t>
      </w:r>
      <w:r>
        <w:rPr>
          <w:rFonts w:ascii="Calibri"/>
          <w:spacing w:val="15"/>
          <w:w w:val="105"/>
        </w:rPr>
        <w:t xml:space="preserve"> </w:t>
      </w:r>
      <w:r>
        <w:rPr>
          <w:rFonts w:ascii="Calibri"/>
          <w:w w:val="105"/>
        </w:rPr>
        <w:t>it</w:t>
      </w:r>
      <w:r>
        <w:rPr>
          <w:rFonts w:ascii="Calibri"/>
          <w:spacing w:val="16"/>
          <w:w w:val="105"/>
        </w:rPr>
        <w:t xml:space="preserve"> </w:t>
      </w:r>
      <w:r>
        <w:rPr>
          <w:rFonts w:ascii="Calibri"/>
          <w:w w:val="105"/>
        </w:rPr>
        <w:t>could</w:t>
      </w:r>
      <w:r>
        <w:rPr>
          <w:rFonts w:ascii="Calibri"/>
          <w:spacing w:val="15"/>
          <w:w w:val="105"/>
        </w:rPr>
        <w:t xml:space="preserve"> </w:t>
      </w:r>
      <w:r>
        <w:rPr>
          <w:rFonts w:ascii="Calibri"/>
          <w:w w:val="105"/>
        </w:rPr>
        <w:t>work.</w:t>
      </w:r>
      <w:r>
        <w:rPr>
          <w:rFonts w:ascii="Calibri"/>
          <w:spacing w:val="16"/>
          <w:w w:val="105"/>
        </w:rPr>
        <w:t xml:space="preserve"> </w:t>
      </w:r>
      <w:r>
        <w:rPr>
          <w:rFonts w:ascii="Calibri"/>
          <w:w w:val="105"/>
        </w:rPr>
        <w:t>Kaiako</w:t>
      </w:r>
      <w:r>
        <w:rPr>
          <w:rFonts w:ascii="Calibri"/>
          <w:spacing w:val="15"/>
          <w:w w:val="105"/>
        </w:rPr>
        <w:t xml:space="preserve"> </w:t>
      </w:r>
      <w:r>
        <w:rPr>
          <w:rFonts w:ascii="Calibri"/>
          <w:w w:val="105"/>
        </w:rPr>
        <w:t>could</w:t>
      </w:r>
      <w:r>
        <w:rPr>
          <w:rFonts w:ascii="Calibri"/>
          <w:spacing w:val="16"/>
          <w:w w:val="105"/>
        </w:rPr>
        <w:t xml:space="preserve"> </w:t>
      </w:r>
      <w:r>
        <w:rPr>
          <w:rFonts w:ascii="Calibri"/>
          <w:w w:val="105"/>
        </w:rPr>
        <w:t>use</w:t>
      </w:r>
      <w:r>
        <w:rPr>
          <w:rFonts w:ascii="Calibri"/>
          <w:spacing w:val="15"/>
          <w:w w:val="105"/>
        </w:rPr>
        <w:t xml:space="preserve"> </w:t>
      </w:r>
      <w:r>
        <w:rPr>
          <w:rFonts w:ascii="Calibri"/>
          <w:w w:val="105"/>
        </w:rPr>
        <w:t>these</w:t>
      </w:r>
      <w:r>
        <w:rPr>
          <w:rFonts w:ascii="Calibri"/>
          <w:spacing w:val="16"/>
          <w:w w:val="105"/>
        </w:rPr>
        <w:t xml:space="preserve"> </w:t>
      </w:r>
      <w:r>
        <w:rPr>
          <w:rFonts w:ascii="Calibri"/>
          <w:w w:val="105"/>
        </w:rPr>
        <w:t>to</w:t>
      </w:r>
      <w:r>
        <w:rPr>
          <w:rFonts w:ascii="Calibri"/>
          <w:spacing w:val="15"/>
          <w:w w:val="105"/>
        </w:rPr>
        <w:t xml:space="preserve"> </w:t>
      </w:r>
      <w:r>
        <w:rPr>
          <w:rFonts w:ascii="Calibri"/>
          <w:w w:val="105"/>
        </w:rPr>
        <w:t>model</w:t>
      </w:r>
      <w:r>
        <w:rPr>
          <w:rFonts w:ascii="Calibri"/>
          <w:spacing w:val="16"/>
          <w:w w:val="105"/>
        </w:rPr>
        <w:t xml:space="preserve"> </w:t>
      </w:r>
      <w:r>
        <w:rPr>
          <w:rFonts w:ascii="Calibri"/>
          <w:w w:val="105"/>
        </w:rPr>
        <w:t>from.</w:t>
      </w:r>
      <w:r>
        <w:rPr>
          <w:rFonts w:ascii="Calibri"/>
          <w:spacing w:val="15"/>
          <w:w w:val="105"/>
        </w:rPr>
        <w:t xml:space="preserve"> </w:t>
      </w:r>
      <w:r>
        <w:rPr>
          <w:rFonts w:ascii="Calibri"/>
          <w:w w:val="105"/>
        </w:rPr>
        <w:t>(Kaiako)</w:t>
      </w:r>
      <w:r>
        <w:rPr>
          <w:rFonts w:ascii="Calibri"/>
          <w:spacing w:val="1"/>
          <w:w w:val="105"/>
        </w:rPr>
        <w:t xml:space="preserve"> </w:t>
      </w:r>
      <w:r>
        <w:rPr>
          <w:rFonts w:ascii="Calibri"/>
          <w:w w:val="105"/>
        </w:rPr>
        <w:t>He</w:t>
      </w:r>
      <w:r>
        <w:rPr>
          <w:rFonts w:ascii="Calibri"/>
          <w:spacing w:val="4"/>
          <w:w w:val="105"/>
        </w:rPr>
        <w:t xml:space="preserve"> </w:t>
      </w:r>
      <w:proofErr w:type="spellStart"/>
      <w:r>
        <w:rPr>
          <w:rFonts w:ascii="Calibri"/>
          <w:w w:val="105"/>
        </w:rPr>
        <w:t>rauemi</w:t>
      </w:r>
      <w:proofErr w:type="spellEnd"/>
      <w:r>
        <w:rPr>
          <w:rFonts w:ascii="Calibri"/>
          <w:spacing w:val="4"/>
          <w:w w:val="105"/>
        </w:rPr>
        <w:t xml:space="preserve"> </w:t>
      </w:r>
      <w:proofErr w:type="spellStart"/>
      <w:r>
        <w:rPr>
          <w:rFonts w:ascii="Calibri"/>
          <w:w w:val="105"/>
        </w:rPr>
        <w:t>taunaki</w:t>
      </w:r>
      <w:proofErr w:type="spellEnd"/>
      <w:r>
        <w:rPr>
          <w:rFonts w:ascii="Calibri"/>
          <w:spacing w:val="4"/>
          <w:w w:val="105"/>
        </w:rPr>
        <w:t xml:space="preserve"> </w:t>
      </w:r>
      <w:r>
        <w:rPr>
          <w:rFonts w:ascii="Calibri"/>
          <w:w w:val="105"/>
        </w:rPr>
        <w:t>pea</w:t>
      </w:r>
      <w:r>
        <w:rPr>
          <w:rFonts w:ascii="Calibri"/>
          <w:spacing w:val="4"/>
          <w:w w:val="105"/>
        </w:rPr>
        <w:t xml:space="preserve"> </w:t>
      </w:r>
      <w:proofErr w:type="spellStart"/>
      <w:r>
        <w:rPr>
          <w:rFonts w:ascii="Calibri"/>
          <w:w w:val="105"/>
        </w:rPr>
        <w:t>mo</w:t>
      </w:r>
      <w:proofErr w:type="spellEnd"/>
      <w:r>
        <w:rPr>
          <w:rFonts w:ascii="Calibri"/>
          <w:spacing w:val="4"/>
          <w:w w:val="105"/>
        </w:rPr>
        <w:t xml:space="preserve"> </w:t>
      </w:r>
      <w:proofErr w:type="spellStart"/>
      <w:r>
        <w:rPr>
          <w:rFonts w:ascii="Calibri"/>
          <w:w w:val="105"/>
        </w:rPr>
        <w:t>ia</w:t>
      </w:r>
      <w:proofErr w:type="spellEnd"/>
      <w:r>
        <w:rPr>
          <w:rFonts w:ascii="Calibri"/>
          <w:spacing w:val="4"/>
          <w:w w:val="105"/>
        </w:rPr>
        <w:t xml:space="preserve"> </w:t>
      </w:r>
      <w:proofErr w:type="spellStart"/>
      <w:r>
        <w:rPr>
          <w:rFonts w:ascii="Calibri"/>
          <w:w w:val="105"/>
        </w:rPr>
        <w:t>kaupapa</w:t>
      </w:r>
      <w:proofErr w:type="spellEnd"/>
      <w:r>
        <w:rPr>
          <w:rFonts w:ascii="Calibri"/>
          <w:spacing w:val="4"/>
          <w:w w:val="105"/>
        </w:rPr>
        <w:t xml:space="preserve"> </w:t>
      </w:r>
      <w:proofErr w:type="spellStart"/>
      <w:r>
        <w:rPr>
          <w:rFonts w:ascii="Calibri"/>
          <w:w w:val="105"/>
        </w:rPr>
        <w:t>matua</w:t>
      </w:r>
      <w:proofErr w:type="spellEnd"/>
      <w:r>
        <w:rPr>
          <w:rFonts w:ascii="Calibri"/>
          <w:w w:val="105"/>
        </w:rPr>
        <w:t>.</w:t>
      </w:r>
      <w:r>
        <w:rPr>
          <w:rFonts w:ascii="Calibri"/>
          <w:spacing w:val="4"/>
          <w:w w:val="105"/>
        </w:rPr>
        <w:t xml:space="preserve"> </w:t>
      </w:r>
      <w:r>
        <w:rPr>
          <w:rFonts w:ascii="Calibri"/>
          <w:w w:val="105"/>
        </w:rPr>
        <w:t>(Kaiako)</w:t>
      </w:r>
    </w:p>
    <w:p w14:paraId="064F005B" w14:textId="77777777" w:rsidR="00E520BF" w:rsidRDefault="003212D0">
      <w:pPr>
        <w:pStyle w:val="BodyText"/>
        <w:spacing w:before="119" w:line="218" w:lineRule="auto"/>
        <w:ind w:left="417" w:right="275"/>
      </w:pPr>
      <w:r>
        <w:rPr>
          <w:w w:val="90"/>
        </w:rPr>
        <w:t>A</w:t>
      </w:r>
      <w:r>
        <w:rPr>
          <w:spacing w:val="3"/>
          <w:w w:val="90"/>
        </w:rPr>
        <w:t xml:space="preserve"> </w:t>
      </w:r>
      <w:r>
        <w:rPr>
          <w:w w:val="90"/>
        </w:rPr>
        <w:t>range</w:t>
      </w:r>
      <w:r>
        <w:rPr>
          <w:spacing w:val="4"/>
          <w:w w:val="90"/>
        </w:rPr>
        <w:t xml:space="preserve"> </w:t>
      </w:r>
      <w:r>
        <w:rPr>
          <w:w w:val="90"/>
        </w:rPr>
        <w:t>of</w:t>
      </w:r>
      <w:r>
        <w:rPr>
          <w:spacing w:val="4"/>
          <w:w w:val="90"/>
        </w:rPr>
        <w:t xml:space="preserve"> </w:t>
      </w:r>
      <w:r>
        <w:rPr>
          <w:w w:val="90"/>
        </w:rPr>
        <w:t>student-focused</w:t>
      </w:r>
      <w:r>
        <w:rPr>
          <w:spacing w:val="3"/>
          <w:w w:val="90"/>
        </w:rPr>
        <w:t xml:space="preserve"> </w:t>
      </w:r>
      <w:r>
        <w:rPr>
          <w:w w:val="90"/>
        </w:rPr>
        <w:t>resources</w:t>
      </w:r>
      <w:r>
        <w:rPr>
          <w:spacing w:val="4"/>
          <w:w w:val="90"/>
        </w:rPr>
        <w:t xml:space="preserve"> </w:t>
      </w:r>
      <w:r>
        <w:rPr>
          <w:w w:val="90"/>
        </w:rPr>
        <w:t>that</w:t>
      </w:r>
      <w:r>
        <w:rPr>
          <w:spacing w:val="4"/>
          <w:w w:val="90"/>
        </w:rPr>
        <w:t xml:space="preserve"> </w:t>
      </w:r>
      <w:r>
        <w:rPr>
          <w:w w:val="90"/>
        </w:rPr>
        <w:t>would</w:t>
      </w:r>
      <w:r>
        <w:rPr>
          <w:spacing w:val="3"/>
          <w:w w:val="90"/>
        </w:rPr>
        <w:t xml:space="preserve"> </w:t>
      </w:r>
      <w:r>
        <w:rPr>
          <w:w w:val="90"/>
        </w:rPr>
        <w:t>help</w:t>
      </w:r>
      <w:r>
        <w:rPr>
          <w:spacing w:val="4"/>
          <w:w w:val="90"/>
        </w:rPr>
        <w:t xml:space="preserve"> </w:t>
      </w:r>
      <w:r>
        <w:rPr>
          <w:w w:val="90"/>
        </w:rPr>
        <w:t>increase</w:t>
      </w:r>
      <w:r>
        <w:rPr>
          <w:spacing w:val="4"/>
          <w:w w:val="90"/>
        </w:rPr>
        <w:t xml:space="preserve"> </w:t>
      </w:r>
      <w:r>
        <w:rPr>
          <w:w w:val="90"/>
        </w:rPr>
        <w:t>student</w:t>
      </w:r>
      <w:r>
        <w:rPr>
          <w:spacing w:val="4"/>
          <w:w w:val="90"/>
        </w:rPr>
        <w:t xml:space="preserve"> </w:t>
      </w:r>
      <w:r>
        <w:rPr>
          <w:w w:val="90"/>
        </w:rPr>
        <w:t>engagement</w:t>
      </w:r>
      <w:r>
        <w:rPr>
          <w:spacing w:val="3"/>
          <w:w w:val="90"/>
        </w:rPr>
        <w:t xml:space="preserve"> </w:t>
      </w:r>
      <w:r>
        <w:rPr>
          <w:w w:val="90"/>
        </w:rPr>
        <w:t>with</w:t>
      </w:r>
      <w:r>
        <w:rPr>
          <w:spacing w:val="4"/>
          <w:w w:val="90"/>
        </w:rPr>
        <w:t xml:space="preserve"> </w:t>
      </w:r>
      <w:r>
        <w:rPr>
          <w:w w:val="90"/>
        </w:rPr>
        <w:t>the</w:t>
      </w:r>
      <w:r>
        <w:rPr>
          <w:spacing w:val="4"/>
          <w:w w:val="90"/>
        </w:rPr>
        <w:t xml:space="preserve"> </w:t>
      </w:r>
      <w:r>
        <w:rPr>
          <w:w w:val="90"/>
        </w:rPr>
        <w:t>learning</w:t>
      </w:r>
      <w:r>
        <w:rPr>
          <w:spacing w:val="-54"/>
          <w:w w:val="90"/>
        </w:rPr>
        <w:t xml:space="preserve"> </w:t>
      </w:r>
      <w:r>
        <w:rPr>
          <w:spacing w:val="-3"/>
          <w:w w:val="95"/>
        </w:rPr>
        <w:t>area</w:t>
      </w:r>
      <w:r>
        <w:rPr>
          <w:spacing w:val="-12"/>
          <w:w w:val="95"/>
        </w:rPr>
        <w:t xml:space="preserve"> </w:t>
      </w:r>
      <w:r>
        <w:rPr>
          <w:spacing w:val="-3"/>
          <w:w w:val="95"/>
        </w:rPr>
        <w:t>would</w:t>
      </w:r>
      <w:r>
        <w:rPr>
          <w:spacing w:val="-12"/>
          <w:w w:val="95"/>
        </w:rPr>
        <w:t xml:space="preserve"> </w:t>
      </w:r>
      <w:r>
        <w:rPr>
          <w:spacing w:val="-3"/>
          <w:w w:val="95"/>
        </w:rPr>
        <w:t>also</w:t>
      </w:r>
      <w:r>
        <w:rPr>
          <w:spacing w:val="-12"/>
          <w:w w:val="95"/>
        </w:rPr>
        <w:t xml:space="preserve"> </w:t>
      </w:r>
      <w:r>
        <w:rPr>
          <w:spacing w:val="-3"/>
          <w:w w:val="95"/>
        </w:rPr>
        <w:t>support</w:t>
      </w:r>
      <w:r>
        <w:rPr>
          <w:spacing w:val="-12"/>
          <w:w w:val="95"/>
        </w:rPr>
        <w:t xml:space="preserve"> </w:t>
      </w:r>
      <w:proofErr w:type="spellStart"/>
      <w:r>
        <w:rPr>
          <w:spacing w:val="-3"/>
          <w:w w:val="95"/>
        </w:rPr>
        <w:t>kaiako</w:t>
      </w:r>
      <w:proofErr w:type="spellEnd"/>
      <w:r>
        <w:rPr>
          <w:spacing w:val="-11"/>
          <w:w w:val="95"/>
        </w:rPr>
        <w:t xml:space="preserve"> </w:t>
      </w:r>
      <w:r>
        <w:rPr>
          <w:spacing w:val="-3"/>
          <w:w w:val="95"/>
        </w:rPr>
        <w:t>to</w:t>
      </w:r>
      <w:r>
        <w:rPr>
          <w:spacing w:val="-12"/>
          <w:w w:val="95"/>
        </w:rPr>
        <w:t xml:space="preserve"> </w:t>
      </w:r>
      <w:r>
        <w:rPr>
          <w:spacing w:val="-3"/>
          <w:w w:val="95"/>
        </w:rPr>
        <w:t>teach</w:t>
      </w:r>
      <w:r>
        <w:rPr>
          <w:spacing w:val="-12"/>
          <w:w w:val="95"/>
        </w:rPr>
        <w:t xml:space="preserve"> </w:t>
      </w:r>
      <w:r>
        <w:rPr>
          <w:spacing w:val="-2"/>
          <w:w w:val="95"/>
        </w:rPr>
        <w:t>this</w:t>
      </w:r>
      <w:r>
        <w:rPr>
          <w:spacing w:val="-12"/>
          <w:w w:val="95"/>
        </w:rPr>
        <w:t xml:space="preserve"> </w:t>
      </w:r>
      <w:r>
        <w:rPr>
          <w:spacing w:val="-2"/>
          <w:w w:val="95"/>
        </w:rPr>
        <w:t>content</w:t>
      </w:r>
      <w:r>
        <w:rPr>
          <w:spacing w:val="-11"/>
          <w:w w:val="95"/>
        </w:rPr>
        <w:t xml:space="preserve"> </w:t>
      </w:r>
      <w:r>
        <w:rPr>
          <w:spacing w:val="-2"/>
          <w:w w:val="95"/>
        </w:rPr>
        <w:t>in</w:t>
      </w:r>
      <w:r>
        <w:rPr>
          <w:spacing w:val="-12"/>
          <w:w w:val="95"/>
        </w:rPr>
        <w:t xml:space="preserve"> </w:t>
      </w:r>
      <w:r>
        <w:rPr>
          <w:spacing w:val="-2"/>
          <w:w w:val="95"/>
        </w:rPr>
        <w:t>the</w:t>
      </w:r>
      <w:r>
        <w:rPr>
          <w:spacing w:val="-12"/>
          <w:w w:val="95"/>
        </w:rPr>
        <w:t xml:space="preserve"> </w:t>
      </w:r>
      <w:r>
        <w:rPr>
          <w:spacing w:val="-2"/>
          <w:w w:val="95"/>
        </w:rPr>
        <w:t>classroom:</w:t>
      </w:r>
    </w:p>
    <w:p w14:paraId="1FCD5291" w14:textId="77777777" w:rsidR="00E520BF" w:rsidRDefault="003212D0">
      <w:pPr>
        <w:pStyle w:val="BodyText"/>
        <w:spacing w:before="94" w:line="276" w:lineRule="auto"/>
        <w:ind w:left="757" w:right="562"/>
        <w:rPr>
          <w:rFonts w:ascii="Calibri" w:hAnsi="Calibri"/>
        </w:rPr>
      </w:pPr>
      <w:r>
        <w:rPr>
          <w:rFonts w:ascii="Calibri" w:hAnsi="Calibri"/>
          <w:spacing w:val="-1"/>
          <w:w w:val="110"/>
        </w:rPr>
        <w:t>Me</w:t>
      </w:r>
      <w:r>
        <w:rPr>
          <w:rFonts w:ascii="Calibri" w:hAnsi="Calibri"/>
          <w:spacing w:val="-11"/>
          <w:w w:val="110"/>
        </w:rPr>
        <w:t xml:space="preserve"> </w:t>
      </w:r>
      <w:proofErr w:type="spellStart"/>
      <w:r>
        <w:rPr>
          <w:rFonts w:ascii="Calibri" w:hAnsi="Calibri"/>
          <w:spacing w:val="-1"/>
          <w:w w:val="110"/>
        </w:rPr>
        <w:t>kimi</w:t>
      </w:r>
      <w:proofErr w:type="spellEnd"/>
      <w:r>
        <w:rPr>
          <w:rFonts w:ascii="Calibri" w:hAnsi="Calibri"/>
          <w:spacing w:val="-11"/>
          <w:w w:val="110"/>
        </w:rPr>
        <w:t xml:space="preserve"> </w:t>
      </w:r>
      <w:proofErr w:type="spellStart"/>
      <w:r>
        <w:rPr>
          <w:rFonts w:ascii="Calibri" w:hAnsi="Calibri"/>
          <w:spacing w:val="-1"/>
          <w:w w:val="110"/>
        </w:rPr>
        <w:t>rauemi</w:t>
      </w:r>
      <w:proofErr w:type="spellEnd"/>
      <w:r>
        <w:rPr>
          <w:rFonts w:ascii="Calibri" w:hAnsi="Calibri"/>
          <w:spacing w:val="-11"/>
          <w:w w:val="110"/>
        </w:rPr>
        <w:t xml:space="preserve"> </w:t>
      </w:r>
      <w:proofErr w:type="spellStart"/>
      <w:r>
        <w:rPr>
          <w:rFonts w:ascii="Calibri" w:hAnsi="Calibri"/>
          <w:spacing w:val="-1"/>
          <w:w w:val="110"/>
        </w:rPr>
        <w:t>tautoko</w:t>
      </w:r>
      <w:proofErr w:type="spellEnd"/>
      <w:r>
        <w:rPr>
          <w:rFonts w:ascii="Calibri" w:hAnsi="Calibri"/>
          <w:spacing w:val="-11"/>
          <w:w w:val="110"/>
        </w:rPr>
        <w:t xml:space="preserve"> </w:t>
      </w:r>
      <w:proofErr w:type="spellStart"/>
      <w:r>
        <w:rPr>
          <w:rFonts w:ascii="Calibri" w:hAnsi="Calibri"/>
          <w:spacing w:val="-1"/>
          <w:w w:val="110"/>
        </w:rPr>
        <w:t>mo</w:t>
      </w:r>
      <w:proofErr w:type="spellEnd"/>
      <w:r>
        <w:rPr>
          <w:rFonts w:ascii="Calibri" w:hAnsi="Calibri"/>
          <w:spacing w:val="-11"/>
          <w:w w:val="110"/>
        </w:rPr>
        <w:t xml:space="preserve"> </w:t>
      </w:r>
      <w:proofErr w:type="spellStart"/>
      <w:r>
        <w:rPr>
          <w:rFonts w:ascii="Calibri" w:hAnsi="Calibri"/>
          <w:spacing w:val="-1"/>
          <w:w w:val="110"/>
        </w:rPr>
        <w:t>ngaa</w:t>
      </w:r>
      <w:proofErr w:type="spellEnd"/>
      <w:r>
        <w:rPr>
          <w:rFonts w:ascii="Calibri" w:hAnsi="Calibri"/>
          <w:spacing w:val="-11"/>
          <w:w w:val="110"/>
        </w:rPr>
        <w:t xml:space="preserve"> </w:t>
      </w:r>
      <w:proofErr w:type="spellStart"/>
      <w:r>
        <w:rPr>
          <w:rFonts w:ascii="Calibri" w:hAnsi="Calibri"/>
          <w:spacing w:val="-1"/>
          <w:w w:val="110"/>
        </w:rPr>
        <w:t>tamariki</w:t>
      </w:r>
      <w:proofErr w:type="spellEnd"/>
      <w:r>
        <w:rPr>
          <w:rFonts w:ascii="Calibri" w:hAnsi="Calibri"/>
          <w:spacing w:val="-1"/>
          <w:w w:val="110"/>
        </w:rPr>
        <w:t>—resources</w:t>
      </w:r>
      <w:r>
        <w:rPr>
          <w:rFonts w:ascii="Calibri" w:hAnsi="Calibri"/>
          <w:spacing w:val="-11"/>
          <w:w w:val="110"/>
        </w:rPr>
        <w:t xml:space="preserve"> </w:t>
      </w:r>
      <w:r>
        <w:rPr>
          <w:rFonts w:ascii="Calibri" w:hAnsi="Calibri"/>
          <w:w w:val="110"/>
        </w:rPr>
        <w:t>that</w:t>
      </w:r>
      <w:r>
        <w:rPr>
          <w:rFonts w:ascii="Calibri" w:hAnsi="Calibri"/>
          <w:spacing w:val="-11"/>
          <w:w w:val="110"/>
        </w:rPr>
        <w:t xml:space="preserve"> </w:t>
      </w:r>
      <w:r>
        <w:rPr>
          <w:rFonts w:ascii="Calibri" w:hAnsi="Calibri"/>
          <w:w w:val="110"/>
        </w:rPr>
        <w:t>focus</w:t>
      </w:r>
      <w:r>
        <w:rPr>
          <w:rFonts w:ascii="Calibri" w:hAnsi="Calibri"/>
          <w:spacing w:val="-10"/>
          <w:w w:val="110"/>
        </w:rPr>
        <w:t xml:space="preserve"> </w:t>
      </w:r>
      <w:r>
        <w:rPr>
          <w:rFonts w:ascii="Calibri" w:hAnsi="Calibri"/>
          <w:w w:val="110"/>
        </w:rPr>
        <w:t>on</w:t>
      </w:r>
      <w:r>
        <w:rPr>
          <w:rFonts w:ascii="Calibri" w:hAnsi="Calibri"/>
          <w:spacing w:val="-11"/>
          <w:w w:val="110"/>
        </w:rPr>
        <w:t xml:space="preserve"> </w:t>
      </w:r>
      <w:r>
        <w:rPr>
          <w:rFonts w:ascii="Calibri" w:hAnsi="Calibri"/>
          <w:w w:val="110"/>
        </w:rPr>
        <w:t>engaging</w:t>
      </w:r>
      <w:r>
        <w:rPr>
          <w:rFonts w:ascii="Calibri" w:hAnsi="Calibri"/>
          <w:spacing w:val="-11"/>
          <w:w w:val="110"/>
        </w:rPr>
        <w:t xml:space="preserve"> </w:t>
      </w:r>
      <w:r>
        <w:rPr>
          <w:rFonts w:ascii="Calibri" w:hAnsi="Calibri"/>
          <w:w w:val="110"/>
        </w:rPr>
        <w:t>students.</w:t>
      </w:r>
      <w:r>
        <w:rPr>
          <w:rFonts w:ascii="Calibri" w:hAnsi="Calibri"/>
          <w:spacing w:val="-11"/>
          <w:w w:val="110"/>
        </w:rPr>
        <w:t xml:space="preserve"> </w:t>
      </w:r>
      <w:r>
        <w:rPr>
          <w:rFonts w:ascii="Calibri" w:hAnsi="Calibri"/>
          <w:w w:val="110"/>
        </w:rPr>
        <w:t>Having</w:t>
      </w:r>
      <w:r>
        <w:rPr>
          <w:rFonts w:ascii="Calibri" w:hAnsi="Calibri"/>
          <w:spacing w:val="-11"/>
          <w:w w:val="110"/>
        </w:rPr>
        <w:t xml:space="preserve"> </w:t>
      </w:r>
      <w:r>
        <w:rPr>
          <w:rFonts w:ascii="Calibri" w:hAnsi="Calibri"/>
          <w:w w:val="110"/>
        </w:rPr>
        <w:t>a</w:t>
      </w:r>
      <w:r>
        <w:rPr>
          <w:rFonts w:ascii="Calibri" w:hAnsi="Calibri"/>
          <w:spacing w:val="-47"/>
          <w:w w:val="110"/>
        </w:rPr>
        <w:t xml:space="preserve"> </w:t>
      </w:r>
      <w:r>
        <w:rPr>
          <w:rFonts w:ascii="Calibri" w:hAnsi="Calibri"/>
          <w:w w:val="110"/>
        </w:rPr>
        <w:t>range</w:t>
      </w:r>
      <w:r>
        <w:rPr>
          <w:rFonts w:ascii="Calibri" w:hAnsi="Calibri"/>
          <w:spacing w:val="-2"/>
          <w:w w:val="110"/>
        </w:rPr>
        <w:t xml:space="preserve"> </w:t>
      </w:r>
      <w:r>
        <w:rPr>
          <w:rFonts w:ascii="Calibri" w:hAnsi="Calibri"/>
          <w:w w:val="110"/>
        </w:rPr>
        <w:t>of</w:t>
      </w:r>
      <w:r>
        <w:rPr>
          <w:rFonts w:ascii="Calibri" w:hAnsi="Calibri"/>
          <w:spacing w:val="-1"/>
          <w:w w:val="110"/>
        </w:rPr>
        <w:t xml:space="preserve"> </w:t>
      </w:r>
      <w:r>
        <w:rPr>
          <w:rFonts w:ascii="Calibri" w:hAnsi="Calibri"/>
          <w:w w:val="110"/>
        </w:rPr>
        <w:t>options</w:t>
      </w:r>
      <w:r>
        <w:rPr>
          <w:rFonts w:ascii="Calibri" w:hAnsi="Calibri"/>
          <w:spacing w:val="-2"/>
          <w:w w:val="110"/>
        </w:rPr>
        <w:t xml:space="preserve"> </w:t>
      </w:r>
      <w:r>
        <w:rPr>
          <w:rFonts w:ascii="Calibri" w:hAnsi="Calibri"/>
          <w:w w:val="110"/>
        </w:rPr>
        <w:t>for</w:t>
      </w:r>
      <w:r>
        <w:rPr>
          <w:rFonts w:ascii="Calibri" w:hAnsi="Calibri"/>
          <w:spacing w:val="-1"/>
          <w:w w:val="110"/>
        </w:rPr>
        <w:t xml:space="preserve"> </w:t>
      </w:r>
      <w:r>
        <w:rPr>
          <w:rFonts w:ascii="Calibri" w:hAnsi="Calibri"/>
          <w:w w:val="110"/>
        </w:rPr>
        <w:t>students</w:t>
      </w:r>
      <w:r>
        <w:rPr>
          <w:rFonts w:ascii="Calibri" w:hAnsi="Calibri"/>
          <w:spacing w:val="-1"/>
          <w:w w:val="110"/>
        </w:rPr>
        <w:t xml:space="preserve"> </w:t>
      </w:r>
      <w:r>
        <w:rPr>
          <w:rFonts w:ascii="Calibri" w:hAnsi="Calibri"/>
          <w:w w:val="110"/>
        </w:rPr>
        <w:t>to</w:t>
      </w:r>
      <w:r>
        <w:rPr>
          <w:rFonts w:ascii="Calibri" w:hAnsi="Calibri"/>
          <w:spacing w:val="-2"/>
          <w:w w:val="110"/>
        </w:rPr>
        <w:t xml:space="preserve"> </w:t>
      </w:r>
      <w:r>
        <w:rPr>
          <w:rFonts w:ascii="Calibri" w:hAnsi="Calibri"/>
          <w:w w:val="110"/>
        </w:rPr>
        <w:t>choose</w:t>
      </w:r>
      <w:r>
        <w:rPr>
          <w:rFonts w:ascii="Calibri" w:hAnsi="Calibri"/>
          <w:spacing w:val="-1"/>
          <w:w w:val="110"/>
        </w:rPr>
        <w:t xml:space="preserve"> </w:t>
      </w:r>
      <w:r>
        <w:rPr>
          <w:rFonts w:ascii="Calibri" w:hAnsi="Calibri"/>
          <w:w w:val="110"/>
        </w:rPr>
        <w:t>from.</w:t>
      </w:r>
      <w:r>
        <w:rPr>
          <w:rFonts w:ascii="Calibri" w:hAnsi="Calibri"/>
          <w:spacing w:val="-1"/>
          <w:w w:val="110"/>
        </w:rPr>
        <w:t xml:space="preserve"> </w:t>
      </w:r>
      <w:r>
        <w:rPr>
          <w:rFonts w:ascii="Calibri" w:hAnsi="Calibri"/>
          <w:w w:val="110"/>
        </w:rPr>
        <w:t>(Kaiako)</w:t>
      </w:r>
    </w:p>
    <w:p w14:paraId="22E53E4C" w14:textId="77777777" w:rsidR="00E520BF" w:rsidRDefault="003212D0">
      <w:pPr>
        <w:pStyle w:val="BodyText"/>
        <w:spacing w:before="103" w:line="218" w:lineRule="auto"/>
        <w:ind w:left="417" w:right="275"/>
      </w:pPr>
      <w:r>
        <w:rPr>
          <w:spacing w:val="-3"/>
          <w:w w:val="95"/>
        </w:rPr>
        <w:t>Some</w:t>
      </w:r>
      <w:r>
        <w:rPr>
          <w:spacing w:val="-12"/>
          <w:w w:val="95"/>
        </w:rPr>
        <w:t xml:space="preserve"> </w:t>
      </w:r>
      <w:proofErr w:type="spellStart"/>
      <w:r>
        <w:rPr>
          <w:spacing w:val="-3"/>
          <w:w w:val="95"/>
        </w:rPr>
        <w:t>kaiako</w:t>
      </w:r>
      <w:proofErr w:type="spellEnd"/>
      <w:r>
        <w:rPr>
          <w:spacing w:val="-12"/>
          <w:w w:val="95"/>
        </w:rPr>
        <w:t xml:space="preserve"> </w:t>
      </w:r>
      <w:r>
        <w:rPr>
          <w:spacing w:val="-3"/>
          <w:w w:val="95"/>
        </w:rPr>
        <w:t>wanted</w:t>
      </w:r>
      <w:r>
        <w:rPr>
          <w:spacing w:val="-11"/>
          <w:w w:val="95"/>
        </w:rPr>
        <w:t xml:space="preserve"> </w:t>
      </w:r>
      <w:r>
        <w:rPr>
          <w:spacing w:val="-3"/>
          <w:w w:val="95"/>
        </w:rPr>
        <w:t>to</w:t>
      </w:r>
      <w:r>
        <w:rPr>
          <w:spacing w:val="-12"/>
          <w:w w:val="95"/>
        </w:rPr>
        <w:t xml:space="preserve"> </w:t>
      </w:r>
      <w:r>
        <w:rPr>
          <w:spacing w:val="-3"/>
          <w:w w:val="95"/>
        </w:rPr>
        <w:t>know</w:t>
      </w:r>
      <w:r>
        <w:rPr>
          <w:spacing w:val="-11"/>
          <w:w w:val="95"/>
        </w:rPr>
        <w:t xml:space="preserve"> </w:t>
      </w:r>
      <w:r>
        <w:rPr>
          <w:spacing w:val="-3"/>
          <w:w w:val="95"/>
        </w:rPr>
        <w:t>what</w:t>
      </w:r>
      <w:r>
        <w:rPr>
          <w:spacing w:val="-12"/>
          <w:w w:val="95"/>
        </w:rPr>
        <w:t xml:space="preserve"> </w:t>
      </w:r>
      <w:proofErr w:type="spellStart"/>
      <w:r>
        <w:rPr>
          <w:spacing w:val="-3"/>
          <w:w w:val="95"/>
        </w:rPr>
        <w:t>Pākehā</w:t>
      </w:r>
      <w:proofErr w:type="spellEnd"/>
      <w:r>
        <w:rPr>
          <w:spacing w:val="-11"/>
          <w:w w:val="95"/>
        </w:rPr>
        <w:t xml:space="preserve"> </w:t>
      </w:r>
      <w:r>
        <w:rPr>
          <w:spacing w:val="-3"/>
          <w:w w:val="95"/>
        </w:rPr>
        <w:t>resources</w:t>
      </w:r>
      <w:r>
        <w:rPr>
          <w:spacing w:val="-12"/>
          <w:w w:val="95"/>
        </w:rPr>
        <w:t xml:space="preserve"> </w:t>
      </w:r>
      <w:r>
        <w:rPr>
          <w:spacing w:val="-3"/>
          <w:w w:val="95"/>
        </w:rPr>
        <w:t>about</w:t>
      </w:r>
      <w:r>
        <w:rPr>
          <w:spacing w:val="-11"/>
          <w:w w:val="95"/>
        </w:rPr>
        <w:t xml:space="preserve"> </w:t>
      </w:r>
      <w:r>
        <w:rPr>
          <w:spacing w:val="-2"/>
          <w:w w:val="95"/>
        </w:rPr>
        <w:t>history</w:t>
      </w:r>
      <w:r>
        <w:rPr>
          <w:spacing w:val="-12"/>
          <w:w w:val="95"/>
        </w:rPr>
        <w:t xml:space="preserve"> </w:t>
      </w:r>
      <w:r>
        <w:rPr>
          <w:spacing w:val="-2"/>
          <w:w w:val="95"/>
        </w:rPr>
        <w:t>they</w:t>
      </w:r>
      <w:r>
        <w:rPr>
          <w:spacing w:val="-11"/>
          <w:w w:val="95"/>
        </w:rPr>
        <w:t xml:space="preserve"> </w:t>
      </w:r>
      <w:r>
        <w:rPr>
          <w:spacing w:val="-2"/>
          <w:w w:val="95"/>
        </w:rPr>
        <w:t>could</w:t>
      </w:r>
      <w:r>
        <w:rPr>
          <w:spacing w:val="-12"/>
          <w:w w:val="95"/>
        </w:rPr>
        <w:t xml:space="preserve"> </w:t>
      </w:r>
      <w:r>
        <w:rPr>
          <w:spacing w:val="-2"/>
          <w:w w:val="95"/>
        </w:rPr>
        <w:t>access,</w:t>
      </w:r>
      <w:r>
        <w:rPr>
          <w:spacing w:val="-12"/>
          <w:w w:val="95"/>
        </w:rPr>
        <w:t xml:space="preserve"> </w:t>
      </w:r>
      <w:r>
        <w:rPr>
          <w:spacing w:val="-2"/>
          <w:w w:val="95"/>
        </w:rPr>
        <w:t>as</w:t>
      </w:r>
      <w:r>
        <w:rPr>
          <w:spacing w:val="-11"/>
          <w:w w:val="95"/>
        </w:rPr>
        <w:t xml:space="preserve"> </w:t>
      </w:r>
      <w:r>
        <w:rPr>
          <w:spacing w:val="-2"/>
          <w:w w:val="95"/>
        </w:rPr>
        <w:t>well</w:t>
      </w:r>
      <w:r>
        <w:rPr>
          <w:spacing w:val="-12"/>
          <w:w w:val="95"/>
        </w:rPr>
        <w:t xml:space="preserve"> </w:t>
      </w:r>
      <w:r>
        <w:rPr>
          <w:spacing w:val="-2"/>
          <w:w w:val="95"/>
        </w:rPr>
        <w:t>as</w:t>
      </w:r>
      <w:r>
        <w:rPr>
          <w:spacing w:val="-57"/>
          <w:w w:val="95"/>
        </w:rPr>
        <w:t xml:space="preserve"> </w:t>
      </w:r>
      <w:r>
        <w:t>tapping</w:t>
      </w:r>
      <w:r>
        <w:rPr>
          <w:spacing w:val="-18"/>
        </w:rPr>
        <w:t xml:space="preserve"> </w:t>
      </w:r>
      <w:r>
        <w:t>into</w:t>
      </w:r>
      <w:r>
        <w:rPr>
          <w:spacing w:val="-18"/>
        </w:rPr>
        <w:t xml:space="preserve"> </w:t>
      </w:r>
      <w:r>
        <w:t>the</w:t>
      </w:r>
      <w:r>
        <w:rPr>
          <w:spacing w:val="-18"/>
        </w:rPr>
        <w:t xml:space="preserve"> </w:t>
      </w:r>
      <w:r>
        <w:t>Māori</w:t>
      </w:r>
      <w:r>
        <w:rPr>
          <w:spacing w:val="-18"/>
        </w:rPr>
        <w:t xml:space="preserve"> </w:t>
      </w:r>
      <w:r>
        <w:t>history</w:t>
      </w:r>
      <w:r>
        <w:rPr>
          <w:spacing w:val="-18"/>
        </w:rPr>
        <w:t xml:space="preserve"> </w:t>
      </w:r>
      <w:r>
        <w:t>resources.</w:t>
      </w:r>
    </w:p>
    <w:p w14:paraId="4F93B73C" w14:textId="77777777" w:rsidR="00E520BF" w:rsidRDefault="003212D0">
      <w:pPr>
        <w:pStyle w:val="BodyText"/>
        <w:spacing w:before="114" w:line="218" w:lineRule="auto"/>
        <w:ind w:left="417" w:right="397"/>
      </w:pPr>
      <w:r>
        <w:rPr>
          <w:w w:val="90"/>
        </w:rPr>
        <w:t>A facilitator</w:t>
      </w:r>
      <w:r>
        <w:rPr>
          <w:spacing w:val="1"/>
          <w:w w:val="90"/>
        </w:rPr>
        <w:t xml:space="preserve"> </w:t>
      </w:r>
      <w:r>
        <w:rPr>
          <w:w w:val="90"/>
        </w:rPr>
        <w:t>suggested</w:t>
      </w:r>
      <w:r>
        <w:rPr>
          <w:spacing w:val="1"/>
          <w:w w:val="90"/>
        </w:rPr>
        <w:t xml:space="preserve"> </w:t>
      </w:r>
      <w:r>
        <w:rPr>
          <w:w w:val="90"/>
        </w:rPr>
        <w:t>that it</w:t>
      </w:r>
      <w:r>
        <w:rPr>
          <w:spacing w:val="1"/>
          <w:w w:val="90"/>
        </w:rPr>
        <w:t xml:space="preserve"> </w:t>
      </w:r>
      <w:r>
        <w:rPr>
          <w:w w:val="90"/>
        </w:rPr>
        <w:t>would</w:t>
      </w:r>
      <w:r>
        <w:rPr>
          <w:spacing w:val="1"/>
          <w:w w:val="90"/>
        </w:rPr>
        <w:t xml:space="preserve"> </w:t>
      </w:r>
      <w:r>
        <w:rPr>
          <w:w w:val="90"/>
        </w:rPr>
        <w:t>have</w:t>
      </w:r>
      <w:r>
        <w:rPr>
          <w:spacing w:val="1"/>
          <w:w w:val="90"/>
        </w:rPr>
        <w:t xml:space="preserve"> </w:t>
      </w:r>
      <w:r>
        <w:rPr>
          <w:w w:val="90"/>
        </w:rPr>
        <w:t>been useful</w:t>
      </w:r>
      <w:r>
        <w:rPr>
          <w:spacing w:val="1"/>
          <w:w w:val="90"/>
        </w:rPr>
        <w:t xml:space="preserve"> </w:t>
      </w:r>
      <w:r>
        <w:rPr>
          <w:w w:val="90"/>
        </w:rPr>
        <w:t>to</w:t>
      </w:r>
      <w:r>
        <w:rPr>
          <w:spacing w:val="1"/>
          <w:w w:val="90"/>
        </w:rPr>
        <w:t xml:space="preserve"> </w:t>
      </w:r>
      <w:r>
        <w:rPr>
          <w:w w:val="90"/>
        </w:rPr>
        <w:t>have</w:t>
      </w:r>
      <w:r>
        <w:rPr>
          <w:spacing w:val="1"/>
          <w:w w:val="90"/>
        </w:rPr>
        <w:t xml:space="preserve"> </w:t>
      </w:r>
      <w:r>
        <w:rPr>
          <w:w w:val="90"/>
        </w:rPr>
        <w:t>a teacher</w:t>
      </w:r>
      <w:r>
        <w:rPr>
          <w:spacing w:val="1"/>
          <w:w w:val="90"/>
        </w:rPr>
        <w:t xml:space="preserve"> </w:t>
      </w:r>
      <w:r>
        <w:rPr>
          <w:w w:val="90"/>
        </w:rPr>
        <w:t>guide</w:t>
      </w:r>
      <w:r>
        <w:rPr>
          <w:spacing w:val="1"/>
          <w:w w:val="90"/>
        </w:rPr>
        <w:t xml:space="preserve"> </w:t>
      </w:r>
      <w:r>
        <w:rPr>
          <w:w w:val="90"/>
        </w:rPr>
        <w:t>for</w:t>
      </w:r>
      <w:r>
        <w:rPr>
          <w:spacing w:val="1"/>
          <w:w w:val="90"/>
        </w:rPr>
        <w:t xml:space="preserve"> </w:t>
      </w:r>
      <w:r>
        <w:rPr>
          <w:w w:val="90"/>
        </w:rPr>
        <w:t xml:space="preserve">Te </w:t>
      </w:r>
      <w:proofErr w:type="spellStart"/>
      <w:r>
        <w:rPr>
          <w:w w:val="90"/>
        </w:rPr>
        <w:t>Takanga</w:t>
      </w:r>
      <w:proofErr w:type="spellEnd"/>
      <w:r>
        <w:rPr>
          <w:spacing w:val="1"/>
          <w:w w:val="90"/>
        </w:rPr>
        <w:t xml:space="preserve"> </w:t>
      </w:r>
      <w:r>
        <w:rPr>
          <w:w w:val="90"/>
        </w:rPr>
        <w:t>o</w:t>
      </w:r>
      <w:r>
        <w:rPr>
          <w:spacing w:val="1"/>
          <w:w w:val="90"/>
        </w:rPr>
        <w:t xml:space="preserve"> </w:t>
      </w:r>
      <w:proofErr w:type="spellStart"/>
      <w:r>
        <w:rPr>
          <w:w w:val="90"/>
        </w:rPr>
        <w:t>te</w:t>
      </w:r>
      <w:proofErr w:type="spellEnd"/>
      <w:r>
        <w:rPr>
          <w:spacing w:val="1"/>
          <w:w w:val="90"/>
        </w:rPr>
        <w:t xml:space="preserve"> </w:t>
      </w:r>
      <w:proofErr w:type="spellStart"/>
      <w:r>
        <w:rPr>
          <w:w w:val="90"/>
        </w:rPr>
        <w:t>Wā</w:t>
      </w:r>
      <w:proofErr w:type="spellEnd"/>
      <w:r>
        <w:rPr>
          <w:spacing w:val="-54"/>
          <w:w w:val="90"/>
        </w:rPr>
        <w:t xml:space="preserve"> </w:t>
      </w:r>
      <w:r>
        <w:rPr>
          <w:w w:val="90"/>
        </w:rPr>
        <w:t>available</w:t>
      </w:r>
      <w:r>
        <w:rPr>
          <w:spacing w:val="-7"/>
          <w:w w:val="90"/>
        </w:rPr>
        <w:t xml:space="preserve"> </w:t>
      </w:r>
      <w:r>
        <w:rPr>
          <w:w w:val="90"/>
        </w:rPr>
        <w:t>early</w:t>
      </w:r>
      <w:r>
        <w:rPr>
          <w:spacing w:val="-6"/>
          <w:w w:val="90"/>
        </w:rPr>
        <w:t xml:space="preserve"> </w:t>
      </w:r>
      <w:r>
        <w:rPr>
          <w:w w:val="90"/>
        </w:rPr>
        <w:t>in</w:t>
      </w:r>
      <w:r>
        <w:rPr>
          <w:spacing w:val="-7"/>
          <w:w w:val="90"/>
        </w:rPr>
        <w:t xml:space="preserve"> </w:t>
      </w:r>
      <w:r>
        <w:rPr>
          <w:w w:val="90"/>
        </w:rPr>
        <w:t>2021</w:t>
      </w:r>
      <w:r>
        <w:rPr>
          <w:spacing w:val="-6"/>
          <w:w w:val="90"/>
        </w:rPr>
        <w:t xml:space="preserve"> </w:t>
      </w:r>
      <w:r>
        <w:rPr>
          <w:w w:val="90"/>
        </w:rPr>
        <w:t>to</w:t>
      </w:r>
      <w:r>
        <w:rPr>
          <w:spacing w:val="-6"/>
          <w:w w:val="90"/>
        </w:rPr>
        <w:t xml:space="preserve"> </w:t>
      </w:r>
      <w:r>
        <w:rPr>
          <w:w w:val="90"/>
        </w:rPr>
        <w:t>help</w:t>
      </w:r>
      <w:r>
        <w:rPr>
          <w:spacing w:val="-7"/>
          <w:w w:val="90"/>
        </w:rPr>
        <w:t xml:space="preserve"> </w:t>
      </w:r>
      <w:proofErr w:type="spellStart"/>
      <w:r>
        <w:rPr>
          <w:w w:val="90"/>
        </w:rPr>
        <w:t>kura</w:t>
      </w:r>
      <w:proofErr w:type="spellEnd"/>
      <w:r>
        <w:rPr>
          <w:spacing w:val="-6"/>
          <w:w w:val="90"/>
        </w:rPr>
        <w:t xml:space="preserve"> </w:t>
      </w:r>
      <w:r>
        <w:rPr>
          <w:w w:val="90"/>
        </w:rPr>
        <w:t>unpack</w:t>
      </w:r>
      <w:r>
        <w:rPr>
          <w:spacing w:val="-6"/>
          <w:w w:val="90"/>
        </w:rPr>
        <w:t xml:space="preserve"> </w:t>
      </w:r>
      <w:r>
        <w:rPr>
          <w:w w:val="90"/>
        </w:rPr>
        <w:t>and</w:t>
      </w:r>
      <w:r>
        <w:rPr>
          <w:spacing w:val="-7"/>
          <w:w w:val="90"/>
        </w:rPr>
        <w:t xml:space="preserve"> </w:t>
      </w:r>
      <w:r>
        <w:rPr>
          <w:w w:val="90"/>
        </w:rPr>
        <w:t>grow</w:t>
      </w:r>
      <w:r>
        <w:rPr>
          <w:spacing w:val="-6"/>
          <w:w w:val="90"/>
        </w:rPr>
        <w:t xml:space="preserve"> </w:t>
      </w:r>
      <w:r>
        <w:rPr>
          <w:w w:val="90"/>
        </w:rPr>
        <w:t>understanding</w:t>
      </w:r>
      <w:r>
        <w:rPr>
          <w:spacing w:val="-7"/>
          <w:w w:val="90"/>
        </w:rPr>
        <w:t xml:space="preserve"> </w:t>
      </w:r>
      <w:r>
        <w:rPr>
          <w:w w:val="90"/>
        </w:rPr>
        <w:t>of</w:t>
      </w:r>
      <w:r>
        <w:rPr>
          <w:spacing w:val="-6"/>
          <w:w w:val="90"/>
        </w:rPr>
        <w:t xml:space="preserve"> </w:t>
      </w:r>
      <w:r>
        <w:rPr>
          <w:w w:val="90"/>
        </w:rPr>
        <w:t>the</w:t>
      </w:r>
      <w:r>
        <w:rPr>
          <w:spacing w:val="-6"/>
          <w:w w:val="90"/>
        </w:rPr>
        <w:t xml:space="preserve"> </w:t>
      </w:r>
      <w:r>
        <w:rPr>
          <w:w w:val="90"/>
        </w:rPr>
        <w:t>content.</w:t>
      </w:r>
    </w:p>
    <w:p w14:paraId="70E95987" w14:textId="77777777" w:rsidR="00E520BF" w:rsidRDefault="00E520BF">
      <w:pPr>
        <w:spacing w:line="218" w:lineRule="auto"/>
        <w:sectPr w:rsidR="00E520BF">
          <w:pgSz w:w="11910" w:h="16840"/>
          <w:pgMar w:top="560" w:right="1140" w:bottom="1240" w:left="1000" w:header="0" w:footer="1053" w:gutter="0"/>
          <w:cols w:space="720"/>
        </w:sectPr>
      </w:pPr>
    </w:p>
    <w:p w14:paraId="431C7CFD" w14:textId="77777777" w:rsidR="00E520BF" w:rsidRDefault="007B575F">
      <w:pPr>
        <w:spacing w:before="73"/>
        <w:ind w:left="1950" w:right="1813"/>
        <w:jc w:val="center"/>
        <w:rPr>
          <w:rFonts w:ascii="Trebuchet MS" w:hAnsi="Trebuchet MS"/>
          <w:sz w:val="17"/>
        </w:rPr>
      </w:pPr>
      <w:r>
        <w:pict w14:anchorId="50D45165">
          <v:shape id="docshape58" o:spid="_x0000_s1045" style="position:absolute;left:0;text-align:left;margin-left:70.85pt;margin-top:16.5pt;width:453.55pt;height:.1pt;z-index:-15696896;mso-wrap-distance-left:0;mso-wrap-distance-right:0;mso-position-horizontal-relative:page" coordorigin="1417,330" coordsize="9071,0" path="m1417,330r9071,e" filled="f" strokeweight=".25pt">
            <v:path arrowok="t"/>
            <w10:wrap type="topAndBottom" anchorx="page"/>
          </v:shape>
        </w:pict>
      </w:r>
      <w:bookmarkStart w:id="68" w:name="_bookmark28"/>
      <w:bookmarkEnd w:id="68"/>
      <w:r w:rsidR="003212D0">
        <w:rPr>
          <w:rFonts w:ascii="Trebuchet MS" w:hAnsi="Trebuchet MS"/>
          <w:color w:val="74777B"/>
          <w:spacing w:val="-1"/>
          <w:w w:val="105"/>
          <w:sz w:val="17"/>
        </w:rPr>
        <w:t>SECTION</w:t>
      </w:r>
      <w:r w:rsidR="003212D0">
        <w:rPr>
          <w:rFonts w:ascii="Trebuchet MS" w:hAnsi="Trebuchet MS"/>
          <w:color w:val="74777B"/>
          <w:spacing w:val="-17"/>
          <w:w w:val="105"/>
          <w:sz w:val="17"/>
        </w:rPr>
        <w:t xml:space="preserve"> </w:t>
      </w:r>
      <w:r w:rsidR="003212D0">
        <w:rPr>
          <w:rFonts w:ascii="Trebuchet MS" w:hAnsi="Trebuchet MS"/>
          <w:color w:val="74777B"/>
          <w:spacing w:val="-1"/>
          <w:w w:val="105"/>
          <w:sz w:val="17"/>
        </w:rPr>
        <w:t>3</w:t>
      </w:r>
      <w:r w:rsidR="003212D0">
        <w:rPr>
          <w:rFonts w:ascii="Trebuchet MS" w:hAnsi="Trebuchet MS"/>
          <w:color w:val="74777B"/>
          <w:spacing w:val="-16"/>
          <w:w w:val="105"/>
          <w:sz w:val="17"/>
        </w:rPr>
        <w:t xml:space="preserve"> </w:t>
      </w:r>
      <w:r w:rsidR="003212D0">
        <w:rPr>
          <w:rFonts w:ascii="Trebuchet MS" w:hAnsi="Trebuchet MS"/>
          <w:color w:val="74777B"/>
          <w:spacing w:val="-1"/>
          <w:w w:val="90"/>
          <w:sz w:val="17"/>
        </w:rPr>
        <w:t>|</w:t>
      </w:r>
      <w:r w:rsidR="003212D0">
        <w:rPr>
          <w:rFonts w:ascii="Trebuchet MS" w:hAnsi="Trebuchet MS"/>
          <w:color w:val="74777B"/>
          <w:spacing w:val="-9"/>
          <w:w w:val="90"/>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Te</w:t>
      </w:r>
      <w:r w:rsidR="003212D0">
        <w:rPr>
          <w:rFonts w:ascii="Trebuchet MS" w:hAnsi="Trebuchet MS"/>
          <w:color w:val="74777B"/>
          <w:spacing w:val="-17"/>
          <w:w w:val="105"/>
          <w:sz w:val="17"/>
        </w:rPr>
        <w:t xml:space="preserve"> </w:t>
      </w:r>
      <w:proofErr w:type="spellStart"/>
      <w:r w:rsidR="003212D0">
        <w:rPr>
          <w:rFonts w:ascii="Trebuchet MS" w:hAnsi="Trebuchet MS"/>
          <w:color w:val="74777B"/>
          <w:spacing w:val="-1"/>
          <w:w w:val="105"/>
          <w:sz w:val="17"/>
        </w:rPr>
        <w:t>Takanga</w:t>
      </w:r>
      <w:proofErr w:type="spellEnd"/>
      <w:r w:rsidR="003212D0">
        <w:rPr>
          <w:rFonts w:ascii="Trebuchet MS" w:hAnsi="Trebuchet MS"/>
          <w:color w:val="74777B"/>
          <w:spacing w:val="-20"/>
          <w:w w:val="105"/>
          <w:sz w:val="17"/>
        </w:rPr>
        <w:t xml:space="preserve"> </w:t>
      </w:r>
      <w:r w:rsidR="003212D0">
        <w:rPr>
          <w:rFonts w:ascii="Trebuchet MS" w:hAnsi="Trebuchet MS"/>
          <w:color w:val="74777B"/>
          <w:spacing w:val="-1"/>
          <w:w w:val="105"/>
          <w:sz w:val="17"/>
        </w:rPr>
        <w:t>o</w:t>
      </w:r>
      <w:r w:rsidR="003212D0">
        <w:rPr>
          <w:rFonts w:ascii="Trebuchet MS" w:hAnsi="Trebuchet MS"/>
          <w:color w:val="74777B"/>
          <w:spacing w:val="-18"/>
          <w:w w:val="105"/>
          <w:sz w:val="17"/>
        </w:rPr>
        <w:t xml:space="preserve"> </w:t>
      </w:r>
      <w:proofErr w:type="spellStart"/>
      <w:r w:rsidR="003212D0">
        <w:rPr>
          <w:rFonts w:ascii="Trebuchet MS" w:hAnsi="Trebuchet MS"/>
          <w:color w:val="74777B"/>
          <w:spacing w:val="-1"/>
          <w:w w:val="105"/>
          <w:sz w:val="17"/>
        </w:rPr>
        <w:t>te</w:t>
      </w:r>
      <w:proofErr w:type="spellEnd"/>
      <w:r w:rsidR="003212D0">
        <w:rPr>
          <w:rFonts w:ascii="Trebuchet MS" w:hAnsi="Trebuchet MS"/>
          <w:color w:val="74777B"/>
          <w:spacing w:val="-21"/>
          <w:w w:val="105"/>
          <w:sz w:val="17"/>
        </w:rPr>
        <w:t xml:space="preserve"> </w:t>
      </w:r>
      <w:proofErr w:type="spellStart"/>
      <w:r w:rsidR="003212D0">
        <w:rPr>
          <w:rFonts w:ascii="Trebuchet MS" w:hAnsi="Trebuchet MS"/>
          <w:color w:val="74777B"/>
          <w:spacing w:val="-1"/>
          <w:w w:val="105"/>
          <w:sz w:val="17"/>
        </w:rPr>
        <w:t>Wā</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20"/>
          <w:w w:val="105"/>
          <w:sz w:val="17"/>
        </w:rPr>
        <w:t xml:space="preserve"> </w:t>
      </w:r>
      <w:r w:rsidR="003212D0">
        <w:rPr>
          <w:rFonts w:ascii="Trebuchet MS" w:hAnsi="Trebuchet MS"/>
          <w:color w:val="74777B"/>
          <w:spacing w:val="-1"/>
          <w:w w:val="105"/>
          <w:sz w:val="17"/>
        </w:rPr>
        <w:t>curriculum</w:t>
      </w:r>
    </w:p>
    <w:p w14:paraId="36F3D3F2" w14:textId="77777777" w:rsidR="00E520BF" w:rsidRDefault="00E520BF">
      <w:pPr>
        <w:pStyle w:val="BodyText"/>
        <w:rPr>
          <w:rFonts w:ascii="Trebuchet MS"/>
        </w:rPr>
      </w:pPr>
    </w:p>
    <w:p w14:paraId="4316C32E" w14:textId="77777777" w:rsidR="00E520BF" w:rsidRDefault="00E520BF">
      <w:pPr>
        <w:pStyle w:val="BodyText"/>
        <w:rPr>
          <w:rFonts w:ascii="Trebuchet MS"/>
        </w:rPr>
      </w:pPr>
    </w:p>
    <w:p w14:paraId="5B4A9480" w14:textId="77777777" w:rsidR="00E520BF" w:rsidRDefault="003212D0">
      <w:pPr>
        <w:pStyle w:val="Heading3"/>
        <w:spacing w:before="242"/>
      </w:pPr>
      <w:r>
        <w:rPr>
          <w:color w:val="52555B"/>
          <w:w w:val="105"/>
        </w:rPr>
        <w:t>Support</w:t>
      </w:r>
      <w:r>
        <w:rPr>
          <w:color w:val="52555B"/>
          <w:spacing w:val="-14"/>
          <w:w w:val="105"/>
        </w:rPr>
        <w:t xml:space="preserve"> </w:t>
      </w:r>
      <w:r>
        <w:rPr>
          <w:color w:val="52555B"/>
          <w:w w:val="105"/>
        </w:rPr>
        <w:t>around</w:t>
      </w:r>
      <w:r>
        <w:rPr>
          <w:color w:val="52555B"/>
          <w:spacing w:val="-15"/>
          <w:w w:val="105"/>
        </w:rPr>
        <w:t xml:space="preserve"> </w:t>
      </w:r>
      <w:r>
        <w:rPr>
          <w:color w:val="52555B"/>
          <w:w w:val="105"/>
        </w:rPr>
        <w:t>engagement</w:t>
      </w:r>
      <w:r>
        <w:rPr>
          <w:color w:val="52555B"/>
          <w:spacing w:val="-15"/>
          <w:w w:val="105"/>
        </w:rPr>
        <w:t xml:space="preserve"> </w:t>
      </w:r>
      <w:r>
        <w:rPr>
          <w:color w:val="52555B"/>
          <w:w w:val="105"/>
        </w:rPr>
        <w:t>with</w:t>
      </w:r>
      <w:r>
        <w:rPr>
          <w:color w:val="52555B"/>
          <w:spacing w:val="-15"/>
          <w:w w:val="105"/>
        </w:rPr>
        <w:t xml:space="preserve"> </w:t>
      </w:r>
      <w:proofErr w:type="spellStart"/>
      <w:r>
        <w:rPr>
          <w:color w:val="52555B"/>
          <w:w w:val="105"/>
        </w:rPr>
        <w:t>whānau</w:t>
      </w:r>
      <w:proofErr w:type="spellEnd"/>
      <w:r>
        <w:rPr>
          <w:color w:val="52555B"/>
          <w:w w:val="105"/>
        </w:rPr>
        <w:t>,</w:t>
      </w:r>
      <w:r>
        <w:rPr>
          <w:color w:val="52555B"/>
          <w:spacing w:val="-16"/>
          <w:w w:val="105"/>
        </w:rPr>
        <w:t xml:space="preserve"> </w:t>
      </w:r>
      <w:proofErr w:type="spellStart"/>
      <w:r>
        <w:rPr>
          <w:color w:val="52555B"/>
          <w:w w:val="105"/>
        </w:rPr>
        <w:t>hapū</w:t>
      </w:r>
      <w:proofErr w:type="spellEnd"/>
      <w:r>
        <w:rPr>
          <w:color w:val="52555B"/>
          <w:w w:val="105"/>
        </w:rPr>
        <w:t>,</w:t>
      </w:r>
      <w:r>
        <w:rPr>
          <w:color w:val="52555B"/>
          <w:spacing w:val="-15"/>
          <w:w w:val="105"/>
        </w:rPr>
        <w:t xml:space="preserve"> </w:t>
      </w:r>
      <w:r>
        <w:rPr>
          <w:color w:val="52555B"/>
          <w:w w:val="105"/>
        </w:rPr>
        <w:t>and</w:t>
      </w:r>
      <w:r>
        <w:rPr>
          <w:color w:val="52555B"/>
          <w:spacing w:val="-13"/>
          <w:w w:val="105"/>
        </w:rPr>
        <w:t xml:space="preserve"> </w:t>
      </w:r>
      <w:r>
        <w:rPr>
          <w:color w:val="52555B"/>
          <w:w w:val="105"/>
        </w:rPr>
        <w:t>iwi</w:t>
      </w:r>
    </w:p>
    <w:p w14:paraId="572FD5B4" w14:textId="77777777" w:rsidR="00E520BF" w:rsidRDefault="003212D0">
      <w:pPr>
        <w:pStyle w:val="BodyText"/>
        <w:spacing w:before="138" w:line="218" w:lineRule="auto"/>
        <w:ind w:left="417" w:right="275"/>
      </w:pPr>
      <w:r>
        <w:rPr>
          <w:spacing w:val="-3"/>
          <w:w w:val="95"/>
        </w:rPr>
        <w:t>Kaiako</w:t>
      </w:r>
      <w:r>
        <w:rPr>
          <w:spacing w:val="-12"/>
          <w:w w:val="95"/>
        </w:rPr>
        <w:t xml:space="preserve"> </w:t>
      </w:r>
      <w:r>
        <w:rPr>
          <w:spacing w:val="-3"/>
          <w:w w:val="95"/>
        </w:rPr>
        <w:t>and</w:t>
      </w:r>
      <w:r>
        <w:rPr>
          <w:spacing w:val="-12"/>
          <w:w w:val="95"/>
        </w:rPr>
        <w:t xml:space="preserve"> </w:t>
      </w:r>
      <w:proofErr w:type="spellStart"/>
      <w:r>
        <w:rPr>
          <w:spacing w:val="-3"/>
          <w:w w:val="95"/>
        </w:rPr>
        <w:t>kura</w:t>
      </w:r>
      <w:proofErr w:type="spellEnd"/>
      <w:r>
        <w:rPr>
          <w:spacing w:val="-11"/>
          <w:w w:val="95"/>
        </w:rPr>
        <w:t xml:space="preserve"> </w:t>
      </w:r>
      <w:r>
        <w:rPr>
          <w:spacing w:val="-3"/>
          <w:w w:val="95"/>
        </w:rPr>
        <w:t>will</w:t>
      </w:r>
      <w:r>
        <w:rPr>
          <w:spacing w:val="-12"/>
          <w:w w:val="95"/>
        </w:rPr>
        <w:t xml:space="preserve"> </w:t>
      </w:r>
      <w:r>
        <w:rPr>
          <w:spacing w:val="-3"/>
          <w:w w:val="95"/>
        </w:rPr>
        <w:t>need</w:t>
      </w:r>
      <w:r>
        <w:rPr>
          <w:spacing w:val="-12"/>
          <w:w w:val="95"/>
        </w:rPr>
        <w:t xml:space="preserve"> </w:t>
      </w:r>
      <w:r>
        <w:rPr>
          <w:spacing w:val="-3"/>
          <w:w w:val="95"/>
        </w:rPr>
        <w:t>support</w:t>
      </w:r>
      <w:r>
        <w:rPr>
          <w:spacing w:val="-11"/>
          <w:w w:val="95"/>
        </w:rPr>
        <w:t xml:space="preserve"> </w:t>
      </w:r>
      <w:r>
        <w:rPr>
          <w:spacing w:val="-3"/>
          <w:w w:val="95"/>
        </w:rPr>
        <w:t>to</w:t>
      </w:r>
      <w:r>
        <w:rPr>
          <w:spacing w:val="-12"/>
          <w:w w:val="95"/>
        </w:rPr>
        <w:t xml:space="preserve"> </w:t>
      </w:r>
      <w:r>
        <w:rPr>
          <w:spacing w:val="-3"/>
          <w:w w:val="95"/>
        </w:rPr>
        <w:t>engage</w:t>
      </w:r>
      <w:r>
        <w:rPr>
          <w:spacing w:val="-11"/>
          <w:w w:val="95"/>
        </w:rPr>
        <w:t xml:space="preserve"> </w:t>
      </w:r>
      <w:r>
        <w:rPr>
          <w:spacing w:val="-3"/>
          <w:w w:val="95"/>
        </w:rPr>
        <w:t>with</w:t>
      </w:r>
      <w:r>
        <w:rPr>
          <w:spacing w:val="-12"/>
          <w:w w:val="95"/>
        </w:rPr>
        <w:t xml:space="preserve"> </w:t>
      </w:r>
      <w:r>
        <w:rPr>
          <w:spacing w:val="-3"/>
          <w:w w:val="95"/>
        </w:rPr>
        <w:t>the</w:t>
      </w:r>
      <w:r>
        <w:rPr>
          <w:spacing w:val="-12"/>
          <w:w w:val="95"/>
        </w:rPr>
        <w:t xml:space="preserve"> </w:t>
      </w:r>
      <w:r>
        <w:rPr>
          <w:spacing w:val="-3"/>
          <w:w w:val="95"/>
        </w:rPr>
        <w:t>wider</w:t>
      </w:r>
      <w:r>
        <w:rPr>
          <w:spacing w:val="-11"/>
          <w:w w:val="95"/>
        </w:rPr>
        <w:t xml:space="preserve"> </w:t>
      </w:r>
      <w:r>
        <w:rPr>
          <w:spacing w:val="-3"/>
          <w:w w:val="95"/>
        </w:rPr>
        <w:t>community,</w:t>
      </w:r>
      <w:r>
        <w:rPr>
          <w:spacing w:val="-12"/>
          <w:w w:val="95"/>
        </w:rPr>
        <w:t xml:space="preserve"> </w:t>
      </w:r>
      <w:r>
        <w:rPr>
          <w:spacing w:val="-2"/>
          <w:w w:val="95"/>
        </w:rPr>
        <w:t>particularly</w:t>
      </w:r>
      <w:r>
        <w:rPr>
          <w:spacing w:val="-11"/>
          <w:w w:val="95"/>
        </w:rPr>
        <w:t xml:space="preserve"> </w:t>
      </w:r>
      <w:proofErr w:type="spellStart"/>
      <w:r>
        <w:rPr>
          <w:spacing w:val="-2"/>
          <w:w w:val="95"/>
        </w:rPr>
        <w:t>hapū</w:t>
      </w:r>
      <w:proofErr w:type="spellEnd"/>
      <w:r>
        <w:rPr>
          <w:spacing w:val="-12"/>
          <w:w w:val="95"/>
        </w:rPr>
        <w:t xml:space="preserve"> </w:t>
      </w:r>
      <w:r>
        <w:rPr>
          <w:spacing w:val="-2"/>
          <w:w w:val="95"/>
        </w:rPr>
        <w:t>and</w:t>
      </w:r>
      <w:r>
        <w:rPr>
          <w:spacing w:val="-12"/>
          <w:w w:val="95"/>
        </w:rPr>
        <w:t xml:space="preserve"> </w:t>
      </w:r>
      <w:r>
        <w:rPr>
          <w:spacing w:val="-2"/>
          <w:w w:val="95"/>
        </w:rPr>
        <w:t>iwi,</w:t>
      </w:r>
      <w:r>
        <w:rPr>
          <w:spacing w:val="-11"/>
          <w:w w:val="95"/>
        </w:rPr>
        <w:t xml:space="preserve"> </w:t>
      </w:r>
      <w:proofErr w:type="gramStart"/>
      <w:r>
        <w:rPr>
          <w:spacing w:val="-2"/>
          <w:w w:val="95"/>
        </w:rPr>
        <w:t>in</w:t>
      </w:r>
      <w:r>
        <w:rPr>
          <w:spacing w:val="-57"/>
          <w:w w:val="95"/>
        </w:rPr>
        <w:t xml:space="preserve"> </w:t>
      </w:r>
      <w:r>
        <w:rPr>
          <w:spacing w:val="-3"/>
          <w:w w:val="95"/>
        </w:rPr>
        <w:t>order</w:t>
      </w:r>
      <w:r>
        <w:rPr>
          <w:spacing w:val="-12"/>
          <w:w w:val="95"/>
        </w:rPr>
        <w:t xml:space="preserve"> </w:t>
      </w:r>
      <w:r>
        <w:rPr>
          <w:spacing w:val="-3"/>
          <w:w w:val="95"/>
        </w:rPr>
        <w:t>to</w:t>
      </w:r>
      <w:proofErr w:type="gramEnd"/>
      <w:r>
        <w:rPr>
          <w:spacing w:val="-12"/>
          <w:w w:val="95"/>
        </w:rPr>
        <w:t xml:space="preserve"> </w:t>
      </w:r>
      <w:r>
        <w:rPr>
          <w:spacing w:val="-3"/>
          <w:w w:val="95"/>
        </w:rPr>
        <w:t>source</w:t>
      </w:r>
      <w:r>
        <w:rPr>
          <w:spacing w:val="-11"/>
          <w:w w:val="95"/>
        </w:rPr>
        <w:t xml:space="preserve"> </w:t>
      </w:r>
      <w:r>
        <w:rPr>
          <w:spacing w:val="-3"/>
          <w:w w:val="95"/>
        </w:rPr>
        <w:t>historical</w:t>
      </w:r>
      <w:r>
        <w:rPr>
          <w:spacing w:val="-12"/>
          <w:w w:val="95"/>
        </w:rPr>
        <w:t xml:space="preserve"> </w:t>
      </w:r>
      <w:r>
        <w:rPr>
          <w:spacing w:val="-3"/>
          <w:w w:val="95"/>
        </w:rPr>
        <w:t>knowledge,</w:t>
      </w:r>
      <w:r>
        <w:rPr>
          <w:spacing w:val="-11"/>
          <w:w w:val="95"/>
        </w:rPr>
        <w:t xml:space="preserve"> </w:t>
      </w:r>
      <w:r>
        <w:rPr>
          <w:spacing w:val="-3"/>
          <w:w w:val="95"/>
        </w:rPr>
        <w:t>as</w:t>
      </w:r>
      <w:r>
        <w:rPr>
          <w:spacing w:val="-12"/>
          <w:w w:val="95"/>
        </w:rPr>
        <w:t xml:space="preserve"> </w:t>
      </w:r>
      <w:r>
        <w:rPr>
          <w:spacing w:val="-3"/>
          <w:w w:val="95"/>
        </w:rPr>
        <w:t>not</w:t>
      </w:r>
      <w:r>
        <w:rPr>
          <w:spacing w:val="-12"/>
          <w:w w:val="95"/>
        </w:rPr>
        <w:t xml:space="preserve"> </w:t>
      </w:r>
      <w:r>
        <w:rPr>
          <w:spacing w:val="-3"/>
          <w:w w:val="95"/>
        </w:rPr>
        <w:t>all</w:t>
      </w:r>
      <w:r>
        <w:rPr>
          <w:spacing w:val="-11"/>
          <w:w w:val="95"/>
        </w:rPr>
        <w:t xml:space="preserve"> </w:t>
      </w:r>
      <w:proofErr w:type="spellStart"/>
      <w:r>
        <w:rPr>
          <w:spacing w:val="-3"/>
          <w:w w:val="95"/>
        </w:rPr>
        <w:t>kura</w:t>
      </w:r>
      <w:proofErr w:type="spellEnd"/>
      <w:r>
        <w:rPr>
          <w:spacing w:val="-12"/>
          <w:w w:val="95"/>
        </w:rPr>
        <w:t xml:space="preserve"> </w:t>
      </w:r>
      <w:r>
        <w:rPr>
          <w:spacing w:val="-3"/>
          <w:w w:val="95"/>
        </w:rPr>
        <w:t>already</w:t>
      </w:r>
      <w:r>
        <w:rPr>
          <w:spacing w:val="-11"/>
          <w:w w:val="95"/>
        </w:rPr>
        <w:t xml:space="preserve"> </w:t>
      </w:r>
      <w:r>
        <w:rPr>
          <w:spacing w:val="-2"/>
          <w:w w:val="95"/>
        </w:rPr>
        <w:t>have</w:t>
      </w:r>
      <w:r>
        <w:rPr>
          <w:spacing w:val="-12"/>
          <w:w w:val="95"/>
        </w:rPr>
        <w:t xml:space="preserve"> </w:t>
      </w:r>
      <w:r>
        <w:rPr>
          <w:spacing w:val="-2"/>
          <w:w w:val="95"/>
        </w:rPr>
        <w:t>these</w:t>
      </w:r>
      <w:r>
        <w:rPr>
          <w:spacing w:val="-12"/>
          <w:w w:val="95"/>
        </w:rPr>
        <w:t xml:space="preserve"> </w:t>
      </w:r>
      <w:r>
        <w:rPr>
          <w:spacing w:val="-2"/>
          <w:w w:val="95"/>
        </w:rPr>
        <w:t>connections</w:t>
      </w:r>
      <w:r>
        <w:rPr>
          <w:spacing w:val="-11"/>
          <w:w w:val="95"/>
        </w:rPr>
        <w:t xml:space="preserve"> </w:t>
      </w:r>
      <w:r>
        <w:rPr>
          <w:spacing w:val="-2"/>
          <w:w w:val="95"/>
        </w:rPr>
        <w:t>in</w:t>
      </w:r>
      <w:r>
        <w:rPr>
          <w:spacing w:val="-12"/>
          <w:w w:val="95"/>
        </w:rPr>
        <w:t xml:space="preserve"> </w:t>
      </w:r>
      <w:r>
        <w:rPr>
          <w:spacing w:val="-2"/>
          <w:w w:val="95"/>
        </w:rPr>
        <w:t>place:</w:t>
      </w:r>
    </w:p>
    <w:p w14:paraId="6126471C" w14:textId="77777777" w:rsidR="00E520BF" w:rsidRDefault="003212D0">
      <w:pPr>
        <w:pStyle w:val="BodyText"/>
        <w:spacing w:before="95"/>
        <w:ind w:left="757"/>
        <w:rPr>
          <w:rFonts w:ascii="Calibri" w:hAnsi="Calibri"/>
        </w:rPr>
      </w:pPr>
      <w:r>
        <w:rPr>
          <w:rFonts w:ascii="Calibri" w:hAnsi="Calibri"/>
          <w:w w:val="110"/>
        </w:rPr>
        <w:t>It</w:t>
      </w:r>
      <w:r>
        <w:rPr>
          <w:rFonts w:ascii="Calibri" w:hAnsi="Calibri"/>
          <w:spacing w:val="-8"/>
          <w:w w:val="110"/>
        </w:rPr>
        <w:t xml:space="preserve"> </w:t>
      </w:r>
      <w:r>
        <w:rPr>
          <w:rFonts w:ascii="Calibri" w:hAnsi="Calibri"/>
          <w:w w:val="110"/>
        </w:rPr>
        <w:t>is</w:t>
      </w:r>
      <w:r>
        <w:rPr>
          <w:rFonts w:ascii="Calibri" w:hAnsi="Calibri"/>
          <w:spacing w:val="-7"/>
          <w:w w:val="110"/>
        </w:rPr>
        <w:t xml:space="preserve"> </w:t>
      </w:r>
      <w:r>
        <w:rPr>
          <w:rFonts w:ascii="Calibri" w:hAnsi="Calibri"/>
          <w:w w:val="110"/>
        </w:rPr>
        <w:t>a</w:t>
      </w:r>
      <w:r>
        <w:rPr>
          <w:rFonts w:ascii="Calibri" w:hAnsi="Calibri"/>
          <w:spacing w:val="-7"/>
          <w:w w:val="110"/>
        </w:rPr>
        <w:t xml:space="preserve"> </w:t>
      </w:r>
      <w:r>
        <w:rPr>
          <w:rFonts w:ascii="Calibri" w:hAnsi="Calibri"/>
          <w:w w:val="110"/>
        </w:rPr>
        <w:t>huge</w:t>
      </w:r>
      <w:r>
        <w:rPr>
          <w:rFonts w:ascii="Calibri" w:hAnsi="Calibri"/>
          <w:spacing w:val="-8"/>
          <w:w w:val="110"/>
        </w:rPr>
        <w:t xml:space="preserve"> </w:t>
      </w:r>
      <w:r>
        <w:rPr>
          <w:rFonts w:ascii="Calibri" w:hAnsi="Calibri"/>
          <w:w w:val="110"/>
        </w:rPr>
        <w:t>assumption</w:t>
      </w:r>
      <w:r>
        <w:rPr>
          <w:rFonts w:ascii="Calibri" w:hAnsi="Calibri"/>
          <w:spacing w:val="-7"/>
          <w:w w:val="110"/>
        </w:rPr>
        <w:t xml:space="preserve"> </w:t>
      </w:r>
      <w:r>
        <w:rPr>
          <w:rFonts w:ascii="Calibri" w:hAnsi="Calibri"/>
          <w:w w:val="110"/>
        </w:rPr>
        <w:t>that</w:t>
      </w:r>
      <w:r>
        <w:rPr>
          <w:rFonts w:ascii="Calibri" w:hAnsi="Calibri"/>
          <w:spacing w:val="-7"/>
          <w:w w:val="110"/>
        </w:rPr>
        <w:t xml:space="preserve"> </w:t>
      </w:r>
      <w:proofErr w:type="spellStart"/>
      <w:r>
        <w:rPr>
          <w:rFonts w:ascii="Calibri" w:hAnsi="Calibri"/>
          <w:w w:val="110"/>
        </w:rPr>
        <w:t>kura</w:t>
      </w:r>
      <w:proofErr w:type="spellEnd"/>
      <w:r>
        <w:rPr>
          <w:rFonts w:ascii="Calibri" w:hAnsi="Calibri"/>
          <w:spacing w:val="-7"/>
          <w:w w:val="110"/>
        </w:rPr>
        <w:t xml:space="preserve"> </w:t>
      </w:r>
      <w:r>
        <w:rPr>
          <w:rFonts w:ascii="Calibri" w:hAnsi="Calibri"/>
          <w:w w:val="110"/>
        </w:rPr>
        <w:t>Māori</w:t>
      </w:r>
      <w:r>
        <w:rPr>
          <w:rFonts w:ascii="Calibri" w:hAnsi="Calibri"/>
          <w:spacing w:val="-8"/>
          <w:w w:val="110"/>
        </w:rPr>
        <w:t xml:space="preserve"> </w:t>
      </w:r>
      <w:r>
        <w:rPr>
          <w:rFonts w:ascii="Calibri" w:hAnsi="Calibri"/>
          <w:w w:val="110"/>
        </w:rPr>
        <w:t>have</w:t>
      </w:r>
      <w:r>
        <w:rPr>
          <w:rFonts w:ascii="Calibri" w:hAnsi="Calibri"/>
          <w:spacing w:val="-7"/>
          <w:w w:val="110"/>
        </w:rPr>
        <w:t xml:space="preserve"> </w:t>
      </w:r>
      <w:r>
        <w:rPr>
          <w:rFonts w:ascii="Calibri" w:hAnsi="Calibri"/>
          <w:w w:val="110"/>
        </w:rPr>
        <w:t>access</w:t>
      </w:r>
      <w:r>
        <w:rPr>
          <w:rFonts w:ascii="Calibri" w:hAnsi="Calibri"/>
          <w:spacing w:val="-7"/>
          <w:w w:val="110"/>
        </w:rPr>
        <w:t xml:space="preserve"> </w:t>
      </w:r>
      <w:r>
        <w:rPr>
          <w:rFonts w:ascii="Calibri" w:hAnsi="Calibri"/>
          <w:w w:val="110"/>
        </w:rPr>
        <w:t>to</w:t>
      </w:r>
      <w:r>
        <w:rPr>
          <w:rFonts w:ascii="Calibri" w:hAnsi="Calibri"/>
          <w:spacing w:val="-7"/>
          <w:w w:val="110"/>
        </w:rPr>
        <w:t xml:space="preserve"> </w:t>
      </w:r>
      <w:proofErr w:type="spellStart"/>
      <w:r>
        <w:rPr>
          <w:rFonts w:ascii="Calibri" w:hAnsi="Calibri"/>
          <w:w w:val="110"/>
        </w:rPr>
        <w:t>ngā</w:t>
      </w:r>
      <w:proofErr w:type="spellEnd"/>
      <w:r>
        <w:rPr>
          <w:rFonts w:ascii="Calibri" w:hAnsi="Calibri"/>
          <w:spacing w:val="-8"/>
          <w:w w:val="110"/>
        </w:rPr>
        <w:t xml:space="preserve"> </w:t>
      </w:r>
      <w:proofErr w:type="spellStart"/>
      <w:r>
        <w:rPr>
          <w:rFonts w:ascii="Calibri" w:hAnsi="Calibri"/>
          <w:w w:val="110"/>
        </w:rPr>
        <w:t>mātanga</w:t>
      </w:r>
      <w:proofErr w:type="spellEnd"/>
      <w:r>
        <w:rPr>
          <w:rFonts w:ascii="Calibri" w:hAnsi="Calibri"/>
          <w:spacing w:val="-7"/>
          <w:w w:val="110"/>
        </w:rPr>
        <w:t xml:space="preserve"> </w:t>
      </w:r>
      <w:r>
        <w:rPr>
          <w:rFonts w:ascii="Calibri" w:hAnsi="Calibri"/>
          <w:w w:val="110"/>
        </w:rPr>
        <w:t>o</w:t>
      </w:r>
      <w:r>
        <w:rPr>
          <w:rFonts w:ascii="Calibri" w:hAnsi="Calibri"/>
          <w:spacing w:val="-7"/>
          <w:w w:val="110"/>
        </w:rPr>
        <w:t xml:space="preserve"> </w:t>
      </w:r>
      <w:proofErr w:type="spellStart"/>
      <w:r>
        <w:rPr>
          <w:rFonts w:ascii="Calibri" w:hAnsi="Calibri"/>
          <w:w w:val="110"/>
        </w:rPr>
        <w:t>te</w:t>
      </w:r>
      <w:proofErr w:type="spellEnd"/>
      <w:r>
        <w:rPr>
          <w:rFonts w:ascii="Calibri" w:hAnsi="Calibri"/>
          <w:spacing w:val="-8"/>
          <w:w w:val="110"/>
        </w:rPr>
        <w:t xml:space="preserve"> </w:t>
      </w:r>
      <w:proofErr w:type="spellStart"/>
      <w:r>
        <w:rPr>
          <w:rFonts w:ascii="Calibri" w:hAnsi="Calibri"/>
          <w:w w:val="110"/>
        </w:rPr>
        <w:t>hītori</w:t>
      </w:r>
      <w:proofErr w:type="spellEnd"/>
      <w:r>
        <w:rPr>
          <w:rFonts w:ascii="Calibri" w:hAnsi="Calibri"/>
          <w:w w:val="110"/>
        </w:rPr>
        <w:t>.</w:t>
      </w:r>
      <w:r>
        <w:rPr>
          <w:rFonts w:ascii="Calibri" w:hAnsi="Calibri"/>
          <w:spacing w:val="-7"/>
          <w:w w:val="110"/>
        </w:rPr>
        <w:t xml:space="preserve"> </w:t>
      </w:r>
      <w:r>
        <w:rPr>
          <w:rFonts w:ascii="Calibri" w:hAnsi="Calibri"/>
          <w:w w:val="110"/>
        </w:rPr>
        <w:t>(Kaiako)</w:t>
      </w:r>
    </w:p>
    <w:p w14:paraId="1482EC85" w14:textId="77777777" w:rsidR="00E520BF" w:rsidRDefault="003212D0">
      <w:pPr>
        <w:pStyle w:val="BodyText"/>
        <w:spacing w:before="121" w:line="276" w:lineRule="auto"/>
        <w:ind w:left="757" w:right="468"/>
        <w:rPr>
          <w:rFonts w:ascii="Calibri"/>
        </w:rPr>
      </w:pPr>
      <w:r>
        <w:rPr>
          <w:rFonts w:ascii="Calibri"/>
          <w:w w:val="110"/>
        </w:rPr>
        <w:t>Resources</w:t>
      </w:r>
      <w:r>
        <w:rPr>
          <w:rFonts w:ascii="Calibri"/>
          <w:spacing w:val="-5"/>
          <w:w w:val="110"/>
        </w:rPr>
        <w:t xml:space="preserve"> </w:t>
      </w:r>
      <w:r>
        <w:rPr>
          <w:rFonts w:ascii="Calibri"/>
          <w:w w:val="110"/>
        </w:rPr>
        <w:t>and</w:t>
      </w:r>
      <w:r>
        <w:rPr>
          <w:rFonts w:ascii="Calibri"/>
          <w:spacing w:val="-4"/>
          <w:w w:val="110"/>
        </w:rPr>
        <w:t xml:space="preserve"> </w:t>
      </w:r>
      <w:r>
        <w:rPr>
          <w:rFonts w:ascii="Calibri"/>
          <w:w w:val="110"/>
        </w:rPr>
        <w:t>funding</w:t>
      </w:r>
      <w:r>
        <w:rPr>
          <w:rFonts w:ascii="Calibri"/>
          <w:spacing w:val="-4"/>
          <w:w w:val="110"/>
        </w:rPr>
        <w:t xml:space="preserve"> </w:t>
      </w:r>
      <w:r>
        <w:rPr>
          <w:rFonts w:ascii="Calibri"/>
          <w:w w:val="110"/>
        </w:rPr>
        <w:t>would</w:t>
      </w:r>
      <w:r>
        <w:rPr>
          <w:rFonts w:ascii="Calibri"/>
          <w:spacing w:val="-4"/>
          <w:w w:val="110"/>
        </w:rPr>
        <w:t xml:space="preserve"> </w:t>
      </w:r>
      <w:r>
        <w:rPr>
          <w:rFonts w:ascii="Calibri"/>
          <w:w w:val="110"/>
        </w:rPr>
        <w:t>be</w:t>
      </w:r>
      <w:r>
        <w:rPr>
          <w:rFonts w:ascii="Calibri"/>
          <w:spacing w:val="-4"/>
          <w:w w:val="110"/>
        </w:rPr>
        <w:t xml:space="preserve"> </w:t>
      </w:r>
      <w:r>
        <w:rPr>
          <w:rFonts w:ascii="Calibri"/>
          <w:w w:val="110"/>
        </w:rPr>
        <w:t>best</w:t>
      </w:r>
      <w:r>
        <w:rPr>
          <w:rFonts w:ascii="Calibri"/>
          <w:spacing w:val="-5"/>
          <w:w w:val="110"/>
        </w:rPr>
        <w:t xml:space="preserve"> </w:t>
      </w:r>
      <w:r>
        <w:rPr>
          <w:rFonts w:ascii="Calibri"/>
          <w:w w:val="110"/>
        </w:rPr>
        <w:t>used</w:t>
      </w:r>
      <w:r>
        <w:rPr>
          <w:rFonts w:ascii="Calibri"/>
          <w:spacing w:val="-4"/>
          <w:w w:val="110"/>
        </w:rPr>
        <w:t xml:space="preserve"> </w:t>
      </w:r>
      <w:r>
        <w:rPr>
          <w:rFonts w:ascii="Calibri"/>
          <w:w w:val="110"/>
        </w:rPr>
        <w:t>to</w:t>
      </w:r>
      <w:r>
        <w:rPr>
          <w:rFonts w:ascii="Calibri"/>
          <w:spacing w:val="-4"/>
          <w:w w:val="110"/>
        </w:rPr>
        <w:t xml:space="preserve"> </w:t>
      </w:r>
      <w:r>
        <w:rPr>
          <w:rFonts w:ascii="Calibri"/>
          <w:w w:val="110"/>
        </w:rPr>
        <w:t>build</w:t>
      </w:r>
      <w:r>
        <w:rPr>
          <w:rFonts w:ascii="Calibri"/>
          <w:spacing w:val="-4"/>
          <w:w w:val="110"/>
        </w:rPr>
        <w:t xml:space="preserve"> </w:t>
      </w:r>
      <w:r>
        <w:rPr>
          <w:rFonts w:ascii="Calibri"/>
          <w:w w:val="110"/>
        </w:rPr>
        <w:t>a</w:t>
      </w:r>
      <w:r>
        <w:rPr>
          <w:rFonts w:ascii="Calibri"/>
          <w:spacing w:val="-4"/>
          <w:w w:val="110"/>
        </w:rPr>
        <w:t xml:space="preserve"> </w:t>
      </w:r>
      <w:r>
        <w:rPr>
          <w:rFonts w:ascii="Calibri"/>
          <w:w w:val="110"/>
        </w:rPr>
        <w:t>positive</w:t>
      </w:r>
      <w:r>
        <w:rPr>
          <w:rFonts w:ascii="Calibri"/>
          <w:spacing w:val="-4"/>
          <w:w w:val="110"/>
        </w:rPr>
        <w:t xml:space="preserve"> </w:t>
      </w:r>
      <w:r>
        <w:rPr>
          <w:rFonts w:ascii="Calibri"/>
          <w:w w:val="110"/>
        </w:rPr>
        <w:t>partnership</w:t>
      </w:r>
      <w:r>
        <w:rPr>
          <w:rFonts w:ascii="Calibri"/>
          <w:spacing w:val="-5"/>
          <w:w w:val="110"/>
        </w:rPr>
        <w:t xml:space="preserve"> </w:t>
      </w:r>
      <w:r>
        <w:rPr>
          <w:rFonts w:ascii="Calibri"/>
          <w:w w:val="110"/>
        </w:rPr>
        <w:t>between</w:t>
      </w:r>
      <w:r>
        <w:rPr>
          <w:rFonts w:ascii="Calibri"/>
          <w:spacing w:val="-4"/>
          <w:w w:val="110"/>
        </w:rPr>
        <w:t xml:space="preserve"> </w:t>
      </w:r>
      <w:r>
        <w:rPr>
          <w:rFonts w:ascii="Calibri"/>
          <w:w w:val="110"/>
        </w:rPr>
        <w:t>our</w:t>
      </w:r>
      <w:r>
        <w:rPr>
          <w:rFonts w:ascii="Calibri"/>
          <w:spacing w:val="-4"/>
          <w:w w:val="110"/>
        </w:rPr>
        <w:t xml:space="preserve"> </w:t>
      </w:r>
      <w:proofErr w:type="spellStart"/>
      <w:r>
        <w:rPr>
          <w:rFonts w:ascii="Calibri"/>
          <w:w w:val="110"/>
        </w:rPr>
        <w:t>kura</w:t>
      </w:r>
      <w:proofErr w:type="spellEnd"/>
      <w:r>
        <w:rPr>
          <w:rFonts w:ascii="Calibri"/>
          <w:spacing w:val="-4"/>
          <w:w w:val="110"/>
        </w:rPr>
        <w:t xml:space="preserve"> </w:t>
      </w:r>
      <w:r>
        <w:rPr>
          <w:rFonts w:ascii="Calibri"/>
          <w:w w:val="110"/>
        </w:rPr>
        <w:t>and</w:t>
      </w:r>
      <w:r>
        <w:rPr>
          <w:rFonts w:ascii="Calibri"/>
          <w:spacing w:val="-47"/>
          <w:w w:val="110"/>
        </w:rPr>
        <w:t xml:space="preserve"> </w:t>
      </w:r>
      <w:r>
        <w:rPr>
          <w:rFonts w:ascii="Calibri"/>
          <w:w w:val="110"/>
        </w:rPr>
        <w:t>local</w:t>
      </w:r>
      <w:r>
        <w:rPr>
          <w:rFonts w:ascii="Calibri"/>
          <w:spacing w:val="-1"/>
          <w:w w:val="110"/>
        </w:rPr>
        <w:t xml:space="preserve"> </w:t>
      </w:r>
      <w:r>
        <w:rPr>
          <w:rFonts w:ascii="Calibri"/>
          <w:w w:val="110"/>
        </w:rPr>
        <w:t>iwi.</w:t>
      </w:r>
      <w:r>
        <w:rPr>
          <w:rFonts w:ascii="Calibri"/>
          <w:spacing w:val="-1"/>
          <w:w w:val="110"/>
        </w:rPr>
        <w:t xml:space="preserve"> </w:t>
      </w:r>
      <w:r>
        <w:rPr>
          <w:rFonts w:ascii="Calibri"/>
          <w:w w:val="110"/>
        </w:rPr>
        <w:t>(Kaiako)</w:t>
      </w:r>
    </w:p>
    <w:p w14:paraId="7DB85AA4" w14:textId="77777777" w:rsidR="00E520BF" w:rsidRDefault="003212D0">
      <w:pPr>
        <w:pStyle w:val="BodyText"/>
        <w:spacing w:before="83"/>
        <w:ind w:left="757"/>
        <w:rPr>
          <w:rFonts w:ascii="Calibri" w:hAnsi="Calibri"/>
        </w:rPr>
      </w:pPr>
      <w:r>
        <w:rPr>
          <w:rFonts w:ascii="Calibri" w:hAnsi="Calibri"/>
          <w:w w:val="110"/>
        </w:rPr>
        <w:t>He</w:t>
      </w:r>
      <w:r>
        <w:rPr>
          <w:rFonts w:ascii="Calibri" w:hAnsi="Calibri"/>
          <w:spacing w:val="-9"/>
          <w:w w:val="110"/>
        </w:rPr>
        <w:t xml:space="preserve"> </w:t>
      </w:r>
      <w:r>
        <w:rPr>
          <w:rFonts w:ascii="Calibri" w:hAnsi="Calibri"/>
          <w:w w:val="110"/>
        </w:rPr>
        <w:t>puna</w:t>
      </w:r>
      <w:r>
        <w:rPr>
          <w:rFonts w:ascii="Calibri" w:hAnsi="Calibri"/>
          <w:spacing w:val="-9"/>
          <w:w w:val="110"/>
        </w:rPr>
        <w:t xml:space="preserve"> </w:t>
      </w:r>
      <w:proofErr w:type="spellStart"/>
      <w:r>
        <w:rPr>
          <w:rFonts w:ascii="Calibri" w:hAnsi="Calibri"/>
          <w:w w:val="110"/>
        </w:rPr>
        <w:t>kōrero</w:t>
      </w:r>
      <w:proofErr w:type="spellEnd"/>
      <w:r>
        <w:rPr>
          <w:rFonts w:ascii="Calibri" w:hAnsi="Calibri"/>
          <w:spacing w:val="-8"/>
          <w:w w:val="110"/>
        </w:rPr>
        <w:t xml:space="preserve"> </w:t>
      </w:r>
      <w:proofErr w:type="spellStart"/>
      <w:r>
        <w:rPr>
          <w:rFonts w:ascii="Calibri" w:hAnsi="Calibri"/>
          <w:w w:val="110"/>
        </w:rPr>
        <w:t>mai</w:t>
      </w:r>
      <w:proofErr w:type="spellEnd"/>
      <w:r>
        <w:rPr>
          <w:rFonts w:ascii="Calibri" w:hAnsi="Calibri"/>
          <w:spacing w:val="-9"/>
          <w:w w:val="110"/>
        </w:rPr>
        <w:t xml:space="preserve"> </w:t>
      </w:r>
      <w:proofErr w:type="spellStart"/>
      <w:r>
        <w:rPr>
          <w:rFonts w:ascii="Calibri" w:hAnsi="Calibri"/>
          <w:w w:val="110"/>
        </w:rPr>
        <w:t>ngā</w:t>
      </w:r>
      <w:proofErr w:type="spellEnd"/>
      <w:r>
        <w:rPr>
          <w:rFonts w:ascii="Calibri" w:hAnsi="Calibri"/>
          <w:spacing w:val="-8"/>
          <w:w w:val="110"/>
        </w:rPr>
        <w:t xml:space="preserve"> </w:t>
      </w:r>
      <w:r>
        <w:rPr>
          <w:rFonts w:ascii="Calibri" w:hAnsi="Calibri"/>
          <w:w w:val="110"/>
        </w:rPr>
        <w:t>mana</w:t>
      </w:r>
      <w:r>
        <w:rPr>
          <w:rFonts w:ascii="Calibri" w:hAnsi="Calibri"/>
          <w:spacing w:val="-9"/>
          <w:w w:val="110"/>
        </w:rPr>
        <w:t xml:space="preserve"> </w:t>
      </w:r>
      <w:r>
        <w:rPr>
          <w:rFonts w:ascii="Calibri" w:hAnsi="Calibri"/>
          <w:w w:val="110"/>
        </w:rPr>
        <w:t>whenua</w:t>
      </w:r>
      <w:r>
        <w:rPr>
          <w:rFonts w:ascii="Calibri" w:hAnsi="Calibri"/>
          <w:spacing w:val="-8"/>
          <w:w w:val="110"/>
        </w:rPr>
        <w:t xml:space="preserve"> </w:t>
      </w:r>
      <w:r>
        <w:rPr>
          <w:rFonts w:ascii="Calibri" w:hAnsi="Calibri"/>
          <w:w w:val="110"/>
        </w:rPr>
        <w:t>o</w:t>
      </w:r>
      <w:r>
        <w:rPr>
          <w:rFonts w:ascii="Calibri" w:hAnsi="Calibri"/>
          <w:spacing w:val="-9"/>
          <w:w w:val="110"/>
        </w:rPr>
        <w:t xml:space="preserve"> </w:t>
      </w:r>
      <w:proofErr w:type="spellStart"/>
      <w:r>
        <w:rPr>
          <w:rFonts w:ascii="Calibri" w:hAnsi="Calibri"/>
          <w:w w:val="110"/>
        </w:rPr>
        <w:t>ngā</w:t>
      </w:r>
      <w:proofErr w:type="spellEnd"/>
      <w:r>
        <w:rPr>
          <w:rFonts w:ascii="Calibri" w:hAnsi="Calibri"/>
          <w:spacing w:val="-9"/>
          <w:w w:val="110"/>
        </w:rPr>
        <w:t xml:space="preserve"> </w:t>
      </w:r>
      <w:proofErr w:type="spellStart"/>
      <w:r>
        <w:rPr>
          <w:rFonts w:ascii="Calibri" w:hAnsi="Calibri"/>
          <w:w w:val="110"/>
        </w:rPr>
        <w:t>rohe</w:t>
      </w:r>
      <w:proofErr w:type="spellEnd"/>
      <w:r>
        <w:rPr>
          <w:rFonts w:ascii="Calibri" w:hAnsi="Calibri"/>
          <w:w w:val="110"/>
        </w:rPr>
        <w:t>.</w:t>
      </w:r>
      <w:r>
        <w:rPr>
          <w:rFonts w:ascii="Calibri" w:hAnsi="Calibri"/>
          <w:spacing w:val="-8"/>
          <w:w w:val="110"/>
        </w:rPr>
        <w:t xml:space="preserve"> </w:t>
      </w:r>
      <w:r>
        <w:rPr>
          <w:rFonts w:ascii="Calibri" w:hAnsi="Calibri"/>
          <w:w w:val="110"/>
        </w:rPr>
        <w:t>(Kaiako)</w:t>
      </w:r>
    </w:p>
    <w:p w14:paraId="247A4BDA" w14:textId="77777777" w:rsidR="00E520BF" w:rsidRDefault="003212D0">
      <w:pPr>
        <w:pStyle w:val="BodyText"/>
        <w:spacing w:before="140" w:line="218" w:lineRule="auto"/>
        <w:ind w:left="417" w:right="309"/>
      </w:pPr>
      <w:r>
        <w:rPr>
          <w:w w:val="90"/>
        </w:rPr>
        <w:t>Kaiako</w:t>
      </w:r>
      <w:r>
        <w:rPr>
          <w:spacing w:val="7"/>
          <w:w w:val="90"/>
        </w:rPr>
        <w:t xml:space="preserve"> </w:t>
      </w:r>
      <w:r>
        <w:rPr>
          <w:w w:val="90"/>
        </w:rPr>
        <w:t>identified</w:t>
      </w:r>
      <w:r>
        <w:rPr>
          <w:spacing w:val="8"/>
          <w:w w:val="90"/>
        </w:rPr>
        <w:t xml:space="preserve"> </w:t>
      </w:r>
      <w:r>
        <w:rPr>
          <w:w w:val="90"/>
        </w:rPr>
        <w:t>difficulties</w:t>
      </w:r>
      <w:r>
        <w:rPr>
          <w:spacing w:val="7"/>
          <w:w w:val="90"/>
        </w:rPr>
        <w:t xml:space="preserve"> </w:t>
      </w:r>
      <w:r>
        <w:rPr>
          <w:w w:val="90"/>
        </w:rPr>
        <w:t>around</w:t>
      </w:r>
      <w:r>
        <w:rPr>
          <w:spacing w:val="8"/>
          <w:w w:val="90"/>
        </w:rPr>
        <w:t xml:space="preserve"> </w:t>
      </w:r>
      <w:r>
        <w:rPr>
          <w:w w:val="90"/>
        </w:rPr>
        <w:t>how</w:t>
      </w:r>
      <w:r>
        <w:rPr>
          <w:spacing w:val="8"/>
          <w:w w:val="90"/>
        </w:rPr>
        <w:t xml:space="preserve"> </w:t>
      </w:r>
      <w:r>
        <w:rPr>
          <w:w w:val="90"/>
        </w:rPr>
        <w:t>to</w:t>
      </w:r>
      <w:r>
        <w:rPr>
          <w:spacing w:val="7"/>
          <w:w w:val="90"/>
        </w:rPr>
        <w:t xml:space="preserve"> </w:t>
      </w:r>
      <w:r>
        <w:rPr>
          <w:w w:val="90"/>
        </w:rPr>
        <w:t>respectfully</w:t>
      </w:r>
      <w:r>
        <w:rPr>
          <w:spacing w:val="8"/>
          <w:w w:val="90"/>
        </w:rPr>
        <w:t xml:space="preserve"> </w:t>
      </w:r>
      <w:r>
        <w:rPr>
          <w:w w:val="90"/>
        </w:rPr>
        <w:t>engage</w:t>
      </w:r>
      <w:r>
        <w:rPr>
          <w:spacing w:val="8"/>
          <w:w w:val="90"/>
        </w:rPr>
        <w:t xml:space="preserve"> </w:t>
      </w:r>
      <w:r>
        <w:rPr>
          <w:w w:val="90"/>
        </w:rPr>
        <w:t>with</w:t>
      </w:r>
      <w:r>
        <w:rPr>
          <w:spacing w:val="7"/>
          <w:w w:val="90"/>
        </w:rPr>
        <w:t xml:space="preserve"> </w:t>
      </w:r>
      <w:r>
        <w:rPr>
          <w:w w:val="90"/>
        </w:rPr>
        <w:t>mana</w:t>
      </w:r>
      <w:r>
        <w:rPr>
          <w:spacing w:val="8"/>
          <w:w w:val="90"/>
        </w:rPr>
        <w:t xml:space="preserve"> </w:t>
      </w:r>
      <w:r>
        <w:rPr>
          <w:w w:val="90"/>
        </w:rPr>
        <w:t>whenua</w:t>
      </w:r>
      <w:r>
        <w:rPr>
          <w:spacing w:val="8"/>
          <w:w w:val="90"/>
        </w:rPr>
        <w:t xml:space="preserve"> </w:t>
      </w:r>
      <w:r>
        <w:rPr>
          <w:w w:val="90"/>
        </w:rPr>
        <w:t>and</w:t>
      </w:r>
      <w:r>
        <w:rPr>
          <w:spacing w:val="7"/>
          <w:w w:val="90"/>
        </w:rPr>
        <w:t xml:space="preserve"> </w:t>
      </w:r>
      <w:r>
        <w:rPr>
          <w:w w:val="90"/>
        </w:rPr>
        <w:t>know</w:t>
      </w:r>
      <w:r>
        <w:rPr>
          <w:spacing w:val="8"/>
          <w:w w:val="90"/>
        </w:rPr>
        <w:t xml:space="preserve"> </w:t>
      </w:r>
      <w:r>
        <w:rPr>
          <w:w w:val="90"/>
        </w:rPr>
        <w:t>who</w:t>
      </w:r>
      <w:r>
        <w:rPr>
          <w:spacing w:val="8"/>
          <w:w w:val="90"/>
        </w:rPr>
        <w:t xml:space="preserve"> </w:t>
      </w:r>
      <w:r>
        <w:rPr>
          <w:w w:val="90"/>
        </w:rPr>
        <w:t>the</w:t>
      </w:r>
      <w:r>
        <w:rPr>
          <w:spacing w:val="-54"/>
          <w:w w:val="90"/>
        </w:rPr>
        <w:t xml:space="preserve"> </w:t>
      </w:r>
      <w:r>
        <w:rPr>
          <w:w w:val="90"/>
        </w:rPr>
        <w:t>right</w:t>
      </w:r>
      <w:r>
        <w:rPr>
          <w:spacing w:val="3"/>
          <w:w w:val="90"/>
        </w:rPr>
        <w:t xml:space="preserve"> </w:t>
      </w:r>
      <w:r>
        <w:rPr>
          <w:w w:val="90"/>
        </w:rPr>
        <w:t>people</w:t>
      </w:r>
      <w:r>
        <w:rPr>
          <w:spacing w:val="3"/>
          <w:w w:val="90"/>
        </w:rPr>
        <w:t xml:space="preserve"> </w:t>
      </w:r>
      <w:r>
        <w:rPr>
          <w:w w:val="90"/>
        </w:rPr>
        <w:t>to</w:t>
      </w:r>
      <w:r>
        <w:rPr>
          <w:spacing w:val="4"/>
          <w:w w:val="90"/>
        </w:rPr>
        <w:t xml:space="preserve"> </w:t>
      </w:r>
      <w:r>
        <w:rPr>
          <w:w w:val="90"/>
        </w:rPr>
        <w:t>speak</w:t>
      </w:r>
      <w:r>
        <w:rPr>
          <w:spacing w:val="3"/>
          <w:w w:val="90"/>
        </w:rPr>
        <w:t xml:space="preserve"> </w:t>
      </w:r>
      <w:r>
        <w:rPr>
          <w:w w:val="90"/>
        </w:rPr>
        <w:t>to</w:t>
      </w:r>
      <w:r>
        <w:rPr>
          <w:spacing w:val="3"/>
          <w:w w:val="90"/>
        </w:rPr>
        <w:t xml:space="preserve"> </w:t>
      </w:r>
      <w:r>
        <w:rPr>
          <w:w w:val="90"/>
        </w:rPr>
        <w:t>are.</w:t>
      </w:r>
      <w:r>
        <w:rPr>
          <w:spacing w:val="4"/>
          <w:w w:val="90"/>
        </w:rPr>
        <w:t xml:space="preserve"> </w:t>
      </w:r>
      <w:r>
        <w:rPr>
          <w:w w:val="90"/>
        </w:rPr>
        <w:t>Some</w:t>
      </w:r>
      <w:r>
        <w:rPr>
          <w:spacing w:val="3"/>
          <w:w w:val="90"/>
        </w:rPr>
        <w:t xml:space="preserve"> </w:t>
      </w:r>
      <w:r>
        <w:rPr>
          <w:w w:val="90"/>
        </w:rPr>
        <w:t>also</w:t>
      </w:r>
      <w:r>
        <w:rPr>
          <w:spacing w:val="4"/>
          <w:w w:val="90"/>
        </w:rPr>
        <w:t xml:space="preserve"> </w:t>
      </w:r>
      <w:r>
        <w:rPr>
          <w:w w:val="90"/>
        </w:rPr>
        <w:t>expressed</w:t>
      </w:r>
      <w:r>
        <w:rPr>
          <w:spacing w:val="3"/>
          <w:w w:val="90"/>
        </w:rPr>
        <w:t xml:space="preserve"> </w:t>
      </w:r>
      <w:r>
        <w:rPr>
          <w:w w:val="90"/>
        </w:rPr>
        <w:t>anxiety</w:t>
      </w:r>
      <w:r>
        <w:rPr>
          <w:spacing w:val="3"/>
          <w:w w:val="90"/>
        </w:rPr>
        <w:t xml:space="preserve"> </w:t>
      </w:r>
      <w:r>
        <w:rPr>
          <w:w w:val="90"/>
        </w:rPr>
        <w:t>over</w:t>
      </w:r>
      <w:r>
        <w:rPr>
          <w:spacing w:val="4"/>
          <w:w w:val="90"/>
        </w:rPr>
        <w:t xml:space="preserve"> </w:t>
      </w:r>
      <w:r>
        <w:rPr>
          <w:w w:val="90"/>
        </w:rPr>
        <w:t>their</w:t>
      </w:r>
      <w:r>
        <w:rPr>
          <w:spacing w:val="3"/>
          <w:w w:val="90"/>
        </w:rPr>
        <w:t xml:space="preserve"> </w:t>
      </w:r>
      <w:r>
        <w:rPr>
          <w:w w:val="90"/>
        </w:rPr>
        <w:t>own</w:t>
      </w:r>
      <w:r>
        <w:rPr>
          <w:spacing w:val="4"/>
          <w:w w:val="90"/>
        </w:rPr>
        <w:t xml:space="preserve"> </w:t>
      </w:r>
      <w:r>
        <w:rPr>
          <w:w w:val="90"/>
        </w:rPr>
        <w:t>lack</w:t>
      </w:r>
      <w:r>
        <w:rPr>
          <w:spacing w:val="3"/>
          <w:w w:val="90"/>
        </w:rPr>
        <w:t xml:space="preserve"> </w:t>
      </w:r>
      <w:r>
        <w:rPr>
          <w:w w:val="90"/>
        </w:rPr>
        <w:t>of</w:t>
      </w:r>
      <w:r>
        <w:rPr>
          <w:spacing w:val="3"/>
          <w:w w:val="90"/>
        </w:rPr>
        <w:t xml:space="preserve"> </w:t>
      </w:r>
      <w:r>
        <w:rPr>
          <w:w w:val="90"/>
        </w:rPr>
        <w:t>historical</w:t>
      </w:r>
      <w:r>
        <w:rPr>
          <w:spacing w:val="4"/>
          <w:w w:val="90"/>
        </w:rPr>
        <w:t xml:space="preserve"> </w:t>
      </w:r>
      <w:r>
        <w:rPr>
          <w:w w:val="90"/>
        </w:rPr>
        <w:t>knowledge.</w:t>
      </w:r>
    </w:p>
    <w:p w14:paraId="02BCB0DB" w14:textId="77777777" w:rsidR="00E520BF" w:rsidRDefault="003212D0">
      <w:pPr>
        <w:pStyle w:val="Heading3"/>
      </w:pPr>
      <w:r>
        <w:rPr>
          <w:color w:val="52555B"/>
          <w:w w:val="105"/>
        </w:rPr>
        <w:t>Support</w:t>
      </w:r>
      <w:r>
        <w:rPr>
          <w:color w:val="52555B"/>
          <w:spacing w:val="-13"/>
          <w:w w:val="105"/>
        </w:rPr>
        <w:t xml:space="preserve"> </w:t>
      </w:r>
      <w:r>
        <w:rPr>
          <w:color w:val="52555B"/>
          <w:w w:val="105"/>
        </w:rPr>
        <w:t>for</w:t>
      </w:r>
      <w:r>
        <w:rPr>
          <w:color w:val="52555B"/>
          <w:spacing w:val="-12"/>
          <w:w w:val="105"/>
        </w:rPr>
        <w:t xml:space="preserve"> </w:t>
      </w:r>
      <w:proofErr w:type="spellStart"/>
      <w:r>
        <w:rPr>
          <w:color w:val="52555B"/>
          <w:w w:val="105"/>
        </w:rPr>
        <w:t>hapū</w:t>
      </w:r>
      <w:proofErr w:type="spellEnd"/>
      <w:r>
        <w:rPr>
          <w:color w:val="52555B"/>
          <w:spacing w:val="-12"/>
          <w:w w:val="105"/>
        </w:rPr>
        <w:t xml:space="preserve"> </w:t>
      </w:r>
      <w:r>
        <w:rPr>
          <w:color w:val="52555B"/>
          <w:w w:val="105"/>
        </w:rPr>
        <w:t>and</w:t>
      </w:r>
      <w:r>
        <w:rPr>
          <w:color w:val="52555B"/>
          <w:spacing w:val="-12"/>
          <w:w w:val="105"/>
        </w:rPr>
        <w:t xml:space="preserve"> </w:t>
      </w:r>
      <w:r>
        <w:rPr>
          <w:color w:val="52555B"/>
          <w:w w:val="105"/>
        </w:rPr>
        <w:t>iwi</w:t>
      </w:r>
    </w:p>
    <w:p w14:paraId="1BD9800D" w14:textId="77777777" w:rsidR="00E520BF" w:rsidRDefault="003212D0">
      <w:pPr>
        <w:pStyle w:val="BodyText"/>
        <w:spacing w:before="138" w:line="218" w:lineRule="auto"/>
        <w:ind w:left="417" w:right="683"/>
        <w:jc w:val="both"/>
      </w:pPr>
      <w:r>
        <w:rPr>
          <w:w w:val="90"/>
        </w:rPr>
        <w:t xml:space="preserve">Many </w:t>
      </w:r>
      <w:proofErr w:type="spellStart"/>
      <w:r>
        <w:rPr>
          <w:w w:val="90"/>
        </w:rPr>
        <w:t>hapū</w:t>
      </w:r>
      <w:proofErr w:type="spellEnd"/>
      <w:r>
        <w:rPr>
          <w:w w:val="90"/>
        </w:rPr>
        <w:t xml:space="preserve"> and iwi will need support to engage with </w:t>
      </w:r>
      <w:proofErr w:type="spellStart"/>
      <w:r>
        <w:rPr>
          <w:w w:val="90"/>
        </w:rPr>
        <w:t>kura</w:t>
      </w:r>
      <w:proofErr w:type="spellEnd"/>
      <w:r>
        <w:rPr>
          <w:w w:val="90"/>
        </w:rPr>
        <w:t xml:space="preserve"> and </w:t>
      </w:r>
      <w:proofErr w:type="gramStart"/>
      <w:r>
        <w:rPr>
          <w:w w:val="90"/>
        </w:rPr>
        <w:t>schools, if</w:t>
      </w:r>
      <w:proofErr w:type="gramEnd"/>
      <w:r>
        <w:rPr>
          <w:w w:val="90"/>
        </w:rPr>
        <w:t xml:space="preserve"> that is their wish. Kaiako</w:t>
      </w:r>
      <w:r>
        <w:rPr>
          <w:spacing w:val="1"/>
          <w:w w:val="90"/>
        </w:rPr>
        <w:t xml:space="preserve"> </w:t>
      </w:r>
      <w:r>
        <w:rPr>
          <w:spacing w:val="-3"/>
          <w:w w:val="95"/>
        </w:rPr>
        <w:t>wanted</w:t>
      </w:r>
      <w:r>
        <w:rPr>
          <w:spacing w:val="-12"/>
          <w:w w:val="95"/>
        </w:rPr>
        <w:t xml:space="preserve"> </w:t>
      </w:r>
      <w:r>
        <w:rPr>
          <w:spacing w:val="-2"/>
          <w:w w:val="95"/>
        </w:rPr>
        <w:t>to</w:t>
      </w:r>
      <w:r>
        <w:rPr>
          <w:spacing w:val="-12"/>
          <w:w w:val="95"/>
        </w:rPr>
        <w:t xml:space="preserve"> </w:t>
      </w:r>
      <w:r>
        <w:rPr>
          <w:spacing w:val="-2"/>
          <w:w w:val="95"/>
        </w:rPr>
        <w:t>ensure</w:t>
      </w:r>
      <w:r>
        <w:rPr>
          <w:spacing w:val="-11"/>
          <w:w w:val="95"/>
        </w:rPr>
        <w:t xml:space="preserve"> </w:t>
      </w:r>
      <w:r>
        <w:rPr>
          <w:spacing w:val="-2"/>
          <w:w w:val="95"/>
        </w:rPr>
        <w:t>that</w:t>
      </w:r>
      <w:r>
        <w:rPr>
          <w:spacing w:val="-12"/>
          <w:w w:val="95"/>
        </w:rPr>
        <w:t xml:space="preserve"> </w:t>
      </w:r>
      <w:r>
        <w:rPr>
          <w:spacing w:val="-2"/>
          <w:w w:val="95"/>
        </w:rPr>
        <w:t>relationships</w:t>
      </w:r>
      <w:r>
        <w:rPr>
          <w:spacing w:val="-11"/>
          <w:w w:val="95"/>
        </w:rPr>
        <w:t xml:space="preserve"> </w:t>
      </w:r>
      <w:r>
        <w:rPr>
          <w:spacing w:val="-2"/>
          <w:w w:val="95"/>
        </w:rPr>
        <w:t>with</w:t>
      </w:r>
      <w:r>
        <w:rPr>
          <w:spacing w:val="-12"/>
          <w:w w:val="95"/>
        </w:rPr>
        <w:t xml:space="preserve"> </w:t>
      </w:r>
      <w:proofErr w:type="spellStart"/>
      <w:r>
        <w:rPr>
          <w:spacing w:val="-2"/>
          <w:w w:val="95"/>
        </w:rPr>
        <w:t>hapū</w:t>
      </w:r>
      <w:proofErr w:type="spellEnd"/>
      <w:r>
        <w:rPr>
          <w:spacing w:val="-11"/>
          <w:w w:val="95"/>
        </w:rPr>
        <w:t xml:space="preserve"> </w:t>
      </w:r>
      <w:r>
        <w:rPr>
          <w:spacing w:val="-2"/>
          <w:w w:val="95"/>
        </w:rPr>
        <w:t>and</w:t>
      </w:r>
      <w:r>
        <w:rPr>
          <w:spacing w:val="-12"/>
          <w:w w:val="95"/>
        </w:rPr>
        <w:t xml:space="preserve"> </w:t>
      </w:r>
      <w:r>
        <w:rPr>
          <w:spacing w:val="-2"/>
          <w:w w:val="95"/>
        </w:rPr>
        <w:t>iwi</w:t>
      </w:r>
      <w:r>
        <w:rPr>
          <w:spacing w:val="-11"/>
          <w:w w:val="95"/>
        </w:rPr>
        <w:t xml:space="preserve"> </w:t>
      </w:r>
      <w:r>
        <w:rPr>
          <w:spacing w:val="-2"/>
          <w:w w:val="95"/>
        </w:rPr>
        <w:t>are</w:t>
      </w:r>
      <w:r>
        <w:rPr>
          <w:spacing w:val="-12"/>
          <w:w w:val="95"/>
        </w:rPr>
        <w:t xml:space="preserve"> </w:t>
      </w:r>
      <w:r>
        <w:rPr>
          <w:spacing w:val="-2"/>
          <w:w w:val="95"/>
        </w:rPr>
        <w:t>meaningful</w:t>
      </w:r>
      <w:r>
        <w:rPr>
          <w:spacing w:val="-12"/>
          <w:w w:val="95"/>
        </w:rPr>
        <w:t xml:space="preserve"> </w:t>
      </w:r>
      <w:r>
        <w:rPr>
          <w:spacing w:val="-2"/>
          <w:w w:val="95"/>
        </w:rPr>
        <w:t>and</w:t>
      </w:r>
      <w:r>
        <w:rPr>
          <w:spacing w:val="-11"/>
          <w:w w:val="95"/>
        </w:rPr>
        <w:t xml:space="preserve"> </w:t>
      </w:r>
      <w:r>
        <w:rPr>
          <w:spacing w:val="-2"/>
          <w:w w:val="95"/>
        </w:rPr>
        <w:t>reciprocal,</w:t>
      </w:r>
      <w:r>
        <w:rPr>
          <w:spacing w:val="-12"/>
          <w:w w:val="95"/>
        </w:rPr>
        <w:t xml:space="preserve"> </w:t>
      </w:r>
      <w:r>
        <w:rPr>
          <w:spacing w:val="-2"/>
          <w:w w:val="95"/>
        </w:rPr>
        <w:t>so</w:t>
      </w:r>
      <w:r>
        <w:rPr>
          <w:spacing w:val="-11"/>
          <w:w w:val="95"/>
        </w:rPr>
        <w:t xml:space="preserve"> </w:t>
      </w:r>
      <w:r>
        <w:rPr>
          <w:spacing w:val="-2"/>
          <w:w w:val="95"/>
        </w:rPr>
        <w:t>that</w:t>
      </w:r>
      <w:r>
        <w:rPr>
          <w:spacing w:val="-12"/>
          <w:w w:val="95"/>
        </w:rPr>
        <w:t xml:space="preserve"> </w:t>
      </w:r>
      <w:r>
        <w:rPr>
          <w:spacing w:val="-2"/>
          <w:w w:val="95"/>
        </w:rPr>
        <w:t>they</w:t>
      </w:r>
      <w:r>
        <w:rPr>
          <w:spacing w:val="-57"/>
          <w:w w:val="95"/>
        </w:rPr>
        <w:t xml:space="preserve"> </w:t>
      </w:r>
      <w:r>
        <w:t>benefit</w:t>
      </w:r>
      <w:r>
        <w:rPr>
          <w:spacing w:val="-18"/>
        </w:rPr>
        <w:t xml:space="preserve"> </w:t>
      </w:r>
      <w:r>
        <w:t>not</w:t>
      </w:r>
      <w:r>
        <w:rPr>
          <w:spacing w:val="-18"/>
        </w:rPr>
        <w:t xml:space="preserve"> </w:t>
      </w:r>
      <w:r>
        <w:t>only</w:t>
      </w:r>
      <w:r>
        <w:rPr>
          <w:spacing w:val="-18"/>
        </w:rPr>
        <w:t xml:space="preserve"> </w:t>
      </w:r>
      <w:proofErr w:type="spellStart"/>
      <w:r>
        <w:t>kura</w:t>
      </w:r>
      <w:proofErr w:type="spellEnd"/>
      <w:r>
        <w:t>,</w:t>
      </w:r>
      <w:r>
        <w:rPr>
          <w:spacing w:val="-18"/>
        </w:rPr>
        <w:t xml:space="preserve"> </w:t>
      </w:r>
      <w:r>
        <w:t>but</w:t>
      </w:r>
      <w:r>
        <w:rPr>
          <w:spacing w:val="-18"/>
        </w:rPr>
        <w:t xml:space="preserve"> </w:t>
      </w:r>
      <w:proofErr w:type="spellStart"/>
      <w:r>
        <w:t>hapū</w:t>
      </w:r>
      <w:proofErr w:type="spellEnd"/>
      <w:r>
        <w:rPr>
          <w:spacing w:val="-18"/>
        </w:rPr>
        <w:t xml:space="preserve"> </w:t>
      </w:r>
      <w:r>
        <w:t>and</w:t>
      </w:r>
      <w:r>
        <w:rPr>
          <w:spacing w:val="-17"/>
        </w:rPr>
        <w:t xml:space="preserve"> </w:t>
      </w:r>
      <w:r>
        <w:t>iwi</w:t>
      </w:r>
      <w:r>
        <w:rPr>
          <w:spacing w:val="-18"/>
        </w:rPr>
        <w:t xml:space="preserve"> </w:t>
      </w:r>
      <w:r>
        <w:t>as</w:t>
      </w:r>
      <w:r>
        <w:rPr>
          <w:spacing w:val="-18"/>
        </w:rPr>
        <w:t xml:space="preserve"> </w:t>
      </w:r>
      <w:r>
        <w:t>well:</w:t>
      </w:r>
    </w:p>
    <w:p w14:paraId="021238F0" w14:textId="77777777" w:rsidR="00E520BF" w:rsidRDefault="003212D0">
      <w:pPr>
        <w:pStyle w:val="BodyText"/>
        <w:spacing w:before="95" w:line="276" w:lineRule="auto"/>
        <w:ind w:left="757" w:right="386"/>
        <w:rPr>
          <w:rFonts w:ascii="Calibri"/>
        </w:rPr>
      </w:pPr>
      <w:r>
        <w:rPr>
          <w:rFonts w:ascii="Calibri"/>
          <w:w w:val="110"/>
        </w:rPr>
        <w:t>Every</w:t>
      </w:r>
      <w:r>
        <w:rPr>
          <w:rFonts w:ascii="Calibri"/>
          <w:spacing w:val="-10"/>
          <w:w w:val="110"/>
        </w:rPr>
        <w:t xml:space="preserve"> </w:t>
      </w:r>
      <w:proofErr w:type="spellStart"/>
      <w:r>
        <w:rPr>
          <w:rFonts w:ascii="Calibri"/>
          <w:w w:val="110"/>
        </w:rPr>
        <w:t>kura</w:t>
      </w:r>
      <w:proofErr w:type="spellEnd"/>
      <w:r>
        <w:rPr>
          <w:rFonts w:ascii="Calibri"/>
          <w:spacing w:val="-10"/>
          <w:w w:val="110"/>
        </w:rPr>
        <w:t xml:space="preserve"> </w:t>
      </w:r>
      <w:r>
        <w:rPr>
          <w:rFonts w:ascii="Calibri"/>
          <w:w w:val="110"/>
        </w:rPr>
        <w:t>will</w:t>
      </w:r>
      <w:r>
        <w:rPr>
          <w:rFonts w:ascii="Calibri"/>
          <w:spacing w:val="-10"/>
          <w:w w:val="110"/>
        </w:rPr>
        <w:t xml:space="preserve"> </w:t>
      </w:r>
      <w:r>
        <w:rPr>
          <w:rFonts w:ascii="Calibri"/>
          <w:w w:val="110"/>
        </w:rPr>
        <w:t>want</w:t>
      </w:r>
      <w:r>
        <w:rPr>
          <w:rFonts w:ascii="Calibri"/>
          <w:spacing w:val="-10"/>
          <w:w w:val="110"/>
        </w:rPr>
        <w:t xml:space="preserve"> </w:t>
      </w:r>
      <w:r>
        <w:rPr>
          <w:rFonts w:ascii="Calibri"/>
          <w:w w:val="110"/>
        </w:rPr>
        <w:t>to</w:t>
      </w:r>
      <w:r>
        <w:rPr>
          <w:rFonts w:ascii="Calibri"/>
          <w:spacing w:val="-10"/>
          <w:w w:val="110"/>
        </w:rPr>
        <w:t xml:space="preserve"> </w:t>
      </w:r>
      <w:r>
        <w:rPr>
          <w:rFonts w:ascii="Calibri"/>
          <w:w w:val="110"/>
        </w:rPr>
        <w:t>go</w:t>
      </w:r>
      <w:r>
        <w:rPr>
          <w:rFonts w:ascii="Calibri"/>
          <w:spacing w:val="-10"/>
          <w:w w:val="110"/>
        </w:rPr>
        <w:t xml:space="preserve"> </w:t>
      </w:r>
      <w:r>
        <w:rPr>
          <w:rFonts w:ascii="Calibri"/>
          <w:w w:val="110"/>
        </w:rPr>
        <w:t>to</w:t>
      </w:r>
      <w:r>
        <w:rPr>
          <w:rFonts w:ascii="Calibri"/>
          <w:spacing w:val="-10"/>
          <w:w w:val="110"/>
        </w:rPr>
        <w:t xml:space="preserve"> </w:t>
      </w:r>
      <w:r>
        <w:rPr>
          <w:rFonts w:ascii="Calibri"/>
          <w:w w:val="110"/>
        </w:rPr>
        <w:t>their</w:t>
      </w:r>
      <w:r>
        <w:rPr>
          <w:rFonts w:ascii="Calibri"/>
          <w:spacing w:val="-10"/>
          <w:w w:val="110"/>
        </w:rPr>
        <w:t xml:space="preserve"> </w:t>
      </w:r>
      <w:r>
        <w:rPr>
          <w:rFonts w:ascii="Calibri"/>
          <w:w w:val="110"/>
        </w:rPr>
        <w:t>local</w:t>
      </w:r>
      <w:r>
        <w:rPr>
          <w:rFonts w:ascii="Calibri"/>
          <w:spacing w:val="-10"/>
          <w:w w:val="110"/>
        </w:rPr>
        <w:t xml:space="preserve"> </w:t>
      </w:r>
      <w:r>
        <w:rPr>
          <w:rFonts w:ascii="Calibri"/>
          <w:w w:val="110"/>
        </w:rPr>
        <w:t>iwi?</w:t>
      </w:r>
      <w:r>
        <w:rPr>
          <w:rFonts w:ascii="Calibri"/>
          <w:spacing w:val="-10"/>
          <w:w w:val="110"/>
        </w:rPr>
        <w:t xml:space="preserve"> </w:t>
      </w:r>
      <w:r>
        <w:rPr>
          <w:rFonts w:ascii="Calibri"/>
          <w:w w:val="110"/>
        </w:rPr>
        <w:t>Me</w:t>
      </w:r>
      <w:r>
        <w:rPr>
          <w:rFonts w:ascii="Calibri"/>
          <w:spacing w:val="-10"/>
          <w:w w:val="110"/>
        </w:rPr>
        <w:t xml:space="preserve"> </w:t>
      </w:r>
      <w:proofErr w:type="spellStart"/>
      <w:r>
        <w:rPr>
          <w:rFonts w:ascii="Calibri"/>
          <w:w w:val="110"/>
        </w:rPr>
        <w:t>pehea</w:t>
      </w:r>
      <w:proofErr w:type="spellEnd"/>
      <w:r>
        <w:rPr>
          <w:rFonts w:ascii="Calibri"/>
          <w:spacing w:val="-10"/>
          <w:w w:val="110"/>
        </w:rPr>
        <w:t xml:space="preserve"> </w:t>
      </w:r>
      <w:proofErr w:type="spellStart"/>
      <w:r>
        <w:rPr>
          <w:rFonts w:ascii="Calibri"/>
          <w:w w:val="110"/>
        </w:rPr>
        <w:t>nga</w:t>
      </w:r>
      <w:proofErr w:type="spellEnd"/>
      <w:r>
        <w:rPr>
          <w:rFonts w:ascii="Calibri"/>
          <w:spacing w:val="-10"/>
          <w:w w:val="110"/>
        </w:rPr>
        <w:t xml:space="preserve"> </w:t>
      </w:r>
      <w:proofErr w:type="spellStart"/>
      <w:r>
        <w:rPr>
          <w:rFonts w:ascii="Calibri"/>
          <w:w w:val="110"/>
        </w:rPr>
        <w:t>kura</w:t>
      </w:r>
      <w:proofErr w:type="spellEnd"/>
      <w:r>
        <w:rPr>
          <w:rFonts w:ascii="Calibri"/>
          <w:spacing w:val="-10"/>
          <w:w w:val="110"/>
        </w:rPr>
        <w:t xml:space="preserve"> </w:t>
      </w:r>
      <w:r>
        <w:rPr>
          <w:rFonts w:ascii="Calibri"/>
          <w:w w:val="110"/>
        </w:rPr>
        <w:t>e</w:t>
      </w:r>
      <w:r>
        <w:rPr>
          <w:rFonts w:ascii="Calibri"/>
          <w:spacing w:val="-10"/>
          <w:w w:val="110"/>
        </w:rPr>
        <w:t xml:space="preserve"> </w:t>
      </w:r>
      <w:proofErr w:type="spellStart"/>
      <w:r>
        <w:rPr>
          <w:rFonts w:ascii="Calibri"/>
          <w:w w:val="110"/>
        </w:rPr>
        <w:t>awhina</w:t>
      </w:r>
      <w:proofErr w:type="spellEnd"/>
      <w:r>
        <w:rPr>
          <w:rFonts w:ascii="Calibri"/>
          <w:spacing w:val="-10"/>
          <w:w w:val="110"/>
        </w:rPr>
        <w:t xml:space="preserve"> </w:t>
      </w:r>
      <w:proofErr w:type="spellStart"/>
      <w:r>
        <w:rPr>
          <w:rFonts w:ascii="Calibri"/>
          <w:w w:val="110"/>
        </w:rPr>
        <w:t>atu</w:t>
      </w:r>
      <w:proofErr w:type="spellEnd"/>
      <w:r>
        <w:rPr>
          <w:rFonts w:ascii="Calibri"/>
          <w:spacing w:val="-10"/>
          <w:w w:val="110"/>
        </w:rPr>
        <w:t xml:space="preserve"> </w:t>
      </w:r>
      <w:r>
        <w:rPr>
          <w:rFonts w:ascii="Calibri"/>
          <w:w w:val="110"/>
        </w:rPr>
        <w:t>i</w:t>
      </w:r>
      <w:r>
        <w:rPr>
          <w:rFonts w:ascii="Calibri"/>
          <w:spacing w:val="-10"/>
          <w:w w:val="110"/>
        </w:rPr>
        <w:t xml:space="preserve"> </w:t>
      </w:r>
      <w:proofErr w:type="spellStart"/>
      <w:r>
        <w:rPr>
          <w:rFonts w:ascii="Calibri"/>
          <w:w w:val="110"/>
        </w:rPr>
        <w:t>nga</w:t>
      </w:r>
      <w:proofErr w:type="spellEnd"/>
      <w:r>
        <w:rPr>
          <w:rFonts w:ascii="Calibri"/>
          <w:spacing w:val="-10"/>
          <w:w w:val="110"/>
        </w:rPr>
        <w:t xml:space="preserve"> </w:t>
      </w:r>
      <w:r>
        <w:rPr>
          <w:rFonts w:ascii="Calibri"/>
          <w:w w:val="110"/>
        </w:rPr>
        <w:t>iwi?</w:t>
      </w:r>
      <w:r>
        <w:rPr>
          <w:rFonts w:ascii="Calibri"/>
          <w:spacing w:val="-10"/>
          <w:w w:val="110"/>
        </w:rPr>
        <w:t xml:space="preserve"> </w:t>
      </w:r>
      <w:r>
        <w:rPr>
          <w:rFonts w:ascii="Calibri"/>
          <w:w w:val="110"/>
        </w:rPr>
        <w:t>(Reciprocal</w:t>
      </w:r>
      <w:r>
        <w:rPr>
          <w:rFonts w:ascii="Calibri"/>
          <w:spacing w:val="-47"/>
          <w:w w:val="110"/>
        </w:rPr>
        <w:t xml:space="preserve"> </w:t>
      </w:r>
      <w:r>
        <w:rPr>
          <w:rFonts w:ascii="Calibri"/>
          <w:w w:val="110"/>
        </w:rPr>
        <w:t>relationship!)</w:t>
      </w:r>
      <w:r>
        <w:rPr>
          <w:rFonts w:ascii="Calibri"/>
          <w:spacing w:val="-1"/>
          <w:w w:val="110"/>
        </w:rPr>
        <w:t xml:space="preserve"> </w:t>
      </w:r>
      <w:r>
        <w:rPr>
          <w:rFonts w:ascii="Calibri"/>
          <w:w w:val="110"/>
        </w:rPr>
        <w:t>(Kaiako)</w:t>
      </w:r>
    </w:p>
    <w:p w14:paraId="101EFAE0" w14:textId="77777777" w:rsidR="00E520BF" w:rsidRDefault="003212D0">
      <w:pPr>
        <w:pStyle w:val="BodyText"/>
        <w:spacing w:before="83" w:line="276" w:lineRule="auto"/>
        <w:ind w:left="757" w:right="490"/>
        <w:rPr>
          <w:rFonts w:ascii="Calibri" w:hAnsi="Calibri"/>
        </w:rPr>
      </w:pPr>
      <w:r>
        <w:rPr>
          <w:rFonts w:ascii="Calibri" w:hAnsi="Calibri"/>
          <w:spacing w:val="-1"/>
          <w:w w:val="110"/>
        </w:rPr>
        <w:t>Remuneration</w:t>
      </w:r>
      <w:r>
        <w:rPr>
          <w:rFonts w:ascii="Calibri" w:hAnsi="Calibri"/>
          <w:spacing w:val="-11"/>
          <w:w w:val="110"/>
        </w:rPr>
        <w:t xml:space="preserve"> </w:t>
      </w:r>
      <w:r>
        <w:rPr>
          <w:rFonts w:ascii="Calibri" w:hAnsi="Calibri"/>
          <w:spacing w:val="-1"/>
          <w:w w:val="110"/>
        </w:rPr>
        <w:t>for</w:t>
      </w:r>
      <w:r>
        <w:rPr>
          <w:rFonts w:ascii="Calibri" w:hAnsi="Calibri"/>
          <w:spacing w:val="-10"/>
          <w:w w:val="110"/>
        </w:rPr>
        <w:t xml:space="preserve"> </w:t>
      </w:r>
      <w:r>
        <w:rPr>
          <w:rFonts w:ascii="Calibri" w:hAnsi="Calibri"/>
          <w:spacing w:val="-1"/>
          <w:w w:val="110"/>
        </w:rPr>
        <w:t>our</w:t>
      </w:r>
      <w:r>
        <w:rPr>
          <w:rFonts w:ascii="Calibri" w:hAnsi="Calibri"/>
          <w:spacing w:val="-11"/>
          <w:w w:val="110"/>
        </w:rPr>
        <w:t xml:space="preserve"> </w:t>
      </w:r>
      <w:r>
        <w:rPr>
          <w:rFonts w:ascii="Calibri" w:hAnsi="Calibri"/>
          <w:spacing w:val="-1"/>
          <w:w w:val="110"/>
        </w:rPr>
        <w:t>knowledge</w:t>
      </w:r>
      <w:r>
        <w:rPr>
          <w:rFonts w:ascii="Calibri" w:hAnsi="Calibri"/>
          <w:spacing w:val="-10"/>
          <w:w w:val="110"/>
        </w:rPr>
        <w:t xml:space="preserve"> </w:t>
      </w:r>
      <w:r>
        <w:rPr>
          <w:rFonts w:ascii="Calibri" w:hAnsi="Calibri"/>
          <w:spacing w:val="-1"/>
          <w:w w:val="110"/>
        </w:rPr>
        <w:t>keepers—schools</w:t>
      </w:r>
      <w:r>
        <w:rPr>
          <w:rFonts w:ascii="Calibri" w:hAnsi="Calibri"/>
          <w:spacing w:val="-10"/>
          <w:w w:val="110"/>
        </w:rPr>
        <w:t xml:space="preserve"> </w:t>
      </w:r>
      <w:proofErr w:type="gramStart"/>
      <w:r>
        <w:rPr>
          <w:rFonts w:ascii="Calibri" w:hAnsi="Calibri"/>
          <w:w w:val="110"/>
        </w:rPr>
        <w:t>have</w:t>
      </w:r>
      <w:r>
        <w:rPr>
          <w:rFonts w:ascii="Calibri" w:hAnsi="Calibri"/>
          <w:spacing w:val="-11"/>
          <w:w w:val="110"/>
        </w:rPr>
        <w:t xml:space="preserve"> </w:t>
      </w:r>
      <w:r>
        <w:rPr>
          <w:rFonts w:ascii="Calibri" w:hAnsi="Calibri"/>
          <w:w w:val="110"/>
        </w:rPr>
        <w:t>to</w:t>
      </w:r>
      <w:proofErr w:type="gramEnd"/>
      <w:r>
        <w:rPr>
          <w:rFonts w:ascii="Calibri" w:hAnsi="Calibri"/>
          <w:spacing w:val="-10"/>
          <w:w w:val="110"/>
        </w:rPr>
        <w:t xml:space="preserve"> </w:t>
      </w:r>
      <w:r>
        <w:rPr>
          <w:rFonts w:ascii="Calibri" w:hAnsi="Calibri"/>
          <w:w w:val="110"/>
        </w:rPr>
        <w:t>find</w:t>
      </w:r>
      <w:r>
        <w:rPr>
          <w:rFonts w:ascii="Calibri" w:hAnsi="Calibri"/>
          <w:spacing w:val="-11"/>
          <w:w w:val="110"/>
        </w:rPr>
        <w:t xml:space="preserve"> </w:t>
      </w:r>
      <w:r>
        <w:rPr>
          <w:rFonts w:ascii="Calibri" w:hAnsi="Calibri"/>
          <w:w w:val="110"/>
        </w:rPr>
        <w:t>that</w:t>
      </w:r>
      <w:r>
        <w:rPr>
          <w:rFonts w:ascii="Calibri" w:hAnsi="Calibri"/>
          <w:spacing w:val="-10"/>
          <w:w w:val="110"/>
        </w:rPr>
        <w:t xml:space="preserve"> </w:t>
      </w:r>
      <w:r>
        <w:rPr>
          <w:rFonts w:ascii="Calibri" w:hAnsi="Calibri"/>
          <w:w w:val="110"/>
        </w:rPr>
        <w:t>money</w:t>
      </w:r>
      <w:r>
        <w:rPr>
          <w:rFonts w:ascii="Calibri" w:hAnsi="Calibri"/>
          <w:spacing w:val="-10"/>
          <w:w w:val="110"/>
        </w:rPr>
        <w:t xml:space="preserve"> </w:t>
      </w:r>
      <w:r>
        <w:rPr>
          <w:rFonts w:ascii="Calibri" w:hAnsi="Calibri"/>
          <w:w w:val="110"/>
        </w:rPr>
        <w:t>and</w:t>
      </w:r>
      <w:r>
        <w:rPr>
          <w:rFonts w:ascii="Calibri" w:hAnsi="Calibri"/>
          <w:spacing w:val="-11"/>
          <w:w w:val="110"/>
        </w:rPr>
        <w:t xml:space="preserve"> </w:t>
      </w:r>
      <w:r>
        <w:rPr>
          <w:rFonts w:ascii="Calibri" w:hAnsi="Calibri"/>
          <w:w w:val="110"/>
        </w:rPr>
        <w:t>sometimes</w:t>
      </w:r>
      <w:r>
        <w:rPr>
          <w:rFonts w:ascii="Calibri" w:hAnsi="Calibri"/>
          <w:spacing w:val="-10"/>
          <w:w w:val="110"/>
        </w:rPr>
        <w:t xml:space="preserve"> </w:t>
      </w:r>
      <w:r>
        <w:rPr>
          <w:rFonts w:ascii="Calibri" w:hAnsi="Calibri"/>
          <w:w w:val="110"/>
        </w:rPr>
        <w:t>they</w:t>
      </w:r>
      <w:r>
        <w:rPr>
          <w:rFonts w:ascii="Calibri" w:hAnsi="Calibri"/>
          <w:spacing w:val="-47"/>
          <w:w w:val="110"/>
        </w:rPr>
        <w:t xml:space="preserve"> </w:t>
      </w:r>
      <w:r>
        <w:rPr>
          <w:rFonts w:ascii="Calibri" w:hAnsi="Calibri"/>
          <w:w w:val="110"/>
        </w:rPr>
        <w:t>don’t have it. It’s inequitable, just because [kaumatua and others] aren’t [centrally funded] PLD</w:t>
      </w:r>
      <w:r>
        <w:rPr>
          <w:rFonts w:ascii="Calibri" w:hAnsi="Calibri"/>
          <w:spacing w:val="-47"/>
          <w:w w:val="110"/>
        </w:rPr>
        <w:t xml:space="preserve"> </w:t>
      </w:r>
      <w:r>
        <w:rPr>
          <w:rFonts w:ascii="Calibri" w:hAnsi="Calibri"/>
          <w:w w:val="110"/>
        </w:rPr>
        <w:t>providers.</w:t>
      </w:r>
      <w:r>
        <w:rPr>
          <w:rFonts w:ascii="Calibri" w:hAnsi="Calibri"/>
          <w:spacing w:val="-1"/>
          <w:w w:val="110"/>
        </w:rPr>
        <w:t xml:space="preserve"> </w:t>
      </w:r>
      <w:r>
        <w:rPr>
          <w:rFonts w:ascii="Calibri" w:hAnsi="Calibri"/>
          <w:w w:val="110"/>
        </w:rPr>
        <w:t>(Facilitator)</w:t>
      </w:r>
    </w:p>
    <w:p w14:paraId="0F8B12E3" w14:textId="77777777" w:rsidR="00E520BF" w:rsidRDefault="003212D0">
      <w:pPr>
        <w:pStyle w:val="BodyText"/>
        <w:spacing w:before="83" w:line="276" w:lineRule="auto"/>
        <w:ind w:left="757" w:right="715"/>
        <w:rPr>
          <w:rFonts w:ascii="Calibri" w:hAnsi="Calibri"/>
        </w:rPr>
      </w:pPr>
      <w:r>
        <w:rPr>
          <w:rFonts w:ascii="Calibri" w:hAnsi="Calibri"/>
          <w:spacing w:val="-1"/>
          <w:w w:val="110"/>
        </w:rPr>
        <w:t xml:space="preserve">There’s nothing preparing iwi </w:t>
      </w:r>
      <w:r>
        <w:rPr>
          <w:rFonts w:ascii="Calibri" w:hAnsi="Calibri"/>
          <w:w w:val="110"/>
        </w:rPr>
        <w:t>for the engagement the MoE want to see. Want an interactive</w:t>
      </w:r>
      <w:r>
        <w:rPr>
          <w:rFonts w:ascii="Calibri" w:hAnsi="Calibri"/>
          <w:spacing w:val="1"/>
          <w:w w:val="110"/>
        </w:rPr>
        <w:t xml:space="preserve"> </w:t>
      </w:r>
      <w:r>
        <w:rPr>
          <w:rFonts w:ascii="Calibri" w:hAnsi="Calibri"/>
          <w:spacing w:val="-1"/>
          <w:w w:val="110"/>
        </w:rPr>
        <w:t>platform</w:t>
      </w:r>
      <w:r>
        <w:rPr>
          <w:rFonts w:ascii="Calibri" w:hAnsi="Calibri"/>
          <w:spacing w:val="-12"/>
          <w:w w:val="110"/>
        </w:rPr>
        <w:t xml:space="preserve"> </w:t>
      </w:r>
      <w:r>
        <w:rPr>
          <w:rFonts w:ascii="Calibri" w:hAnsi="Calibri"/>
          <w:spacing w:val="-1"/>
          <w:w w:val="110"/>
        </w:rPr>
        <w:t>for</w:t>
      </w:r>
      <w:r>
        <w:rPr>
          <w:rFonts w:ascii="Calibri" w:hAnsi="Calibri"/>
          <w:spacing w:val="-11"/>
          <w:w w:val="110"/>
        </w:rPr>
        <w:t xml:space="preserve"> </w:t>
      </w:r>
      <w:r>
        <w:rPr>
          <w:rFonts w:ascii="Calibri" w:hAnsi="Calibri"/>
          <w:spacing w:val="-1"/>
          <w:w w:val="110"/>
        </w:rPr>
        <w:t>other</w:t>
      </w:r>
      <w:r>
        <w:rPr>
          <w:rFonts w:ascii="Calibri" w:hAnsi="Calibri"/>
          <w:spacing w:val="-11"/>
          <w:w w:val="110"/>
        </w:rPr>
        <w:t xml:space="preserve"> </w:t>
      </w:r>
      <w:r>
        <w:rPr>
          <w:rFonts w:ascii="Calibri" w:hAnsi="Calibri"/>
          <w:spacing w:val="-1"/>
          <w:w w:val="110"/>
        </w:rPr>
        <w:t>iwi</w:t>
      </w:r>
      <w:r>
        <w:rPr>
          <w:rFonts w:ascii="Calibri" w:hAnsi="Calibri"/>
          <w:spacing w:val="-12"/>
          <w:w w:val="110"/>
        </w:rPr>
        <w:t xml:space="preserve"> </w:t>
      </w:r>
      <w:r>
        <w:rPr>
          <w:rFonts w:ascii="Calibri" w:hAnsi="Calibri"/>
          <w:spacing w:val="-1"/>
          <w:w w:val="110"/>
        </w:rPr>
        <w:t>to</w:t>
      </w:r>
      <w:r>
        <w:rPr>
          <w:rFonts w:ascii="Calibri" w:hAnsi="Calibri"/>
          <w:spacing w:val="-11"/>
          <w:w w:val="110"/>
        </w:rPr>
        <w:t xml:space="preserve"> </w:t>
      </w:r>
      <w:r>
        <w:rPr>
          <w:rFonts w:ascii="Calibri" w:hAnsi="Calibri"/>
          <w:spacing w:val="-1"/>
          <w:w w:val="110"/>
        </w:rPr>
        <w:t>engage</w:t>
      </w:r>
      <w:r>
        <w:rPr>
          <w:rFonts w:ascii="Calibri" w:hAnsi="Calibri"/>
          <w:spacing w:val="-11"/>
          <w:w w:val="110"/>
        </w:rPr>
        <w:t xml:space="preserve"> </w:t>
      </w:r>
      <w:r>
        <w:rPr>
          <w:rFonts w:ascii="Calibri" w:hAnsi="Calibri"/>
          <w:w w:val="110"/>
        </w:rPr>
        <w:t>with</w:t>
      </w:r>
      <w:r>
        <w:rPr>
          <w:rFonts w:ascii="Calibri" w:hAnsi="Calibri"/>
          <w:spacing w:val="-11"/>
          <w:w w:val="110"/>
        </w:rPr>
        <w:t xml:space="preserve"> </w:t>
      </w:r>
      <w:r>
        <w:rPr>
          <w:rFonts w:ascii="Calibri" w:hAnsi="Calibri"/>
          <w:w w:val="110"/>
        </w:rPr>
        <w:t>about</w:t>
      </w:r>
      <w:r>
        <w:rPr>
          <w:rFonts w:ascii="Calibri" w:hAnsi="Calibri"/>
          <w:spacing w:val="-12"/>
          <w:w w:val="110"/>
        </w:rPr>
        <w:t xml:space="preserve"> </w:t>
      </w:r>
      <w:r>
        <w:rPr>
          <w:rFonts w:ascii="Calibri" w:hAnsi="Calibri"/>
          <w:w w:val="110"/>
        </w:rPr>
        <w:t>resources,</w:t>
      </w:r>
      <w:r>
        <w:rPr>
          <w:rFonts w:ascii="Calibri" w:hAnsi="Calibri"/>
          <w:spacing w:val="-11"/>
          <w:w w:val="110"/>
        </w:rPr>
        <w:t xml:space="preserve"> </w:t>
      </w:r>
      <w:r>
        <w:rPr>
          <w:rFonts w:ascii="Calibri" w:hAnsi="Calibri"/>
          <w:w w:val="110"/>
        </w:rPr>
        <w:t>that</w:t>
      </w:r>
      <w:r>
        <w:rPr>
          <w:rFonts w:ascii="Calibri" w:hAnsi="Calibri"/>
          <w:spacing w:val="-11"/>
          <w:w w:val="110"/>
        </w:rPr>
        <w:t xml:space="preserve"> </w:t>
      </w:r>
      <w:r>
        <w:rPr>
          <w:rFonts w:ascii="Calibri" w:hAnsi="Calibri"/>
          <w:w w:val="110"/>
        </w:rPr>
        <w:t>everyone</w:t>
      </w:r>
      <w:r>
        <w:rPr>
          <w:rFonts w:ascii="Calibri" w:hAnsi="Calibri"/>
          <w:spacing w:val="-11"/>
          <w:w w:val="110"/>
        </w:rPr>
        <w:t xml:space="preserve"> </w:t>
      </w:r>
      <w:r>
        <w:rPr>
          <w:rFonts w:ascii="Calibri" w:hAnsi="Calibri"/>
          <w:w w:val="110"/>
        </w:rPr>
        <w:t>knows</w:t>
      </w:r>
      <w:r>
        <w:rPr>
          <w:rFonts w:ascii="Calibri" w:hAnsi="Calibri"/>
          <w:spacing w:val="-12"/>
          <w:w w:val="110"/>
        </w:rPr>
        <w:t xml:space="preserve"> </w:t>
      </w:r>
      <w:r>
        <w:rPr>
          <w:rFonts w:ascii="Calibri" w:hAnsi="Calibri"/>
          <w:w w:val="110"/>
        </w:rPr>
        <w:t>about.</w:t>
      </w:r>
      <w:r>
        <w:rPr>
          <w:rFonts w:ascii="Calibri" w:hAnsi="Calibri"/>
          <w:spacing w:val="-11"/>
          <w:w w:val="110"/>
        </w:rPr>
        <w:t xml:space="preserve"> </w:t>
      </w:r>
      <w:r>
        <w:rPr>
          <w:rFonts w:ascii="Calibri" w:hAnsi="Calibri"/>
          <w:w w:val="110"/>
        </w:rPr>
        <w:t>Ensure</w:t>
      </w:r>
      <w:r>
        <w:rPr>
          <w:rFonts w:ascii="Calibri" w:hAnsi="Calibri"/>
          <w:spacing w:val="-11"/>
          <w:w w:val="110"/>
        </w:rPr>
        <w:t xml:space="preserve"> </w:t>
      </w:r>
      <w:r>
        <w:rPr>
          <w:rFonts w:ascii="Calibri" w:hAnsi="Calibri"/>
          <w:w w:val="110"/>
        </w:rPr>
        <w:t>any</w:t>
      </w:r>
      <w:r>
        <w:rPr>
          <w:rFonts w:ascii="Calibri" w:hAnsi="Calibri"/>
          <w:spacing w:val="-47"/>
          <w:w w:val="110"/>
        </w:rPr>
        <w:t xml:space="preserve"> </w:t>
      </w:r>
      <w:r>
        <w:rPr>
          <w:rFonts w:ascii="Calibri" w:hAnsi="Calibri"/>
          <w:w w:val="110"/>
        </w:rPr>
        <w:t>resources come with upskilling, to know how to engage with them. Able to facilitate enquiry</w:t>
      </w:r>
      <w:r>
        <w:rPr>
          <w:rFonts w:ascii="Calibri" w:hAnsi="Calibri"/>
          <w:spacing w:val="1"/>
          <w:w w:val="110"/>
        </w:rPr>
        <w:t xml:space="preserve"> </w:t>
      </w:r>
      <w:r>
        <w:rPr>
          <w:rFonts w:ascii="Calibri" w:hAnsi="Calibri"/>
          <w:w w:val="110"/>
        </w:rPr>
        <w:t>process</w:t>
      </w:r>
      <w:r>
        <w:rPr>
          <w:rFonts w:ascii="Calibri" w:hAnsi="Calibri"/>
          <w:spacing w:val="-2"/>
          <w:w w:val="110"/>
        </w:rPr>
        <w:t xml:space="preserve"> </w:t>
      </w:r>
      <w:r>
        <w:rPr>
          <w:rFonts w:ascii="Calibri" w:hAnsi="Calibri"/>
          <w:w w:val="110"/>
        </w:rPr>
        <w:t>is</w:t>
      </w:r>
      <w:r>
        <w:rPr>
          <w:rFonts w:ascii="Calibri" w:hAnsi="Calibri"/>
          <w:spacing w:val="-1"/>
          <w:w w:val="110"/>
        </w:rPr>
        <w:t xml:space="preserve"> </w:t>
      </w:r>
      <w:r>
        <w:rPr>
          <w:rFonts w:ascii="Calibri" w:hAnsi="Calibri"/>
          <w:w w:val="110"/>
        </w:rPr>
        <w:t>good,</w:t>
      </w:r>
      <w:r>
        <w:rPr>
          <w:rFonts w:ascii="Calibri" w:hAnsi="Calibri"/>
          <w:spacing w:val="-1"/>
          <w:w w:val="110"/>
        </w:rPr>
        <w:t xml:space="preserve"> </w:t>
      </w:r>
      <w:r>
        <w:rPr>
          <w:rFonts w:ascii="Calibri" w:hAnsi="Calibri"/>
          <w:w w:val="110"/>
        </w:rPr>
        <w:t>even</w:t>
      </w:r>
      <w:r>
        <w:rPr>
          <w:rFonts w:ascii="Calibri" w:hAnsi="Calibri"/>
          <w:spacing w:val="-2"/>
          <w:w w:val="110"/>
        </w:rPr>
        <w:t xml:space="preserve"> </w:t>
      </w:r>
      <w:r>
        <w:rPr>
          <w:rFonts w:ascii="Calibri" w:hAnsi="Calibri"/>
          <w:w w:val="110"/>
        </w:rPr>
        <w:t>if</w:t>
      </w:r>
      <w:r>
        <w:rPr>
          <w:rFonts w:ascii="Calibri" w:hAnsi="Calibri"/>
          <w:spacing w:val="-1"/>
          <w:w w:val="110"/>
        </w:rPr>
        <w:t xml:space="preserve"> </w:t>
      </w:r>
      <w:r>
        <w:rPr>
          <w:rFonts w:ascii="Calibri" w:hAnsi="Calibri"/>
          <w:w w:val="110"/>
        </w:rPr>
        <w:t>not</w:t>
      </w:r>
      <w:r>
        <w:rPr>
          <w:rFonts w:ascii="Calibri" w:hAnsi="Calibri"/>
          <w:spacing w:val="-1"/>
          <w:w w:val="110"/>
        </w:rPr>
        <w:t xml:space="preserve"> </w:t>
      </w:r>
      <w:r>
        <w:rPr>
          <w:rFonts w:ascii="Calibri" w:hAnsi="Calibri"/>
          <w:w w:val="110"/>
        </w:rPr>
        <w:t>experts.</w:t>
      </w:r>
      <w:r>
        <w:rPr>
          <w:rFonts w:ascii="Calibri" w:hAnsi="Calibri"/>
          <w:spacing w:val="-2"/>
          <w:w w:val="110"/>
        </w:rPr>
        <w:t xml:space="preserve"> </w:t>
      </w:r>
      <w:r>
        <w:rPr>
          <w:rFonts w:ascii="Calibri" w:hAnsi="Calibri"/>
          <w:w w:val="110"/>
        </w:rPr>
        <w:t>(Facilitator)</w:t>
      </w:r>
    </w:p>
    <w:p w14:paraId="656038B9" w14:textId="77777777" w:rsidR="00E520BF" w:rsidRDefault="003212D0">
      <w:pPr>
        <w:pStyle w:val="Heading3"/>
        <w:spacing w:before="200"/>
      </w:pPr>
      <w:r>
        <w:rPr>
          <w:color w:val="52555B"/>
          <w:w w:val="105"/>
        </w:rPr>
        <w:t>Time</w:t>
      </w:r>
      <w:r>
        <w:rPr>
          <w:color w:val="52555B"/>
          <w:spacing w:val="-7"/>
          <w:w w:val="105"/>
        </w:rPr>
        <w:t xml:space="preserve"> </w:t>
      </w:r>
      <w:r>
        <w:rPr>
          <w:color w:val="52555B"/>
          <w:w w:val="105"/>
        </w:rPr>
        <w:t>and</w:t>
      </w:r>
      <w:r>
        <w:rPr>
          <w:color w:val="52555B"/>
          <w:spacing w:val="-6"/>
          <w:w w:val="105"/>
        </w:rPr>
        <w:t xml:space="preserve"> </w:t>
      </w:r>
      <w:r>
        <w:rPr>
          <w:color w:val="52555B"/>
          <w:w w:val="105"/>
        </w:rPr>
        <w:t>support</w:t>
      </w:r>
      <w:r>
        <w:rPr>
          <w:color w:val="52555B"/>
          <w:spacing w:val="-5"/>
          <w:w w:val="105"/>
        </w:rPr>
        <w:t xml:space="preserve"> </w:t>
      </w:r>
      <w:r>
        <w:rPr>
          <w:color w:val="52555B"/>
          <w:w w:val="105"/>
        </w:rPr>
        <w:t>for</w:t>
      </w:r>
      <w:r>
        <w:rPr>
          <w:color w:val="52555B"/>
          <w:spacing w:val="-6"/>
          <w:w w:val="105"/>
        </w:rPr>
        <w:t xml:space="preserve"> </w:t>
      </w:r>
      <w:proofErr w:type="spellStart"/>
      <w:r>
        <w:rPr>
          <w:color w:val="52555B"/>
          <w:w w:val="105"/>
        </w:rPr>
        <w:t>localised</w:t>
      </w:r>
      <w:proofErr w:type="spellEnd"/>
      <w:r>
        <w:rPr>
          <w:color w:val="52555B"/>
          <w:spacing w:val="-8"/>
          <w:w w:val="105"/>
        </w:rPr>
        <w:t xml:space="preserve"> </w:t>
      </w:r>
      <w:r>
        <w:rPr>
          <w:color w:val="52555B"/>
          <w:w w:val="105"/>
        </w:rPr>
        <w:t>curriculum</w:t>
      </w:r>
      <w:r>
        <w:rPr>
          <w:color w:val="52555B"/>
          <w:spacing w:val="-8"/>
          <w:w w:val="105"/>
        </w:rPr>
        <w:t xml:space="preserve"> </w:t>
      </w:r>
      <w:r>
        <w:rPr>
          <w:color w:val="52555B"/>
          <w:w w:val="105"/>
        </w:rPr>
        <w:t>design</w:t>
      </w:r>
    </w:p>
    <w:p w14:paraId="376CFC21" w14:textId="77777777" w:rsidR="00E520BF" w:rsidRDefault="003212D0">
      <w:pPr>
        <w:pStyle w:val="BodyText"/>
        <w:spacing w:before="138" w:line="218" w:lineRule="auto"/>
        <w:ind w:left="417" w:right="506"/>
      </w:pPr>
      <w:r>
        <w:rPr>
          <w:spacing w:val="-3"/>
          <w:w w:val="95"/>
        </w:rPr>
        <w:t>Kaiako</w:t>
      </w:r>
      <w:r>
        <w:rPr>
          <w:spacing w:val="-12"/>
          <w:w w:val="95"/>
        </w:rPr>
        <w:t xml:space="preserve"> </w:t>
      </w:r>
      <w:r>
        <w:rPr>
          <w:spacing w:val="-3"/>
          <w:w w:val="95"/>
        </w:rPr>
        <w:t>would</w:t>
      </w:r>
      <w:r>
        <w:rPr>
          <w:spacing w:val="-12"/>
          <w:w w:val="95"/>
        </w:rPr>
        <w:t xml:space="preserve"> </w:t>
      </w:r>
      <w:r>
        <w:rPr>
          <w:spacing w:val="-3"/>
          <w:w w:val="95"/>
        </w:rPr>
        <w:t>like</w:t>
      </w:r>
      <w:r>
        <w:rPr>
          <w:spacing w:val="-12"/>
          <w:w w:val="95"/>
        </w:rPr>
        <w:t xml:space="preserve"> </w:t>
      </w:r>
      <w:r>
        <w:rPr>
          <w:spacing w:val="-3"/>
          <w:w w:val="95"/>
        </w:rPr>
        <w:t>support</w:t>
      </w:r>
      <w:r>
        <w:rPr>
          <w:spacing w:val="-12"/>
          <w:w w:val="95"/>
        </w:rPr>
        <w:t xml:space="preserve"> </w:t>
      </w:r>
      <w:r>
        <w:rPr>
          <w:spacing w:val="-3"/>
          <w:w w:val="95"/>
        </w:rPr>
        <w:t>to</w:t>
      </w:r>
      <w:r>
        <w:rPr>
          <w:spacing w:val="-11"/>
          <w:w w:val="95"/>
        </w:rPr>
        <w:t xml:space="preserve"> </w:t>
      </w:r>
      <w:r>
        <w:rPr>
          <w:spacing w:val="-3"/>
          <w:w w:val="95"/>
        </w:rPr>
        <w:t>work</w:t>
      </w:r>
      <w:r>
        <w:rPr>
          <w:spacing w:val="-12"/>
          <w:w w:val="95"/>
        </w:rPr>
        <w:t xml:space="preserve"> </w:t>
      </w:r>
      <w:r>
        <w:rPr>
          <w:spacing w:val="-3"/>
          <w:w w:val="95"/>
        </w:rPr>
        <w:t>with</w:t>
      </w:r>
      <w:r>
        <w:rPr>
          <w:spacing w:val="-12"/>
          <w:w w:val="95"/>
        </w:rPr>
        <w:t xml:space="preserve"> </w:t>
      </w:r>
      <w:r>
        <w:rPr>
          <w:spacing w:val="-3"/>
          <w:w w:val="95"/>
        </w:rPr>
        <w:t>iwi</w:t>
      </w:r>
      <w:r>
        <w:rPr>
          <w:spacing w:val="-12"/>
          <w:w w:val="95"/>
        </w:rPr>
        <w:t xml:space="preserve"> </w:t>
      </w:r>
      <w:r>
        <w:rPr>
          <w:spacing w:val="-3"/>
          <w:w w:val="95"/>
        </w:rPr>
        <w:t>to</w:t>
      </w:r>
      <w:r>
        <w:rPr>
          <w:spacing w:val="-11"/>
          <w:w w:val="95"/>
        </w:rPr>
        <w:t xml:space="preserve"> </w:t>
      </w:r>
      <w:r>
        <w:rPr>
          <w:spacing w:val="-3"/>
          <w:w w:val="95"/>
        </w:rPr>
        <w:t>develop</w:t>
      </w:r>
      <w:r>
        <w:rPr>
          <w:spacing w:val="-12"/>
          <w:w w:val="95"/>
        </w:rPr>
        <w:t xml:space="preserve"> </w:t>
      </w:r>
      <w:r>
        <w:rPr>
          <w:spacing w:val="-3"/>
          <w:w w:val="95"/>
        </w:rPr>
        <w:t>local</w:t>
      </w:r>
      <w:r>
        <w:rPr>
          <w:spacing w:val="-12"/>
          <w:w w:val="95"/>
        </w:rPr>
        <w:t xml:space="preserve"> </w:t>
      </w:r>
      <w:r>
        <w:rPr>
          <w:spacing w:val="-2"/>
          <w:w w:val="95"/>
        </w:rPr>
        <w:t>stories.</w:t>
      </w:r>
      <w:r>
        <w:rPr>
          <w:spacing w:val="-12"/>
          <w:w w:val="95"/>
        </w:rPr>
        <w:t xml:space="preserve"> </w:t>
      </w:r>
      <w:r>
        <w:rPr>
          <w:spacing w:val="-2"/>
          <w:w w:val="95"/>
        </w:rPr>
        <w:t>However,</w:t>
      </w:r>
      <w:r>
        <w:rPr>
          <w:spacing w:val="-11"/>
          <w:w w:val="95"/>
        </w:rPr>
        <w:t xml:space="preserve"> </w:t>
      </w:r>
      <w:r>
        <w:rPr>
          <w:spacing w:val="-2"/>
          <w:w w:val="95"/>
        </w:rPr>
        <w:t>they</w:t>
      </w:r>
      <w:r>
        <w:rPr>
          <w:spacing w:val="-12"/>
          <w:w w:val="95"/>
        </w:rPr>
        <w:t xml:space="preserve"> </w:t>
      </w:r>
      <w:r>
        <w:rPr>
          <w:spacing w:val="-2"/>
          <w:w w:val="95"/>
        </w:rPr>
        <w:t>are</w:t>
      </w:r>
      <w:r>
        <w:rPr>
          <w:spacing w:val="-12"/>
          <w:w w:val="95"/>
        </w:rPr>
        <w:t xml:space="preserve"> </w:t>
      </w:r>
      <w:r>
        <w:rPr>
          <w:spacing w:val="-2"/>
          <w:w w:val="95"/>
        </w:rPr>
        <w:t>concerned</w:t>
      </w:r>
      <w:r>
        <w:rPr>
          <w:spacing w:val="-57"/>
          <w:w w:val="95"/>
        </w:rPr>
        <w:t xml:space="preserve"> </w:t>
      </w:r>
      <w:r>
        <w:rPr>
          <w:w w:val="90"/>
        </w:rPr>
        <w:t>about</w:t>
      </w:r>
      <w:r>
        <w:rPr>
          <w:spacing w:val="2"/>
          <w:w w:val="90"/>
        </w:rPr>
        <w:t xml:space="preserve"> </w:t>
      </w:r>
      <w:r>
        <w:rPr>
          <w:w w:val="90"/>
        </w:rPr>
        <w:t>iwi</w:t>
      </w:r>
      <w:r>
        <w:rPr>
          <w:spacing w:val="3"/>
          <w:w w:val="90"/>
        </w:rPr>
        <w:t xml:space="preserve"> </w:t>
      </w:r>
      <w:r>
        <w:rPr>
          <w:w w:val="90"/>
        </w:rPr>
        <w:t>capacity</w:t>
      </w:r>
      <w:r>
        <w:rPr>
          <w:spacing w:val="2"/>
          <w:w w:val="90"/>
        </w:rPr>
        <w:t xml:space="preserve"> </w:t>
      </w:r>
      <w:r>
        <w:rPr>
          <w:w w:val="90"/>
        </w:rPr>
        <w:t>to</w:t>
      </w:r>
      <w:r>
        <w:rPr>
          <w:spacing w:val="3"/>
          <w:w w:val="90"/>
        </w:rPr>
        <w:t xml:space="preserve"> </w:t>
      </w:r>
      <w:r>
        <w:rPr>
          <w:w w:val="90"/>
        </w:rPr>
        <w:t>do</w:t>
      </w:r>
      <w:r>
        <w:rPr>
          <w:spacing w:val="2"/>
          <w:w w:val="90"/>
        </w:rPr>
        <w:t xml:space="preserve"> </w:t>
      </w:r>
      <w:r>
        <w:rPr>
          <w:w w:val="90"/>
        </w:rPr>
        <w:t>this.</w:t>
      </w:r>
      <w:r>
        <w:rPr>
          <w:spacing w:val="3"/>
          <w:w w:val="90"/>
        </w:rPr>
        <w:t xml:space="preserve"> </w:t>
      </w:r>
      <w:r>
        <w:rPr>
          <w:w w:val="90"/>
        </w:rPr>
        <w:t>They</w:t>
      </w:r>
      <w:r>
        <w:rPr>
          <w:spacing w:val="2"/>
          <w:w w:val="90"/>
        </w:rPr>
        <w:t xml:space="preserve"> </w:t>
      </w:r>
      <w:r>
        <w:rPr>
          <w:w w:val="90"/>
        </w:rPr>
        <w:t>wanted</w:t>
      </w:r>
      <w:r>
        <w:rPr>
          <w:spacing w:val="3"/>
          <w:w w:val="90"/>
        </w:rPr>
        <w:t xml:space="preserve"> </w:t>
      </w:r>
      <w:r>
        <w:rPr>
          <w:w w:val="90"/>
        </w:rPr>
        <w:t>time</w:t>
      </w:r>
      <w:r>
        <w:rPr>
          <w:spacing w:val="3"/>
          <w:w w:val="90"/>
        </w:rPr>
        <w:t xml:space="preserve"> </w:t>
      </w:r>
      <w:r>
        <w:rPr>
          <w:w w:val="90"/>
        </w:rPr>
        <w:t>and</w:t>
      </w:r>
      <w:r>
        <w:rPr>
          <w:spacing w:val="2"/>
          <w:w w:val="90"/>
        </w:rPr>
        <w:t xml:space="preserve"> </w:t>
      </w:r>
      <w:r>
        <w:rPr>
          <w:w w:val="90"/>
        </w:rPr>
        <w:t>support</w:t>
      </w:r>
      <w:r>
        <w:rPr>
          <w:spacing w:val="3"/>
          <w:w w:val="90"/>
        </w:rPr>
        <w:t xml:space="preserve"> </w:t>
      </w:r>
      <w:r>
        <w:rPr>
          <w:w w:val="90"/>
        </w:rPr>
        <w:t>for</w:t>
      </w:r>
      <w:r>
        <w:rPr>
          <w:spacing w:val="2"/>
          <w:w w:val="90"/>
        </w:rPr>
        <w:t xml:space="preserve"> </w:t>
      </w:r>
      <w:proofErr w:type="spellStart"/>
      <w:r>
        <w:rPr>
          <w:w w:val="90"/>
        </w:rPr>
        <w:t>kura</w:t>
      </w:r>
      <w:proofErr w:type="spellEnd"/>
      <w:r>
        <w:rPr>
          <w:spacing w:val="3"/>
          <w:w w:val="90"/>
        </w:rPr>
        <w:t xml:space="preserve"> </w:t>
      </w:r>
      <w:r>
        <w:rPr>
          <w:w w:val="90"/>
        </w:rPr>
        <w:t>to</w:t>
      </w:r>
      <w:r>
        <w:rPr>
          <w:spacing w:val="2"/>
          <w:w w:val="90"/>
        </w:rPr>
        <w:t xml:space="preserve"> </w:t>
      </w:r>
      <w:r>
        <w:rPr>
          <w:w w:val="90"/>
        </w:rPr>
        <w:t>work</w:t>
      </w:r>
      <w:r>
        <w:rPr>
          <w:spacing w:val="3"/>
          <w:w w:val="90"/>
        </w:rPr>
        <w:t xml:space="preserve"> </w:t>
      </w:r>
      <w:r>
        <w:rPr>
          <w:w w:val="90"/>
        </w:rPr>
        <w:t>with</w:t>
      </w:r>
      <w:r>
        <w:rPr>
          <w:spacing w:val="2"/>
          <w:w w:val="90"/>
        </w:rPr>
        <w:t xml:space="preserve"> </w:t>
      </w:r>
      <w:r>
        <w:rPr>
          <w:w w:val="90"/>
        </w:rPr>
        <w:t>iwi</w:t>
      </w:r>
      <w:r>
        <w:rPr>
          <w:spacing w:val="3"/>
          <w:w w:val="90"/>
        </w:rPr>
        <w:t xml:space="preserve"> </w:t>
      </w:r>
      <w:r>
        <w:rPr>
          <w:w w:val="90"/>
        </w:rPr>
        <w:t>and</w:t>
      </w:r>
      <w:r>
        <w:rPr>
          <w:spacing w:val="2"/>
          <w:w w:val="90"/>
        </w:rPr>
        <w:t xml:space="preserve"> </w:t>
      </w:r>
      <w:r>
        <w:rPr>
          <w:w w:val="90"/>
        </w:rPr>
        <w:t>mana</w:t>
      </w:r>
      <w:r>
        <w:rPr>
          <w:spacing w:val="1"/>
          <w:w w:val="90"/>
        </w:rPr>
        <w:t xml:space="preserve"> </w:t>
      </w:r>
      <w:r>
        <w:rPr>
          <w:spacing w:val="-3"/>
          <w:w w:val="95"/>
        </w:rPr>
        <w:t>whenua,</w:t>
      </w:r>
      <w:r>
        <w:rPr>
          <w:spacing w:val="-12"/>
          <w:w w:val="95"/>
        </w:rPr>
        <w:t xml:space="preserve"> </w:t>
      </w:r>
      <w:r>
        <w:rPr>
          <w:spacing w:val="-2"/>
          <w:w w:val="95"/>
        </w:rPr>
        <w:t>to</w:t>
      </w:r>
      <w:r>
        <w:rPr>
          <w:spacing w:val="-12"/>
          <w:w w:val="95"/>
        </w:rPr>
        <w:t xml:space="preserve"> </w:t>
      </w:r>
      <w:r>
        <w:rPr>
          <w:spacing w:val="-2"/>
          <w:w w:val="95"/>
        </w:rPr>
        <w:t>develop</w:t>
      </w:r>
      <w:r>
        <w:rPr>
          <w:spacing w:val="-12"/>
          <w:w w:val="95"/>
        </w:rPr>
        <w:t xml:space="preserve"> </w:t>
      </w:r>
      <w:r>
        <w:rPr>
          <w:spacing w:val="-2"/>
          <w:w w:val="95"/>
        </w:rPr>
        <w:t>local</w:t>
      </w:r>
      <w:r>
        <w:rPr>
          <w:spacing w:val="-11"/>
          <w:w w:val="95"/>
        </w:rPr>
        <w:t xml:space="preserve"> </w:t>
      </w:r>
      <w:r>
        <w:rPr>
          <w:spacing w:val="-2"/>
          <w:w w:val="95"/>
        </w:rPr>
        <w:t>stories</w:t>
      </w:r>
      <w:r>
        <w:rPr>
          <w:spacing w:val="-12"/>
          <w:w w:val="95"/>
        </w:rPr>
        <w:t xml:space="preserve"> </w:t>
      </w:r>
      <w:r>
        <w:rPr>
          <w:spacing w:val="-2"/>
          <w:w w:val="95"/>
        </w:rPr>
        <w:t>that</w:t>
      </w:r>
      <w:r>
        <w:rPr>
          <w:spacing w:val="-12"/>
          <w:w w:val="95"/>
        </w:rPr>
        <w:t xml:space="preserve"> </w:t>
      </w:r>
      <w:r>
        <w:rPr>
          <w:spacing w:val="-2"/>
          <w:w w:val="95"/>
        </w:rPr>
        <w:t>can</w:t>
      </w:r>
      <w:r>
        <w:rPr>
          <w:spacing w:val="-12"/>
          <w:w w:val="95"/>
        </w:rPr>
        <w:t xml:space="preserve"> </w:t>
      </w:r>
      <w:r>
        <w:rPr>
          <w:spacing w:val="-2"/>
          <w:w w:val="95"/>
        </w:rPr>
        <w:t>be</w:t>
      </w:r>
      <w:r>
        <w:rPr>
          <w:spacing w:val="-11"/>
          <w:w w:val="95"/>
        </w:rPr>
        <w:t xml:space="preserve"> </w:t>
      </w:r>
      <w:r>
        <w:rPr>
          <w:spacing w:val="-2"/>
          <w:w w:val="95"/>
        </w:rPr>
        <w:t>used</w:t>
      </w:r>
      <w:r>
        <w:rPr>
          <w:spacing w:val="-12"/>
          <w:w w:val="95"/>
        </w:rPr>
        <w:t xml:space="preserve"> </w:t>
      </w:r>
      <w:r>
        <w:rPr>
          <w:spacing w:val="-2"/>
          <w:w w:val="95"/>
        </w:rPr>
        <w:t>in</w:t>
      </w:r>
      <w:r>
        <w:rPr>
          <w:spacing w:val="-12"/>
          <w:w w:val="95"/>
        </w:rPr>
        <w:t xml:space="preserve"> </w:t>
      </w:r>
      <w:r>
        <w:rPr>
          <w:spacing w:val="-2"/>
          <w:w w:val="95"/>
        </w:rPr>
        <w:t>the</w:t>
      </w:r>
      <w:r>
        <w:rPr>
          <w:spacing w:val="-12"/>
          <w:w w:val="95"/>
        </w:rPr>
        <w:t xml:space="preserve"> </w:t>
      </w:r>
      <w:r>
        <w:rPr>
          <w:spacing w:val="-2"/>
          <w:w w:val="95"/>
        </w:rPr>
        <w:t>curriculum.</w:t>
      </w:r>
    </w:p>
    <w:p w14:paraId="6B115F8B" w14:textId="77777777" w:rsidR="00E520BF" w:rsidRDefault="003212D0">
      <w:pPr>
        <w:pStyle w:val="BodyText"/>
        <w:spacing w:before="95"/>
        <w:ind w:left="417"/>
      </w:pPr>
      <w:r>
        <w:rPr>
          <w:w w:val="90"/>
        </w:rPr>
        <w:t>In</w:t>
      </w:r>
      <w:r>
        <w:rPr>
          <w:spacing w:val="3"/>
          <w:w w:val="90"/>
        </w:rPr>
        <w:t xml:space="preserve"> </w:t>
      </w:r>
      <w:r>
        <w:rPr>
          <w:w w:val="90"/>
        </w:rPr>
        <w:t>some</w:t>
      </w:r>
      <w:r>
        <w:rPr>
          <w:spacing w:val="4"/>
          <w:w w:val="90"/>
        </w:rPr>
        <w:t xml:space="preserve"> </w:t>
      </w:r>
      <w:r>
        <w:rPr>
          <w:w w:val="90"/>
        </w:rPr>
        <w:t>areas</w:t>
      </w:r>
      <w:r>
        <w:rPr>
          <w:spacing w:val="4"/>
          <w:w w:val="90"/>
        </w:rPr>
        <w:t xml:space="preserve"> </w:t>
      </w:r>
      <w:r>
        <w:rPr>
          <w:w w:val="90"/>
        </w:rPr>
        <w:t>it</w:t>
      </w:r>
      <w:r>
        <w:rPr>
          <w:spacing w:val="3"/>
          <w:w w:val="90"/>
        </w:rPr>
        <w:t xml:space="preserve"> </w:t>
      </w:r>
      <w:r>
        <w:rPr>
          <w:w w:val="90"/>
        </w:rPr>
        <w:t>was</w:t>
      </w:r>
      <w:r>
        <w:rPr>
          <w:spacing w:val="4"/>
          <w:w w:val="90"/>
        </w:rPr>
        <w:t xml:space="preserve"> </w:t>
      </w:r>
      <w:r>
        <w:rPr>
          <w:w w:val="90"/>
        </w:rPr>
        <w:t>important</w:t>
      </w:r>
      <w:r>
        <w:rPr>
          <w:spacing w:val="4"/>
          <w:w w:val="90"/>
        </w:rPr>
        <w:t xml:space="preserve"> </w:t>
      </w:r>
      <w:r>
        <w:rPr>
          <w:w w:val="90"/>
        </w:rPr>
        <w:t>to</w:t>
      </w:r>
      <w:r>
        <w:rPr>
          <w:spacing w:val="3"/>
          <w:w w:val="90"/>
        </w:rPr>
        <w:t xml:space="preserve"> </w:t>
      </w:r>
      <w:proofErr w:type="spellStart"/>
      <w:r>
        <w:rPr>
          <w:w w:val="90"/>
        </w:rPr>
        <w:t>recognise</w:t>
      </w:r>
      <w:proofErr w:type="spellEnd"/>
      <w:r>
        <w:rPr>
          <w:spacing w:val="4"/>
          <w:w w:val="90"/>
        </w:rPr>
        <w:t xml:space="preserve"> </w:t>
      </w:r>
      <w:r>
        <w:rPr>
          <w:w w:val="90"/>
        </w:rPr>
        <w:t>how</w:t>
      </w:r>
      <w:r>
        <w:rPr>
          <w:spacing w:val="4"/>
          <w:w w:val="90"/>
        </w:rPr>
        <w:t xml:space="preserve"> </w:t>
      </w:r>
      <w:r>
        <w:rPr>
          <w:w w:val="90"/>
        </w:rPr>
        <w:t>highly</w:t>
      </w:r>
      <w:r>
        <w:rPr>
          <w:spacing w:val="3"/>
          <w:w w:val="90"/>
        </w:rPr>
        <w:t xml:space="preserve"> </w:t>
      </w:r>
      <w:proofErr w:type="spellStart"/>
      <w:r>
        <w:rPr>
          <w:w w:val="90"/>
        </w:rPr>
        <w:t>localised</w:t>
      </w:r>
      <w:proofErr w:type="spellEnd"/>
      <w:r>
        <w:rPr>
          <w:spacing w:val="4"/>
          <w:w w:val="90"/>
        </w:rPr>
        <w:t xml:space="preserve"> </w:t>
      </w:r>
      <w:r>
        <w:rPr>
          <w:w w:val="90"/>
        </w:rPr>
        <w:t>this</w:t>
      </w:r>
      <w:r>
        <w:rPr>
          <w:spacing w:val="4"/>
          <w:w w:val="90"/>
        </w:rPr>
        <w:t xml:space="preserve"> </w:t>
      </w:r>
      <w:r>
        <w:rPr>
          <w:w w:val="90"/>
        </w:rPr>
        <w:t>work</w:t>
      </w:r>
      <w:r>
        <w:rPr>
          <w:spacing w:val="3"/>
          <w:w w:val="90"/>
        </w:rPr>
        <w:t xml:space="preserve"> </w:t>
      </w:r>
      <w:r>
        <w:rPr>
          <w:w w:val="90"/>
        </w:rPr>
        <w:t>needed</w:t>
      </w:r>
      <w:r>
        <w:rPr>
          <w:spacing w:val="4"/>
          <w:w w:val="90"/>
        </w:rPr>
        <w:t xml:space="preserve"> </w:t>
      </w:r>
      <w:r>
        <w:rPr>
          <w:w w:val="90"/>
        </w:rPr>
        <w:t>to</w:t>
      </w:r>
      <w:r>
        <w:rPr>
          <w:spacing w:val="4"/>
          <w:w w:val="90"/>
        </w:rPr>
        <w:t xml:space="preserve"> </w:t>
      </w:r>
      <w:r>
        <w:rPr>
          <w:w w:val="90"/>
        </w:rPr>
        <w:t>be:</w:t>
      </w:r>
    </w:p>
    <w:p w14:paraId="148B445F" w14:textId="77777777" w:rsidR="00E520BF" w:rsidRDefault="003212D0">
      <w:pPr>
        <w:pStyle w:val="BodyText"/>
        <w:spacing w:before="86" w:line="276" w:lineRule="auto"/>
        <w:ind w:left="757" w:right="807"/>
        <w:rPr>
          <w:rFonts w:ascii="Calibri" w:hAnsi="Calibri"/>
        </w:rPr>
      </w:pPr>
      <w:r>
        <w:rPr>
          <w:rFonts w:ascii="Calibri" w:hAnsi="Calibri"/>
          <w:spacing w:val="-1"/>
          <w:w w:val="110"/>
        </w:rPr>
        <w:t>‘A</w:t>
      </w:r>
      <w:r>
        <w:rPr>
          <w:rFonts w:ascii="Calibri" w:hAnsi="Calibri"/>
          <w:spacing w:val="-11"/>
          <w:w w:val="110"/>
        </w:rPr>
        <w:t xml:space="preserve"> </w:t>
      </w:r>
      <w:r>
        <w:rPr>
          <w:rFonts w:ascii="Calibri" w:hAnsi="Calibri"/>
          <w:spacing w:val="-1"/>
          <w:w w:val="110"/>
        </w:rPr>
        <w:t>chief</w:t>
      </w:r>
      <w:r>
        <w:rPr>
          <w:rFonts w:ascii="Calibri" w:hAnsi="Calibri"/>
          <w:spacing w:val="-11"/>
          <w:w w:val="110"/>
        </w:rPr>
        <w:t xml:space="preserve"> </w:t>
      </w:r>
      <w:r>
        <w:rPr>
          <w:rFonts w:ascii="Calibri" w:hAnsi="Calibri"/>
          <w:spacing w:val="-1"/>
          <w:w w:val="110"/>
        </w:rPr>
        <w:t>on</w:t>
      </w:r>
      <w:r>
        <w:rPr>
          <w:rFonts w:ascii="Calibri" w:hAnsi="Calibri"/>
          <w:spacing w:val="-11"/>
          <w:w w:val="110"/>
        </w:rPr>
        <w:t xml:space="preserve"> </w:t>
      </w:r>
      <w:r>
        <w:rPr>
          <w:rFonts w:ascii="Calibri" w:hAnsi="Calibri"/>
          <w:spacing w:val="-1"/>
          <w:w w:val="110"/>
        </w:rPr>
        <w:t>each</w:t>
      </w:r>
      <w:r>
        <w:rPr>
          <w:rFonts w:ascii="Calibri" w:hAnsi="Calibri"/>
          <w:spacing w:val="-11"/>
          <w:w w:val="110"/>
        </w:rPr>
        <w:t xml:space="preserve"> </w:t>
      </w:r>
      <w:r>
        <w:rPr>
          <w:rFonts w:ascii="Calibri" w:hAnsi="Calibri"/>
          <w:spacing w:val="-1"/>
          <w:w w:val="110"/>
        </w:rPr>
        <w:t>hill.’</w:t>
      </w:r>
      <w:r>
        <w:rPr>
          <w:rFonts w:ascii="Calibri" w:hAnsi="Calibri"/>
          <w:spacing w:val="-11"/>
          <w:w w:val="110"/>
        </w:rPr>
        <w:t xml:space="preserve"> </w:t>
      </w:r>
      <w:r>
        <w:rPr>
          <w:rFonts w:ascii="Calibri" w:hAnsi="Calibri"/>
          <w:spacing w:val="-1"/>
          <w:w w:val="110"/>
        </w:rPr>
        <w:t>We</w:t>
      </w:r>
      <w:r>
        <w:rPr>
          <w:rFonts w:ascii="Calibri" w:hAnsi="Calibri"/>
          <w:spacing w:val="-11"/>
          <w:w w:val="110"/>
        </w:rPr>
        <w:t xml:space="preserve"> </w:t>
      </w:r>
      <w:r>
        <w:rPr>
          <w:rFonts w:ascii="Calibri" w:hAnsi="Calibri"/>
          <w:spacing w:val="-1"/>
          <w:w w:val="110"/>
        </w:rPr>
        <w:t>never</w:t>
      </w:r>
      <w:r>
        <w:rPr>
          <w:rFonts w:ascii="Calibri" w:hAnsi="Calibri"/>
          <w:spacing w:val="-11"/>
          <w:w w:val="110"/>
        </w:rPr>
        <w:t xml:space="preserve"> </w:t>
      </w:r>
      <w:r>
        <w:rPr>
          <w:rFonts w:ascii="Calibri" w:hAnsi="Calibri"/>
          <w:spacing w:val="-1"/>
          <w:w w:val="110"/>
        </w:rPr>
        <w:t>do</w:t>
      </w:r>
      <w:r>
        <w:rPr>
          <w:rFonts w:ascii="Calibri" w:hAnsi="Calibri"/>
          <w:spacing w:val="-11"/>
          <w:w w:val="110"/>
        </w:rPr>
        <w:t xml:space="preserve"> </w:t>
      </w:r>
      <w:r>
        <w:rPr>
          <w:rFonts w:ascii="Calibri" w:hAnsi="Calibri"/>
          <w:spacing w:val="-1"/>
          <w:w w:val="110"/>
        </w:rPr>
        <w:t>that</w:t>
      </w:r>
      <w:r>
        <w:rPr>
          <w:rFonts w:ascii="Calibri" w:hAnsi="Calibri"/>
          <w:spacing w:val="-11"/>
          <w:w w:val="110"/>
        </w:rPr>
        <w:t xml:space="preserve"> </w:t>
      </w:r>
      <w:r>
        <w:rPr>
          <w:rFonts w:ascii="Calibri" w:hAnsi="Calibri"/>
          <w:spacing w:val="-1"/>
          <w:w w:val="110"/>
        </w:rPr>
        <w:t>big</w:t>
      </w:r>
      <w:r>
        <w:rPr>
          <w:rFonts w:ascii="Calibri" w:hAnsi="Calibri"/>
          <w:spacing w:val="-11"/>
          <w:w w:val="110"/>
        </w:rPr>
        <w:t xml:space="preserve"> </w:t>
      </w:r>
      <w:r>
        <w:rPr>
          <w:rFonts w:ascii="Calibri" w:hAnsi="Calibri"/>
          <w:spacing w:val="-1"/>
          <w:w w:val="110"/>
        </w:rPr>
        <w:t>thing—very</w:t>
      </w:r>
      <w:r>
        <w:rPr>
          <w:rFonts w:ascii="Calibri" w:hAnsi="Calibri"/>
          <w:spacing w:val="-11"/>
          <w:w w:val="110"/>
        </w:rPr>
        <w:t xml:space="preserve"> </w:t>
      </w:r>
      <w:r>
        <w:rPr>
          <w:rFonts w:ascii="Calibri" w:hAnsi="Calibri"/>
          <w:w w:val="110"/>
        </w:rPr>
        <w:t>clear</w:t>
      </w:r>
      <w:r>
        <w:rPr>
          <w:rFonts w:ascii="Calibri" w:hAnsi="Calibri"/>
          <w:spacing w:val="-11"/>
          <w:w w:val="110"/>
        </w:rPr>
        <w:t xml:space="preserve"> </w:t>
      </w:r>
      <w:r>
        <w:rPr>
          <w:rFonts w:ascii="Calibri" w:hAnsi="Calibri"/>
          <w:w w:val="110"/>
        </w:rPr>
        <w:t>that</w:t>
      </w:r>
      <w:r>
        <w:rPr>
          <w:rFonts w:ascii="Calibri" w:hAnsi="Calibri"/>
          <w:spacing w:val="-11"/>
          <w:w w:val="110"/>
        </w:rPr>
        <w:t xml:space="preserve"> </w:t>
      </w:r>
      <w:r>
        <w:rPr>
          <w:rFonts w:ascii="Calibri" w:hAnsi="Calibri"/>
          <w:w w:val="110"/>
        </w:rPr>
        <w:t>each</w:t>
      </w:r>
      <w:r>
        <w:rPr>
          <w:rFonts w:ascii="Calibri" w:hAnsi="Calibri"/>
          <w:spacing w:val="-11"/>
          <w:w w:val="110"/>
        </w:rPr>
        <w:t xml:space="preserve"> </w:t>
      </w:r>
      <w:proofErr w:type="spellStart"/>
      <w:r>
        <w:rPr>
          <w:rFonts w:ascii="Calibri" w:hAnsi="Calibri"/>
          <w:w w:val="110"/>
        </w:rPr>
        <w:t>maunga</w:t>
      </w:r>
      <w:proofErr w:type="spellEnd"/>
      <w:r>
        <w:rPr>
          <w:rFonts w:ascii="Calibri" w:hAnsi="Calibri"/>
          <w:spacing w:val="-11"/>
          <w:w w:val="110"/>
        </w:rPr>
        <w:t xml:space="preserve"> </w:t>
      </w:r>
      <w:r>
        <w:rPr>
          <w:rFonts w:ascii="Calibri" w:hAnsi="Calibri"/>
          <w:w w:val="110"/>
        </w:rPr>
        <w:t>have</w:t>
      </w:r>
      <w:r>
        <w:rPr>
          <w:rFonts w:ascii="Calibri" w:hAnsi="Calibri"/>
          <w:spacing w:val="-11"/>
          <w:w w:val="110"/>
        </w:rPr>
        <w:t xml:space="preserve"> </w:t>
      </w:r>
      <w:r>
        <w:rPr>
          <w:rFonts w:ascii="Calibri" w:hAnsi="Calibri"/>
          <w:w w:val="110"/>
        </w:rPr>
        <w:t>their</w:t>
      </w:r>
      <w:r>
        <w:rPr>
          <w:rFonts w:ascii="Calibri" w:hAnsi="Calibri"/>
          <w:spacing w:val="-11"/>
          <w:w w:val="110"/>
        </w:rPr>
        <w:t xml:space="preserve"> </w:t>
      </w:r>
      <w:r>
        <w:rPr>
          <w:rFonts w:ascii="Calibri" w:hAnsi="Calibri"/>
          <w:w w:val="110"/>
        </w:rPr>
        <w:t>own</w:t>
      </w:r>
      <w:r>
        <w:rPr>
          <w:rFonts w:ascii="Calibri" w:hAnsi="Calibri"/>
          <w:spacing w:val="-47"/>
          <w:w w:val="110"/>
        </w:rPr>
        <w:t xml:space="preserve"> </w:t>
      </w:r>
      <w:r>
        <w:rPr>
          <w:rFonts w:ascii="Calibri" w:hAnsi="Calibri"/>
          <w:w w:val="110"/>
        </w:rPr>
        <w:t>way—no</w:t>
      </w:r>
      <w:r>
        <w:rPr>
          <w:rFonts w:ascii="Calibri" w:hAnsi="Calibri"/>
          <w:spacing w:val="-4"/>
          <w:w w:val="110"/>
        </w:rPr>
        <w:t xml:space="preserve"> </w:t>
      </w:r>
      <w:r>
        <w:rPr>
          <w:rFonts w:ascii="Calibri" w:hAnsi="Calibri"/>
          <w:w w:val="110"/>
        </w:rPr>
        <w:t>combined</w:t>
      </w:r>
      <w:r>
        <w:rPr>
          <w:rFonts w:ascii="Calibri" w:hAnsi="Calibri"/>
          <w:spacing w:val="-3"/>
          <w:w w:val="110"/>
        </w:rPr>
        <w:t xml:space="preserve"> </w:t>
      </w:r>
      <w:r>
        <w:rPr>
          <w:rFonts w:ascii="Calibri" w:hAnsi="Calibri"/>
          <w:w w:val="110"/>
        </w:rPr>
        <w:t>one-size-fits-all</w:t>
      </w:r>
      <w:r>
        <w:rPr>
          <w:rFonts w:ascii="Calibri" w:hAnsi="Calibri"/>
          <w:spacing w:val="-4"/>
          <w:w w:val="110"/>
        </w:rPr>
        <w:t xml:space="preserve"> </w:t>
      </w:r>
      <w:r>
        <w:rPr>
          <w:rFonts w:ascii="Calibri" w:hAnsi="Calibri"/>
          <w:w w:val="110"/>
        </w:rPr>
        <w:t>[across</w:t>
      </w:r>
      <w:r>
        <w:rPr>
          <w:rFonts w:ascii="Calibri" w:hAnsi="Calibri"/>
          <w:spacing w:val="-3"/>
          <w:w w:val="110"/>
        </w:rPr>
        <w:t xml:space="preserve"> </w:t>
      </w:r>
      <w:r>
        <w:rPr>
          <w:rFonts w:ascii="Calibri" w:hAnsi="Calibri"/>
          <w:w w:val="110"/>
        </w:rPr>
        <w:t>the</w:t>
      </w:r>
      <w:r>
        <w:rPr>
          <w:rFonts w:ascii="Calibri" w:hAnsi="Calibri"/>
          <w:spacing w:val="-3"/>
          <w:w w:val="110"/>
        </w:rPr>
        <w:t xml:space="preserve"> </w:t>
      </w:r>
      <w:r>
        <w:rPr>
          <w:rFonts w:ascii="Calibri" w:hAnsi="Calibri"/>
          <w:w w:val="110"/>
        </w:rPr>
        <w:t>wider</w:t>
      </w:r>
      <w:r>
        <w:rPr>
          <w:rFonts w:ascii="Calibri" w:hAnsi="Calibri"/>
          <w:spacing w:val="-4"/>
          <w:w w:val="110"/>
        </w:rPr>
        <w:t xml:space="preserve"> </w:t>
      </w:r>
      <w:r>
        <w:rPr>
          <w:rFonts w:ascii="Calibri" w:hAnsi="Calibri"/>
          <w:w w:val="110"/>
        </w:rPr>
        <w:t>area].</w:t>
      </w:r>
      <w:r>
        <w:rPr>
          <w:rFonts w:ascii="Calibri" w:hAnsi="Calibri"/>
          <w:spacing w:val="-3"/>
          <w:w w:val="110"/>
        </w:rPr>
        <w:t xml:space="preserve"> </w:t>
      </w:r>
      <w:r>
        <w:rPr>
          <w:rFonts w:ascii="Calibri" w:hAnsi="Calibri"/>
          <w:w w:val="110"/>
        </w:rPr>
        <w:t>(Facilitator)</w:t>
      </w:r>
    </w:p>
    <w:p w14:paraId="3DCAA124" w14:textId="77777777" w:rsidR="00E520BF" w:rsidRDefault="003212D0">
      <w:pPr>
        <w:pStyle w:val="Heading3"/>
        <w:spacing w:before="201"/>
      </w:pPr>
      <w:r>
        <w:rPr>
          <w:color w:val="52555B"/>
          <w:spacing w:val="-2"/>
          <w:w w:val="110"/>
        </w:rPr>
        <w:t>Support</w:t>
      </w:r>
      <w:r>
        <w:rPr>
          <w:color w:val="52555B"/>
          <w:spacing w:val="-30"/>
          <w:w w:val="110"/>
        </w:rPr>
        <w:t xml:space="preserve"> </w:t>
      </w:r>
      <w:r>
        <w:rPr>
          <w:color w:val="52555B"/>
          <w:spacing w:val="-2"/>
          <w:w w:val="110"/>
        </w:rPr>
        <w:t>around</w:t>
      </w:r>
      <w:r>
        <w:rPr>
          <w:color w:val="52555B"/>
          <w:spacing w:val="-31"/>
          <w:w w:val="110"/>
        </w:rPr>
        <w:t xml:space="preserve"> </w:t>
      </w:r>
      <w:r>
        <w:rPr>
          <w:color w:val="52555B"/>
          <w:spacing w:val="-1"/>
          <w:w w:val="110"/>
        </w:rPr>
        <w:t>engagement</w:t>
      </w:r>
      <w:r>
        <w:rPr>
          <w:color w:val="52555B"/>
          <w:spacing w:val="-31"/>
          <w:w w:val="110"/>
        </w:rPr>
        <w:t xml:space="preserve"> </w:t>
      </w:r>
      <w:r>
        <w:rPr>
          <w:color w:val="52555B"/>
          <w:spacing w:val="-1"/>
          <w:w w:val="110"/>
        </w:rPr>
        <w:t>with</w:t>
      </w:r>
      <w:r>
        <w:rPr>
          <w:color w:val="52555B"/>
          <w:spacing w:val="-30"/>
          <w:w w:val="110"/>
        </w:rPr>
        <w:t xml:space="preserve"> </w:t>
      </w:r>
      <w:proofErr w:type="spellStart"/>
      <w:r>
        <w:rPr>
          <w:color w:val="52555B"/>
          <w:spacing w:val="-1"/>
          <w:w w:val="110"/>
        </w:rPr>
        <w:t>ākonga</w:t>
      </w:r>
      <w:proofErr w:type="spellEnd"/>
    </w:p>
    <w:p w14:paraId="2194B780" w14:textId="77777777" w:rsidR="00E520BF" w:rsidRDefault="003212D0">
      <w:pPr>
        <w:pStyle w:val="BodyText"/>
        <w:spacing w:before="138" w:line="218" w:lineRule="auto"/>
        <w:ind w:left="417" w:right="340"/>
      </w:pPr>
      <w:r>
        <w:rPr>
          <w:w w:val="90"/>
        </w:rPr>
        <w:t>Kaiako</w:t>
      </w:r>
      <w:r>
        <w:rPr>
          <w:spacing w:val="4"/>
          <w:w w:val="90"/>
        </w:rPr>
        <w:t xml:space="preserve"> </w:t>
      </w:r>
      <w:r>
        <w:rPr>
          <w:w w:val="90"/>
        </w:rPr>
        <w:t>have</w:t>
      </w:r>
      <w:r>
        <w:rPr>
          <w:spacing w:val="5"/>
          <w:w w:val="90"/>
        </w:rPr>
        <w:t xml:space="preserve"> </w:t>
      </w:r>
      <w:r>
        <w:rPr>
          <w:w w:val="90"/>
        </w:rPr>
        <w:t>identified</w:t>
      </w:r>
      <w:r>
        <w:rPr>
          <w:spacing w:val="5"/>
          <w:w w:val="90"/>
        </w:rPr>
        <w:t xml:space="preserve"> </w:t>
      </w:r>
      <w:r>
        <w:rPr>
          <w:w w:val="90"/>
        </w:rPr>
        <w:t>difficulties</w:t>
      </w:r>
      <w:r>
        <w:rPr>
          <w:spacing w:val="5"/>
          <w:w w:val="90"/>
        </w:rPr>
        <w:t xml:space="preserve"> </w:t>
      </w:r>
      <w:r>
        <w:rPr>
          <w:w w:val="90"/>
        </w:rPr>
        <w:t>around</w:t>
      </w:r>
      <w:r>
        <w:rPr>
          <w:spacing w:val="5"/>
          <w:w w:val="90"/>
        </w:rPr>
        <w:t xml:space="preserve"> </w:t>
      </w:r>
      <w:r>
        <w:rPr>
          <w:w w:val="90"/>
        </w:rPr>
        <w:t>engaging</w:t>
      </w:r>
      <w:r>
        <w:rPr>
          <w:spacing w:val="5"/>
          <w:w w:val="90"/>
        </w:rPr>
        <w:t xml:space="preserve"> </w:t>
      </w:r>
      <w:r>
        <w:rPr>
          <w:w w:val="90"/>
        </w:rPr>
        <w:t>students</w:t>
      </w:r>
      <w:r>
        <w:rPr>
          <w:spacing w:val="5"/>
          <w:w w:val="90"/>
        </w:rPr>
        <w:t xml:space="preserve"> </w:t>
      </w:r>
      <w:r>
        <w:rPr>
          <w:w w:val="90"/>
        </w:rPr>
        <w:t>with</w:t>
      </w:r>
      <w:r>
        <w:rPr>
          <w:spacing w:val="5"/>
          <w:w w:val="90"/>
        </w:rPr>
        <w:t xml:space="preserve"> </w:t>
      </w:r>
      <w:r>
        <w:rPr>
          <w:w w:val="90"/>
        </w:rPr>
        <w:t>histories.</w:t>
      </w:r>
      <w:r>
        <w:rPr>
          <w:spacing w:val="5"/>
          <w:w w:val="90"/>
        </w:rPr>
        <w:t xml:space="preserve"> </w:t>
      </w:r>
      <w:r>
        <w:rPr>
          <w:w w:val="90"/>
        </w:rPr>
        <w:t>One</w:t>
      </w:r>
      <w:r>
        <w:rPr>
          <w:spacing w:val="5"/>
          <w:w w:val="90"/>
        </w:rPr>
        <w:t xml:space="preserve"> </w:t>
      </w:r>
      <w:proofErr w:type="spellStart"/>
      <w:r>
        <w:rPr>
          <w:w w:val="90"/>
        </w:rPr>
        <w:t>kaiako</w:t>
      </w:r>
      <w:proofErr w:type="spellEnd"/>
      <w:r>
        <w:rPr>
          <w:spacing w:val="5"/>
          <w:w w:val="90"/>
        </w:rPr>
        <w:t xml:space="preserve"> </w:t>
      </w:r>
      <w:r>
        <w:rPr>
          <w:w w:val="90"/>
        </w:rPr>
        <w:t>said</w:t>
      </w:r>
      <w:r>
        <w:rPr>
          <w:spacing w:val="5"/>
          <w:w w:val="90"/>
        </w:rPr>
        <w:t xml:space="preserve"> </w:t>
      </w:r>
      <w:r>
        <w:rPr>
          <w:w w:val="90"/>
        </w:rPr>
        <w:t>that</w:t>
      </w:r>
      <w:r>
        <w:rPr>
          <w:spacing w:val="1"/>
          <w:w w:val="90"/>
        </w:rPr>
        <w:t xml:space="preserve"> </w:t>
      </w:r>
      <w:r>
        <w:rPr>
          <w:spacing w:val="-3"/>
          <w:w w:val="95"/>
        </w:rPr>
        <w:t>within</w:t>
      </w:r>
      <w:r>
        <w:rPr>
          <w:spacing w:val="-12"/>
          <w:w w:val="95"/>
        </w:rPr>
        <w:t xml:space="preserve"> </w:t>
      </w:r>
      <w:r>
        <w:rPr>
          <w:spacing w:val="-3"/>
          <w:w w:val="95"/>
        </w:rPr>
        <w:t>their</w:t>
      </w:r>
      <w:r>
        <w:rPr>
          <w:spacing w:val="-12"/>
          <w:w w:val="95"/>
        </w:rPr>
        <w:t xml:space="preserve"> </w:t>
      </w:r>
      <w:r>
        <w:rPr>
          <w:spacing w:val="-3"/>
          <w:w w:val="95"/>
        </w:rPr>
        <w:t>integrated</w:t>
      </w:r>
      <w:r>
        <w:rPr>
          <w:spacing w:val="-11"/>
          <w:w w:val="95"/>
        </w:rPr>
        <w:t xml:space="preserve"> </w:t>
      </w:r>
      <w:proofErr w:type="spellStart"/>
      <w:r>
        <w:rPr>
          <w:spacing w:val="-3"/>
          <w:w w:val="95"/>
        </w:rPr>
        <w:t>programme</w:t>
      </w:r>
      <w:proofErr w:type="spellEnd"/>
      <w:r>
        <w:rPr>
          <w:spacing w:val="-3"/>
          <w:w w:val="95"/>
        </w:rPr>
        <w:t>,</w:t>
      </w:r>
      <w:r>
        <w:rPr>
          <w:spacing w:val="-12"/>
          <w:w w:val="95"/>
        </w:rPr>
        <w:t xml:space="preserve"> </w:t>
      </w:r>
      <w:r>
        <w:rPr>
          <w:spacing w:val="-3"/>
          <w:w w:val="95"/>
        </w:rPr>
        <w:t>they</w:t>
      </w:r>
      <w:r>
        <w:rPr>
          <w:spacing w:val="-11"/>
          <w:w w:val="95"/>
        </w:rPr>
        <w:t xml:space="preserve"> </w:t>
      </w:r>
      <w:r>
        <w:rPr>
          <w:spacing w:val="-3"/>
          <w:w w:val="95"/>
        </w:rPr>
        <w:t>are</w:t>
      </w:r>
      <w:r>
        <w:rPr>
          <w:spacing w:val="-12"/>
          <w:w w:val="95"/>
        </w:rPr>
        <w:t xml:space="preserve"> </w:t>
      </w:r>
      <w:r>
        <w:rPr>
          <w:spacing w:val="-3"/>
          <w:w w:val="95"/>
        </w:rPr>
        <w:t>very</w:t>
      </w:r>
      <w:r>
        <w:rPr>
          <w:spacing w:val="-11"/>
          <w:w w:val="95"/>
        </w:rPr>
        <w:t xml:space="preserve"> </w:t>
      </w:r>
      <w:r>
        <w:rPr>
          <w:spacing w:val="-3"/>
          <w:w w:val="95"/>
        </w:rPr>
        <w:t>student</w:t>
      </w:r>
      <w:r>
        <w:rPr>
          <w:spacing w:val="-12"/>
          <w:w w:val="95"/>
        </w:rPr>
        <w:t xml:space="preserve"> </w:t>
      </w:r>
      <w:r>
        <w:rPr>
          <w:spacing w:val="-3"/>
          <w:w w:val="95"/>
        </w:rPr>
        <w:t>driven,</w:t>
      </w:r>
      <w:r>
        <w:rPr>
          <w:spacing w:val="-12"/>
          <w:w w:val="95"/>
        </w:rPr>
        <w:t xml:space="preserve"> </w:t>
      </w:r>
      <w:r>
        <w:rPr>
          <w:spacing w:val="-3"/>
          <w:w w:val="95"/>
        </w:rPr>
        <w:t>so</w:t>
      </w:r>
      <w:r>
        <w:rPr>
          <w:spacing w:val="-11"/>
          <w:w w:val="95"/>
        </w:rPr>
        <w:t xml:space="preserve"> </w:t>
      </w:r>
      <w:r>
        <w:rPr>
          <w:spacing w:val="-3"/>
          <w:w w:val="95"/>
        </w:rPr>
        <w:t>student</w:t>
      </w:r>
      <w:r>
        <w:rPr>
          <w:spacing w:val="-12"/>
          <w:w w:val="95"/>
        </w:rPr>
        <w:t xml:space="preserve"> </w:t>
      </w:r>
      <w:r>
        <w:rPr>
          <w:spacing w:val="-2"/>
          <w:w w:val="95"/>
        </w:rPr>
        <w:t>interest</w:t>
      </w:r>
      <w:r>
        <w:rPr>
          <w:spacing w:val="-11"/>
          <w:w w:val="95"/>
        </w:rPr>
        <w:t xml:space="preserve"> </w:t>
      </w:r>
      <w:r>
        <w:rPr>
          <w:spacing w:val="-2"/>
          <w:w w:val="95"/>
        </w:rPr>
        <w:t>plays</w:t>
      </w:r>
      <w:r>
        <w:rPr>
          <w:spacing w:val="-12"/>
          <w:w w:val="95"/>
        </w:rPr>
        <w:t xml:space="preserve"> </w:t>
      </w:r>
      <w:r>
        <w:rPr>
          <w:spacing w:val="-2"/>
          <w:w w:val="95"/>
        </w:rPr>
        <w:t>a</w:t>
      </w:r>
      <w:r>
        <w:rPr>
          <w:spacing w:val="-11"/>
          <w:w w:val="95"/>
        </w:rPr>
        <w:t xml:space="preserve"> </w:t>
      </w:r>
      <w:r>
        <w:rPr>
          <w:spacing w:val="-2"/>
          <w:w w:val="95"/>
        </w:rPr>
        <w:t>huge</w:t>
      </w:r>
      <w:r>
        <w:rPr>
          <w:spacing w:val="-12"/>
          <w:w w:val="95"/>
        </w:rPr>
        <w:t xml:space="preserve"> </w:t>
      </w:r>
      <w:r>
        <w:rPr>
          <w:spacing w:val="-2"/>
          <w:w w:val="95"/>
        </w:rPr>
        <w:t>part</w:t>
      </w:r>
      <w:r>
        <w:rPr>
          <w:spacing w:val="-57"/>
          <w:w w:val="95"/>
        </w:rPr>
        <w:t xml:space="preserve"> </w:t>
      </w:r>
      <w:r>
        <w:t>in</w:t>
      </w:r>
      <w:r>
        <w:rPr>
          <w:spacing w:val="-16"/>
        </w:rPr>
        <w:t xml:space="preserve"> </w:t>
      </w:r>
      <w:r>
        <w:t>what</w:t>
      </w:r>
      <w:r>
        <w:rPr>
          <w:spacing w:val="-16"/>
        </w:rPr>
        <w:t xml:space="preserve"> </w:t>
      </w:r>
      <w:r>
        <w:t>they</w:t>
      </w:r>
      <w:r>
        <w:rPr>
          <w:spacing w:val="-16"/>
        </w:rPr>
        <w:t xml:space="preserve"> </w:t>
      </w:r>
      <w:r>
        <w:t>learn.</w:t>
      </w:r>
    </w:p>
    <w:p w14:paraId="61505FAC" w14:textId="77777777" w:rsidR="00E520BF" w:rsidRDefault="003212D0">
      <w:pPr>
        <w:pStyle w:val="Heading3"/>
      </w:pPr>
      <w:r>
        <w:rPr>
          <w:color w:val="52555B"/>
          <w:w w:val="105"/>
        </w:rPr>
        <w:t>Continuity</w:t>
      </w:r>
      <w:r>
        <w:rPr>
          <w:color w:val="52555B"/>
          <w:spacing w:val="-8"/>
          <w:w w:val="105"/>
        </w:rPr>
        <w:t xml:space="preserve"> </w:t>
      </w:r>
      <w:r>
        <w:rPr>
          <w:color w:val="52555B"/>
          <w:w w:val="105"/>
        </w:rPr>
        <w:t>of</w:t>
      </w:r>
      <w:r>
        <w:rPr>
          <w:color w:val="52555B"/>
          <w:spacing w:val="-3"/>
          <w:w w:val="105"/>
        </w:rPr>
        <w:t xml:space="preserve"> </w:t>
      </w:r>
      <w:r>
        <w:rPr>
          <w:color w:val="52555B"/>
          <w:w w:val="105"/>
        </w:rPr>
        <w:t>learning</w:t>
      </w:r>
      <w:r>
        <w:rPr>
          <w:color w:val="52555B"/>
          <w:spacing w:val="-3"/>
          <w:w w:val="105"/>
        </w:rPr>
        <w:t xml:space="preserve"> </w:t>
      </w:r>
      <w:r>
        <w:rPr>
          <w:color w:val="52555B"/>
          <w:w w:val="105"/>
        </w:rPr>
        <w:t>between</w:t>
      </w:r>
      <w:r>
        <w:rPr>
          <w:color w:val="52555B"/>
          <w:spacing w:val="-3"/>
          <w:w w:val="105"/>
        </w:rPr>
        <w:t xml:space="preserve"> </w:t>
      </w:r>
      <w:r>
        <w:rPr>
          <w:color w:val="52555B"/>
          <w:w w:val="105"/>
        </w:rPr>
        <w:t>primary</w:t>
      </w:r>
      <w:r>
        <w:rPr>
          <w:color w:val="52555B"/>
          <w:spacing w:val="-6"/>
          <w:w w:val="105"/>
        </w:rPr>
        <w:t xml:space="preserve"> </w:t>
      </w:r>
      <w:r>
        <w:rPr>
          <w:color w:val="52555B"/>
          <w:w w:val="105"/>
        </w:rPr>
        <w:t>and</w:t>
      </w:r>
      <w:r>
        <w:rPr>
          <w:color w:val="52555B"/>
          <w:spacing w:val="-3"/>
          <w:w w:val="105"/>
        </w:rPr>
        <w:t xml:space="preserve"> </w:t>
      </w:r>
      <w:r>
        <w:rPr>
          <w:color w:val="52555B"/>
          <w:w w:val="105"/>
        </w:rPr>
        <w:t>secondary</w:t>
      </w:r>
      <w:r>
        <w:rPr>
          <w:color w:val="52555B"/>
          <w:spacing w:val="-6"/>
          <w:w w:val="105"/>
        </w:rPr>
        <w:t xml:space="preserve"> </w:t>
      </w:r>
      <w:r>
        <w:rPr>
          <w:color w:val="52555B"/>
          <w:w w:val="105"/>
        </w:rPr>
        <w:t>school</w:t>
      </w:r>
    </w:p>
    <w:p w14:paraId="63732FD6" w14:textId="77777777" w:rsidR="00E520BF" w:rsidRDefault="003212D0">
      <w:pPr>
        <w:pStyle w:val="BodyText"/>
        <w:spacing w:before="138" w:line="218" w:lineRule="auto"/>
        <w:ind w:left="417" w:right="387"/>
      </w:pPr>
      <w:r>
        <w:rPr>
          <w:w w:val="90"/>
        </w:rPr>
        <w:t xml:space="preserve">As we found with English medium, a concern for Māori-medium </w:t>
      </w:r>
      <w:proofErr w:type="spellStart"/>
      <w:r>
        <w:rPr>
          <w:w w:val="90"/>
        </w:rPr>
        <w:t>kaiako</w:t>
      </w:r>
      <w:proofErr w:type="spellEnd"/>
      <w:r>
        <w:rPr>
          <w:w w:val="90"/>
        </w:rPr>
        <w:t xml:space="preserve"> is the progression from</w:t>
      </w:r>
      <w:r>
        <w:rPr>
          <w:spacing w:val="1"/>
          <w:w w:val="90"/>
        </w:rPr>
        <w:t xml:space="preserve"> </w:t>
      </w:r>
      <w:r>
        <w:rPr>
          <w:spacing w:val="-3"/>
          <w:w w:val="95"/>
        </w:rPr>
        <w:t xml:space="preserve">primary school to secondary school, and whether </w:t>
      </w:r>
      <w:r>
        <w:rPr>
          <w:spacing w:val="-2"/>
          <w:w w:val="95"/>
        </w:rPr>
        <w:t>continuity of learning can be assured during this</w:t>
      </w:r>
      <w:r>
        <w:rPr>
          <w:spacing w:val="-1"/>
          <w:w w:val="95"/>
        </w:rPr>
        <w:t xml:space="preserve"> </w:t>
      </w:r>
      <w:r>
        <w:rPr>
          <w:spacing w:val="-2"/>
          <w:w w:val="95"/>
        </w:rPr>
        <w:t>transition.</w:t>
      </w:r>
      <w:r>
        <w:rPr>
          <w:spacing w:val="-12"/>
          <w:w w:val="95"/>
        </w:rPr>
        <w:t xml:space="preserve"> </w:t>
      </w:r>
      <w:r>
        <w:rPr>
          <w:spacing w:val="-2"/>
          <w:w w:val="95"/>
        </w:rPr>
        <w:t>They</w:t>
      </w:r>
      <w:r>
        <w:rPr>
          <w:spacing w:val="-12"/>
          <w:w w:val="95"/>
        </w:rPr>
        <w:t xml:space="preserve"> </w:t>
      </w:r>
      <w:r>
        <w:rPr>
          <w:spacing w:val="-2"/>
          <w:w w:val="95"/>
        </w:rPr>
        <w:t>pointed</w:t>
      </w:r>
      <w:r>
        <w:rPr>
          <w:spacing w:val="-12"/>
          <w:w w:val="95"/>
        </w:rPr>
        <w:t xml:space="preserve"> </w:t>
      </w:r>
      <w:r>
        <w:rPr>
          <w:spacing w:val="-2"/>
          <w:w w:val="95"/>
        </w:rPr>
        <w:t>out</w:t>
      </w:r>
      <w:r>
        <w:rPr>
          <w:spacing w:val="-12"/>
          <w:w w:val="95"/>
        </w:rPr>
        <w:t xml:space="preserve"> </w:t>
      </w:r>
      <w:r>
        <w:rPr>
          <w:spacing w:val="-2"/>
          <w:w w:val="95"/>
        </w:rPr>
        <w:t>that</w:t>
      </w:r>
      <w:r>
        <w:rPr>
          <w:spacing w:val="-11"/>
          <w:w w:val="95"/>
        </w:rPr>
        <w:t xml:space="preserve"> </w:t>
      </w:r>
      <w:r>
        <w:rPr>
          <w:spacing w:val="-2"/>
          <w:w w:val="95"/>
        </w:rPr>
        <w:t>both</w:t>
      </w:r>
      <w:r>
        <w:rPr>
          <w:spacing w:val="-12"/>
          <w:w w:val="95"/>
        </w:rPr>
        <w:t xml:space="preserve"> </w:t>
      </w:r>
      <w:r>
        <w:rPr>
          <w:spacing w:val="-2"/>
          <w:w w:val="95"/>
        </w:rPr>
        <w:t>primary</w:t>
      </w:r>
      <w:r>
        <w:rPr>
          <w:spacing w:val="-12"/>
          <w:w w:val="95"/>
        </w:rPr>
        <w:t xml:space="preserve"> </w:t>
      </w:r>
      <w:r>
        <w:rPr>
          <w:spacing w:val="-2"/>
          <w:w w:val="95"/>
        </w:rPr>
        <w:t>and</w:t>
      </w:r>
      <w:r>
        <w:rPr>
          <w:spacing w:val="-12"/>
          <w:w w:val="95"/>
        </w:rPr>
        <w:t xml:space="preserve"> </w:t>
      </w:r>
      <w:r>
        <w:rPr>
          <w:spacing w:val="-2"/>
          <w:w w:val="95"/>
        </w:rPr>
        <w:t>secondary</w:t>
      </w:r>
      <w:r>
        <w:rPr>
          <w:spacing w:val="-11"/>
          <w:w w:val="95"/>
        </w:rPr>
        <w:t xml:space="preserve"> </w:t>
      </w:r>
      <w:r>
        <w:rPr>
          <w:spacing w:val="-2"/>
          <w:w w:val="95"/>
        </w:rPr>
        <w:t>teachers</w:t>
      </w:r>
      <w:r>
        <w:rPr>
          <w:spacing w:val="-12"/>
          <w:w w:val="95"/>
        </w:rPr>
        <w:t xml:space="preserve"> </w:t>
      </w:r>
      <w:r>
        <w:rPr>
          <w:spacing w:val="-2"/>
          <w:w w:val="95"/>
        </w:rPr>
        <w:t>will</w:t>
      </w:r>
      <w:r>
        <w:rPr>
          <w:spacing w:val="-12"/>
          <w:w w:val="95"/>
        </w:rPr>
        <w:t xml:space="preserve"> </w:t>
      </w:r>
      <w:r>
        <w:rPr>
          <w:spacing w:val="-2"/>
          <w:w w:val="95"/>
        </w:rPr>
        <w:t>need</w:t>
      </w:r>
      <w:r>
        <w:rPr>
          <w:spacing w:val="-12"/>
          <w:w w:val="95"/>
        </w:rPr>
        <w:t xml:space="preserve"> </w:t>
      </w:r>
      <w:r>
        <w:rPr>
          <w:spacing w:val="-2"/>
          <w:w w:val="95"/>
        </w:rPr>
        <w:t>support</w:t>
      </w:r>
      <w:r>
        <w:rPr>
          <w:spacing w:val="-12"/>
          <w:w w:val="95"/>
        </w:rPr>
        <w:t xml:space="preserve"> </w:t>
      </w:r>
      <w:r>
        <w:rPr>
          <w:spacing w:val="-1"/>
          <w:w w:val="95"/>
        </w:rPr>
        <w:t>to</w:t>
      </w:r>
      <w:r>
        <w:rPr>
          <w:spacing w:val="-11"/>
          <w:w w:val="95"/>
        </w:rPr>
        <w:t xml:space="preserve"> </w:t>
      </w:r>
      <w:r>
        <w:rPr>
          <w:spacing w:val="-1"/>
          <w:w w:val="95"/>
        </w:rPr>
        <w:t>learn</w:t>
      </w:r>
      <w:r>
        <w:rPr>
          <w:spacing w:val="-12"/>
          <w:w w:val="95"/>
        </w:rPr>
        <w:t xml:space="preserve"> </w:t>
      </w:r>
      <w:r>
        <w:rPr>
          <w:spacing w:val="-1"/>
          <w:w w:val="95"/>
        </w:rPr>
        <w:t>the</w:t>
      </w:r>
      <w:r>
        <w:rPr>
          <w:spacing w:val="-57"/>
          <w:w w:val="95"/>
        </w:rPr>
        <w:t xml:space="preserve"> </w:t>
      </w:r>
      <w:r>
        <w:t>content</w:t>
      </w:r>
      <w:r>
        <w:rPr>
          <w:spacing w:val="-17"/>
        </w:rPr>
        <w:t xml:space="preserve"> </w:t>
      </w:r>
      <w:r>
        <w:t>in</w:t>
      </w:r>
      <w:r>
        <w:rPr>
          <w:spacing w:val="-16"/>
        </w:rPr>
        <w:t xml:space="preserve"> </w:t>
      </w:r>
      <w:r>
        <w:t>the</w:t>
      </w:r>
      <w:r>
        <w:rPr>
          <w:spacing w:val="-16"/>
        </w:rPr>
        <w:t xml:space="preserve"> </w:t>
      </w:r>
      <w:r>
        <w:t>curriculum.</w:t>
      </w:r>
    </w:p>
    <w:p w14:paraId="54FF033A" w14:textId="77777777" w:rsidR="00E520BF" w:rsidRDefault="00E520BF">
      <w:pPr>
        <w:spacing w:line="218" w:lineRule="auto"/>
        <w:sectPr w:rsidR="00E520BF">
          <w:pgSz w:w="11910" w:h="16840"/>
          <w:pgMar w:top="760" w:right="1140" w:bottom="1240" w:left="1000" w:header="0" w:footer="1053" w:gutter="0"/>
          <w:cols w:space="720"/>
        </w:sectPr>
      </w:pPr>
    </w:p>
    <w:p w14:paraId="562BA3C8" w14:textId="77777777" w:rsidR="00E520BF" w:rsidRDefault="007B575F">
      <w:pPr>
        <w:spacing w:before="79" w:line="247" w:lineRule="auto"/>
        <w:ind w:left="2553" w:right="1763" w:firstLine="106"/>
        <w:rPr>
          <w:rFonts w:ascii="Trebuchet MS" w:hAnsi="Trebuchet MS"/>
          <w:sz w:val="17"/>
        </w:rPr>
      </w:pPr>
      <w:r>
        <w:pict w14:anchorId="7C438015">
          <v:shape id="docshape59" o:spid="_x0000_s1044" style="position:absolute;left:0;text-align:left;margin-left:70.85pt;margin-top:26.5pt;width:453.55pt;height:.1pt;z-index:-15696384;mso-wrap-distance-left:0;mso-wrap-distance-right:0;mso-position-horizontal-relative:page" coordorigin="1417,530" coordsize="9071,0" path="m1417,530r9071,e" filled="f" strokeweight=".25pt">
            <v:path arrowok="t"/>
            <w10:wrap type="topAndBottom" anchorx="page"/>
          </v:shape>
        </w:pict>
      </w:r>
      <w:bookmarkStart w:id="69" w:name="_bookmark29"/>
      <w:bookmarkEnd w:id="69"/>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63371615" w14:textId="77777777" w:rsidR="00E520BF" w:rsidRDefault="00E520BF">
      <w:pPr>
        <w:pStyle w:val="BodyText"/>
        <w:rPr>
          <w:rFonts w:ascii="Trebuchet MS"/>
        </w:rPr>
      </w:pPr>
    </w:p>
    <w:p w14:paraId="53570915" w14:textId="77777777" w:rsidR="00E520BF" w:rsidRDefault="00E520BF">
      <w:pPr>
        <w:pStyle w:val="BodyText"/>
        <w:rPr>
          <w:rFonts w:ascii="Trebuchet MS"/>
        </w:rPr>
      </w:pPr>
    </w:p>
    <w:p w14:paraId="4D044238" w14:textId="77777777" w:rsidR="00E520BF" w:rsidRDefault="00E520BF">
      <w:pPr>
        <w:pStyle w:val="BodyText"/>
        <w:spacing w:before="6"/>
        <w:rPr>
          <w:rFonts w:ascii="Trebuchet MS"/>
          <w:sz w:val="19"/>
        </w:rPr>
      </w:pPr>
    </w:p>
    <w:p w14:paraId="376D4525" w14:textId="77777777" w:rsidR="00E520BF" w:rsidRDefault="003212D0">
      <w:pPr>
        <w:pStyle w:val="BodyText"/>
        <w:spacing w:line="218" w:lineRule="auto"/>
        <w:ind w:left="417" w:right="506"/>
      </w:pPr>
      <w:r>
        <w:rPr>
          <w:spacing w:val="-3"/>
          <w:w w:val="95"/>
        </w:rPr>
        <w:t xml:space="preserve">Kaiako </w:t>
      </w:r>
      <w:r>
        <w:rPr>
          <w:spacing w:val="-2"/>
          <w:w w:val="95"/>
        </w:rPr>
        <w:t>said that understanding what is covered in the primary levels may be a challenge for</w:t>
      </w:r>
      <w:r>
        <w:rPr>
          <w:spacing w:val="-1"/>
          <w:w w:val="95"/>
        </w:rPr>
        <w:t xml:space="preserve"> </w:t>
      </w:r>
      <w:r>
        <w:rPr>
          <w:w w:val="90"/>
        </w:rPr>
        <w:t>secondary</w:t>
      </w:r>
      <w:r>
        <w:rPr>
          <w:spacing w:val="4"/>
          <w:w w:val="90"/>
        </w:rPr>
        <w:t xml:space="preserve"> </w:t>
      </w:r>
      <w:r>
        <w:rPr>
          <w:w w:val="90"/>
        </w:rPr>
        <w:t>teachers,</w:t>
      </w:r>
      <w:r>
        <w:rPr>
          <w:spacing w:val="4"/>
          <w:w w:val="90"/>
        </w:rPr>
        <w:t xml:space="preserve"> </w:t>
      </w:r>
      <w:r>
        <w:rPr>
          <w:w w:val="90"/>
        </w:rPr>
        <w:t>particularly</w:t>
      </w:r>
      <w:r>
        <w:rPr>
          <w:spacing w:val="4"/>
          <w:w w:val="90"/>
        </w:rPr>
        <w:t xml:space="preserve"> </w:t>
      </w:r>
      <w:r>
        <w:rPr>
          <w:w w:val="90"/>
        </w:rPr>
        <w:t>as</w:t>
      </w:r>
      <w:r>
        <w:rPr>
          <w:spacing w:val="4"/>
          <w:w w:val="90"/>
        </w:rPr>
        <w:t xml:space="preserve"> </w:t>
      </w:r>
      <w:r>
        <w:rPr>
          <w:w w:val="90"/>
        </w:rPr>
        <w:t>their</w:t>
      </w:r>
      <w:r>
        <w:rPr>
          <w:spacing w:val="5"/>
          <w:w w:val="90"/>
        </w:rPr>
        <w:t xml:space="preserve"> </w:t>
      </w:r>
      <w:r>
        <w:rPr>
          <w:w w:val="90"/>
        </w:rPr>
        <w:t>students</w:t>
      </w:r>
      <w:r>
        <w:rPr>
          <w:spacing w:val="4"/>
          <w:w w:val="90"/>
        </w:rPr>
        <w:t xml:space="preserve"> </w:t>
      </w:r>
      <w:r>
        <w:rPr>
          <w:w w:val="90"/>
        </w:rPr>
        <w:t>come</w:t>
      </w:r>
      <w:r>
        <w:rPr>
          <w:spacing w:val="4"/>
          <w:w w:val="90"/>
        </w:rPr>
        <w:t xml:space="preserve"> </w:t>
      </w:r>
      <w:r>
        <w:rPr>
          <w:w w:val="90"/>
        </w:rPr>
        <w:t>from</w:t>
      </w:r>
      <w:r>
        <w:rPr>
          <w:spacing w:val="4"/>
          <w:w w:val="90"/>
        </w:rPr>
        <w:t xml:space="preserve"> </w:t>
      </w:r>
      <w:r>
        <w:rPr>
          <w:w w:val="90"/>
        </w:rPr>
        <w:t>many</w:t>
      </w:r>
      <w:r>
        <w:rPr>
          <w:spacing w:val="5"/>
          <w:w w:val="90"/>
        </w:rPr>
        <w:t xml:space="preserve"> </w:t>
      </w:r>
      <w:r>
        <w:rPr>
          <w:w w:val="90"/>
        </w:rPr>
        <w:t>different</w:t>
      </w:r>
      <w:r>
        <w:rPr>
          <w:spacing w:val="4"/>
          <w:w w:val="90"/>
        </w:rPr>
        <w:t xml:space="preserve"> </w:t>
      </w:r>
      <w:r>
        <w:rPr>
          <w:w w:val="90"/>
        </w:rPr>
        <w:t>primary</w:t>
      </w:r>
      <w:r>
        <w:rPr>
          <w:spacing w:val="4"/>
          <w:w w:val="90"/>
        </w:rPr>
        <w:t xml:space="preserve"> </w:t>
      </w:r>
      <w:r>
        <w:rPr>
          <w:w w:val="90"/>
        </w:rPr>
        <w:t>schools.</w:t>
      </w:r>
      <w:r>
        <w:rPr>
          <w:spacing w:val="1"/>
          <w:w w:val="90"/>
        </w:rPr>
        <w:t xml:space="preserve"> </w:t>
      </w:r>
      <w:r>
        <w:rPr>
          <w:spacing w:val="-2"/>
          <w:w w:val="95"/>
        </w:rPr>
        <w:t>Supports</w:t>
      </w:r>
      <w:r>
        <w:rPr>
          <w:spacing w:val="-12"/>
          <w:w w:val="95"/>
        </w:rPr>
        <w:t xml:space="preserve"> </w:t>
      </w:r>
      <w:r>
        <w:rPr>
          <w:spacing w:val="-2"/>
          <w:w w:val="95"/>
        </w:rPr>
        <w:t>need</w:t>
      </w:r>
      <w:r>
        <w:rPr>
          <w:spacing w:val="-12"/>
          <w:w w:val="95"/>
        </w:rPr>
        <w:t xml:space="preserve"> </w:t>
      </w:r>
      <w:r>
        <w:rPr>
          <w:spacing w:val="-2"/>
          <w:w w:val="95"/>
        </w:rPr>
        <w:t>to</w:t>
      </w:r>
      <w:r>
        <w:rPr>
          <w:spacing w:val="-12"/>
          <w:w w:val="95"/>
        </w:rPr>
        <w:t xml:space="preserve"> </w:t>
      </w:r>
      <w:r>
        <w:rPr>
          <w:spacing w:val="-2"/>
          <w:w w:val="95"/>
        </w:rPr>
        <w:t>be</w:t>
      </w:r>
      <w:r>
        <w:rPr>
          <w:spacing w:val="-11"/>
          <w:w w:val="95"/>
        </w:rPr>
        <w:t xml:space="preserve"> </w:t>
      </w:r>
      <w:r>
        <w:rPr>
          <w:spacing w:val="-2"/>
          <w:w w:val="95"/>
        </w:rPr>
        <w:t>put</w:t>
      </w:r>
      <w:r>
        <w:rPr>
          <w:spacing w:val="-12"/>
          <w:w w:val="95"/>
        </w:rPr>
        <w:t xml:space="preserve"> </w:t>
      </w:r>
      <w:r>
        <w:rPr>
          <w:spacing w:val="-2"/>
          <w:w w:val="95"/>
        </w:rPr>
        <w:t>in</w:t>
      </w:r>
      <w:r>
        <w:rPr>
          <w:spacing w:val="-12"/>
          <w:w w:val="95"/>
        </w:rPr>
        <w:t xml:space="preserve"> </w:t>
      </w:r>
      <w:r>
        <w:rPr>
          <w:spacing w:val="-2"/>
          <w:w w:val="95"/>
        </w:rPr>
        <w:t>place</w:t>
      </w:r>
      <w:r>
        <w:rPr>
          <w:spacing w:val="-12"/>
          <w:w w:val="95"/>
        </w:rPr>
        <w:t xml:space="preserve"> </w:t>
      </w:r>
      <w:r>
        <w:rPr>
          <w:spacing w:val="-2"/>
          <w:w w:val="95"/>
        </w:rPr>
        <w:t>to</w:t>
      </w:r>
      <w:r>
        <w:rPr>
          <w:spacing w:val="-11"/>
          <w:w w:val="95"/>
        </w:rPr>
        <w:t xml:space="preserve"> </w:t>
      </w:r>
      <w:r>
        <w:rPr>
          <w:spacing w:val="-2"/>
          <w:w w:val="95"/>
        </w:rPr>
        <w:t>ensure</w:t>
      </w:r>
      <w:r>
        <w:rPr>
          <w:spacing w:val="-12"/>
          <w:w w:val="95"/>
        </w:rPr>
        <w:t xml:space="preserve"> </w:t>
      </w:r>
      <w:r>
        <w:rPr>
          <w:spacing w:val="-2"/>
          <w:w w:val="95"/>
        </w:rPr>
        <w:t>that</w:t>
      </w:r>
      <w:r>
        <w:rPr>
          <w:spacing w:val="-12"/>
          <w:w w:val="95"/>
        </w:rPr>
        <w:t xml:space="preserve"> </w:t>
      </w:r>
      <w:r>
        <w:rPr>
          <w:spacing w:val="-2"/>
          <w:w w:val="95"/>
        </w:rPr>
        <w:t>secondary</w:t>
      </w:r>
      <w:r>
        <w:rPr>
          <w:spacing w:val="-12"/>
          <w:w w:val="95"/>
        </w:rPr>
        <w:t xml:space="preserve"> </w:t>
      </w:r>
      <w:r>
        <w:rPr>
          <w:spacing w:val="-2"/>
          <w:w w:val="95"/>
        </w:rPr>
        <w:t>teachers</w:t>
      </w:r>
      <w:r>
        <w:rPr>
          <w:spacing w:val="-11"/>
          <w:w w:val="95"/>
        </w:rPr>
        <w:t xml:space="preserve"> </w:t>
      </w:r>
      <w:r>
        <w:rPr>
          <w:spacing w:val="-2"/>
          <w:w w:val="95"/>
        </w:rPr>
        <w:t>are</w:t>
      </w:r>
      <w:r>
        <w:rPr>
          <w:spacing w:val="-12"/>
          <w:w w:val="95"/>
        </w:rPr>
        <w:t xml:space="preserve"> </w:t>
      </w:r>
      <w:r>
        <w:rPr>
          <w:spacing w:val="-2"/>
          <w:w w:val="95"/>
        </w:rPr>
        <w:t>aware</w:t>
      </w:r>
      <w:r>
        <w:rPr>
          <w:spacing w:val="-12"/>
          <w:w w:val="95"/>
        </w:rPr>
        <w:t xml:space="preserve"> </w:t>
      </w:r>
      <w:r>
        <w:rPr>
          <w:spacing w:val="-2"/>
          <w:w w:val="95"/>
        </w:rPr>
        <w:t>of</w:t>
      </w:r>
      <w:r>
        <w:rPr>
          <w:spacing w:val="-12"/>
          <w:w w:val="95"/>
        </w:rPr>
        <w:t xml:space="preserve"> </w:t>
      </w:r>
      <w:r>
        <w:rPr>
          <w:spacing w:val="-2"/>
          <w:w w:val="95"/>
        </w:rPr>
        <w:t>their</w:t>
      </w:r>
      <w:r>
        <w:rPr>
          <w:spacing w:val="-11"/>
          <w:w w:val="95"/>
        </w:rPr>
        <w:t xml:space="preserve"> </w:t>
      </w:r>
      <w:r>
        <w:rPr>
          <w:spacing w:val="-1"/>
          <w:w w:val="95"/>
        </w:rPr>
        <w:t>students’</w:t>
      </w:r>
      <w:r>
        <w:rPr>
          <w:spacing w:val="-58"/>
          <w:w w:val="95"/>
        </w:rPr>
        <w:t xml:space="preserve"> </w:t>
      </w:r>
      <w:r>
        <w:rPr>
          <w:spacing w:val="-3"/>
          <w:w w:val="95"/>
        </w:rPr>
        <w:t>knowledge</w:t>
      </w:r>
      <w:r>
        <w:rPr>
          <w:spacing w:val="-12"/>
          <w:w w:val="95"/>
        </w:rPr>
        <w:t xml:space="preserve"> </w:t>
      </w:r>
      <w:r>
        <w:rPr>
          <w:spacing w:val="-3"/>
          <w:w w:val="95"/>
        </w:rPr>
        <w:t>bases</w:t>
      </w:r>
      <w:r>
        <w:rPr>
          <w:spacing w:val="-12"/>
          <w:w w:val="95"/>
        </w:rPr>
        <w:t xml:space="preserve"> </w:t>
      </w:r>
      <w:r>
        <w:rPr>
          <w:spacing w:val="-3"/>
          <w:w w:val="95"/>
        </w:rPr>
        <w:t>when</w:t>
      </w:r>
      <w:r>
        <w:rPr>
          <w:spacing w:val="-12"/>
          <w:w w:val="95"/>
        </w:rPr>
        <w:t xml:space="preserve"> </w:t>
      </w:r>
      <w:r>
        <w:rPr>
          <w:spacing w:val="-3"/>
          <w:w w:val="95"/>
        </w:rPr>
        <w:t>they</w:t>
      </w:r>
      <w:r>
        <w:rPr>
          <w:spacing w:val="-12"/>
          <w:w w:val="95"/>
        </w:rPr>
        <w:t xml:space="preserve"> </w:t>
      </w:r>
      <w:r>
        <w:rPr>
          <w:spacing w:val="-3"/>
          <w:w w:val="95"/>
        </w:rPr>
        <w:t>transition</w:t>
      </w:r>
      <w:r>
        <w:rPr>
          <w:spacing w:val="-11"/>
          <w:w w:val="95"/>
        </w:rPr>
        <w:t xml:space="preserve"> </w:t>
      </w:r>
      <w:r>
        <w:rPr>
          <w:spacing w:val="-2"/>
          <w:w w:val="95"/>
        </w:rPr>
        <w:t>to</w:t>
      </w:r>
      <w:r>
        <w:rPr>
          <w:spacing w:val="-12"/>
          <w:w w:val="95"/>
        </w:rPr>
        <w:t xml:space="preserve"> </w:t>
      </w:r>
      <w:r>
        <w:rPr>
          <w:spacing w:val="-2"/>
          <w:w w:val="95"/>
        </w:rPr>
        <w:t>secondary</w:t>
      </w:r>
      <w:r>
        <w:rPr>
          <w:spacing w:val="-12"/>
          <w:w w:val="95"/>
        </w:rPr>
        <w:t xml:space="preserve"> </w:t>
      </w:r>
      <w:r>
        <w:rPr>
          <w:spacing w:val="-2"/>
          <w:w w:val="95"/>
        </w:rPr>
        <w:t>education.</w:t>
      </w:r>
    </w:p>
    <w:p w14:paraId="76027E5F" w14:textId="77777777" w:rsidR="00E520BF" w:rsidRDefault="00E520BF">
      <w:pPr>
        <w:pStyle w:val="BodyText"/>
        <w:spacing w:before="1"/>
        <w:rPr>
          <w:sz w:val="22"/>
        </w:rPr>
      </w:pPr>
    </w:p>
    <w:p w14:paraId="58B6EBDC" w14:textId="77777777" w:rsidR="00E520BF" w:rsidRDefault="003212D0">
      <w:pPr>
        <w:pStyle w:val="Heading2"/>
      </w:pPr>
      <w:r>
        <w:rPr>
          <w:color w:val="005751"/>
          <w:w w:val="115"/>
        </w:rPr>
        <w:t>Summary</w:t>
      </w:r>
    </w:p>
    <w:p w14:paraId="7C833FBE" w14:textId="77777777" w:rsidR="00E520BF" w:rsidRDefault="003212D0">
      <w:pPr>
        <w:pStyle w:val="BodyText"/>
        <w:spacing w:before="127" w:line="218" w:lineRule="auto"/>
        <w:ind w:left="417" w:right="333"/>
      </w:pPr>
      <w:r>
        <w:rPr>
          <w:w w:val="90"/>
        </w:rPr>
        <w:t xml:space="preserve">Response to Te </w:t>
      </w:r>
      <w:proofErr w:type="spellStart"/>
      <w:r>
        <w:rPr>
          <w:w w:val="90"/>
        </w:rPr>
        <w:t>Takanga</w:t>
      </w:r>
      <w:proofErr w:type="spellEnd"/>
      <w:r>
        <w:rPr>
          <w:w w:val="90"/>
        </w:rPr>
        <w:t xml:space="preserve"> o </w:t>
      </w:r>
      <w:proofErr w:type="spellStart"/>
      <w:r>
        <w:rPr>
          <w:w w:val="90"/>
        </w:rPr>
        <w:t>te</w:t>
      </w:r>
      <w:proofErr w:type="spellEnd"/>
      <w:r>
        <w:rPr>
          <w:w w:val="90"/>
        </w:rPr>
        <w:t xml:space="preserve"> </w:t>
      </w:r>
      <w:proofErr w:type="spellStart"/>
      <w:r>
        <w:rPr>
          <w:w w:val="90"/>
        </w:rPr>
        <w:t>Wā</w:t>
      </w:r>
      <w:proofErr w:type="spellEnd"/>
      <w:r>
        <w:rPr>
          <w:w w:val="90"/>
        </w:rPr>
        <w:t xml:space="preserve"> was strongly positive from Māori-medium </w:t>
      </w:r>
      <w:proofErr w:type="spellStart"/>
      <w:r>
        <w:rPr>
          <w:w w:val="90"/>
        </w:rPr>
        <w:t>kura</w:t>
      </w:r>
      <w:proofErr w:type="spellEnd"/>
      <w:r>
        <w:rPr>
          <w:w w:val="90"/>
        </w:rPr>
        <w:t xml:space="preserve"> and </w:t>
      </w:r>
      <w:proofErr w:type="spellStart"/>
      <w:r>
        <w:rPr>
          <w:w w:val="90"/>
        </w:rPr>
        <w:t>kaiako</w:t>
      </w:r>
      <w:proofErr w:type="spellEnd"/>
      <w:r>
        <w:rPr>
          <w:w w:val="90"/>
        </w:rPr>
        <w:t>. The</w:t>
      </w:r>
      <w:r>
        <w:rPr>
          <w:spacing w:val="1"/>
          <w:w w:val="90"/>
        </w:rPr>
        <w:t xml:space="preserve"> </w:t>
      </w:r>
      <w:r>
        <w:rPr>
          <w:w w:val="90"/>
        </w:rPr>
        <w:t>structure</w:t>
      </w:r>
      <w:r>
        <w:rPr>
          <w:spacing w:val="5"/>
          <w:w w:val="90"/>
        </w:rPr>
        <w:t xml:space="preserve"> </w:t>
      </w:r>
      <w:r>
        <w:rPr>
          <w:w w:val="90"/>
        </w:rPr>
        <w:t>and</w:t>
      </w:r>
      <w:r>
        <w:rPr>
          <w:spacing w:val="6"/>
          <w:w w:val="90"/>
        </w:rPr>
        <w:t xml:space="preserve"> </w:t>
      </w:r>
      <w:r>
        <w:rPr>
          <w:w w:val="90"/>
        </w:rPr>
        <w:t>concepts</w:t>
      </w:r>
      <w:r>
        <w:rPr>
          <w:spacing w:val="5"/>
          <w:w w:val="90"/>
        </w:rPr>
        <w:t xml:space="preserve"> </w:t>
      </w:r>
      <w:r>
        <w:rPr>
          <w:w w:val="90"/>
        </w:rPr>
        <w:t>made</w:t>
      </w:r>
      <w:r>
        <w:rPr>
          <w:spacing w:val="6"/>
          <w:w w:val="90"/>
        </w:rPr>
        <w:t xml:space="preserve"> </w:t>
      </w:r>
      <w:r>
        <w:rPr>
          <w:w w:val="90"/>
        </w:rPr>
        <w:t>sense</w:t>
      </w:r>
      <w:r>
        <w:rPr>
          <w:spacing w:val="6"/>
          <w:w w:val="90"/>
        </w:rPr>
        <w:t xml:space="preserve"> </w:t>
      </w:r>
      <w:r>
        <w:rPr>
          <w:w w:val="90"/>
        </w:rPr>
        <w:t>to</w:t>
      </w:r>
      <w:r>
        <w:rPr>
          <w:spacing w:val="5"/>
          <w:w w:val="90"/>
        </w:rPr>
        <w:t xml:space="preserve"> </w:t>
      </w:r>
      <w:proofErr w:type="spellStart"/>
      <w:r>
        <w:rPr>
          <w:w w:val="90"/>
        </w:rPr>
        <w:t>kaiako</w:t>
      </w:r>
      <w:proofErr w:type="spellEnd"/>
      <w:r>
        <w:rPr>
          <w:w w:val="90"/>
        </w:rPr>
        <w:t>.</w:t>
      </w:r>
      <w:r>
        <w:rPr>
          <w:spacing w:val="6"/>
          <w:w w:val="90"/>
        </w:rPr>
        <w:t xml:space="preserve"> </w:t>
      </w:r>
      <w:r>
        <w:rPr>
          <w:w w:val="90"/>
        </w:rPr>
        <w:t>The</w:t>
      </w:r>
      <w:r>
        <w:rPr>
          <w:spacing w:val="5"/>
          <w:w w:val="90"/>
        </w:rPr>
        <w:t xml:space="preserve"> </w:t>
      </w:r>
      <w:r>
        <w:rPr>
          <w:w w:val="90"/>
        </w:rPr>
        <w:t>main</w:t>
      </w:r>
      <w:r>
        <w:rPr>
          <w:spacing w:val="6"/>
          <w:w w:val="90"/>
        </w:rPr>
        <w:t xml:space="preserve"> </w:t>
      </w:r>
      <w:r>
        <w:rPr>
          <w:w w:val="90"/>
        </w:rPr>
        <w:t>concerns</w:t>
      </w:r>
      <w:r>
        <w:rPr>
          <w:spacing w:val="6"/>
          <w:w w:val="90"/>
        </w:rPr>
        <w:t xml:space="preserve"> </w:t>
      </w:r>
      <w:r>
        <w:rPr>
          <w:w w:val="90"/>
        </w:rPr>
        <w:t>and</w:t>
      </w:r>
      <w:r>
        <w:rPr>
          <w:spacing w:val="5"/>
          <w:w w:val="90"/>
        </w:rPr>
        <w:t xml:space="preserve"> </w:t>
      </w:r>
      <w:r>
        <w:rPr>
          <w:w w:val="90"/>
        </w:rPr>
        <w:t>questions</w:t>
      </w:r>
      <w:r>
        <w:rPr>
          <w:spacing w:val="6"/>
          <w:w w:val="90"/>
        </w:rPr>
        <w:t xml:space="preserve"> </w:t>
      </w:r>
      <w:r>
        <w:rPr>
          <w:w w:val="90"/>
        </w:rPr>
        <w:t>from</w:t>
      </w:r>
      <w:r>
        <w:rPr>
          <w:spacing w:val="6"/>
          <w:w w:val="90"/>
        </w:rPr>
        <w:t xml:space="preserve"> </w:t>
      </w:r>
      <w:proofErr w:type="spellStart"/>
      <w:r>
        <w:rPr>
          <w:w w:val="90"/>
        </w:rPr>
        <w:t>kaiako</w:t>
      </w:r>
      <w:proofErr w:type="spellEnd"/>
      <w:r>
        <w:rPr>
          <w:spacing w:val="5"/>
          <w:w w:val="90"/>
        </w:rPr>
        <w:t xml:space="preserve"> </w:t>
      </w:r>
      <w:r>
        <w:rPr>
          <w:w w:val="90"/>
        </w:rPr>
        <w:t>related</w:t>
      </w:r>
      <w:r>
        <w:rPr>
          <w:spacing w:val="-54"/>
          <w:w w:val="90"/>
        </w:rPr>
        <w:t xml:space="preserve"> </w:t>
      </w:r>
      <w:r>
        <w:rPr>
          <w:w w:val="90"/>
        </w:rPr>
        <w:t>to</w:t>
      </w:r>
      <w:r>
        <w:rPr>
          <w:spacing w:val="-6"/>
          <w:w w:val="90"/>
        </w:rPr>
        <w:t xml:space="preserve"> </w:t>
      </w:r>
      <w:r>
        <w:rPr>
          <w:w w:val="90"/>
        </w:rPr>
        <w:t>the</w:t>
      </w:r>
      <w:r>
        <w:rPr>
          <w:spacing w:val="-6"/>
          <w:w w:val="90"/>
        </w:rPr>
        <w:t xml:space="preserve"> </w:t>
      </w:r>
      <w:r>
        <w:rPr>
          <w:w w:val="90"/>
        </w:rPr>
        <w:t>support,</w:t>
      </w:r>
      <w:r>
        <w:rPr>
          <w:spacing w:val="-5"/>
          <w:w w:val="90"/>
        </w:rPr>
        <w:t xml:space="preserve"> </w:t>
      </w:r>
      <w:r>
        <w:rPr>
          <w:w w:val="90"/>
        </w:rPr>
        <w:t>resourcing,</w:t>
      </w:r>
      <w:r>
        <w:rPr>
          <w:spacing w:val="-6"/>
          <w:w w:val="90"/>
        </w:rPr>
        <w:t xml:space="preserve"> </w:t>
      </w:r>
      <w:r>
        <w:rPr>
          <w:w w:val="90"/>
        </w:rPr>
        <w:t>and</w:t>
      </w:r>
      <w:r>
        <w:rPr>
          <w:spacing w:val="-6"/>
          <w:w w:val="90"/>
        </w:rPr>
        <w:t xml:space="preserve"> </w:t>
      </w:r>
      <w:r>
        <w:rPr>
          <w:w w:val="90"/>
        </w:rPr>
        <w:t>time</w:t>
      </w:r>
      <w:r>
        <w:rPr>
          <w:spacing w:val="-5"/>
          <w:w w:val="90"/>
        </w:rPr>
        <w:t xml:space="preserve"> </w:t>
      </w:r>
      <w:r>
        <w:rPr>
          <w:w w:val="90"/>
        </w:rPr>
        <w:t>frames</w:t>
      </w:r>
      <w:r>
        <w:rPr>
          <w:spacing w:val="-6"/>
          <w:w w:val="90"/>
        </w:rPr>
        <w:t xml:space="preserve"> </w:t>
      </w:r>
      <w:r>
        <w:rPr>
          <w:w w:val="90"/>
        </w:rPr>
        <w:t>for</w:t>
      </w:r>
      <w:r>
        <w:rPr>
          <w:spacing w:val="-6"/>
          <w:w w:val="90"/>
        </w:rPr>
        <w:t xml:space="preserve"> </w:t>
      </w:r>
      <w:proofErr w:type="spellStart"/>
      <w:r>
        <w:rPr>
          <w:w w:val="90"/>
        </w:rPr>
        <w:t>localising</w:t>
      </w:r>
      <w:proofErr w:type="spellEnd"/>
      <w:r>
        <w:rPr>
          <w:spacing w:val="-5"/>
          <w:w w:val="90"/>
        </w:rPr>
        <w:t xml:space="preserve"> </w:t>
      </w:r>
      <w:r>
        <w:rPr>
          <w:w w:val="90"/>
        </w:rPr>
        <w:t>Te</w:t>
      </w:r>
      <w:r>
        <w:rPr>
          <w:spacing w:val="-6"/>
          <w:w w:val="90"/>
        </w:rPr>
        <w:t xml:space="preserve"> </w:t>
      </w:r>
      <w:proofErr w:type="spellStart"/>
      <w:r>
        <w:rPr>
          <w:w w:val="90"/>
        </w:rPr>
        <w:t>Takanga</w:t>
      </w:r>
      <w:proofErr w:type="spellEnd"/>
      <w:r>
        <w:rPr>
          <w:spacing w:val="-6"/>
          <w:w w:val="90"/>
        </w:rPr>
        <w:t xml:space="preserve"> </w:t>
      </w:r>
      <w:r>
        <w:rPr>
          <w:w w:val="90"/>
        </w:rPr>
        <w:t>o</w:t>
      </w:r>
      <w:r>
        <w:rPr>
          <w:spacing w:val="-5"/>
          <w:w w:val="90"/>
        </w:rPr>
        <w:t xml:space="preserve"> </w:t>
      </w:r>
      <w:proofErr w:type="spellStart"/>
      <w:r>
        <w:rPr>
          <w:w w:val="90"/>
        </w:rPr>
        <w:t>te</w:t>
      </w:r>
      <w:proofErr w:type="spellEnd"/>
      <w:r>
        <w:rPr>
          <w:spacing w:val="-6"/>
          <w:w w:val="90"/>
        </w:rPr>
        <w:t xml:space="preserve"> </w:t>
      </w:r>
      <w:proofErr w:type="spellStart"/>
      <w:r>
        <w:rPr>
          <w:w w:val="90"/>
        </w:rPr>
        <w:t>Wā</w:t>
      </w:r>
      <w:proofErr w:type="spellEnd"/>
      <w:r>
        <w:rPr>
          <w:spacing w:val="-5"/>
          <w:w w:val="90"/>
        </w:rPr>
        <w:t xml:space="preserve"> </w:t>
      </w:r>
      <w:r>
        <w:rPr>
          <w:w w:val="90"/>
        </w:rPr>
        <w:t>into</w:t>
      </w:r>
      <w:r>
        <w:rPr>
          <w:spacing w:val="-6"/>
          <w:w w:val="90"/>
        </w:rPr>
        <w:t xml:space="preserve"> </w:t>
      </w:r>
      <w:proofErr w:type="spellStart"/>
      <w:r>
        <w:rPr>
          <w:w w:val="90"/>
        </w:rPr>
        <w:t>marau</w:t>
      </w:r>
      <w:proofErr w:type="spellEnd"/>
      <w:r>
        <w:rPr>
          <w:spacing w:val="-6"/>
          <w:w w:val="90"/>
        </w:rPr>
        <w:t xml:space="preserve"> </w:t>
      </w:r>
      <w:r>
        <w:rPr>
          <w:w w:val="90"/>
        </w:rPr>
        <w:t>a-</w:t>
      </w:r>
      <w:proofErr w:type="spellStart"/>
      <w:r>
        <w:rPr>
          <w:w w:val="90"/>
        </w:rPr>
        <w:t>kura</w:t>
      </w:r>
      <w:proofErr w:type="spellEnd"/>
      <w:r>
        <w:rPr>
          <w:w w:val="90"/>
        </w:rPr>
        <w:t>.</w:t>
      </w:r>
    </w:p>
    <w:p w14:paraId="523160A5" w14:textId="77777777" w:rsidR="00E520BF" w:rsidRDefault="003212D0">
      <w:pPr>
        <w:pStyle w:val="BodyText"/>
        <w:spacing w:before="115" w:line="218" w:lineRule="auto"/>
        <w:ind w:left="417" w:right="397"/>
      </w:pPr>
      <w:r>
        <w:rPr>
          <w:w w:val="90"/>
        </w:rPr>
        <w:t xml:space="preserve">As is the case in English-medium schools, </w:t>
      </w:r>
      <w:proofErr w:type="spellStart"/>
      <w:r>
        <w:rPr>
          <w:w w:val="90"/>
        </w:rPr>
        <w:t>kura</w:t>
      </w:r>
      <w:proofErr w:type="spellEnd"/>
      <w:r>
        <w:rPr>
          <w:w w:val="90"/>
        </w:rPr>
        <w:t xml:space="preserve"> are also at different starting points and levels of</w:t>
      </w:r>
      <w:r>
        <w:rPr>
          <w:spacing w:val="1"/>
          <w:w w:val="90"/>
        </w:rPr>
        <w:t xml:space="preserve"> </w:t>
      </w:r>
      <w:r>
        <w:rPr>
          <w:w w:val="90"/>
        </w:rPr>
        <w:t>readiness,</w:t>
      </w:r>
      <w:r>
        <w:rPr>
          <w:spacing w:val="4"/>
          <w:w w:val="90"/>
        </w:rPr>
        <w:t xml:space="preserve"> </w:t>
      </w:r>
      <w:r>
        <w:rPr>
          <w:w w:val="90"/>
        </w:rPr>
        <w:t>including</w:t>
      </w:r>
      <w:r>
        <w:rPr>
          <w:spacing w:val="4"/>
          <w:w w:val="90"/>
        </w:rPr>
        <w:t xml:space="preserve"> </w:t>
      </w:r>
      <w:r>
        <w:rPr>
          <w:w w:val="90"/>
        </w:rPr>
        <w:t>in</w:t>
      </w:r>
      <w:r>
        <w:rPr>
          <w:spacing w:val="4"/>
          <w:w w:val="90"/>
        </w:rPr>
        <w:t xml:space="preserve"> </w:t>
      </w:r>
      <w:r>
        <w:rPr>
          <w:w w:val="90"/>
        </w:rPr>
        <w:t>their</w:t>
      </w:r>
      <w:r>
        <w:rPr>
          <w:spacing w:val="4"/>
          <w:w w:val="90"/>
        </w:rPr>
        <w:t xml:space="preserve"> </w:t>
      </w:r>
      <w:r>
        <w:rPr>
          <w:w w:val="90"/>
        </w:rPr>
        <w:t>existing</w:t>
      </w:r>
      <w:r>
        <w:rPr>
          <w:spacing w:val="5"/>
          <w:w w:val="90"/>
        </w:rPr>
        <w:t xml:space="preserve"> </w:t>
      </w:r>
      <w:r>
        <w:rPr>
          <w:w w:val="90"/>
        </w:rPr>
        <w:t>relationships</w:t>
      </w:r>
      <w:r>
        <w:rPr>
          <w:spacing w:val="4"/>
          <w:w w:val="90"/>
        </w:rPr>
        <w:t xml:space="preserve"> </w:t>
      </w:r>
      <w:r>
        <w:rPr>
          <w:w w:val="90"/>
        </w:rPr>
        <w:t>with</w:t>
      </w:r>
      <w:r>
        <w:rPr>
          <w:spacing w:val="4"/>
          <w:w w:val="90"/>
        </w:rPr>
        <w:t xml:space="preserve"> </w:t>
      </w:r>
      <w:proofErr w:type="spellStart"/>
      <w:r>
        <w:rPr>
          <w:w w:val="90"/>
        </w:rPr>
        <w:t>hapū</w:t>
      </w:r>
      <w:proofErr w:type="spellEnd"/>
      <w:r>
        <w:rPr>
          <w:w w:val="90"/>
        </w:rPr>
        <w:t>,</w:t>
      </w:r>
      <w:r>
        <w:rPr>
          <w:spacing w:val="4"/>
          <w:w w:val="90"/>
        </w:rPr>
        <w:t xml:space="preserve"> </w:t>
      </w:r>
      <w:r>
        <w:rPr>
          <w:w w:val="90"/>
        </w:rPr>
        <w:t>iwi,</w:t>
      </w:r>
      <w:r>
        <w:rPr>
          <w:spacing w:val="5"/>
          <w:w w:val="90"/>
        </w:rPr>
        <w:t xml:space="preserve"> </w:t>
      </w:r>
      <w:r>
        <w:rPr>
          <w:w w:val="90"/>
        </w:rPr>
        <w:t>and</w:t>
      </w:r>
      <w:r>
        <w:rPr>
          <w:spacing w:val="4"/>
          <w:w w:val="90"/>
        </w:rPr>
        <w:t xml:space="preserve"> </w:t>
      </w:r>
      <w:proofErr w:type="spellStart"/>
      <w:r>
        <w:rPr>
          <w:w w:val="90"/>
        </w:rPr>
        <w:t>whānau</w:t>
      </w:r>
      <w:proofErr w:type="spellEnd"/>
      <w:r>
        <w:rPr>
          <w:w w:val="90"/>
        </w:rPr>
        <w:t>,</w:t>
      </w:r>
      <w:r>
        <w:rPr>
          <w:spacing w:val="4"/>
          <w:w w:val="90"/>
        </w:rPr>
        <w:t xml:space="preserve"> </w:t>
      </w:r>
      <w:r>
        <w:rPr>
          <w:w w:val="90"/>
        </w:rPr>
        <w:t>and</w:t>
      </w:r>
      <w:r>
        <w:rPr>
          <w:spacing w:val="4"/>
          <w:w w:val="90"/>
        </w:rPr>
        <w:t xml:space="preserve"> </w:t>
      </w:r>
      <w:r>
        <w:rPr>
          <w:w w:val="90"/>
        </w:rPr>
        <w:t>the</w:t>
      </w:r>
      <w:r>
        <w:rPr>
          <w:spacing w:val="5"/>
          <w:w w:val="90"/>
        </w:rPr>
        <w:t xml:space="preserve"> </w:t>
      </w:r>
      <w:r>
        <w:rPr>
          <w:w w:val="90"/>
        </w:rPr>
        <w:t>possibilities</w:t>
      </w:r>
      <w:r>
        <w:rPr>
          <w:spacing w:val="1"/>
          <w:w w:val="90"/>
        </w:rPr>
        <w:t xml:space="preserve"> </w:t>
      </w:r>
      <w:r>
        <w:rPr>
          <w:w w:val="90"/>
        </w:rPr>
        <w:t>for</w:t>
      </w:r>
      <w:r>
        <w:rPr>
          <w:spacing w:val="2"/>
          <w:w w:val="90"/>
        </w:rPr>
        <w:t xml:space="preserve"> </w:t>
      </w:r>
      <w:r>
        <w:rPr>
          <w:w w:val="90"/>
        </w:rPr>
        <w:t>engaging</w:t>
      </w:r>
      <w:r>
        <w:rPr>
          <w:spacing w:val="3"/>
          <w:w w:val="90"/>
        </w:rPr>
        <w:t xml:space="preserve"> </w:t>
      </w:r>
      <w:r>
        <w:rPr>
          <w:w w:val="90"/>
        </w:rPr>
        <w:t>these</w:t>
      </w:r>
      <w:r>
        <w:rPr>
          <w:spacing w:val="2"/>
          <w:w w:val="90"/>
        </w:rPr>
        <w:t xml:space="preserve"> </w:t>
      </w:r>
      <w:r>
        <w:rPr>
          <w:w w:val="90"/>
        </w:rPr>
        <w:t>communities</w:t>
      </w:r>
      <w:r>
        <w:rPr>
          <w:spacing w:val="3"/>
          <w:w w:val="90"/>
        </w:rPr>
        <w:t xml:space="preserve"> </w:t>
      </w:r>
      <w:r>
        <w:rPr>
          <w:w w:val="90"/>
        </w:rPr>
        <w:t>in</w:t>
      </w:r>
      <w:r>
        <w:rPr>
          <w:spacing w:val="2"/>
          <w:w w:val="90"/>
        </w:rPr>
        <w:t xml:space="preserve"> </w:t>
      </w:r>
      <w:r>
        <w:rPr>
          <w:w w:val="90"/>
        </w:rPr>
        <w:t>curriculum</w:t>
      </w:r>
      <w:r>
        <w:rPr>
          <w:spacing w:val="3"/>
          <w:w w:val="90"/>
        </w:rPr>
        <w:t xml:space="preserve"> </w:t>
      </w:r>
      <w:r>
        <w:rPr>
          <w:w w:val="90"/>
        </w:rPr>
        <w:t>design.</w:t>
      </w:r>
      <w:r>
        <w:rPr>
          <w:spacing w:val="2"/>
          <w:w w:val="90"/>
        </w:rPr>
        <w:t xml:space="preserve"> </w:t>
      </w:r>
      <w:r>
        <w:rPr>
          <w:w w:val="90"/>
        </w:rPr>
        <w:t>Kaiako</w:t>
      </w:r>
      <w:r>
        <w:rPr>
          <w:spacing w:val="3"/>
          <w:w w:val="90"/>
        </w:rPr>
        <w:t xml:space="preserve"> </w:t>
      </w:r>
      <w:r>
        <w:rPr>
          <w:w w:val="90"/>
        </w:rPr>
        <w:t>and</w:t>
      </w:r>
      <w:r>
        <w:rPr>
          <w:spacing w:val="2"/>
          <w:w w:val="90"/>
        </w:rPr>
        <w:t xml:space="preserve"> </w:t>
      </w:r>
      <w:r>
        <w:rPr>
          <w:w w:val="90"/>
        </w:rPr>
        <w:t>facilitators</w:t>
      </w:r>
      <w:r>
        <w:rPr>
          <w:spacing w:val="3"/>
          <w:w w:val="90"/>
        </w:rPr>
        <w:t xml:space="preserve"> </w:t>
      </w:r>
      <w:r>
        <w:rPr>
          <w:w w:val="90"/>
        </w:rPr>
        <w:t>identified</w:t>
      </w:r>
      <w:r>
        <w:rPr>
          <w:spacing w:val="2"/>
          <w:w w:val="90"/>
        </w:rPr>
        <w:t xml:space="preserve"> </w:t>
      </w:r>
      <w:r>
        <w:rPr>
          <w:w w:val="90"/>
        </w:rPr>
        <w:t>clear</w:t>
      </w:r>
      <w:r>
        <w:rPr>
          <w:spacing w:val="3"/>
          <w:w w:val="90"/>
        </w:rPr>
        <w:t xml:space="preserve"> </w:t>
      </w:r>
      <w:r>
        <w:rPr>
          <w:w w:val="90"/>
        </w:rPr>
        <w:t>areas</w:t>
      </w:r>
      <w:r>
        <w:rPr>
          <w:spacing w:val="1"/>
          <w:w w:val="90"/>
        </w:rPr>
        <w:t xml:space="preserve"> </w:t>
      </w:r>
      <w:r>
        <w:rPr>
          <w:w w:val="90"/>
        </w:rPr>
        <w:t>where</w:t>
      </w:r>
      <w:r>
        <w:rPr>
          <w:spacing w:val="4"/>
          <w:w w:val="90"/>
        </w:rPr>
        <w:t xml:space="preserve"> </w:t>
      </w:r>
      <w:r>
        <w:rPr>
          <w:w w:val="90"/>
        </w:rPr>
        <w:t>support</w:t>
      </w:r>
      <w:r>
        <w:rPr>
          <w:spacing w:val="4"/>
          <w:w w:val="90"/>
        </w:rPr>
        <w:t xml:space="preserve"> </w:t>
      </w:r>
      <w:r>
        <w:rPr>
          <w:w w:val="90"/>
        </w:rPr>
        <w:t>will</w:t>
      </w:r>
      <w:r>
        <w:rPr>
          <w:spacing w:val="4"/>
          <w:w w:val="90"/>
        </w:rPr>
        <w:t xml:space="preserve"> </w:t>
      </w:r>
      <w:r>
        <w:rPr>
          <w:w w:val="90"/>
        </w:rPr>
        <w:t>be</w:t>
      </w:r>
      <w:r>
        <w:rPr>
          <w:spacing w:val="4"/>
          <w:w w:val="90"/>
        </w:rPr>
        <w:t xml:space="preserve"> </w:t>
      </w:r>
      <w:r>
        <w:rPr>
          <w:w w:val="90"/>
        </w:rPr>
        <w:t>needed.</w:t>
      </w:r>
      <w:r>
        <w:rPr>
          <w:spacing w:val="4"/>
          <w:w w:val="90"/>
        </w:rPr>
        <w:t xml:space="preserve"> </w:t>
      </w:r>
      <w:r>
        <w:rPr>
          <w:w w:val="90"/>
        </w:rPr>
        <w:t>Taking</w:t>
      </w:r>
      <w:r>
        <w:rPr>
          <w:spacing w:val="4"/>
          <w:w w:val="90"/>
        </w:rPr>
        <w:t xml:space="preserve"> </w:t>
      </w:r>
      <w:r>
        <w:rPr>
          <w:w w:val="90"/>
        </w:rPr>
        <w:t>the</w:t>
      </w:r>
      <w:r>
        <w:rPr>
          <w:spacing w:val="4"/>
          <w:w w:val="90"/>
        </w:rPr>
        <w:t xml:space="preserve"> </w:t>
      </w:r>
      <w:r>
        <w:rPr>
          <w:w w:val="90"/>
        </w:rPr>
        <w:t>time</w:t>
      </w:r>
      <w:r>
        <w:rPr>
          <w:spacing w:val="4"/>
          <w:w w:val="90"/>
        </w:rPr>
        <w:t xml:space="preserve"> </w:t>
      </w:r>
      <w:r>
        <w:rPr>
          <w:w w:val="90"/>
        </w:rPr>
        <w:t>and</w:t>
      </w:r>
      <w:r>
        <w:rPr>
          <w:spacing w:val="4"/>
          <w:w w:val="90"/>
        </w:rPr>
        <w:t xml:space="preserve"> </w:t>
      </w:r>
      <w:r>
        <w:rPr>
          <w:w w:val="90"/>
        </w:rPr>
        <w:t>having</w:t>
      </w:r>
      <w:r>
        <w:rPr>
          <w:spacing w:val="4"/>
          <w:w w:val="90"/>
        </w:rPr>
        <w:t xml:space="preserve"> </w:t>
      </w:r>
      <w:r>
        <w:rPr>
          <w:w w:val="90"/>
        </w:rPr>
        <w:t>the</w:t>
      </w:r>
      <w:r>
        <w:rPr>
          <w:spacing w:val="4"/>
          <w:w w:val="90"/>
        </w:rPr>
        <w:t xml:space="preserve"> </w:t>
      </w:r>
      <w:r>
        <w:rPr>
          <w:w w:val="90"/>
        </w:rPr>
        <w:t>resourcing</w:t>
      </w:r>
      <w:r>
        <w:rPr>
          <w:spacing w:val="4"/>
          <w:w w:val="90"/>
        </w:rPr>
        <w:t xml:space="preserve"> </w:t>
      </w:r>
      <w:r>
        <w:rPr>
          <w:w w:val="90"/>
        </w:rPr>
        <w:t>and</w:t>
      </w:r>
      <w:r>
        <w:rPr>
          <w:spacing w:val="4"/>
          <w:w w:val="90"/>
        </w:rPr>
        <w:t xml:space="preserve"> </w:t>
      </w:r>
      <w:r>
        <w:rPr>
          <w:w w:val="90"/>
        </w:rPr>
        <w:t>support</w:t>
      </w:r>
      <w:r>
        <w:rPr>
          <w:spacing w:val="5"/>
          <w:w w:val="90"/>
        </w:rPr>
        <w:t xml:space="preserve"> </w:t>
      </w:r>
      <w:r>
        <w:rPr>
          <w:w w:val="90"/>
        </w:rPr>
        <w:t>to</w:t>
      </w:r>
      <w:r>
        <w:rPr>
          <w:spacing w:val="4"/>
          <w:w w:val="90"/>
        </w:rPr>
        <w:t xml:space="preserve"> </w:t>
      </w:r>
      <w:r>
        <w:rPr>
          <w:w w:val="90"/>
        </w:rPr>
        <w:t>do</w:t>
      </w:r>
      <w:r>
        <w:rPr>
          <w:spacing w:val="4"/>
          <w:w w:val="90"/>
        </w:rPr>
        <w:t xml:space="preserve"> </w:t>
      </w:r>
      <w:r>
        <w:rPr>
          <w:w w:val="90"/>
        </w:rPr>
        <w:t>this</w:t>
      </w:r>
      <w:r>
        <w:rPr>
          <w:spacing w:val="4"/>
          <w:w w:val="90"/>
        </w:rPr>
        <w:t xml:space="preserve"> </w:t>
      </w:r>
      <w:r>
        <w:rPr>
          <w:w w:val="90"/>
        </w:rPr>
        <w:t>well</w:t>
      </w:r>
      <w:r>
        <w:rPr>
          <w:spacing w:val="-54"/>
          <w:w w:val="90"/>
        </w:rPr>
        <w:t xml:space="preserve"> </w:t>
      </w:r>
      <w:r>
        <w:rPr>
          <w:w w:val="90"/>
        </w:rPr>
        <w:t xml:space="preserve">was important. Some </w:t>
      </w:r>
      <w:proofErr w:type="spellStart"/>
      <w:r>
        <w:rPr>
          <w:w w:val="90"/>
        </w:rPr>
        <w:t>kaiako</w:t>
      </w:r>
      <w:proofErr w:type="spellEnd"/>
      <w:r>
        <w:rPr>
          <w:w w:val="90"/>
        </w:rPr>
        <w:t xml:space="preserve"> also identified risks around pressures on Māori teachers in English-</w:t>
      </w:r>
      <w:r>
        <w:rPr>
          <w:spacing w:val="1"/>
          <w:w w:val="90"/>
        </w:rPr>
        <w:t xml:space="preserve"> </w:t>
      </w:r>
      <w:r>
        <w:rPr>
          <w:w w:val="90"/>
        </w:rPr>
        <w:t>medium</w:t>
      </w:r>
      <w:r>
        <w:rPr>
          <w:spacing w:val="-4"/>
          <w:w w:val="90"/>
        </w:rPr>
        <w:t xml:space="preserve"> </w:t>
      </w:r>
      <w:r>
        <w:rPr>
          <w:w w:val="90"/>
        </w:rPr>
        <w:t>schools</w:t>
      </w:r>
      <w:r>
        <w:rPr>
          <w:spacing w:val="-4"/>
          <w:w w:val="90"/>
        </w:rPr>
        <w:t xml:space="preserve"> </w:t>
      </w:r>
      <w:r>
        <w:rPr>
          <w:w w:val="90"/>
        </w:rPr>
        <w:t>and</w:t>
      </w:r>
      <w:r>
        <w:rPr>
          <w:spacing w:val="-3"/>
          <w:w w:val="90"/>
        </w:rPr>
        <w:t xml:space="preserve"> </w:t>
      </w:r>
      <w:r>
        <w:rPr>
          <w:w w:val="90"/>
        </w:rPr>
        <w:t>specific</w:t>
      </w:r>
      <w:r>
        <w:rPr>
          <w:spacing w:val="-4"/>
          <w:w w:val="90"/>
        </w:rPr>
        <w:t xml:space="preserve"> </w:t>
      </w:r>
      <w:r>
        <w:rPr>
          <w:w w:val="90"/>
        </w:rPr>
        <w:t>support</w:t>
      </w:r>
      <w:r>
        <w:rPr>
          <w:spacing w:val="-4"/>
          <w:w w:val="90"/>
        </w:rPr>
        <w:t xml:space="preserve"> </w:t>
      </w:r>
      <w:r>
        <w:rPr>
          <w:w w:val="90"/>
        </w:rPr>
        <w:t>needs</w:t>
      </w:r>
      <w:r>
        <w:rPr>
          <w:spacing w:val="-3"/>
          <w:w w:val="90"/>
        </w:rPr>
        <w:t xml:space="preserve"> </w:t>
      </w:r>
      <w:r>
        <w:rPr>
          <w:w w:val="90"/>
        </w:rPr>
        <w:t>for</w:t>
      </w:r>
      <w:r>
        <w:rPr>
          <w:spacing w:val="-4"/>
          <w:w w:val="90"/>
        </w:rPr>
        <w:t xml:space="preserve"> </w:t>
      </w:r>
      <w:r>
        <w:rPr>
          <w:w w:val="90"/>
        </w:rPr>
        <w:t>non-Māori</w:t>
      </w:r>
      <w:r>
        <w:rPr>
          <w:spacing w:val="-4"/>
          <w:w w:val="90"/>
        </w:rPr>
        <w:t xml:space="preserve"> </w:t>
      </w:r>
      <w:r>
        <w:rPr>
          <w:w w:val="90"/>
        </w:rPr>
        <w:t>teachers</w:t>
      </w:r>
      <w:r>
        <w:rPr>
          <w:spacing w:val="-3"/>
          <w:w w:val="90"/>
        </w:rPr>
        <w:t xml:space="preserve"> </w:t>
      </w:r>
      <w:r>
        <w:rPr>
          <w:w w:val="90"/>
        </w:rPr>
        <w:t>in</w:t>
      </w:r>
      <w:r>
        <w:rPr>
          <w:spacing w:val="-4"/>
          <w:w w:val="90"/>
        </w:rPr>
        <w:t xml:space="preserve"> </w:t>
      </w:r>
      <w:r>
        <w:rPr>
          <w:w w:val="90"/>
        </w:rPr>
        <w:t>Māori-medium</w:t>
      </w:r>
      <w:r>
        <w:rPr>
          <w:spacing w:val="-4"/>
          <w:w w:val="90"/>
        </w:rPr>
        <w:t xml:space="preserve"> </w:t>
      </w:r>
      <w:proofErr w:type="spellStart"/>
      <w:r>
        <w:rPr>
          <w:w w:val="90"/>
        </w:rPr>
        <w:t>kura</w:t>
      </w:r>
      <w:proofErr w:type="spellEnd"/>
      <w:r>
        <w:rPr>
          <w:w w:val="90"/>
        </w:rPr>
        <w:t>.</w:t>
      </w:r>
    </w:p>
    <w:p w14:paraId="4B558743" w14:textId="77777777" w:rsidR="00E520BF" w:rsidRDefault="00E520BF">
      <w:pPr>
        <w:spacing w:line="218" w:lineRule="auto"/>
        <w:sectPr w:rsidR="00E520BF">
          <w:pgSz w:w="11910" w:h="16840"/>
          <w:pgMar w:top="560" w:right="1140" w:bottom="1240" w:left="1000" w:header="0" w:footer="1053" w:gutter="0"/>
          <w:cols w:space="720"/>
        </w:sectPr>
      </w:pPr>
    </w:p>
    <w:p w14:paraId="2B32EFB4" w14:textId="77777777" w:rsidR="00E520BF" w:rsidRDefault="007B575F">
      <w:pPr>
        <w:pStyle w:val="BodyText"/>
        <w:spacing w:line="20" w:lineRule="exact"/>
        <w:ind w:left="417"/>
        <w:rPr>
          <w:sz w:val="2"/>
        </w:rPr>
      </w:pPr>
      <w:r>
        <w:rPr>
          <w:sz w:val="2"/>
        </w:rPr>
      </w:r>
      <w:r>
        <w:rPr>
          <w:sz w:val="2"/>
        </w:rPr>
        <w:pict w14:anchorId="38EE51D2">
          <v:group id="docshapegroup60" o:spid="_x0000_s1042" style="width:453.55pt;height:.25pt;mso-position-horizontal-relative:char;mso-position-vertical-relative:line" coordsize="9071,5">
            <v:line id="_x0000_s1043" style="position:absolute" from="0,3" to="9071,3" strokeweight=".25pt"/>
            <w10:wrap type="none"/>
            <w10:anchorlock/>
          </v:group>
        </w:pict>
      </w:r>
    </w:p>
    <w:p w14:paraId="5C22A87A" w14:textId="77777777" w:rsidR="00E520BF" w:rsidRDefault="00E520BF">
      <w:pPr>
        <w:pStyle w:val="BodyText"/>
      </w:pPr>
    </w:p>
    <w:p w14:paraId="38A6333A" w14:textId="77777777" w:rsidR="00E520BF" w:rsidRDefault="00E520BF">
      <w:pPr>
        <w:pStyle w:val="BodyText"/>
        <w:spacing w:before="12"/>
        <w:rPr>
          <w:sz w:val="18"/>
        </w:rPr>
      </w:pPr>
    </w:p>
    <w:p w14:paraId="5B0808EB" w14:textId="77777777" w:rsidR="00E520BF" w:rsidRDefault="003212D0">
      <w:pPr>
        <w:pStyle w:val="Heading1"/>
        <w:spacing w:before="106" w:line="247" w:lineRule="auto"/>
      </w:pPr>
      <w:bookmarkStart w:id="70" w:name="_bookmark30"/>
      <w:bookmarkEnd w:id="70"/>
      <w:proofErr w:type="spellStart"/>
      <w:r w:rsidRPr="007B575F">
        <w:rPr>
          <w:color w:val="005751"/>
          <w:w w:val="110"/>
        </w:rPr>
        <w:t>Ngā</w:t>
      </w:r>
      <w:proofErr w:type="spellEnd"/>
      <w:r w:rsidRPr="007B575F">
        <w:rPr>
          <w:color w:val="005751"/>
          <w:spacing w:val="-72"/>
          <w:w w:val="110"/>
        </w:rPr>
        <w:t xml:space="preserve"> </w:t>
      </w:r>
      <w:proofErr w:type="spellStart"/>
      <w:r w:rsidRPr="007B575F">
        <w:rPr>
          <w:color w:val="005751"/>
          <w:w w:val="110"/>
        </w:rPr>
        <w:t>tohutoro</w:t>
      </w:r>
      <w:proofErr w:type="spellEnd"/>
      <w:r w:rsidRPr="007B575F">
        <w:rPr>
          <w:color w:val="005751"/>
          <w:spacing w:val="-182"/>
          <w:w w:val="110"/>
        </w:rPr>
        <w:t xml:space="preserve"> </w:t>
      </w:r>
      <w:r w:rsidRPr="007B575F">
        <w:rPr>
          <w:color w:val="00A09B"/>
          <w:w w:val="110"/>
        </w:rPr>
        <w:t>References</w:t>
      </w:r>
    </w:p>
    <w:p w14:paraId="5E4AF8D5" w14:textId="77777777" w:rsidR="00E520BF" w:rsidRDefault="00E520BF">
      <w:pPr>
        <w:pStyle w:val="BodyText"/>
        <w:rPr>
          <w:rFonts w:ascii="Trebuchet MS"/>
          <w:sz w:val="66"/>
        </w:rPr>
      </w:pPr>
    </w:p>
    <w:p w14:paraId="7D38FEEF" w14:textId="77777777" w:rsidR="00E520BF" w:rsidRDefault="003212D0">
      <w:pPr>
        <w:spacing w:before="400" w:line="259" w:lineRule="auto"/>
        <w:ind w:left="700" w:right="801" w:hanging="284"/>
        <w:rPr>
          <w:rFonts w:ascii="Calibri" w:hAnsi="Calibri"/>
          <w:sz w:val="20"/>
        </w:rPr>
      </w:pPr>
      <w:r>
        <w:rPr>
          <w:spacing w:val="-1"/>
          <w:sz w:val="20"/>
        </w:rPr>
        <w:t xml:space="preserve">Ministry of Education. (2015). </w:t>
      </w:r>
      <w:r>
        <w:rPr>
          <w:rFonts w:ascii="Calibri" w:hAnsi="Calibri"/>
          <w:i/>
          <w:spacing w:val="-1"/>
          <w:sz w:val="20"/>
        </w:rPr>
        <w:t xml:space="preserve">Te </w:t>
      </w:r>
      <w:proofErr w:type="spellStart"/>
      <w:r>
        <w:rPr>
          <w:rFonts w:ascii="Calibri" w:hAnsi="Calibri"/>
          <w:i/>
          <w:spacing w:val="-1"/>
          <w:sz w:val="20"/>
        </w:rPr>
        <w:t>Takanga</w:t>
      </w:r>
      <w:proofErr w:type="spellEnd"/>
      <w:r>
        <w:rPr>
          <w:rFonts w:ascii="Calibri" w:hAnsi="Calibri"/>
          <w:i/>
          <w:spacing w:val="-1"/>
          <w:sz w:val="20"/>
        </w:rPr>
        <w:t xml:space="preserve"> o </w:t>
      </w:r>
      <w:proofErr w:type="spellStart"/>
      <w:r>
        <w:rPr>
          <w:rFonts w:ascii="Calibri" w:hAnsi="Calibri"/>
          <w:i/>
          <w:spacing w:val="-1"/>
          <w:sz w:val="20"/>
        </w:rPr>
        <w:t>te</w:t>
      </w:r>
      <w:proofErr w:type="spellEnd"/>
      <w:r>
        <w:rPr>
          <w:rFonts w:ascii="Calibri" w:hAnsi="Calibri"/>
          <w:i/>
          <w:spacing w:val="-1"/>
          <w:sz w:val="20"/>
        </w:rPr>
        <w:t xml:space="preserve"> </w:t>
      </w:r>
      <w:proofErr w:type="spellStart"/>
      <w:r>
        <w:rPr>
          <w:rFonts w:ascii="Calibri" w:hAnsi="Calibri"/>
          <w:i/>
          <w:spacing w:val="-1"/>
          <w:sz w:val="20"/>
        </w:rPr>
        <w:t>Wā</w:t>
      </w:r>
      <w:proofErr w:type="spellEnd"/>
      <w:r>
        <w:rPr>
          <w:rFonts w:ascii="Calibri" w:hAnsi="Calibri"/>
          <w:i/>
          <w:spacing w:val="-1"/>
          <w:sz w:val="20"/>
        </w:rPr>
        <w:t xml:space="preserve">. Māori history. Guidelines for Years </w:t>
      </w:r>
      <w:r>
        <w:rPr>
          <w:rFonts w:ascii="Calibri" w:hAnsi="Calibri"/>
          <w:i/>
          <w:sz w:val="20"/>
        </w:rPr>
        <w:t xml:space="preserve">1–8. </w:t>
      </w:r>
      <w:r>
        <w:rPr>
          <w:rFonts w:ascii="Calibri" w:hAnsi="Calibri"/>
          <w:sz w:val="20"/>
        </w:rPr>
        <w:t>Author.</w:t>
      </w:r>
      <w:r>
        <w:rPr>
          <w:rFonts w:ascii="Calibri" w:hAnsi="Calibri"/>
          <w:spacing w:val="1"/>
          <w:sz w:val="20"/>
        </w:rPr>
        <w:t xml:space="preserve"> </w:t>
      </w:r>
      <w:hyperlink r:id="rId23">
        <w:r>
          <w:rPr>
            <w:rFonts w:ascii="Calibri" w:hAnsi="Calibri"/>
            <w:w w:val="105"/>
            <w:sz w:val="20"/>
          </w:rPr>
          <w:t>http://maorihistory.tki.org.nz/assets/Uploads/Te-Takanga-o-te-Wa-Maori-History-Guidelines-</w:t>
        </w:r>
      </w:hyperlink>
      <w:r>
        <w:rPr>
          <w:rFonts w:ascii="Calibri" w:hAnsi="Calibri"/>
          <w:spacing w:val="1"/>
          <w:w w:val="105"/>
          <w:sz w:val="20"/>
        </w:rPr>
        <w:t xml:space="preserve"> </w:t>
      </w:r>
      <w:hyperlink r:id="rId24">
        <w:r>
          <w:rPr>
            <w:rFonts w:ascii="Calibri" w:hAnsi="Calibri"/>
            <w:w w:val="105"/>
            <w:sz w:val="20"/>
          </w:rPr>
          <w:t>English-1.pdf</w:t>
        </w:r>
      </w:hyperlink>
    </w:p>
    <w:p w14:paraId="0E9904D3" w14:textId="77777777" w:rsidR="00E520BF" w:rsidRDefault="00E520BF">
      <w:pPr>
        <w:pStyle w:val="BodyText"/>
        <w:rPr>
          <w:rFonts w:ascii="Calibri"/>
        </w:rPr>
      </w:pPr>
    </w:p>
    <w:p w14:paraId="1F5AB8A5" w14:textId="77777777" w:rsidR="00E520BF" w:rsidRDefault="00E520BF">
      <w:pPr>
        <w:pStyle w:val="BodyText"/>
        <w:rPr>
          <w:rFonts w:ascii="Calibri"/>
        </w:rPr>
      </w:pPr>
    </w:p>
    <w:p w14:paraId="766A48F0" w14:textId="77777777" w:rsidR="00E520BF" w:rsidRDefault="003212D0">
      <w:pPr>
        <w:pStyle w:val="BodyText"/>
        <w:spacing w:before="9"/>
        <w:rPr>
          <w:rFonts w:ascii="Calibri"/>
          <w:sz w:val="14"/>
        </w:rPr>
      </w:pPr>
      <w:r>
        <w:rPr>
          <w:noProof/>
        </w:rPr>
        <w:drawing>
          <wp:anchor distT="0" distB="0" distL="0" distR="0" simplePos="0" relativeHeight="65" behindDoc="0" locked="0" layoutInCell="1" allowOverlap="1" wp14:anchorId="29C5B829" wp14:editId="4E0109B5">
            <wp:simplePos x="0" y="0"/>
            <wp:positionH relativeFrom="page">
              <wp:posOffset>899998</wp:posOffset>
            </wp:positionH>
            <wp:positionV relativeFrom="paragraph">
              <wp:posOffset>129500</wp:posOffset>
            </wp:positionV>
            <wp:extent cx="5585628" cy="5527548"/>
            <wp:effectExtent l="0" t="0" r="0" b="0"/>
            <wp:wrapTopAndBottom/>
            <wp:docPr id="23" name="image12.jpeg" descr="A picture of a girl and older woman standing on a beach, the girl is holding a taonga and the older woman is holding a woven b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A picture of a girl and older woman standing on a beach, the girl is holding a taonga and the older woman is holding a woven bag. "/>
                    <pic:cNvPicPr/>
                  </pic:nvPicPr>
                  <pic:blipFill>
                    <a:blip r:embed="rId25" cstate="print"/>
                    <a:stretch>
                      <a:fillRect/>
                    </a:stretch>
                  </pic:blipFill>
                  <pic:spPr>
                    <a:xfrm>
                      <a:off x="0" y="0"/>
                      <a:ext cx="5585628" cy="5527548"/>
                    </a:xfrm>
                    <a:prstGeom prst="rect">
                      <a:avLst/>
                    </a:prstGeom>
                  </pic:spPr>
                </pic:pic>
              </a:graphicData>
            </a:graphic>
          </wp:anchor>
        </w:drawing>
      </w:r>
    </w:p>
    <w:p w14:paraId="667D0576" w14:textId="77777777" w:rsidR="00E520BF" w:rsidRDefault="00E520BF">
      <w:pPr>
        <w:rPr>
          <w:rFonts w:ascii="Calibri"/>
          <w:sz w:val="14"/>
        </w:rPr>
        <w:sectPr w:rsidR="00E520BF">
          <w:pgSz w:w="11910" w:h="16840"/>
          <w:pgMar w:top="1080" w:right="1140" w:bottom="1240" w:left="1000" w:header="0" w:footer="1053" w:gutter="0"/>
          <w:cols w:space="720"/>
        </w:sectPr>
      </w:pPr>
    </w:p>
    <w:p w14:paraId="65477DD2" w14:textId="77777777" w:rsidR="00E520BF" w:rsidRDefault="007B575F">
      <w:pPr>
        <w:pStyle w:val="BodyText"/>
        <w:spacing w:line="20" w:lineRule="exact"/>
        <w:ind w:left="417"/>
        <w:rPr>
          <w:rFonts w:ascii="Calibri"/>
          <w:sz w:val="2"/>
        </w:rPr>
      </w:pPr>
      <w:r>
        <w:rPr>
          <w:rFonts w:ascii="Calibri"/>
          <w:sz w:val="2"/>
        </w:rPr>
      </w:r>
      <w:r>
        <w:rPr>
          <w:rFonts w:ascii="Calibri"/>
          <w:sz w:val="2"/>
        </w:rPr>
        <w:pict w14:anchorId="05D59C64">
          <v:group id="docshapegroup61" o:spid="_x0000_s1040" style="width:453.55pt;height:.25pt;mso-position-horizontal-relative:char;mso-position-vertical-relative:line" coordsize="9071,5">
            <v:line id="_x0000_s1041" style="position:absolute" from="0,3" to="9071,3" strokeweight=".25pt"/>
            <w10:wrap type="none"/>
            <w10:anchorlock/>
          </v:group>
        </w:pict>
      </w:r>
    </w:p>
    <w:p w14:paraId="02B2C818" w14:textId="77777777" w:rsidR="00E520BF" w:rsidRDefault="00E520BF">
      <w:pPr>
        <w:pStyle w:val="BodyText"/>
        <w:rPr>
          <w:rFonts w:ascii="Calibri"/>
        </w:rPr>
      </w:pPr>
    </w:p>
    <w:p w14:paraId="1FB2FC4A" w14:textId="77777777" w:rsidR="00E520BF" w:rsidRDefault="00E520BF">
      <w:pPr>
        <w:pStyle w:val="BodyText"/>
        <w:spacing w:before="10"/>
        <w:rPr>
          <w:rFonts w:ascii="Calibri"/>
          <w:sz w:val="28"/>
        </w:rPr>
      </w:pPr>
    </w:p>
    <w:p w14:paraId="308565DF" w14:textId="77777777" w:rsidR="00E520BF" w:rsidRDefault="003212D0">
      <w:pPr>
        <w:pStyle w:val="Heading1"/>
        <w:spacing w:before="106" w:line="247" w:lineRule="auto"/>
      </w:pPr>
      <w:bookmarkStart w:id="71" w:name="_bookmark31"/>
      <w:bookmarkEnd w:id="71"/>
      <w:proofErr w:type="spellStart"/>
      <w:r>
        <w:rPr>
          <w:color w:val="005751"/>
          <w:w w:val="110"/>
        </w:rPr>
        <w:t>Āpitihanga</w:t>
      </w:r>
      <w:proofErr w:type="spellEnd"/>
      <w:r>
        <w:rPr>
          <w:color w:val="005751"/>
          <w:spacing w:val="1"/>
          <w:w w:val="110"/>
        </w:rPr>
        <w:t xml:space="preserve"> </w:t>
      </w:r>
      <w:r>
        <w:rPr>
          <w:color w:val="00A09B"/>
          <w:w w:val="110"/>
        </w:rPr>
        <w:t>Appendices</w:t>
      </w:r>
    </w:p>
    <w:p w14:paraId="08A1F554" w14:textId="77777777" w:rsidR="00E520BF" w:rsidRDefault="00E520BF">
      <w:pPr>
        <w:pStyle w:val="BodyText"/>
        <w:spacing w:before="2"/>
        <w:rPr>
          <w:rFonts w:ascii="Trebuchet MS"/>
          <w:sz w:val="92"/>
        </w:rPr>
      </w:pPr>
    </w:p>
    <w:p w14:paraId="484D5EC6" w14:textId="77777777" w:rsidR="00E520BF" w:rsidRDefault="003212D0">
      <w:pPr>
        <w:pStyle w:val="Heading2"/>
        <w:spacing w:before="1"/>
      </w:pPr>
      <w:r>
        <w:rPr>
          <w:color w:val="005751"/>
          <w:w w:val="105"/>
        </w:rPr>
        <w:t>Appendix A:</w:t>
      </w:r>
      <w:r>
        <w:rPr>
          <w:color w:val="005751"/>
          <w:spacing w:val="1"/>
          <w:w w:val="105"/>
        </w:rPr>
        <w:t xml:space="preserve"> </w:t>
      </w:r>
      <w:r>
        <w:rPr>
          <w:color w:val="005751"/>
          <w:w w:val="105"/>
        </w:rPr>
        <w:t>School</w:t>
      </w:r>
      <w:r>
        <w:rPr>
          <w:color w:val="005751"/>
          <w:spacing w:val="2"/>
          <w:w w:val="105"/>
        </w:rPr>
        <w:t xml:space="preserve"> </w:t>
      </w:r>
      <w:r>
        <w:rPr>
          <w:color w:val="005751"/>
          <w:w w:val="105"/>
        </w:rPr>
        <w:t>and</w:t>
      </w:r>
      <w:r>
        <w:rPr>
          <w:color w:val="005751"/>
          <w:spacing w:val="1"/>
          <w:w w:val="105"/>
        </w:rPr>
        <w:t xml:space="preserve"> </w:t>
      </w:r>
      <w:proofErr w:type="spellStart"/>
      <w:r>
        <w:rPr>
          <w:color w:val="005751"/>
          <w:w w:val="105"/>
        </w:rPr>
        <w:t>kura</w:t>
      </w:r>
      <w:proofErr w:type="spellEnd"/>
      <w:r>
        <w:rPr>
          <w:color w:val="005751"/>
          <w:spacing w:val="-1"/>
          <w:w w:val="105"/>
        </w:rPr>
        <w:t xml:space="preserve"> </w:t>
      </w:r>
      <w:r>
        <w:rPr>
          <w:color w:val="005751"/>
          <w:w w:val="105"/>
        </w:rPr>
        <w:t>demographic</w:t>
      </w:r>
      <w:r>
        <w:rPr>
          <w:color w:val="005751"/>
          <w:spacing w:val="-2"/>
          <w:w w:val="105"/>
        </w:rPr>
        <w:t xml:space="preserve"> </w:t>
      </w:r>
      <w:r>
        <w:rPr>
          <w:color w:val="005751"/>
          <w:w w:val="105"/>
        </w:rPr>
        <w:t>details</w:t>
      </w:r>
    </w:p>
    <w:p w14:paraId="5B39A1CD" w14:textId="77777777" w:rsidR="00E520BF" w:rsidRDefault="003212D0">
      <w:pPr>
        <w:pStyle w:val="Heading3"/>
        <w:spacing w:before="225"/>
      </w:pPr>
      <w:r>
        <w:rPr>
          <w:color w:val="52555B"/>
          <w:spacing w:val="-1"/>
          <w:w w:val="110"/>
        </w:rPr>
        <w:t>English</w:t>
      </w:r>
      <w:r>
        <w:rPr>
          <w:color w:val="52555B"/>
          <w:spacing w:val="-30"/>
          <w:w w:val="110"/>
        </w:rPr>
        <w:t xml:space="preserve"> </w:t>
      </w:r>
      <w:r>
        <w:rPr>
          <w:color w:val="52555B"/>
          <w:spacing w:val="-1"/>
          <w:w w:val="110"/>
        </w:rPr>
        <w:t>medium-school</w:t>
      </w:r>
      <w:r>
        <w:rPr>
          <w:color w:val="52555B"/>
          <w:spacing w:val="-31"/>
          <w:w w:val="110"/>
        </w:rPr>
        <w:t xml:space="preserve"> </w:t>
      </w:r>
      <w:r>
        <w:rPr>
          <w:color w:val="52555B"/>
          <w:spacing w:val="-1"/>
          <w:w w:val="110"/>
        </w:rPr>
        <w:t>characteristics</w:t>
      </w:r>
    </w:p>
    <w:p w14:paraId="4D012770" w14:textId="77777777" w:rsidR="00E520BF" w:rsidRDefault="003212D0">
      <w:pPr>
        <w:pStyle w:val="Heading5"/>
        <w:spacing w:before="226"/>
      </w:pPr>
      <w:r>
        <w:rPr>
          <w:w w:val="105"/>
        </w:rPr>
        <w:t>TABLE</w:t>
      </w:r>
      <w:r>
        <w:rPr>
          <w:spacing w:val="-8"/>
          <w:w w:val="105"/>
        </w:rPr>
        <w:t xml:space="preserve"> </w:t>
      </w:r>
      <w:proofErr w:type="gramStart"/>
      <w:r>
        <w:rPr>
          <w:w w:val="105"/>
        </w:rPr>
        <w:t xml:space="preserve">1 </w:t>
      </w:r>
      <w:r>
        <w:rPr>
          <w:spacing w:val="21"/>
          <w:w w:val="105"/>
        </w:rPr>
        <w:t xml:space="preserve"> </w:t>
      </w:r>
      <w:r>
        <w:rPr>
          <w:w w:val="105"/>
        </w:rPr>
        <w:t>School</w:t>
      </w:r>
      <w:proofErr w:type="gramEnd"/>
      <w:r>
        <w:rPr>
          <w:spacing w:val="-16"/>
          <w:w w:val="105"/>
        </w:rPr>
        <w:t xml:space="preserve"> </w:t>
      </w:r>
      <w:r>
        <w:rPr>
          <w:w w:val="105"/>
        </w:rPr>
        <w:t>decile</w:t>
      </w:r>
    </w:p>
    <w:p w14:paraId="4052D817" w14:textId="77777777" w:rsidR="00E520BF" w:rsidRDefault="00E520BF">
      <w:pPr>
        <w:pStyle w:val="BodyText"/>
        <w:spacing w:before="7"/>
        <w:rPr>
          <w:rFonts w:ascii="Trebuchet MS"/>
          <w:sz w:val="12"/>
        </w:rPr>
      </w:pPr>
    </w:p>
    <w:tbl>
      <w:tblPr>
        <w:tblW w:w="0" w:type="auto"/>
        <w:tblInd w:w="424" w:type="dxa"/>
        <w:tblLayout w:type="fixed"/>
        <w:tblCellMar>
          <w:left w:w="0" w:type="dxa"/>
          <w:right w:w="0" w:type="dxa"/>
        </w:tblCellMar>
        <w:tblLook w:val="01E0" w:firstRow="1" w:lastRow="1" w:firstColumn="1" w:lastColumn="1" w:noHBand="0" w:noVBand="0"/>
      </w:tblPr>
      <w:tblGrid>
        <w:gridCol w:w="2377"/>
        <w:gridCol w:w="2259"/>
        <w:gridCol w:w="1461"/>
      </w:tblGrid>
      <w:tr w:rsidR="00E520BF" w14:paraId="77A17FD1" w14:textId="77777777" w:rsidTr="007B575F">
        <w:trPr>
          <w:trHeight w:val="416"/>
        </w:trPr>
        <w:tc>
          <w:tcPr>
            <w:tcW w:w="2377" w:type="dxa"/>
          </w:tcPr>
          <w:p w14:paraId="120838CC" w14:textId="1612BA2A" w:rsidR="00E520BF" w:rsidRDefault="007B575F">
            <w:pPr>
              <w:pStyle w:val="TableParagraph"/>
              <w:spacing w:before="110"/>
              <w:rPr>
                <w:rFonts w:ascii="Calibri"/>
                <w:sz w:val="20"/>
              </w:rPr>
            </w:pPr>
            <w:r>
              <w:rPr>
                <w:rFonts w:ascii="Calibri"/>
                <w:b/>
                <w:sz w:val="20"/>
              </w:rPr>
              <w:t>Decile</w:t>
            </w:r>
            <w:r>
              <w:rPr>
                <w:rFonts w:ascii="Calibri"/>
                <w:w w:val="73"/>
                <w:sz w:val="20"/>
              </w:rPr>
              <w:t xml:space="preserve"> </w:t>
            </w:r>
            <w:r w:rsidR="003212D0">
              <w:rPr>
                <w:rFonts w:ascii="Calibri"/>
                <w:w w:val="73"/>
                <w:sz w:val="20"/>
              </w:rPr>
              <w:t>1</w:t>
            </w:r>
          </w:p>
        </w:tc>
        <w:tc>
          <w:tcPr>
            <w:tcW w:w="2259" w:type="dxa"/>
          </w:tcPr>
          <w:p w14:paraId="6077A035" w14:textId="42BA112D" w:rsidR="00E520BF" w:rsidRDefault="007B575F">
            <w:pPr>
              <w:pStyle w:val="TableParagraph"/>
              <w:spacing w:before="110"/>
              <w:ind w:left="413"/>
              <w:jc w:val="center"/>
              <w:rPr>
                <w:rFonts w:ascii="Calibri"/>
                <w:sz w:val="20"/>
              </w:rPr>
            </w:pPr>
            <w:r>
              <w:rPr>
                <w:rFonts w:ascii="Calibri"/>
                <w:b/>
                <w:w w:val="95"/>
                <w:sz w:val="20"/>
              </w:rPr>
              <w:t>7 schools</w:t>
            </w:r>
            <w:r>
              <w:rPr>
                <w:rFonts w:ascii="Calibri"/>
                <w:w w:val="75"/>
                <w:sz w:val="20"/>
              </w:rPr>
              <w:t xml:space="preserve"> </w:t>
            </w:r>
          </w:p>
        </w:tc>
        <w:tc>
          <w:tcPr>
            <w:tcW w:w="1461" w:type="dxa"/>
          </w:tcPr>
          <w:p w14:paraId="6849F0A3" w14:textId="77777777" w:rsidR="00E520BF" w:rsidRDefault="003212D0">
            <w:pPr>
              <w:pStyle w:val="TableParagraph"/>
              <w:spacing w:before="110"/>
              <w:ind w:left="152" w:right="192"/>
              <w:jc w:val="center"/>
              <w:rPr>
                <w:rFonts w:ascii="Calibri"/>
                <w:sz w:val="20"/>
              </w:rPr>
            </w:pPr>
            <w:r>
              <w:rPr>
                <w:rFonts w:ascii="Calibri"/>
                <w:w w:val="95"/>
                <w:sz w:val="20"/>
              </w:rPr>
              <w:t>11.86%</w:t>
            </w:r>
          </w:p>
        </w:tc>
      </w:tr>
      <w:tr w:rsidR="00E520BF" w14:paraId="7095FB56" w14:textId="77777777" w:rsidTr="007B575F">
        <w:trPr>
          <w:trHeight w:val="413"/>
        </w:trPr>
        <w:tc>
          <w:tcPr>
            <w:tcW w:w="2377" w:type="dxa"/>
          </w:tcPr>
          <w:p w14:paraId="09B176A1" w14:textId="3497C221" w:rsidR="00E520BF" w:rsidRDefault="007B575F">
            <w:pPr>
              <w:pStyle w:val="TableParagraph"/>
              <w:rPr>
                <w:rFonts w:ascii="Calibri"/>
                <w:sz w:val="20"/>
              </w:rPr>
            </w:pPr>
            <w:r>
              <w:rPr>
                <w:rFonts w:ascii="Calibri"/>
                <w:b/>
                <w:sz w:val="20"/>
              </w:rPr>
              <w:t>Decile</w:t>
            </w:r>
            <w:r>
              <w:rPr>
                <w:rFonts w:ascii="Calibri"/>
                <w:w w:val="82"/>
                <w:sz w:val="20"/>
              </w:rPr>
              <w:t xml:space="preserve"> </w:t>
            </w:r>
            <w:r w:rsidR="003212D0">
              <w:rPr>
                <w:rFonts w:ascii="Calibri"/>
                <w:w w:val="82"/>
                <w:sz w:val="20"/>
              </w:rPr>
              <w:t>2</w:t>
            </w:r>
          </w:p>
        </w:tc>
        <w:tc>
          <w:tcPr>
            <w:tcW w:w="2259" w:type="dxa"/>
          </w:tcPr>
          <w:p w14:paraId="7820C225" w14:textId="36FB2B2E" w:rsidR="00E520BF" w:rsidRDefault="007B575F">
            <w:pPr>
              <w:pStyle w:val="TableParagraph"/>
              <w:ind w:left="413"/>
              <w:jc w:val="center"/>
              <w:rPr>
                <w:rFonts w:ascii="Calibri"/>
                <w:sz w:val="20"/>
              </w:rPr>
            </w:pPr>
            <w:r>
              <w:rPr>
                <w:rFonts w:ascii="Calibri"/>
                <w:b/>
                <w:w w:val="95"/>
                <w:sz w:val="20"/>
              </w:rPr>
              <w:t>4 schools</w:t>
            </w:r>
            <w:r>
              <w:rPr>
                <w:rFonts w:ascii="Calibri"/>
                <w:w w:val="90"/>
                <w:sz w:val="20"/>
              </w:rPr>
              <w:t xml:space="preserve"> </w:t>
            </w:r>
          </w:p>
        </w:tc>
        <w:tc>
          <w:tcPr>
            <w:tcW w:w="1461" w:type="dxa"/>
          </w:tcPr>
          <w:p w14:paraId="1BC50678" w14:textId="77777777" w:rsidR="00E520BF" w:rsidRDefault="003212D0">
            <w:pPr>
              <w:pStyle w:val="TableParagraph"/>
              <w:ind w:left="152" w:right="193"/>
              <w:jc w:val="center"/>
              <w:rPr>
                <w:rFonts w:ascii="Calibri"/>
                <w:sz w:val="20"/>
              </w:rPr>
            </w:pPr>
            <w:r>
              <w:rPr>
                <w:rFonts w:ascii="Calibri"/>
                <w:sz w:val="20"/>
              </w:rPr>
              <w:t>6.78%</w:t>
            </w:r>
          </w:p>
        </w:tc>
      </w:tr>
      <w:tr w:rsidR="00E520BF" w14:paraId="0440BD41" w14:textId="77777777" w:rsidTr="007B575F">
        <w:trPr>
          <w:trHeight w:val="413"/>
        </w:trPr>
        <w:tc>
          <w:tcPr>
            <w:tcW w:w="2377" w:type="dxa"/>
          </w:tcPr>
          <w:p w14:paraId="44D818F7" w14:textId="25B12403" w:rsidR="00E520BF" w:rsidRDefault="007B575F">
            <w:pPr>
              <w:pStyle w:val="TableParagraph"/>
              <w:rPr>
                <w:rFonts w:ascii="Calibri"/>
                <w:sz w:val="20"/>
              </w:rPr>
            </w:pPr>
            <w:r>
              <w:rPr>
                <w:rFonts w:ascii="Calibri"/>
                <w:b/>
                <w:sz w:val="20"/>
              </w:rPr>
              <w:t>Decile</w:t>
            </w:r>
            <w:r>
              <w:rPr>
                <w:rFonts w:ascii="Calibri"/>
                <w:w w:val="84"/>
                <w:sz w:val="20"/>
              </w:rPr>
              <w:t xml:space="preserve"> </w:t>
            </w:r>
            <w:r w:rsidR="003212D0">
              <w:rPr>
                <w:rFonts w:ascii="Calibri"/>
                <w:w w:val="84"/>
                <w:sz w:val="20"/>
              </w:rPr>
              <w:t>3</w:t>
            </w:r>
          </w:p>
        </w:tc>
        <w:tc>
          <w:tcPr>
            <w:tcW w:w="2259" w:type="dxa"/>
          </w:tcPr>
          <w:p w14:paraId="314285FC" w14:textId="0048A3DB" w:rsidR="00E520BF" w:rsidRDefault="007B575F">
            <w:pPr>
              <w:pStyle w:val="TableParagraph"/>
              <w:ind w:left="413"/>
              <w:jc w:val="center"/>
              <w:rPr>
                <w:rFonts w:ascii="Calibri"/>
                <w:sz w:val="20"/>
              </w:rPr>
            </w:pPr>
            <w:r>
              <w:rPr>
                <w:rFonts w:ascii="Calibri"/>
                <w:b/>
                <w:w w:val="95"/>
                <w:sz w:val="20"/>
              </w:rPr>
              <w:t>3 schools</w:t>
            </w:r>
            <w:r>
              <w:rPr>
                <w:rFonts w:ascii="Calibri"/>
                <w:w w:val="84"/>
                <w:sz w:val="20"/>
              </w:rPr>
              <w:t xml:space="preserve"> </w:t>
            </w:r>
          </w:p>
        </w:tc>
        <w:tc>
          <w:tcPr>
            <w:tcW w:w="1461" w:type="dxa"/>
          </w:tcPr>
          <w:p w14:paraId="601AEE9C" w14:textId="77777777" w:rsidR="00E520BF" w:rsidRDefault="003212D0">
            <w:pPr>
              <w:pStyle w:val="TableParagraph"/>
              <w:ind w:left="152" w:right="193"/>
              <w:jc w:val="center"/>
              <w:rPr>
                <w:rFonts w:ascii="Calibri"/>
                <w:sz w:val="20"/>
              </w:rPr>
            </w:pPr>
            <w:r>
              <w:rPr>
                <w:rFonts w:ascii="Calibri"/>
                <w:sz w:val="20"/>
              </w:rPr>
              <w:t>5.08%</w:t>
            </w:r>
          </w:p>
        </w:tc>
      </w:tr>
      <w:tr w:rsidR="00E520BF" w14:paraId="20D82361" w14:textId="77777777" w:rsidTr="007B575F">
        <w:trPr>
          <w:trHeight w:val="413"/>
        </w:trPr>
        <w:tc>
          <w:tcPr>
            <w:tcW w:w="2377" w:type="dxa"/>
          </w:tcPr>
          <w:p w14:paraId="42A90D47" w14:textId="212A9C56" w:rsidR="00E520BF" w:rsidRDefault="007B575F">
            <w:pPr>
              <w:pStyle w:val="TableParagraph"/>
              <w:rPr>
                <w:rFonts w:ascii="Calibri"/>
                <w:sz w:val="20"/>
              </w:rPr>
            </w:pPr>
            <w:r>
              <w:rPr>
                <w:rFonts w:ascii="Calibri"/>
                <w:b/>
                <w:sz w:val="20"/>
              </w:rPr>
              <w:t>Decile</w:t>
            </w:r>
            <w:r>
              <w:rPr>
                <w:rFonts w:ascii="Calibri"/>
                <w:w w:val="90"/>
                <w:sz w:val="20"/>
              </w:rPr>
              <w:t xml:space="preserve"> </w:t>
            </w:r>
            <w:r w:rsidR="003212D0">
              <w:rPr>
                <w:rFonts w:ascii="Calibri"/>
                <w:w w:val="90"/>
                <w:sz w:val="20"/>
              </w:rPr>
              <w:t>4</w:t>
            </w:r>
          </w:p>
        </w:tc>
        <w:tc>
          <w:tcPr>
            <w:tcW w:w="2259" w:type="dxa"/>
          </w:tcPr>
          <w:p w14:paraId="6A6F2C24" w14:textId="084D5215" w:rsidR="00E520BF" w:rsidRDefault="007B575F">
            <w:pPr>
              <w:pStyle w:val="TableParagraph"/>
              <w:ind w:left="413"/>
              <w:jc w:val="center"/>
              <w:rPr>
                <w:rFonts w:ascii="Calibri"/>
                <w:sz w:val="20"/>
              </w:rPr>
            </w:pPr>
            <w:r>
              <w:rPr>
                <w:rFonts w:ascii="Calibri"/>
                <w:b/>
                <w:w w:val="95"/>
                <w:sz w:val="20"/>
              </w:rPr>
              <w:t>5 schools</w:t>
            </w:r>
            <w:r>
              <w:rPr>
                <w:rFonts w:ascii="Calibri"/>
                <w:w w:val="85"/>
                <w:sz w:val="20"/>
              </w:rPr>
              <w:t xml:space="preserve"> </w:t>
            </w:r>
          </w:p>
        </w:tc>
        <w:tc>
          <w:tcPr>
            <w:tcW w:w="1461" w:type="dxa"/>
          </w:tcPr>
          <w:p w14:paraId="45FD48A1" w14:textId="77777777" w:rsidR="00E520BF" w:rsidRDefault="003212D0">
            <w:pPr>
              <w:pStyle w:val="TableParagraph"/>
              <w:ind w:left="152" w:right="193"/>
              <w:jc w:val="center"/>
              <w:rPr>
                <w:rFonts w:ascii="Calibri"/>
                <w:sz w:val="20"/>
              </w:rPr>
            </w:pPr>
            <w:r>
              <w:rPr>
                <w:rFonts w:ascii="Calibri"/>
                <w:sz w:val="20"/>
              </w:rPr>
              <w:t>8.47%</w:t>
            </w:r>
          </w:p>
        </w:tc>
      </w:tr>
      <w:tr w:rsidR="00E520BF" w14:paraId="17E3E898" w14:textId="77777777" w:rsidTr="007B575F">
        <w:trPr>
          <w:trHeight w:val="413"/>
        </w:trPr>
        <w:tc>
          <w:tcPr>
            <w:tcW w:w="2377" w:type="dxa"/>
          </w:tcPr>
          <w:p w14:paraId="1ED20061" w14:textId="27940DC3" w:rsidR="00E520BF" w:rsidRDefault="007B575F">
            <w:pPr>
              <w:pStyle w:val="TableParagraph"/>
              <w:rPr>
                <w:rFonts w:ascii="Calibri"/>
                <w:sz w:val="20"/>
              </w:rPr>
            </w:pPr>
            <w:r>
              <w:rPr>
                <w:rFonts w:ascii="Calibri"/>
                <w:b/>
                <w:sz w:val="20"/>
              </w:rPr>
              <w:t>Decile</w:t>
            </w:r>
            <w:r>
              <w:rPr>
                <w:rFonts w:ascii="Calibri"/>
                <w:w w:val="85"/>
                <w:sz w:val="20"/>
              </w:rPr>
              <w:t xml:space="preserve"> </w:t>
            </w:r>
            <w:r w:rsidR="003212D0">
              <w:rPr>
                <w:rFonts w:ascii="Calibri"/>
                <w:w w:val="85"/>
                <w:sz w:val="20"/>
              </w:rPr>
              <w:t>5</w:t>
            </w:r>
          </w:p>
        </w:tc>
        <w:tc>
          <w:tcPr>
            <w:tcW w:w="2259" w:type="dxa"/>
          </w:tcPr>
          <w:p w14:paraId="79654F4B" w14:textId="51263097" w:rsidR="00E520BF" w:rsidRDefault="007B575F">
            <w:pPr>
              <w:pStyle w:val="TableParagraph"/>
              <w:ind w:left="413"/>
              <w:jc w:val="center"/>
              <w:rPr>
                <w:rFonts w:ascii="Calibri"/>
                <w:sz w:val="20"/>
              </w:rPr>
            </w:pPr>
            <w:r>
              <w:rPr>
                <w:rFonts w:ascii="Calibri"/>
                <w:b/>
                <w:w w:val="95"/>
                <w:sz w:val="20"/>
              </w:rPr>
              <w:t>5</w:t>
            </w:r>
            <w:r>
              <w:rPr>
                <w:rFonts w:ascii="Calibri"/>
                <w:b/>
                <w:spacing w:val="1"/>
                <w:w w:val="95"/>
                <w:sz w:val="20"/>
              </w:rPr>
              <w:t xml:space="preserve"> </w:t>
            </w:r>
            <w:r>
              <w:rPr>
                <w:rFonts w:ascii="Calibri"/>
                <w:b/>
                <w:w w:val="95"/>
                <w:sz w:val="20"/>
              </w:rPr>
              <w:t>schools</w:t>
            </w:r>
            <w:r>
              <w:rPr>
                <w:rFonts w:ascii="Calibri"/>
                <w:w w:val="85"/>
                <w:sz w:val="20"/>
              </w:rPr>
              <w:t xml:space="preserve"> </w:t>
            </w:r>
          </w:p>
        </w:tc>
        <w:tc>
          <w:tcPr>
            <w:tcW w:w="1461" w:type="dxa"/>
          </w:tcPr>
          <w:p w14:paraId="3E9FEA14" w14:textId="77777777" w:rsidR="00E520BF" w:rsidRDefault="003212D0">
            <w:pPr>
              <w:pStyle w:val="TableParagraph"/>
              <w:ind w:left="152" w:right="193"/>
              <w:jc w:val="center"/>
              <w:rPr>
                <w:rFonts w:ascii="Calibri"/>
                <w:sz w:val="20"/>
              </w:rPr>
            </w:pPr>
            <w:r>
              <w:rPr>
                <w:rFonts w:ascii="Calibri"/>
                <w:sz w:val="20"/>
              </w:rPr>
              <w:t>8.47%</w:t>
            </w:r>
          </w:p>
        </w:tc>
      </w:tr>
      <w:tr w:rsidR="00E520BF" w14:paraId="70797B28" w14:textId="77777777" w:rsidTr="007B575F">
        <w:trPr>
          <w:trHeight w:val="413"/>
        </w:trPr>
        <w:tc>
          <w:tcPr>
            <w:tcW w:w="2377" w:type="dxa"/>
          </w:tcPr>
          <w:p w14:paraId="1D5ED534" w14:textId="49074582" w:rsidR="00E520BF" w:rsidRDefault="007B575F">
            <w:pPr>
              <w:pStyle w:val="TableParagraph"/>
              <w:rPr>
                <w:rFonts w:ascii="Calibri"/>
                <w:sz w:val="20"/>
              </w:rPr>
            </w:pPr>
            <w:r>
              <w:rPr>
                <w:rFonts w:ascii="Calibri"/>
                <w:b/>
                <w:sz w:val="20"/>
              </w:rPr>
              <w:t>Decile</w:t>
            </w:r>
            <w:r>
              <w:rPr>
                <w:rFonts w:ascii="Calibri"/>
                <w:w w:val="93"/>
                <w:sz w:val="20"/>
              </w:rPr>
              <w:t xml:space="preserve"> </w:t>
            </w:r>
            <w:r w:rsidR="003212D0">
              <w:rPr>
                <w:rFonts w:ascii="Calibri"/>
                <w:w w:val="93"/>
                <w:sz w:val="20"/>
              </w:rPr>
              <w:t>6</w:t>
            </w:r>
          </w:p>
        </w:tc>
        <w:tc>
          <w:tcPr>
            <w:tcW w:w="2259" w:type="dxa"/>
          </w:tcPr>
          <w:p w14:paraId="5A25F864" w14:textId="588262D9" w:rsidR="00E520BF" w:rsidRDefault="007B575F">
            <w:pPr>
              <w:pStyle w:val="TableParagraph"/>
              <w:ind w:left="413"/>
              <w:jc w:val="center"/>
              <w:rPr>
                <w:rFonts w:ascii="Calibri"/>
                <w:sz w:val="20"/>
              </w:rPr>
            </w:pPr>
            <w:r>
              <w:rPr>
                <w:rFonts w:ascii="Calibri"/>
                <w:b/>
                <w:w w:val="95"/>
                <w:sz w:val="20"/>
              </w:rPr>
              <w:t>8</w:t>
            </w:r>
            <w:r>
              <w:rPr>
                <w:rFonts w:ascii="Calibri"/>
                <w:b/>
                <w:spacing w:val="1"/>
                <w:w w:val="95"/>
                <w:sz w:val="20"/>
              </w:rPr>
              <w:t xml:space="preserve"> </w:t>
            </w:r>
            <w:r>
              <w:rPr>
                <w:rFonts w:ascii="Calibri"/>
                <w:b/>
                <w:w w:val="95"/>
                <w:sz w:val="20"/>
              </w:rPr>
              <w:t>schools</w:t>
            </w:r>
            <w:r>
              <w:rPr>
                <w:rFonts w:ascii="Calibri"/>
                <w:w w:val="93"/>
                <w:sz w:val="20"/>
              </w:rPr>
              <w:t xml:space="preserve"> </w:t>
            </w:r>
          </w:p>
        </w:tc>
        <w:tc>
          <w:tcPr>
            <w:tcW w:w="1461" w:type="dxa"/>
          </w:tcPr>
          <w:p w14:paraId="7DB6FF9F" w14:textId="77777777" w:rsidR="00E520BF" w:rsidRDefault="003212D0">
            <w:pPr>
              <w:pStyle w:val="TableParagraph"/>
              <w:ind w:left="152" w:right="193"/>
              <w:jc w:val="center"/>
              <w:rPr>
                <w:rFonts w:ascii="Calibri"/>
                <w:sz w:val="20"/>
              </w:rPr>
            </w:pPr>
            <w:r>
              <w:rPr>
                <w:rFonts w:ascii="Calibri"/>
                <w:sz w:val="20"/>
              </w:rPr>
              <w:t>13.56%</w:t>
            </w:r>
          </w:p>
        </w:tc>
      </w:tr>
      <w:tr w:rsidR="00E520BF" w14:paraId="398085FB" w14:textId="77777777" w:rsidTr="007B575F">
        <w:trPr>
          <w:trHeight w:val="413"/>
        </w:trPr>
        <w:tc>
          <w:tcPr>
            <w:tcW w:w="2377" w:type="dxa"/>
          </w:tcPr>
          <w:p w14:paraId="7F76AC3B" w14:textId="719F7105" w:rsidR="00E520BF" w:rsidRDefault="007B575F">
            <w:pPr>
              <w:pStyle w:val="TableParagraph"/>
              <w:rPr>
                <w:rFonts w:ascii="Calibri"/>
                <w:sz w:val="20"/>
              </w:rPr>
            </w:pPr>
            <w:r>
              <w:rPr>
                <w:rFonts w:ascii="Calibri"/>
                <w:b/>
                <w:sz w:val="20"/>
              </w:rPr>
              <w:t>Decile</w:t>
            </w:r>
            <w:r>
              <w:rPr>
                <w:rFonts w:ascii="Calibri"/>
                <w:w w:val="75"/>
                <w:sz w:val="20"/>
              </w:rPr>
              <w:t xml:space="preserve"> </w:t>
            </w:r>
            <w:r w:rsidR="003212D0">
              <w:rPr>
                <w:rFonts w:ascii="Calibri"/>
                <w:w w:val="75"/>
                <w:sz w:val="20"/>
              </w:rPr>
              <w:t>7</w:t>
            </w:r>
          </w:p>
        </w:tc>
        <w:tc>
          <w:tcPr>
            <w:tcW w:w="2259" w:type="dxa"/>
          </w:tcPr>
          <w:p w14:paraId="06BA59A2" w14:textId="76F615DF" w:rsidR="00E520BF" w:rsidRDefault="007B575F">
            <w:pPr>
              <w:pStyle w:val="TableParagraph"/>
              <w:ind w:left="413"/>
              <w:jc w:val="center"/>
              <w:rPr>
                <w:rFonts w:ascii="Calibri"/>
                <w:sz w:val="20"/>
              </w:rPr>
            </w:pPr>
            <w:r>
              <w:rPr>
                <w:rFonts w:ascii="Calibri"/>
                <w:b/>
                <w:w w:val="95"/>
                <w:sz w:val="20"/>
              </w:rPr>
              <w:t>8</w:t>
            </w:r>
            <w:r>
              <w:rPr>
                <w:rFonts w:ascii="Calibri"/>
                <w:b/>
                <w:spacing w:val="1"/>
                <w:w w:val="95"/>
                <w:sz w:val="20"/>
              </w:rPr>
              <w:t xml:space="preserve"> </w:t>
            </w:r>
            <w:r>
              <w:rPr>
                <w:rFonts w:ascii="Calibri"/>
                <w:b/>
                <w:w w:val="95"/>
                <w:sz w:val="20"/>
              </w:rPr>
              <w:t>schools</w:t>
            </w:r>
            <w:r>
              <w:rPr>
                <w:rFonts w:ascii="Calibri"/>
                <w:w w:val="93"/>
                <w:sz w:val="20"/>
              </w:rPr>
              <w:t xml:space="preserve"> </w:t>
            </w:r>
          </w:p>
        </w:tc>
        <w:tc>
          <w:tcPr>
            <w:tcW w:w="1461" w:type="dxa"/>
          </w:tcPr>
          <w:p w14:paraId="360D5B9E" w14:textId="77777777" w:rsidR="00E520BF" w:rsidRDefault="003212D0">
            <w:pPr>
              <w:pStyle w:val="TableParagraph"/>
              <w:ind w:left="152" w:right="193"/>
              <w:jc w:val="center"/>
              <w:rPr>
                <w:rFonts w:ascii="Calibri"/>
                <w:sz w:val="20"/>
              </w:rPr>
            </w:pPr>
            <w:r>
              <w:rPr>
                <w:rFonts w:ascii="Calibri"/>
                <w:sz w:val="20"/>
              </w:rPr>
              <w:t>13.56%</w:t>
            </w:r>
          </w:p>
        </w:tc>
      </w:tr>
      <w:tr w:rsidR="00E520BF" w14:paraId="4E8AF26D" w14:textId="77777777" w:rsidTr="007B575F">
        <w:trPr>
          <w:trHeight w:val="413"/>
        </w:trPr>
        <w:tc>
          <w:tcPr>
            <w:tcW w:w="2377" w:type="dxa"/>
          </w:tcPr>
          <w:p w14:paraId="12A0AFE6" w14:textId="310CF9E6" w:rsidR="00E520BF" w:rsidRDefault="007B575F">
            <w:pPr>
              <w:pStyle w:val="TableParagraph"/>
              <w:rPr>
                <w:rFonts w:ascii="Calibri"/>
                <w:sz w:val="20"/>
              </w:rPr>
            </w:pPr>
            <w:r>
              <w:rPr>
                <w:rFonts w:ascii="Calibri"/>
                <w:b/>
                <w:sz w:val="20"/>
              </w:rPr>
              <w:t>Decile</w:t>
            </w:r>
            <w:r>
              <w:rPr>
                <w:rFonts w:ascii="Calibri"/>
                <w:w w:val="93"/>
                <w:sz w:val="20"/>
              </w:rPr>
              <w:t xml:space="preserve"> </w:t>
            </w:r>
            <w:r w:rsidR="003212D0">
              <w:rPr>
                <w:rFonts w:ascii="Calibri"/>
                <w:w w:val="93"/>
                <w:sz w:val="20"/>
              </w:rPr>
              <w:t>8</w:t>
            </w:r>
          </w:p>
        </w:tc>
        <w:tc>
          <w:tcPr>
            <w:tcW w:w="2259" w:type="dxa"/>
          </w:tcPr>
          <w:p w14:paraId="3988C97F" w14:textId="51F107A6" w:rsidR="00E520BF" w:rsidRDefault="007B575F">
            <w:pPr>
              <w:pStyle w:val="TableParagraph"/>
              <w:ind w:left="413"/>
              <w:jc w:val="center"/>
              <w:rPr>
                <w:rFonts w:ascii="Calibri"/>
                <w:sz w:val="20"/>
              </w:rPr>
            </w:pPr>
            <w:r>
              <w:rPr>
                <w:rFonts w:ascii="Calibri"/>
                <w:b/>
                <w:w w:val="95"/>
                <w:sz w:val="20"/>
              </w:rPr>
              <w:t>8</w:t>
            </w:r>
            <w:r>
              <w:rPr>
                <w:rFonts w:ascii="Calibri"/>
                <w:b/>
                <w:spacing w:val="1"/>
                <w:w w:val="95"/>
                <w:sz w:val="20"/>
              </w:rPr>
              <w:t xml:space="preserve"> </w:t>
            </w:r>
            <w:r>
              <w:rPr>
                <w:rFonts w:ascii="Calibri"/>
                <w:b/>
                <w:w w:val="95"/>
                <w:sz w:val="20"/>
              </w:rPr>
              <w:t>schools</w:t>
            </w:r>
            <w:r>
              <w:rPr>
                <w:rFonts w:ascii="Calibri"/>
                <w:w w:val="93"/>
                <w:sz w:val="20"/>
              </w:rPr>
              <w:t xml:space="preserve"> </w:t>
            </w:r>
          </w:p>
        </w:tc>
        <w:tc>
          <w:tcPr>
            <w:tcW w:w="1461" w:type="dxa"/>
          </w:tcPr>
          <w:p w14:paraId="4FA6D6CA" w14:textId="77777777" w:rsidR="00E520BF" w:rsidRDefault="003212D0">
            <w:pPr>
              <w:pStyle w:val="TableParagraph"/>
              <w:ind w:left="152" w:right="193"/>
              <w:jc w:val="center"/>
              <w:rPr>
                <w:rFonts w:ascii="Calibri"/>
                <w:sz w:val="20"/>
              </w:rPr>
            </w:pPr>
            <w:r>
              <w:rPr>
                <w:rFonts w:ascii="Calibri"/>
                <w:sz w:val="20"/>
              </w:rPr>
              <w:t>13.56%</w:t>
            </w:r>
          </w:p>
        </w:tc>
      </w:tr>
      <w:tr w:rsidR="00E520BF" w14:paraId="0E22EEAA" w14:textId="77777777" w:rsidTr="007B575F">
        <w:trPr>
          <w:trHeight w:val="413"/>
        </w:trPr>
        <w:tc>
          <w:tcPr>
            <w:tcW w:w="2377" w:type="dxa"/>
          </w:tcPr>
          <w:p w14:paraId="438320C8" w14:textId="5C62E460" w:rsidR="00E520BF" w:rsidRDefault="007B575F">
            <w:pPr>
              <w:pStyle w:val="TableParagraph"/>
              <w:rPr>
                <w:rFonts w:ascii="Calibri"/>
                <w:sz w:val="20"/>
              </w:rPr>
            </w:pPr>
            <w:r>
              <w:rPr>
                <w:rFonts w:ascii="Calibri"/>
                <w:b/>
                <w:sz w:val="20"/>
              </w:rPr>
              <w:t>Decile</w:t>
            </w:r>
            <w:r>
              <w:rPr>
                <w:rFonts w:ascii="Calibri"/>
                <w:w w:val="90"/>
                <w:sz w:val="20"/>
              </w:rPr>
              <w:t xml:space="preserve"> </w:t>
            </w:r>
            <w:r w:rsidR="003212D0">
              <w:rPr>
                <w:rFonts w:ascii="Calibri"/>
                <w:w w:val="90"/>
                <w:sz w:val="20"/>
              </w:rPr>
              <w:t>9</w:t>
            </w:r>
          </w:p>
        </w:tc>
        <w:tc>
          <w:tcPr>
            <w:tcW w:w="2259" w:type="dxa"/>
          </w:tcPr>
          <w:p w14:paraId="188D62B0" w14:textId="0442D622" w:rsidR="00E520BF" w:rsidRDefault="007B575F">
            <w:pPr>
              <w:pStyle w:val="TableParagraph"/>
              <w:ind w:left="413"/>
              <w:jc w:val="center"/>
              <w:rPr>
                <w:rFonts w:ascii="Calibri"/>
                <w:sz w:val="20"/>
              </w:rPr>
            </w:pPr>
            <w:r>
              <w:rPr>
                <w:rFonts w:ascii="Calibri"/>
                <w:b/>
                <w:w w:val="95"/>
                <w:sz w:val="20"/>
              </w:rPr>
              <w:t>3 schools</w:t>
            </w:r>
            <w:r>
              <w:rPr>
                <w:rFonts w:ascii="Calibri"/>
                <w:w w:val="84"/>
                <w:sz w:val="20"/>
              </w:rPr>
              <w:t xml:space="preserve"> </w:t>
            </w:r>
          </w:p>
        </w:tc>
        <w:tc>
          <w:tcPr>
            <w:tcW w:w="1461" w:type="dxa"/>
          </w:tcPr>
          <w:p w14:paraId="030FBF1A" w14:textId="77777777" w:rsidR="00E520BF" w:rsidRDefault="003212D0">
            <w:pPr>
              <w:pStyle w:val="TableParagraph"/>
              <w:ind w:left="152" w:right="193"/>
              <w:jc w:val="center"/>
              <w:rPr>
                <w:rFonts w:ascii="Calibri"/>
                <w:sz w:val="20"/>
              </w:rPr>
            </w:pPr>
            <w:r>
              <w:rPr>
                <w:rFonts w:ascii="Calibri"/>
                <w:sz w:val="20"/>
              </w:rPr>
              <w:t>5.08%</w:t>
            </w:r>
          </w:p>
        </w:tc>
      </w:tr>
      <w:tr w:rsidR="00E520BF" w14:paraId="7AFEE25C" w14:textId="77777777" w:rsidTr="007B575F">
        <w:trPr>
          <w:trHeight w:val="410"/>
        </w:trPr>
        <w:tc>
          <w:tcPr>
            <w:tcW w:w="2377" w:type="dxa"/>
          </w:tcPr>
          <w:p w14:paraId="6D2A954C" w14:textId="284F9E3F" w:rsidR="00E520BF" w:rsidRDefault="007B575F">
            <w:pPr>
              <w:pStyle w:val="TableParagraph"/>
              <w:rPr>
                <w:rFonts w:ascii="Calibri"/>
                <w:sz w:val="20"/>
              </w:rPr>
            </w:pPr>
            <w:r>
              <w:rPr>
                <w:rFonts w:ascii="Calibri"/>
                <w:b/>
                <w:sz w:val="20"/>
              </w:rPr>
              <w:t>Decile</w:t>
            </w:r>
            <w:r>
              <w:rPr>
                <w:rFonts w:ascii="Calibri"/>
                <w:w w:val="95"/>
                <w:sz w:val="20"/>
              </w:rPr>
              <w:t xml:space="preserve"> </w:t>
            </w:r>
            <w:r w:rsidR="003212D0">
              <w:rPr>
                <w:rFonts w:ascii="Calibri"/>
                <w:w w:val="95"/>
                <w:sz w:val="20"/>
              </w:rPr>
              <w:t>10</w:t>
            </w:r>
          </w:p>
        </w:tc>
        <w:tc>
          <w:tcPr>
            <w:tcW w:w="2259" w:type="dxa"/>
          </w:tcPr>
          <w:p w14:paraId="15AE7587" w14:textId="6C0DAF76" w:rsidR="00E520BF" w:rsidRDefault="007B575F">
            <w:pPr>
              <w:pStyle w:val="TableParagraph"/>
              <w:ind w:left="413"/>
              <w:jc w:val="center"/>
              <w:rPr>
                <w:rFonts w:ascii="Calibri"/>
                <w:sz w:val="20"/>
              </w:rPr>
            </w:pPr>
            <w:r>
              <w:rPr>
                <w:rFonts w:ascii="Calibri"/>
                <w:b/>
                <w:w w:val="95"/>
                <w:sz w:val="20"/>
              </w:rPr>
              <w:t>8</w:t>
            </w:r>
            <w:r>
              <w:rPr>
                <w:rFonts w:ascii="Calibri"/>
                <w:b/>
                <w:spacing w:val="1"/>
                <w:w w:val="95"/>
                <w:sz w:val="20"/>
              </w:rPr>
              <w:t xml:space="preserve"> </w:t>
            </w:r>
            <w:r>
              <w:rPr>
                <w:rFonts w:ascii="Calibri"/>
                <w:b/>
                <w:w w:val="95"/>
                <w:sz w:val="20"/>
              </w:rPr>
              <w:t>schools</w:t>
            </w:r>
            <w:r>
              <w:rPr>
                <w:rFonts w:ascii="Calibri"/>
                <w:w w:val="93"/>
                <w:sz w:val="20"/>
              </w:rPr>
              <w:t xml:space="preserve"> </w:t>
            </w:r>
          </w:p>
        </w:tc>
        <w:tc>
          <w:tcPr>
            <w:tcW w:w="1461" w:type="dxa"/>
          </w:tcPr>
          <w:p w14:paraId="60DF8BB1" w14:textId="77777777" w:rsidR="00E520BF" w:rsidRDefault="003212D0">
            <w:pPr>
              <w:pStyle w:val="TableParagraph"/>
              <w:ind w:left="152" w:right="193"/>
              <w:jc w:val="center"/>
              <w:rPr>
                <w:rFonts w:ascii="Calibri"/>
                <w:sz w:val="20"/>
              </w:rPr>
            </w:pPr>
            <w:r>
              <w:rPr>
                <w:rFonts w:ascii="Calibri"/>
                <w:sz w:val="20"/>
              </w:rPr>
              <w:t>13.56%</w:t>
            </w:r>
          </w:p>
        </w:tc>
      </w:tr>
      <w:tr w:rsidR="00E520BF" w14:paraId="77FA8DD8" w14:textId="77777777" w:rsidTr="007B575F">
        <w:trPr>
          <w:trHeight w:val="413"/>
        </w:trPr>
        <w:tc>
          <w:tcPr>
            <w:tcW w:w="2377" w:type="dxa"/>
            <w:shd w:val="clear" w:color="auto" w:fill="E4E9E9"/>
          </w:tcPr>
          <w:p w14:paraId="1F3ED431" w14:textId="77777777" w:rsidR="00E520BF" w:rsidRDefault="003212D0">
            <w:pPr>
              <w:pStyle w:val="TableParagraph"/>
              <w:spacing w:before="110"/>
              <w:rPr>
                <w:rFonts w:ascii="Calibri"/>
                <w:sz w:val="20"/>
              </w:rPr>
            </w:pPr>
            <w:r>
              <w:rPr>
                <w:rFonts w:ascii="Calibri"/>
                <w:sz w:val="20"/>
              </w:rPr>
              <w:t>Total</w:t>
            </w:r>
          </w:p>
        </w:tc>
        <w:tc>
          <w:tcPr>
            <w:tcW w:w="2259" w:type="dxa"/>
            <w:shd w:val="clear" w:color="auto" w:fill="E4E9E9"/>
          </w:tcPr>
          <w:p w14:paraId="485F1D83" w14:textId="69C6121A" w:rsidR="00E520BF" w:rsidRDefault="003212D0">
            <w:pPr>
              <w:pStyle w:val="TableParagraph"/>
              <w:spacing w:before="110"/>
              <w:ind w:left="576" w:right="163"/>
              <w:jc w:val="center"/>
              <w:rPr>
                <w:rFonts w:ascii="Calibri"/>
                <w:sz w:val="20"/>
              </w:rPr>
            </w:pPr>
            <w:r>
              <w:rPr>
                <w:rFonts w:ascii="Calibri"/>
                <w:sz w:val="20"/>
              </w:rPr>
              <w:t>59</w:t>
            </w:r>
            <w:r w:rsidR="007B575F">
              <w:rPr>
                <w:rFonts w:ascii="Calibri"/>
                <w:sz w:val="20"/>
              </w:rPr>
              <w:t xml:space="preserve"> schools</w:t>
            </w:r>
          </w:p>
        </w:tc>
        <w:tc>
          <w:tcPr>
            <w:tcW w:w="1461" w:type="dxa"/>
            <w:shd w:val="clear" w:color="auto" w:fill="E4E9E9"/>
          </w:tcPr>
          <w:p w14:paraId="03FC0FE6" w14:textId="77777777" w:rsidR="00E520BF" w:rsidRDefault="003212D0">
            <w:pPr>
              <w:pStyle w:val="TableParagraph"/>
              <w:spacing w:before="110"/>
              <w:ind w:left="152" w:right="193"/>
              <w:jc w:val="center"/>
              <w:rPr>
                <w:rFonts w:ascii="Calibri"/>
                <w:sz w:val="20"/>
              </w:rPr>
            </w:pPr>
            <w:r>
              <w:rPr>
                <w:rFonts w:ascii="Calibri"/>
                <w:sz w:val="20"/>
              </w:rPr>
              <w:t>100.00%</w:t>
            </w:r>
          </w:p>
        </w:tc>
      </w:tr>
      <w:tr w:rsidR="00E520BF" w14:paraId="51C2A5B3" w14:textId="77777777" w:rsidTr="007B575F">
        <w:trPr>
          <w:trHeight w:val="705"/>
        </w:trPr>
        <w:tc>
          <w:tcPr>
            <w:tcW w:w="6097" w:type="dxa"/>
            <w:gridSpan w:val="3"/>
          </w:tcPr>
          <w:p w14:paraId="62208683" w14:textId="77777777" w:rsidR="00E520BF" w:rsidRDefault="00E520BF">
            <w:pPr>
              <w:pStyle w:val="TableParagraph"/>
              <w:spacing w:before="1"/>
              <w:ind w:left="0"/>
              <w:rPr>
                <w:rFonts w:ascii="Trebuchet MS"/>
                <w:sz w:val="27"/>
              </w:rPr>
            </w:pPr>
          </w:p>
          <w:p w14:paraId="14D530ED" w14:textId="77777777" w:rsidR="00E520BF" w:rsidRDefault="003212D0">
            <w:pPr>
              <w:pStyle w:val="TableParagraph"/>
              <w:spacing w:before="0"/>
              <w:ind w:left="0"/>
              <w:rPr>
                <w:rFonts w:ascii="Trebuchet MS"/>
                <w:sz w:val="21"/>
              </w:rPr>
            </w:pPr>
            <w:r>
              <w:rPr>
                <w:rFonts w:ascii="Trebuchet MS"/>
                <w:w w:val="110"/>
                <w:sz w:val="21"/>
              </w:rPr>
              <w:t>TABLE</w:t>
            </w:r>
            <w:r>
              <w:rPr>
                <w:rFonts w:ascii="Trebuchet MS"/>
                <w:spacing w:val="-18"/>
                <w:w w:val="110"/>
                <w:sz w:val="21"/>
              </w:rPr>
              <w:t xml:space="preserve"> </w:t>
            </w:r>
            <w:r>
              <w:rPr>
                <w:rFonts w:ascii="Trebuchet MS"/>
                <w:w w:val="110"/>
                <w:sz w:val="21"/>
              </w:rPr>
              <w:t>2</w:t>
            </w:r>
            <w:r>
              <w:rPr>
                <w:rFonts w:ascii="Trebuchet MS"/>
                <w:spacing w:val="27"/>
                <w:w w:val="110"/>
                <w:sz w:val="21"/>
              </w:rPr>
              <w:t xml:space="preserve"> </w:t>
            </w:r>
            <w:r>
              <w:rPr>
                <w:rFonts w:ascii="Trebuchet MS"/>
                <w:w w:val="110"/>
                <w:sz w:val="21"/>
              </w:rPr>
              <w:t>School</w:t>
            </w:r>
            <w:r>
              <w:rPr>
                <w:rFonts w:ascii="Trebuchet MS"/>
                <w:spacing w:val="-25"/>
                <w:w w:val="110"/>
                <w:sz w:val="21"/>
              </w:rPr>
              <w:t xml:space="preserve"> </w:t>
            </w:r>
            <w:r>
              <w:rPr>
                <w:rFonts w:ascii="Trebuchet MS"/>
                <w:w w:val="110"/>
                <w:sz w:val="21"/>
              </w:rPr>
              <w:t>type</w:t>
            </w:r>
          </w:p>
        </w:tc>
      </w:tr>
      <w:tr w:rsidR="00E520BF" w14:paraId="44E2BF01" w14:textId="77777777" w:rsidTr="007B575F">
        <w:trPr>
          <w:trHeight w:val="416"/>
        </w:trPr>
        <w:tc>
          <w:tcPr>
            <w:tcW w:w="2377" w:type="dxa"/>
          </w:tcPr>
          <w:p w14:paraId="288E836F" w14:textId="43C28646" w:rsidR="00E520BF" w:rsidRDefault="003212D0">
            <w:pPr>
              <w:pStyle w:val="TableParagraph"/>
              <w:spacing w:before="110"/>
              <w:rPr>
                <w:rFonts w:ascii="Calibri"/>
                <w:sz w:val="20"/>
              </w:rPr>
            </w:pPr>
            <w:r>
              <w:rPr>
                <w:rFonts w:ascii="Calibri"/>
                <w:sz w:val="20"/>
              </w:rPr>
              <w:t>Contributing</w:t>
            </w:r>
            <w:r w:rsidR="007B575F">
              <w:rPr>
                <w:rFonts w:ascii="Calibri"/>
                <w:sz w:val="20"/>
              </w:rPr>
              <w:t xml:space="preserve"> School </w:t>
            </w:r>
          </w:p>
        </w:tc>
        <w:tc>
          <w:tcPr>
            <w:tcW w:w="2259" w:type="dxa"/>
          </w:tcPr>
          <w:p w14:paraId="7E5511BC" w14:textId="776CFD56" w:rsidR="00E520BF" w:rsidRDefault="003212D0">
            <w:pPr>
              <w:pStyle w:val="TableParagraph"/>
              <w:spacing w:before="110"/>
              <w:ind w:left="576" w:right="163"/>
              <w:jc w:val="center"/>
              <w:rPr>
                <w:rFonts w:ascii="Calibri"/>
                <w:sz w:val="20"/>
              </w:rPr>
            </w:pPr>
            <w:r>
              <w:rPr>
                <w:rFonts w:ascii="Calibri"/>
                <w:w w:val="90"/>
                <w:sz w:val="20"/>
              </w:rPr>
              <w:t>12</w:t>
            </w:r>
            <w:r w:rsidR="007B575F">
              <w:rPr>
                <w:rFonts w:ascii="Calibri"/>
                <w:w w:val="90"/>
                <w:sz w:val="20"/>
              </w:rPr>
              <w:t xml:space="preserve"> schools</w:t>
            </w:r>
          </w:p>
        </w:tc>
        <w:tc>
          <w:tcPr>
            <w:tcW w:w="1461" w:type="dxa"/>
          </w:tcPr>
          <w:p w14:paraId="20966664" w14:textId="77777777" w:rsidR="00E520BF" w:rsidRDefault="003212D0">
            <w:pPr>
              <w:pStyle w:val="TableParagraph"/>
              <w:spacing w:before="110"/>
              <w:ind w:left="152" w:right="192"/>
              <w:jc w:val="center"/>
              <w:rPr>
                <w:rFonts w:ascii="Calibri"/>
                <w:sz w:val="20"/>
              </w:rPr>
            </w:pPr>
            <w:r>
              <w:rPr>
                <w:rFonts w:ascii="Calibri"/>
                <w:sz w:val="20"/>
              </w:rPr>
              <w:t>20.34%</w:t>
            </w:r>
          </w:p>
        </w:tc>
      </w:tr>
      <w:tr w:rsidR="00E520BF" w14:paraId="729C9BC7" w14:textId="77777777" w:rsidTr="007B575F">
        <w:trPr>
          <w:trHeight w:val="413"/>
        </w:trPr>
        <w:tc>
          <w:tcPr>
            <w:tcW w:w="2377" w:type="dxa"/>
          </w:tcPr>
          <w:p w14:paraId="49C65770" w14:textId="18A5FB15" w:rsidR="00E520BF" w:rsidRDefault="003212D0">
            <w:pPr>
              <w:pStyle w:val="TableParagraph"/>
              <w:rPr>
                <w:rFonts w:ascii="Calibri"/>
                <w:sz w:val="20"/>
              </w:rPr>
            </w:pPr>
            <w:r>
              <w:rPr>
                <w:rFonts w:ascii="Calibri"/>
                <w:w w:val="95"/>
                <w:sz w:val="20"/>
              </w:rPr>
              <w:t>Full</w:t>
            </w:r>
            <w:r>
              <w:rPr>
                <w:rFonts w:ascii="Calibri"/>
                <w:spacing w:val="9"/>
                <w:w w:val="95"/>
                <w:sz w:val="20"/>
              </w:rPr>
              <w:t xml:space="preserve"> </w:t>
            </w:r>
            <w:r>
              <w:rPr>
                <w:rFonts w:ascii="Calibri"/>
                <w:w w:val="95"/>
                <w:sz w:val="20"/>
              </w:rPr>
              <w:t>Primary</w:t>
            </w:r>
            <w:r w:rsidR="007B575F">
              <w:rPr>
                <w:rFonts w:ascii="Calibri"/>
                <w:sz w:val="20"/>
              </w:rPr>
              <w:t xml:space="preserve"> School </w:t>
            </w:r>
          </w:p>
        </w:tc>
        <w:tc>
          <w:tcPr>
            <w:tcW w:w="2259" w:type="dxa"/>
          </w:tcPr>
          <w:p w14:paraId="591547DE" w14:textId="63C6E0CB" w:rsidR="00E520BF" w:rsidRDefault="003212D0">
            <w:pPr>
              <w:pStyle w:val="TableParagraph"/>
              <w:ind w:left="576" w:right="163"/>
              <w:jc w:val="center"/>
              <w:rPr>
                <w:rFonts w:ascii="Calibri"/>
                <w:sz w:val="20"/>
              </w:rPr>
            </w:pPr>
            <w:r>
              <w:rPr>
                <w:rFonts w:ascii="Calibri"/>
                <w:w w:val="95"/>
                <w:sz w:val="20"/>
              </w:rPr>
              <w:t>25</w:t>
            </w:r>
            <w:r w:rsidR="007B575F">
              <w:rPr>
                <w:rFonts w:ascii="Calibri"/>
                <w:w w:val="90"/>
                <w:sz w:val="20"/>
              </w:rPr>
              <w:t xml:space="preserve"> schools</w:t>
            </w:r>
          </w:p>
        </w:tc>
        <w:tc>
          <w:tcPr>
            <w:tcW w:w="1461" w:type="dxa"/>
          </w:tcPr>
          <w:p w14:paraId="2072E3DF" w14:textId="77777777" w:rsidR="00E520BF" w:rsidRDefault="003212D0">
            <w:pPr>
              <w:pStyle w:val="TableParagraph"/>
              <w:ind w:left="152" w:right="193"/>
              <w:jc w:val="center"/>
              <w:rPr>
                <w:rFonts w:ascii="Calibri"/>
                <w:sz w:val="20"/>
              </w:rPr>
            </w:pPr>
            <w:r>
              <w:rPr>
                <w:rFonts w:ascii="Calibri"/>
                <w:w w:val="95"/>
                <w:sz w:val="20"/>
              </w:rPr>
              <w:t>42.37%</w:t>
            </w:r>
          </w:p>
        </w:tc>
      </w:tr>
      <w:tr w:rsidR="00E520BF" w14:paraId="61C60365" w14:textId="77777777" w:rsidTr="007B575F">
        <w:trPr>
          <w:trHeight w:val="413"/>
        </w:trPr>
        <w:tc>
          <w:tcPr>
            <w:tcW w:w="2377" w:type="dxa"/>
          </w:tcPr>
          <w:p w14:paraId="7D112337" w14:textId="329E0B54" w:rsidR="00E520BF" w:rsidRDefault="003212D0">
            <w:pPr>
              <w:pStyle w:val="TableParagraph"/>
              <w:rPr>
                <w:rFonts w:ascii="Calibri"/>
                <w:sz w:val="20"/>
              </w:rPr>
            </w:pPr>
            <w:r>
              <w:rPr>
                <w:rFonts w:ascii="Calibri"/>
                <w:sz w:val="20"/>
              </w:rPr>
              <w:t>Intermediate</w:t>
            </w:r>
            <w:r w:rsidR="007B575F">
              <w:rPr>
                <w:rFonts w:ascii="Calibri"/>
                <w:sz w:val="20"/>
              </w:rPr>
              <w:t xml:space="preserve"> School </w:t>
            </w:r>
          </w:p>
        </w:tc>
        <w:tc>
          <w:tcPr>
            <w:tcW w:w="2259" w:type="dxa"/>
          </w:tcPr>
          <w:p w14:paraId="1580F3FD" w14:textId="3608BED4" w:rsidR="00E520BF" w:rsidRDefault="003212D0">
            <w:pPr>
              <w:pStyle w:val="TableParagraph"/>
              <w:ind w:left="413"/>
              <w:jc w:val="center"/>
              <w:rPr>
                <w:rFonts w:ascii="Calibri"/>
                <w:sz w:val="20"/>
              </w:rPr>
            </w:pPr>
            <w:r>
              <w:rPr>
                <w:rFonts w:ascii="Calibri"/>
                <w:w w:val="85"/>
                <w:sz w:val="20"/>
              </w:rPr>
              <w:t>5</w:t>
            </w:r>
            <w:r w:rsidR="007B575F">
              <w:rPr>
                <w:rFonts w:ascii="Calibri"/>
                <w:w w:val="90"/>
                <w:sz w:val="20"/>
              </w:rPr>
              <w:t xml:space="preserve"> schools</w:t>
            </w:r>
          </w:p>
        </w:tc>
        <w:tc>
          <w:tcPr>
            <w:tcW w:w="1461" w:type="dxa"/>
          </w:tcPr>
          <w:p w14:paraId="0F1CDFE5" w14:textId="77777777" w:rsidR="00E520BF" w:rsidRDefault="003212D0">
            <w:pPr>
              <w:pStyle w:val="TableParagraph"/>
              <w:ind w:left="152" w:right="193"/>
              <w:jc w:val="center"/>
              <w:rPr>
                <w:rFonts w:ascii="Calibri"/>
                <w:sz w:val="20"/>
              </w:rPr>
            </w:pPr>
            <w:r>
              <w:rPr>
                <w:rFonts w:ascii="Calibri"/>
                <w:sz w:val="20"/>
              </w:rPr>
              <w:t>8.47%</w:t>
            </w:r>
          </w:p>
        </w:tc>
      </w:tr>
      <w:tr w:rsidR="00E520BF" w14:paraId="79266A44" w14:textId="77777777" w:rsidTr="007B575F">
        <w:trPr>
          <w:trHeight w:val="413"/>
        </w:trPr>
        <w:tc>
          <w:tcPr>
            <w:tcW w:w="2377" w:type="dxa"/>
          </w:tcPr>
          <w:p w14:paraId="047D242B" w14:textId="2867B8E6" w:rsidR="00E520BF" w:rsidRDefault="003212D0">
            <w:pPr>
              <w:pStyle w:val="TableParagraph"/>
              <w:rPr>
                <w:rFonts w:ascii="Calibri"/>
                <w:sz w:val="20"/>
              </w:rPr>
            </w:pPr>
            <w:r>
              <w:rPr>
                <w:rFonts w:ascii="Calibri"/>
                <w:spacing w:val="-1"/>
                <w:w w:val="95"/>
                <w:sz w:val="20"/>
              </w:rPr>
              <w:t>Secondary</w:t>
            </w:r>
            <w:r>
              <w:rPr>
                <w:rFonts w:ascii="Calibri"/>
                <w:spacing w:val="-8"/>
                <w:w w:val="95"/>
                <w:sz w:val="20"/>
              </w:rPr>
              <w:t xml:space="preserve"> </w:t>
            </w:r>
            <w:r>
              <w:rPr>
                <w:rFonts w:ascii="Calibri"/>
                <w:spacing w:val="-1"/>
                <w:w w:val="95"/>
                <w:sz w:val="20"/>
              </w:rPr>
              <w:t>(Year</w:t>
            </w:r>
            <w:r>
              <w:rPr>
                <w:rFonts w:ascii="Calibri"/>
                <w:spacing w:val="-8"/>
                <w:w w:val="95"/>
                <w:sz w:val="20"/>
              </w:rPr>
              <w:t xml:space="preserve"> </w:t>
            </w:r>
            <w:r>
              <w:rPr>
                <w:rFonts w:ascii="Calibri"/>
                <w:spacing w:val="-1"/>
                <w:w w:val="95"/>
                <w:sz w:val="20"/>
              </w:rPr>
              <w:t>7-15)</w:t>
            </w:r>
            <w:r w:rsidR="007B575F">
              <w:rPr>
                <w:rFonts w:ascii="Calibri"/>
                <w:sz w:val="20"/>
              </w:rPr>
              <w:t xml:space="preserve"> School</w:t>
            </w:r>
          </w:p>
        </w:tc>
        <w:tc>
          <w:tcPr>
            <w:tcW w:w="2259" w:type="dxa"/>
          </w:tcPr>
          <w:p w14:paraId="4FE13D5E" w14:textId="3E30A944" w:rsidR="00E520BF" w:rsidRDefault="003212D0">
            <w:pPr>
              <w:pStyle w:val="TableParagraph"/>
              <w:ind w:left="413"/>
              <w:jc w:val="center"/>
              <w:rPr>
                <w:rFonts w:ascii="Calibri"/>
                <w:sz w:val="20"/>
              </w:rPr>
            </w:pPr>
            <w:r>
              <w:rPr>
                <w:rFonts w:ascii="Calibri"/>
                <w:w w:val="75"/>
                <w:sz w:val="20"/>
              </w:rPr>
              <w:t>7</w:t>
            </w:r>
            <w:r w:rsidR="007B575F">
              <w:rPr>
                <w:rFonts w:ascii="Calibri"/>
                <w:w w:val="90"/>
                <w:sz w:val="20"/>
              </w:rPr>
              <w:t xml:space="preserve"> schools</w:t>
            </w:r>
          </w:p>
        </w:tc>
        <w:tc>
          <w:tcPr>
            <w:tcW w:w="1461" w:type="dxa"/>
          </w:tcPr>
          <w:p w14:paraId="0EFC1E63" w14:textId="77777777" w:rsidR="00E520BF" w:rsidRDefault="003212D0">
            <w:pPr>
              <w:pStyle w:val="TableParagraph"/>
              <w:ind w:left="152" w:right="192"/>
              <w:jc w:val="center"/>
              <w:rPr>
                <w:rFonts w:ascii="Calibri"/>
                <w:sz w:val="20"/>
              </w:rPr>
            </w:pPr>
            <w:r>
              <w:rPr>
                <w:rFonts w:ascii="Calibri"/>
                <w:w w:val="95"/>
                <w:sz w:val="20"/>
              </w:rPr>
              <w:t>11.86%</w:t>
            </w:r>
          </w:p>
        </w:tc>
      </w:tr>
      <w:tr w:rsidR="00E520BF" w14:paraId="63181E61" w14:textId="77777777" w:rsidTr="007B575F">
        <w:trPr>
          <w:trHeight w:val="413"/>
        </w:trPr>
        <w:tc>
          <w:tcPr>
            <w:tcW w:w="2377" w:type="dxa"/>
          </w:tcPr>
          <w:p w14:paraId="51C7BCA5" w14:textId="2E2D0D26" w:rsidR="00E520BF" w:rsidRDefault="003212D0">
            <w:pPr>
              <w:pStyle w:val="TableParagraph"/>
              <w:rPr>
                <w:rFonts w:ascii="Calibri"/>
                <w:sz w:val="20"/>
              </w:rPr>
            </w:pPr>
            <w:r>
              <w:rPr>
                <w:rFonts w:ascii="Calibri"/>
                <w:w w:val="95"/>
                <w:sz w:val="20"/>
              </w:rPr>
              <w:t>Secondary</w:t>
            </w:r>
            <w:r>
              <w:rPr>
                <w:rFonts w:ascii="Calibri"/>
                <w:spacing w:val="-7"/>
                <w:w w:val="95"/>
                <w:sz w:val="20"/>
              </w:rPr>
              <w:t xml:space="preserve"> </w:t>
            </w:r>
            <w:r>
              <w:rPr>
                <w:rFonts w:ascii="Calibri"/>
                <w:w w:val="95"/>
                <w:sz w:val="20"/>
              </w:rPr>
              <w:t>(Year</w:t>
            </w:r>
            <w:r>
              <w:rPr>
                <w:rFonts w:ascii="Calibri"/>
                <w:spacing w:val="-7"/>
                <w:w w:val="95"/>
                <w:sz w:val="20"/>
              </w:rPr>
              <w:t xml:space="preserve"> </w:t>
            </w:r>
            <w:r>
              <w:rPr>
                <w:rFonts w:ascii="Calibri"/>
                <w:w w:val="95"/>
                <w:sz w:val="20"/>
              </w:rPr>
              <w:t>9-15)</w:t>
            </w:r>
            <w:r w:rsidR="007B575F">
              <w:rPr>
                <w:rFonts w:ascii="Calibri"/>
                <w:sz w:val="20"/>
              </w:rPr>
              <w:t xml:space="preserve"> School </w:t>
            </w:r>
          </w:p>
        </w:tc>
        <w:tc>
          <w:tcPr>
            <w:tcW w:w="2259" w:type="dxa"/>
          </w:tcPr>
          <w:p w14:paraId="769CEF36" w14:textId="326F61C7" w:rsidR="00E520BF" w:rsidRDefault="003212D0">
            <w:pPr>
              <w:pStyle w:val="TableParagraph"/>
              <w:ind w:left="413"/>
              <w:jc w:val="center"/>
              <w:rPr>
                <w:rFonts w:ascii="Calibri"/>
                <w:sz w:val="20"/>
              </w:rPr>
            </w:pPr>
            <w:r>
              <w:rPr>
                <w:rFonts w:ascii="Calibri"/>
                <w:w w:val="90"/>
                <w:sz w:val="20"/>
              </w:rPr>
              <w:t>9</w:t>
            </w:r>
            <w:r w:rsidR="007B575F">
              <w:rPr>
                <w:rFonts w:ascii="Calibri"/>
                <w:w w:val="90"/>
                <w:sz w:val="20"/>
              </w:rPr>
              <w:t xml:space="preserve"> schools</w:t>
            </w:r>
          </w:p>
        </w:tc>
        <w:tc>
          <w:tcPr>
            <w:tcW w:w="1461" w:type="dxa"/>
          </w:tcPr>
          <w:p w14:paraId="7D91F2AF" w14:textId="77777777" w:rsidR="00E520BF" w:rsidRDefault="003212D0">
            <w:pPr>
              <w:pStyle w:val="TableParagraph"/>
              <w:ind w:left="152" w:right="192"/>
              <w:jc w:val="center"/>
              <w:rPr>
                <w:rFonts w:ascii="Calibri"/>
                <w:sz w:val="20"/>
              </w:rPr>
            </w:pPr>
            <w:r>
              <w:rPr>
                <w:rFonts w:ascii="Calibri"/>
                <w:w w:val="95"/>
                <w:sz w:val="20"/>
              </w:rPr>
              <w:t>15.25%</w:t>
            </w:r>
          </w:p>
        </w:tc>
      </w:tr>
      <w:tr w:rsidR="00E520BF" w14:paraId="67DE52CC" w14:textId="77777777" w:rsidTr="007B575F">
        <w:trPr>
          <w:trHeight w:val="411"/>
        </w:trPr>
        <w:tc>
          <w:tcPr>
            <w:tcW w:w="2377" w:type="dxa"/>
          </w:tcPr>
          <w:p w14:paraId="2F52645A" w14:textId="6482AD65" w:rsidR="00E520BF" w:rsidRDefault="003212D0">
            <w:pPr>
              <w:pStyle w:val="TableParagraph"/>
              <w:rPr>
                <w:rFonts w:ascii="Calibri"/>
                <w:sz w:val="20"/>
              </w:rPr>
            </w:pPr>
            <w:r>
              <w:rPr>
                <w:rFonts w:ascii="Calibri"/>
                <w:sz w:val="20"/>
              </w:rPr>
              <w:t>Special</w:t>
            </w:r>
            <w:r>
              <w:rPr>
                <w:rFonts w:ascii="Calibri"/>
                <w:spacing w:val="-6"/>
                <w:sz w:val="20"/>
              </w:rPr>
              <w:t xml:space="preserve"> </w:t>
            </w:r>
            <w:r>
              <w:rPr>
                <w:rFonts w:ascii="Calibri"/>
                <w:sz w:val="20"/>
              </w:rPr>
              <w:t>School</w:t>
            </w:r>
            <w:r w:rsidR="007B575F">
              <w:rPr>
                <w:rFonts w:ascii="Calibri"/>
                <w:sz w:val="20"/>
              </w:rPr>
              <w:t xml:space="preserve"> </w:t>
            </w:r>
          </w:p>
        </w:tc>
        <w:tc>
          <w:tcPr>
            <w:tcW w:w="2259" w:type="dxa"/>
          </w:tcPr>
          <w:p w14:paraId="06E0A6DE" w14:textId="2E222277" w:rsidR="00E520BF" w:rsidRDefault="003212D0">
            <w:pPr>
              <w:pStyle w:val="TableParagraph"/>
              <w:ind w:left="413"/>
              <w:jc w:val="center"/>
              <w:rPr>
                <w:rFonts w:ascii="Calibri"/>
                <w:sz w:val="20"/>
              </w:rPr>
            </w:pPr>
            <w:r>
              <w:rPr>
                <w:rFonts w:ascii="Calibri"/>
                <w:w w:val="73"/>
                <w:sz w:val="20"/>
              </w:rPr>
              <w:t>1</w:t>
            </w:r>
            <w:r w:rsidR="007B575F">
              <w:rPr>
                <w:rFonts w:ascii="Calibri"/>
                <w:w w:val="90"/>
                <w:sz w:val="20"/>
              </w:rPr>
              <w:t xml:space="preserve"> school</w:t>
            </w:r>
          </w:p>
        </w:tc>
        <w:tc>
          <w:tcPr>
            <w:tcW w:w="1461" w:type="dxa"/>
          </w:tcPr>
          <w:p w14:paraId="736E41C7" w14:textId="77777777" w:rsidR="00E520BF" w:rsidRDefault="003212D0">
            <w:pPr>
              <w:pStyle w:val="TableParagraph"/>
              <w:ind w:left="152" w:right="192"/>
              <w:jc w:val="center"/>
              <w:rPr>
                <w:rFonts w:ascii="Calibri"/>
                <w:sz w:val="20"/>
              </w:rPr>
            </w:pPr>
            <w:r>
              <w:rPr>
                <w:rFonts w:ascii="Calibri"/>
                <w:sz w:val="20"/>
              </w:rPr>
              <w:t>1.69%</w:t>
            </w:r>
          </w:p>
        </w:tc>
      </w:tr>
      <w:tr w:rsidR="00E520BF" w14:paraId="1887380F" w14:textId="77777777" w:rsidTr="007B575F">
        <w:trPr>
          <w:trHeight w:val="413"/>
        </w:trPr>
        <w:tc>
          <w:tcPr>
            <w:tcW w:w="2377" w:type="dxa"/>
            <w:shd w:val="clear" w:color="auto" w:fill="E4E9E9"/>
          </w:tcPr>
          <w:p w14:paraId="571B3E57" w14:textId="77777777" w:rsidR="00E520BF" w:rsidRDefault="003212D0">
            <w:pPr>
              <w:pStyle w:val="TableParagraph"/>
              <w:spacing w:before="110"/>
              <w:rPr>
                <w:rFonts w:ascii="Calibri"/>
                <w:sz w:val="20"/>
              </w:rPr>
            </w:pPr>
            <w:r>
              <w:rPr>
                <w:rFonts w:ascii="Calibri"/>
                <w:sz w:val="20"/>
              </w:rPr>
              <w:t>Total</w:t>
            </w:r>
          </w:p>
        </w:tc>
        <w:tc>
          <w:tcPr>
            <w:tcW w:w="2259" w:type="dxa"/>
            <w:shd w:val="clear" w:color="auto" w:fill="E4E9E9"/>
          </w:tcPr>
          <w:p w14:paraId="4B336E77" w14:textId="02C0607C" w:rsidR="00E520BF" w:rsidRDefault="003212D0">
            <w:pPr>
              <w:pStyle w:val="TableParagraph"/>
              <w:spacing w:before="110"/>
              <w:ind w:left="576" w:right="162"/>
              <w:jc w:val="center"/>
              <w:rPr>
                <w:rFonts w:ascii="Calibri"/>
                <w:sz w:val="20"/>
              </w:rPr>
            </w:pPr>
            <w:r>
              <w:rPr>
                <w:rFonts w:ascii="Calibri"/>
                <w:sz w:val="20"/>
              </w:rPr>
              <w:t>59</w:t>
            </w:r>
            <w:r w:rsidR="007B575F">
              <w:rPr>
                <w:rFonts w:ascii="Calibri"/>
                <w:sz w:val="20"/>
              </w:rPr>
              <w:t xml:space="preserve"> schools</w:t>
            </w:r>
          </w:p>
        </w:tc>
        <w:tc>
          <w:tcPr>
            <w:tcW w:w="1461" w:type="dxa"/>
            <w:shd w:val="clear" w:color="auto" w:fill="E4E9E9"/>
          </w:tcPr>
          <w:p w14:paraId="0F21A36D" w14:textId="77777777" w:rsidR="00E520BF" w:rsidRDefault="003212D0">
            <w:pPr>
              <w:pStyle w:val="TableParagraph"/>
              <w:spacing w:before="110"/>
              <w:ind w:left="152" w:right="192"/>
              <w:jc w:val="center"/>
              <w:rPr>
                <w:rFonts w:ascii="Calibri"/>
                <w:sz w:val="20"/>
              </w:rPr>
            </w:pPr>
            <w:r>
              <w:rPr>
                <w:rFonts w:ascii="Calibri"/>
                <w:sz w:val="20"/>
              </w:rPr>
              <w:t>100.00%</w:t>
            </w:r>
          </w:p>
        </w:tc>
      </w:tr>
    </w:tbl>
    <w:p w14:paraId="167E586A" w14:textId="77777777" w:rsidR="00E520BF" w:rsidRDefault="00E520BF">
      <w:pPr>
        <w:jc w:val="center"/>
        <w:rPr>
          <w:rFonts w:ascii="Calibri"/>
          <w:sz w:val="20"/>
        </w:rPr>
        <w:sectPr w:rsidR="00E520BF">
          <w:pgSz w:w="11910" w:h="16840"/>
          <w:pgMar w:top="1080" w:right="1140" w:bottom="1240" w:left="1000" w:header="0" w:footer="1053" w:gutter="0"/>
          <w:cols w:space="720"/>
        </w:sectPr>
      </w:pPr>
    </w:p>
    <w:p w14:paraId="0812A07F" w14:textId="77777777" w:rsidR="00E520BF" w:rsidRDefault="007B575F">
      <w:pPr>
        <w:spacing w:before="73"/>
        <w:ind w:left="1950" w:right="1813"/>
        <w:jc w:val="center"/>
        <w:rPr>
          <w:rFonts w:ascii="Trebuchet MS"/>
          <w:sz w:val="17"/>
        </w:rPr>
      </w:pPr>
      <w:r>
        <w:pict w14:anchorId="6EDD6252">
          <v:shape id="docshape62" o:spid="_x0000_s1039" style="position:absolute;left:0;text-align:left;margin-left:70.85pt;margin-top:16.5pt;width:453.55pt;height:.1pt;z-index:-15694336;mso-wrap-distance-left:0;mso-wrap-distance-right:0;mso-position-horizontal-relative:page" coordorigin="1417,330" coordsize="9071,0" path="m1417,330r9071,e" filled="f" strokeweight=".25pt">
            <v:path arrowok="t"/>
            <w10:wrap type="topAndBottom" anchorx="page"/>
          </v:shape>
        </w:pict>
      </w:r>
      <w:bookmarkStart w:id="72" w:name="_bookmark32"/>
      <w:bookmarkEnd w:id="72"/>
      <w:r w:rsidR="003212D0">
        <w:rPr>
          <w:rFonts w:ascii="Trebuchet MS"/>
          <w:color w:val="74777B"/>
          <w:w w:val="105"/>
          <w:sz w:val="17"/>
        </w:rPr>
        <w:t>Appendix</w:t>
      </w:r>
      <w:r w:rsidR="003212D0">
        <w:rPr>
          <w:rFonts w:ascii="Trebuchet MS"/>
          <w:color w:val="74777B"/>
          <w:spacing w:val="-15"/>
          <w:w w:val="105"/>
          <w:sz w:val="17"/>
        </w:rPr>
        <w:t xml:space="preserve"> </w:t>
      </w:r>
      <w:r w:rsidR="003212D0">
        <w:rPr>
          <w:rFonts w:ascii="Trebuchet MS"/>
          <w:color w:val="74777B"/>
          <w:w w:val="105"/>
          <w:sz w:val="17"/>
        </w:rPr>
        <w:t>A:</w:t>
      </w:r>
      <w:r w:rsidR="003212D0">
        <w:rPr>
          <w:rFonts w:ascii="Trebuchet MS"/>
          <w:color w:val="74777B"/>
          <w:spacing w:val="-16"/>
          <w:w w:val="105"/>
          <w:sz w:val="17"/>
        </w:rPr>
        <w:t xml:space="preserve"> </w:t>
      </w:r>
      <w:r w:rsidR="003212D0">
        <w:rPr>
          <w:rFonts w:ascii="Trebuchet MS"/>
          <w:color w:val="74777B"/>
          <w:w w:val="105"/>
          <w:sz w:val="17"/>
        </w:rPr>
        <w:t>School</w:t>
      </w:r>
      <w:r w:rsidR="003212D0">
        <w:rPr>
          <w:rFonts w:ascii="Trebuchet MS"/>
          <w:color w:val="74777B"/>
          <w:spacing w:val="-15"/>
          <w:w w:val="105"/>
          <w:sz w:val="17"/>
        </w:rPr>
        <w:t xml:space="preserve"> </w:t>
      </w:r>
      <w:r w:rsidR="003212D0">
        <w:rPr>
          <w:rFonts w:ascii="Trebuchet MS"/>
          <w:color w:val="74777B"/>
          <w:w w:val="105"/>
          <w:sz w:val="17"/>
        </w:rPr>
        <w:t>and</w:t>
      </w:r>
      <w:r w:rsidR="003212D0">
        <w:rPr>
          <w:rFonts w:ascii="Trebuchet MS"/>
          <w:color w:val="74777B"/>
          <w:spacing w:val="-15"/>
          <w:w w:val="105"/>
          <w:sz w:val="17"/>
        </w:rPr>
        <w:t xml:space="preserve"> </w:t>
      </w:r>
      <w:proofErr w:type="spellStart"/>
      <w:r w:rsidR="003212D0">
        <w:rPr>
          <w:rFonts w:ascii="Trebuchet MS"/>
          <w:color w:val="74777B"/>
          <w:w w:val="105"/>
          <w:sz w:val="17"/>
        </w:rPr>
        <w:t>kura</w:t>
      </w:r>
      <w:proofErr w:type="spellEnd"/>
      <w:r w:rsidR="003212D0">
        <w:rPr>
          <w:rFonts w:ascii="Trebuchet MS"/>
          <w:color w:val="74777B"/>
          <w:spacing w:val="-18"/>
          <w:w w:val="105"/>
          <w:sz w:val="17"/>
        </w:rPr>
        <w:t xml:space="preserve"> </w:t>
      </w:r>
      <w:r w:rsidR="003212D0">
        <w:rPr>
          <w:rFonts w:ascii="Trebuchet MS"/>
          <w:color w:val="74777B"/>
          <w:w w:val="105"/>
          <w:sz w:val="17"/>
        </w:rPr>
        <w:t>demographic</w:t>
      </w:r>
      <w:r w:rsidR="003212D0">
        <w:rPr>
          <w:rFonts w:ascii="Trebuchet MS"/>
          <w:color w:val="74777B"/>
          <w:spacing w:val="-19"/>
          <w:w w:val="105"/>
          <w:sz w:val="17"/>
        </w:rPr>
        <w:t xml:space="preserve"> </w:t>
      </w:r>
      <w:r w:rsidR="003212D0">
        <w:rPr>
          <w:rFonts w:ascii="Trebuchet MS"/>
          <w:color w:val="74777B"/>
          <w:w w:val="105"/>
          <w:sz w:val="17"/>
        </w:rPr>
        <w:t>details</w:t>
      </w:r>
    </w:p>
    <w:p w14:paraId="4DA3CE46" w14:textId="77777777" w:rsidR="00E520BF" w:rsidRDefault="00E520BF">
      <w:pPr>
        <w:pStyle w:val="BodyText"/>
        <w:rPr>
          <w:rFonts w:ascii="Trebuchet MS"/>
        </w:rPr>
      </w:pPr>
    </w:p>
    <w:p w14:paraId="202D3EBB" w14:textId="77777777" w:rsidR="00E520BF" w:rsidRDefault="00E520BF">
      <w:pPr>
        <w:pStyle w:val="BodyText"/>
        <w:rPr>
          <w:rFonts w:ascii="Trebuchet MS"/>
        </w:rPr>
      </w:pPr>
    </w:p>
    <w:p w14:paraId="02CC439C" w14:textId="77777777" w:rsidR="00E520BF" w:rsidRDefault="00E520BF">
      <w:pPr>
        <w:pStyle w:val="BodyText"/>
        <w:spacing w:before="9"/>
        <w:rPr>
          <w:rFonts w:ascii="Trebuchet MS"/>
        </w:rPr>
      </w:pPr>
    </w:p>
    <w:p w14:paraId="714A6992" w14:textId="77777777" w:rsidR="00E520BF" w:rsidRDefault="003212D0">
      <w:pPr>
        <w:ind w:left="417"/>
        <w:rPr>
          <w:rFonts w:ascii="Trebuchet MS"/>
          <w:sz w:val="21"/>
        </w:rPr>
      </w:pPr>
      <w:r>
        <w:rPr>
          <w:rFonts w:ascii="Trebuchet MS"/>
          <w:w w:val="105"/>
          <w:sz w:val="21"/>
        </w:rPr>
        <w:t>TABLE</w:t>
      </w:r>
      <w:r>
        <w:rPr>
          <w:rFonts w:ascii="Trebuchet MS"/>
          <w:spacing w:val="-8"/>
          <w:w w:val="105"/>
          <w:sz w:val="21"/>
        </w:rPr>
        <w:t xml:space="preserve"> </w:t>
      </w:r>
      <w:r>
        <w:rPr>
          <w:rFonts w:ascii="Trebuchet MS"/>
          <w:w w:val="105"/>
          <w:sz w:val="21"/>
        </w:rPr>
        <w:t>3</w:t>
      </w:r>
      <w:r>
        <w:rPr>
          <w:rFonts w:ascii="Trebuchet MS"/>
          <w:spacing w:val="35"/>
          <w:w w:val="105"/>
          <w:sz w:val="21"/>
        </w:rPr>
        <w:t xml:space="preserve"> </w:t>
      </w:r>
      <w:r>
        <w:rPr>
          <w:rFonts w:ascii="Trebuchet MS"/>
          <w:w w:val="105"/>
          <w:sz w:val="21"/>
        </w:rPr>
        <w:t>School</w:t>
      </w:r>
      <w:r>
        <w:rPr>
          <w:rFonts w:ascii="Trebuchet MS"/>
          <w:spacing w:val="-15"/>
          <w:w w:val="105"/>
          <w:sz w:val="21"/>
        </w:rPr>
        <w:t xml:space="preserve"> </w:t>
      </w:r>
      <w:r>
        <w:rPr>
          <w:rFonts w:ascii="Trebuchet MS"/>
          <w:w w:val="105"/>
          <w:sz w:val="21"/>
        </w:rPr>
        <w:t>location:</w:t>
      </w:r>
      <w:r>
        <w:rPr>
          <w:rFonts w:ascii="Trebuchet MS"/>
          <w:spacing w:val="-16"/>
          <w:w w:val="105"/>
          <w:sz w:val="21"/>
        </w:rPr>
        <w:t xml:space="preserve"> </w:t>
      </w:r>
      <w:r>
        <w:rPr>
          <w:rFonts w:ascii="Trebuchet MS"/>
          <w:w w:val="105"/>
          <w:sz w:val="21"/>
        </w:rPr>
        <w:t>rural/urban</w:t>
      </w:r>
    </w:p>
    <w:p w14:paraId="4EC10532" w14:textId="77777777" w:rsidR="00E520BF" w:rsidRDefault="00E520BF">
      <w:pPr>
        <w:pStyle w:val="BodyText"/>
        <w:spacing w:before="9"/>
        <w:rPr>
          <w:rFonts w:ascii="Trebuchet MS"/>
          <w:sz w:val="7"/>
        </w:rPr>
      </w:pPr>
    </w:p>
    <w:tbl>
      <w:tblPr>
        <w:tblW w:w="0" w:type="auto"/>
        <w:tblInd w:w="424" w:type="dxa"/>
        <w:tblLayout w:type="fixed"/>
        <w:tblCellMar>
          <w:left w:w="0" w:type="dxa"/>
          <w:right w:w="0" w:type="dxa"/>
        </w:tblCellMar>
        <w:tblLook w:val="01E0" w:firstRow="1" w:lastRow="1" w:firstColumn="1" w:lastColumn="1" w:noHBand="0" w:noVBand="0"/>
      </w:tblPr>
      <w:tblGrid>
        <w:gridCol w:w="3259"/>
        <w:gridCol w:w="2228"/>
        <w:gridCol w:w="1089"/>
      </w:tblGrid>
      <w:tr w:rsidR="00E520BF" w14:paraId="63E5C066" w14:textId="77777777">
        <w:trPr>
          <w:trHeight w:val="413"/>
        </w:trPr>
        <w:tc>
          <w:tcPr>
            <w:tcW w:w="3259" w:type="dxa"/>
            <w:shd w:val="clear" w:color="auto" w:fill="C8D1D1"/>
          </w:tcPr>
          <w:p w14:paraId="5DF12302" w14:textId="77777777" w:rsidR="00E520BF" w:rsidRDefault="003212D0">
            <w:pPr>
              <w:pStyle w:val="TableParagraph"/>
              <w:spacing w:before="110"/>
              <w:rPr>
                <w:rFonts w:ascii="Calibri"/>
                <w:b/>
                <w:sz w:val="20"/>
              </w:rPr>
            </w:pPr>
            <w:r>
              <w:rPr>
                <w:rFonts w:ascii="Calibri"/>
                <w:b/>
                <w:sz w:val="20"/>
              </w:rPr>
              <w:t>Location</w:t>
            </w:r>
          </w:p>
        </w:tc>
        <w:tc>
          <w:tcPr>
            <w:tcW w:w="2228" w:type="dxa"/>
            <w:shd w:val="clear" w:color="auto" w:fill="C8D1D1"/>
          </w:tcPr>
          <w:p w14:paraId="06D8E763" w14:textId="77777777" w:rsidR="00E520BF" w:rsidRDefault="003212D0">
            <w:pPr>
              <w:pStyle w:val="TableParagraph"/>
              <w:spacing w:before="110"/>
              <w:ind w:left="544" w:right="163"/>
              <w:jc w:val="center"/>
              <w:rPr>
                <w:rFonts w:ascii="Calibri"/>
                <w:b/>
                <w:sz w:val="20"/>
              </w:rPr>
            </w:pPr>
            <w:r>
              <w:rPr>
                <w:rFonts w:ascii="Calibri"/>
                <w:b/>
                <w:w w:val="95"/>
                <w:sz w:val="20"/>
              </w:rPr>
              <w:t>Number of</w:t>
            </w:r>
            <w:r>
              <w:rPr>
                <w:rFonts w:ascii="Calibri"/>
                <w:b/>
                <w:spacing w:val="1"/>
                <w:w w:val="95"/>
                <w:sz w:val="20"/>
              </w:rPr>
              <w:t xml:space="preserve"> </w:t>
            </w:r>
            <w:r>
              <w:rPr>
                <w:rFonts w:ascii="Calibri"/>
                <w:b/>
                <w:w w:val="95"/>
                <w:sz w:val="20"/>
              </w:rPr>
              <w:t>schools</w:t>
            </w:r>
          </w:p>
        </w:tc>
        <w:tc>
          <w:tcPr>
            <w:tcW w:w="1089" w:type="dxa"/>
            <w:shd w:val="clear" w:color="auto" w:fill="C8D1D1"/>
          </w:tcPr>
          <w:p w14:paraId="4A316468" w14:textId="77777777" w:rsidR="00E520BF" w:rsidRDefault="003212D0">
            <w:pPr>
              <w:pStyle w:val="TableParagraph"/>
              <w:spacing w:before="110"/>
              <w:ind w:left="0" w:right="42"/>
              <w:jc w:val="center"/>
              <w:rPr>
                <w:rFonts w:ascii="Calibri"/>
                <w:b/>
                <w:sz w:val="20"/>
              </w:rPr>
            </w:pPr>
            <w:r>
              <w:rPr>
                <w:rFonts w:ascii="Calibri"/>
                <w:b/>
                <w:w w:val="104"/>
                <w:sz w:val="20"/>
              </w:rPr>
              <w:t>%</w:t>
            </w:r>
          </w:p>
        </w:tc>
      </w:tr>
      <w:tr w:rsidR="00E520BF" w14:paraId="2EF9DD5A" w14:textId="77777777">
        <w:trPr>
          <w:trHeight w:val="416"/>
        </w:trPr>
        <w:tc>
          <w:tcPr>
            <w:tcW w:w="3259" w:type="dxa"/>
          </w:tcPr>
          <w:p w14:paraId="0012E200" w14:textId="77777777" w:rsidR="00E520BF" w:rsidRDefault="003212D0">
            <w:pPr>
              <w:pStyle w:val="TableParagraph"/>
              <w:spacing w:before="110"/>
              <w:rPr>
                <w:rFonts w:ascii="Calibri"/>
                <w:sz w:val="20"/>
              </w:rPr>
            </w:pPr>
            <w:r>
              <w:rPr>
                <w:rFonts w:ascii="Calibri"/>
                <w:w w:val="95"/>
                <w:sz w:val="20"/>
              </w:rPr>
              <w:t>Main</w:t>
            </w:r>
            <w:r>
              <w:rPr>
                <w:rFonts w:ascii="Calibri"/>
                <w:spacing w:val="-6"/>
                <w:w w:val="95"/>
                <w:sz w:val="20"/>
              </w:rPr>
              <w:t xml:space="preserve"> </w:t>
            </w:r>
            <w:r>
              <w:rPr>
                <w:rFonts w:ascii="Calibri"/>
                <w:w w:val="95"/>
                <w:sz w:val="20"/>
              </w:rPr>
              <w:t>Urban</w:t>
            </w:r>
            <w:r>
              <w:rPr>
                <w:rFonts w:ascii="Calibri"/>
                <w:spacing w:val="-6"/>
                <w:w w:val="95"/>
                <w:sz w:val="20"/>
              </w:rPr>
              <w:t xml:space="preserve"> </w:t>
            </w:r>
            <w:r>
              <w:rPr>
                <w:rFonts w:ascii="Calibri"/>
                <w:w w:val="95"/>
                <w:sz w:val="20"/>
              </w:rPr>
              <w:t>Area</w:t>
            </w:r>
          </w:p>
        </w:tc>
        <w:tc>
          <w:tcPr>
            <w:tcW w:w="2228" w:type="dxa"/>
          </w:tcPr>
          <w:p w14:paraId="6F74BE6A" w14:textId="5A9CF074" w:rsidR="00E520BF" w:rsidRDefault="003212D0">
            <w:pPr>
              <w:pStyle w:val="TableParagraph"/>
              <w:spacing w:before="110"/>
              <w:ind w:left="544" w:right="163"/>
              <w:jc w:val="center"/>
              <w:rPr>
                <w:rFonts w:ascii="Calibri"/>
                <w:sz w:val="20"/>
              </w:rPr>
            </w:pPr>
            <w:r>
              <w:rPr>
                <w:rFonts w:ascii="Calibri"/>
                <w:sz w:val="20"/>
              </w:rPr>
              <w:t>36</w:t>
            </w:r>
            <w:r w:rsidR="007B575F">
              <w:rPr>
                <w:rFonts w:ascii="Calibri"/>
                <w:sz w:val="20"/>
              </w:rPr>
              <w:t xml:space="preserve"> schools</w:t>
            </w:r>
          </w:p>
        </w:tc>
        <w:tc>
          <w:tcPr>
            <w:tcW w:w="1089" w:type="dxa"/>
          </w:tcPr>
          <w:p w14:paraId="6CB9CCFC" w14:textId="77777777" w:rsidR="00E520BF" w:rsidRDefault="003212D0">
            <w:pPr>
              <w:pStyle w:val="TableParagraph"/>
              <w:spacing w:before="110"/>
              <w:ind w:left="152" w:right="194"/>
              <w:jc w:val="center"/>
              <w:rPr>
                <w:rFonts w:ascii="Calibri"/>
                <w:sz w:val="20"/>
              </w:rPr>
            </w:pPr>
            <w:r>
              <w:rPr>
                <w:rFonts w:ascii="Calibri"/>
                <w:sz w:val="20"/>
              </w:rPr>
              <w:t>61.02%</w:t>
            </w:r>
          </w:p>
        </w:tc>
      </w:tr>
      <w:tr w:rsidR="00E520BF" w14:paraId="0A8B9ED9" w14:textId="77777777">
        <w:trPr>
          <w:trHeight w:val="413"/>
        </w:trPr>
        <w:tc>
          <w:tcPr>
            <w:tcW w:w="3259" w:type="dxa"/>
          </w:tcPr>
          <w:p w14:paraId="42AD9EA3" w14:textId="77777777" w:rsidR="00E520BF" w:rsidRDefault="003212D0">
            <w:pPr>
              <w:pStyle w:val="TableParagraph"/>
              <w:rPr>
                <w:rFonts w:ascii="Calibri"/>
                <w:sz w:val="20"/>
              </w:rPr>
            </w:pPr>
            <w:r>
              <w:rPr>
                <w:rFonts w:ascii="Calibri"/>
                <w:w w:val="95"/>
                <w:sz w:val="20"/>
              </w:rPr>
              <w:t>Minor</w:t>
            </w:r>
            <w:r>
              <w:rPr>
                <w:rFonts w:ascii="Calibri"/>
                <w:spacing w:val="-7"/>
                <w:w w:val="95"/>
                <w:sz w:val="20"/>
              </w:rPr>
              <w:t xml:space="preserve"> </w:t>
            </w:r>
            <w:r>
              <w:rPr>
                <w:rFonts w:ascii="Calibri"/>
                <w:w w:val="95"/>
                <w:sz w:val="20"/>
              </w:rPr>
              <w:t>Urban</w:t>
            </w:r>
            <w:r>
              <w:rPr>
                <w:rFonts w:ascii="Calibri"/>
                <w:spacing w:val="-6"/>
                <w:w w:val="95"/>
                <w:sz w:val="20"/>
              </w:rPr>
              <w:t xml:space="preserve"> </w:t>
            </w:r>
            <w:r>
              <w:rPr>
                <w:rFonts w:ascii="Calibri"/>
                <w:w w:val="95"/>
                <w:sz w:val="20"/>
              </w:rPr>
              <w:t>Area</w:t>
            </w:r>
          </w:p>
        </w:tc>
        <w:tc>
          <w:tcPr>
            <w:tcW w:w="2228" w:type="dxa"/>
          </w:tcPr>
          <w:p w14:paraId="19AB9DFF" w14:textId="6507311B" w:rsidR="00E520BF" w:rsidRDefault="003212D0">
            <w:pPr>
              <w:pStyle w:val="TableParagraph"/>
              <w:ind w:left="380"/>
              <w:jc w:val="center"/>
              <w:rPr>
                <w:rFonts w:ascii="Calibri"/>
                <w:sz w:val="20"/>
              </w:rPr>
            </w:pPr>
            <w:r>
              <w:rPr>
                <w:rFonts w:ascii="Calibri"/>
                <w:w w:val="90"/>
                <w:sz w:val="20"/>
              </w:rPr>
              <w:t>4</w:t>
            </w:r>
            <w:r w:rsidR="007B575F">
              <w:rPr>
                <w:rFonts w:ascii="Calibri"/>
                <w:sz w:val="20"/>
              </w:rPr>
              <w:t xml:space="preserve"> schools</w:t>
            </w:r>
          </w:p>
        </w:tc>
        <w:tc>
          <w:tcPr>
            <w:tcW w:w="1089" w:type="dxa"/>
          </w:tcPr>
          <w:p w14:paraId="67D8FDC0" w14:textId="77777777" w:rsidR="00E520BF" w:rsidRDefault="003212D0">
            <w:pPr>
              <w:pStyle w:val="TableParagraph"/>
              <w:ind w:left="152" w:right="194"/>
              <w:jc w:val="center"/>
              <w:rPr>
                <w:rFonts w:ascii="Calibri"/>
                <w:sz w:val="20"/>
              </w:rPr>
            </w:pPr>
            <w:r>
              <w:rPr>
                <w:rFonts w:ascii="Calibri"/>
                <w:sz w:val="20"/>
              </w:rPr>
              <w:t>6.78%</w:t>
            </w:r>
          </w:p>
        </w:tc>
      </w:tr>
      <w:tr w:rsidR="00E520BF" w14:paraId="172D6FA5" w14:textId="77777777">
        <w:trPr>
          <w:trHeight w:val="413"/>
        </w:trPr>
        <w:tc>
          <w:tcPr>
            <w:tcW w:w="3259" w:type="dxa"/>
          </w:tcPr>
          <w:p w14:paraId="2959941F" w14:textId="77777777" w:rsidR="00E520BF" w:rsidRDefault="003212D0">
            <w:pPr>
              <w:pStyle w:val="TableParagraph"/>
              <w:ind w:left="112"/>
              <w:rPr>
                <w:rFonts w:ascii="Calibri"/>
                <w:sz w:val="20"/>
              </w:rPr>
            </w:pPr>
            <w:r>
              <w:rPr>
                <w:rFonts w:ascii="Calibri"/>
                <w:w w:val="95"/>
                <w:sz w:val="20"/>
              </w:rPr>
              <w:t>Rural</w:t>
            </w:r>
            <w:r>
              <w:rPr>
                <w:rFonts w:ascii="Calibri"/>
                <w:spacing w:val="1"/>
                <w:w w:val="95"/>
                <w:sz w:val="20"/>
              </w:rPr>
              <w:t xml:space="preserve"> </w:t>
            </w:r>
            <w:r>
              <w:rPr>
                <w:rFonts w:ascii="Calibri"/>
                <w:w w:val="95"/>
                <w:sz w:val="20"/>
              </w:rPr>
              <w:t>Area</w:t>
            </w:r>
          </w:p>
        </w:tc>
        <w:tc>
          <w:tcPr>
            <w:tcW w:w="2228" w:type="dxa"/>
          </w:tcPr>
          <w:p w14:paraId="6C941FF5" w14:textId="23F6B205" w:rsidR="00E520BF" w:rsidRDefault="003212D0">
            <w:pPr>
              <w:pStyle w:val="TableParagraph"/>
              <w:ind w:left="543" w:right="163"/>
              <w:jc w:val="center"/>
              <w:rPr>
                <w:rFonts w:ascii="Calibri"/>
                <w:sz w:val="20"/>
              </w:rPr>
            </w:pPr>
            <w:r>
              <w:rPr>
                <w:rFonts w:ascii="Calibri"/>
                <w:w w:val="85"/>
                <w:sz w:val="20"/>
              </w:rPr>
              <w:t>11</w:t>
            </w:r>
            <w:r w:rsidR="007B575F">
              <w:rPr>
                <w:rFonts w:ascii="Calibri"/>
                <w:sz w:val="20"/>
              </w:rPr>
              <w:t xml:space="preserve"> schools</w:t>
            </w:r>
          </w:p>
        </w:tc>
        <w:tc>
          <w:tcPr>
            <w:tcW w:w="1089" w:type="dxa"/>
          </w:tcPr>
          <w:p w14:paraId="099AEAC6" w14:textId="77777777" w:rsidR="00E520BF" w:rsidRDefault="003212D0">
            <w:pPr>
              <w:pStyle w:val="TableParagraph"/>
              <w:ind w:left="152" w:right="194"/>
              <w:jc w:val="center"/>
              <w:rPr>
                <w:rFonts w:ascii="Calibri"/>
                <w:sz w:val="20"/>
              </w:rPr>
            </w:pPr>
            <w:r>
              <w:rPr>
                <w:rFonts w:ascii="Calibri"/>
                <w:sz w:val="20"/>
              </w:rPr>
              <w:t>18.64%</w:t>
            </w:r>
          </w:p>
        </w:tc>
      </w:tr>
      <w:tr w:rsidR="00E520BF" w14:paraId="5AF184B6" w14:textId="77777777">
        <w:trPr>
          <w:trHeight w:val="411"/>
        </w:trPr>
        <w:tc>
          <w:tcPr>
            <w:tcW w:w="3259" w:type="dxa"/>
          </w:tcPr>
          <w:p w14:paraId="4520CBE2" w14:textId="77777777" w:rsidR="00E520BF" w:rsidRDefault="003212D0">
            <w:pPr>
              <w:pStyle w:val="TableParagraph"/>
              <w:ind w:left="112"/>
              <w:rPr>
                <w:rFonts w:ascii="Calibri"/>
                <w:sz w:val="20"/>
              </w:rPr>
            </w:pPr>
            <w:r>
              <w:rPr>
                <w:rFonts w:ascii="Calibri"/>
                <w:w w:val="95"/>
                <w:sz w:val="20"/>
              </w:rPr>
              <w:t>Secondary</w:t>
            </w:r>
            <w:r>
              <w:rPr>
                <w:rFonts w:ascii="Calibri"/>
                <w:spacing w:val="2"/>
                <w:w w:val="95"/>
                <w:sz w:val="20"/>
              </w:rPr>
              <w:t xml:space="preserve"> </w:t>
            </w:r>
            <w:r>
              <w:rPr>
                <w:rFonts w:ascii="Calibri"/>
                <w:w w:val="95"/>
                <w:sz w:val="20"/>
              </w:rPr>
              <w:t>Urban</w:t>
            </w:r>
            <w:r>
              <w:rPr>
                <w:rFonts w:ascii="Calibri"/>
                <w:spacing w:val="3"/>
                <w:w w:val="95"/>
                <w:sz w:val="20"/>
              </w:rPr>
              <w:t xml:space="preserve"> </w:t>
            </w:r>
            <w:r>
              <w:rPr>
                <w:rFonts w:ascii="Calibri"/>
                <w:w w:val="95"/>
                <w:sz w:val="20"/>
              </w:rPr>
              <w:t>Area</w:t>
            </w:r>
          </w:p>
        </w:tc>
        <w:tc>
          <w:tcPr>
            <w:tcW w:w="2228" w:type="dxa"/>
          </w:tcPr>
          <w:p w14:paraId="163A66C2" w14:textId="1E478875" w:rsidR="00E520BF" w:rsidRDefault="003212D0">
            <w:pPr>
              <w:pStyle w:val="TableParagraph"/>
              <w:ind w:left="380"/>
              <w:jc w:val="center"/>
              <w:rPr>
                <w:rFonts w:ascii="Calibri"/>
                <w:sz w:val="20"/>
              </w:rPr>
            </w:pPr>
            <w:r>
              <w:rPr>
                <w:rFonts w:ascii="Calibri"/>
                <w:w w:val="93"/>
                <w:sz w:val="20"/>
              </w:rPr>
              <w:t>8</w:t>
            </w:r>
            <w:r w:rsidR="007B575F">
              <w:rPr>
                <w:rFonts w:ascii="Calibri"/>
                <w:sz w:val="20"/>
              </w:rPr>
              <w:t xml:space="preserve"> schools</w:t>
            </w:r>
          </w:p>
        </w:tc>
        <w:tc>
          <w:tcPr>
            <w:tcW w:w="1089" w:type="dxa"/>
          </w:tcPr>
          <w:p w14:paraId="5984E928" w14:textId="77777777" w:rsidR="00E520BF" w:rsidRDefault="003212D0">
            <w:pPr>
              <w:pStyle w:val="TableParagraph"/>
              <w:ind w:left="151" w:right="194"/>
              <w:jc w:val="center"/>
              <w:rPr>
                <w:rFonts w:ascii="Calibri"/>
                <w:sz w:val="20"/>
              </w:rPr>
            </w:pPr>
            <w:r>
              <w:rPr>
                <w:rFonts w:ascii="Calibri"/>
                <w:sz w:val="20"/>
              </w:rPr>
              <w:t>13.56%</w:t>
            </w:r>
          </w:p>
        </w:tc>
      </w:tr>
      <w:tr w:rsidR="00E520BF" w14:paraId="55E2344A" w14:textId="77777777">
        <w:trPr>
          <w:trHeight w:val="413"/>
        </w:trPr>
        <w:tc>
          <w:tcPr>
            <w:tcW w:w="3259" w:type="dxa"/>
            <w:shd w:val="clear" w:color="auto" w:fill="E4E9E9"/>
          </w:tcPr>
          <w:p w14:paraId="7E7D2A82" w14:textId="77777777" w:rsidR="00E520BF" w:rsidRDefault="003212D0">
            <w:pPr>
              <w:pStyle w:val="TableParagraph"/>
              <w:spacing w:before="110"/>
              <w:ind w:left="112"/>
              <w:rPr>
                <w:rFonts w:ascii="Calibri"/>
                <w:sz w:val="20"/>
              </w:rPr>
            </w:pPr>
            <w:r>
              <w:rPr>
                <w:rFonts w:ascii="Calibri"/>
                <w:sz w:val="20"/>
              </w:rPr>
              <w:t>Total</w:t>
            </w:r>
          </w:p>
        </w:tc>
        <w:tc>
          <w:tcPr>
            <w:tcW w:w="2228" w:type="dxa"/>
            <w:shd w:val="clear" w:color="auto" w:fill="E4E9E9"/>
          </w:tcPr>
          <w:p w14:paraId="22D4A8C0" w14:textId="266018A3" w:rsidR="00E520BF" w:rsidRDefault="003212D0">
            <w:pPr>
              <w:pStyle w:val="TableParagraph"/>
              <w:spacing w:before="110"/>
              <w:ind w:left="543" w:right="163"/>
              <w:jc w:val="center"/>
              <w:rPr>
                <w:rFonts w:ascii="Calibri"/>
                <w:sz w:val="20"/>
              </w:rPr>
            </w:pPr>
            <w:r>
              <w:rPr>
                <w:rFonts w:ascii="Calibri"/>
                <w:sz w:val="20"/>
              </w:rPr>
              <w:t>59</w:t>
            </w:r>
            <w:r w:rsidR="007B575F">
              <w:rPr>
                <w:rFonts w:ascii="Calibri"/>
                <w:sz w:val="20"/>
              </w:rPr>
              <w:t xml:space="preserve"> schools</w:t>
            </w:r>
          </w:p>
        </w:tc>
        <w:tc>
          <w:tcPr>
            <w:tcW w:w="1089" w:type="dxa"/>
            <w:shd w:val="clear" w:color="auto" w:fill="E4E9E9"/>
          </w:tcPr>
          <w:p w14:paraId="535A9A67" w14:textId="77777777" w:rsidR="00E520BF" w:rsidRDefault="003212D0">
            <w:pPr>
              <w:pStyle w:val="TableParagraph"/>
              <w:spacing w:before="110"/>
              <w:ind w:left="151" w:right="194"/>
              <w:jc w:val="center"/>
              <w:rPr>
                <w:rFonts w:ascii="Calibri"/>
                <w:sz w:val="20"/>
              </w:rPr>
            </w:pPr>
            <w:r>
              <w:rPr>
                <w:rFonts w:ascii="Calibri"/>
                <w:sz w:val="20"/>
              </w:rPr>
              <w:t>100.00%</w:t>
            </w:r>
          </w:p>
        </w:tc>
      </w:tr>
      <w:tr w:rsidR="00E520BF" w14:paraId="14B00044" w14:textId="77777777">
        <w:trPr>
          <w:trHeight w:val="535"/>
        </w:trPr>
        <w:tc>
          <w:tcPr>
            <w:tcW w:w="3259" w:type="dxa"/>
          </w:tcPr>
          <w:p w14:paraId="61FCD0AD" w14:textId="77777777" w:rsidR="00E520BF" w:rsidRDefault="003212D0">
            <w:pPr>
              <w:pStyle w:val="TableParagraph"/>
              <w:spacing w:before="201"/>
              <w:ind w:left="0"/>
              <w:rPr>
                <w:rFonts w:ascii="Trebuchet MS"/>
                <w:sz w:val="21"/>
              </w:rPr>
            </w:pPr>
            <w:r>
              <w:rPr>
                <w:rFonts w:ascii="Trebuchet MS"/>
                <w:w w:val="110"/>
                <w:sz w:val="21"/>
              </w:rPr>
              <w:t>TABLE</w:t>
            </w:r>
            <w:r>
              <w:rPr>
                <w:rFonts w:ascii="Trebuchet MS"/>
                <w:spacing w:val="-15"/>
                <w:w w:val="110"/>
                <w:sz w:val="21"/>
              </w:rPr>
              <w:t xml:space="preserve"> </w:t>
            </w:r>
            <w:r>
              <w:rPr>
                <w:rFonts w:ascii="Trebuchet MS"/>
                <w:w w:val="110"/>
                <w:sz w:val="21"/>
              </w:rPr>
              <w:t>4</w:t>
            </w:r>
            <w:r>
              <w:rPr>
                <w:rFonts w:ascii="Trebuchet MS"/>
                <w:spacing w:val="24"/>
                <w:w w:val="110"/>
                <w:sz w:val="21"/>
              </w:rPr>
              <w:t xml:space="preserve"> </w:t>
            </w:r>
            <w:r>
              <w:rPr>
                <w:rFonts w:ascii="Trebuchet MS"/>
                <w:w w:val="110"/>
                <w:sz w:val="21"/>
              </w:rPr>
              <w:t>Schools</w:t>
            </w:r>
            <w:r>
              <w:rPr>
                <w:rFonts w:ascii="Trebuchet MS"/>
                <w:spacing w:val="-24"/>
                <w:w w:val="110"/>
                <w:sz w:val="21"/>
              </w:rPr>
              <w:t xml:space="preserve"> </w:t>
            </w:r>
            <w:r>
              <w:rPr>
                <w:rFonts w:ascii="Trebuchet MS"/>
                <w:w w:val="110"/>
                <w:sz w:val="21"/>
              </w:rPr>
              <w:t>by</w:t>
            </w:r>
            <w:r>
              <w:rPr>
                <w:rFonts w:ascii="Trebuchet MS"/>
                <w:spacing w:val="-23"/>
                <w:w w:val="110"/>
                <w:sz w:val="21"/>
              </w:rPr>
              <w:t xml:space="preserve"> </w:t>
            </w:r>
            <w:r>
              <w:rPr>
                <w:rFonts w:ascii="Trebuchet MS"/>
                <w:w w:val="110"/>
                <w:sz w:val="21"/>
              </w:rPr>
              <w:t>region</w:t>
            </w:r>
          </w:p>
        </w:tc>
        <w:tc>
          <w:tcPr>
            <w:tcW w:w="2228" w:type="dxa"/>
          </w:tcPr>
          <w:p w14:paraId="3ADE55DD" w14:textId="77777777" w:rsidR="00E520BF" w:rsidRDefault="00E520BF">
            <w:pPr>
              <w:pStyle w:val="TableParagraph"/>
              <w:spacing w:before="0"/>
              <w:ind w:left="0"/>
              <w:rPr>
                <w:rFonts w:ascii="Times New Roman"/>
                <w:sz w:val="20"/>
              </w:rPr>
            </w:pPr>
          </w:p>
        </w:tc>
        <w:tc>
          <w:tcPr>
            <w:tcW w:w="1089" w:type="dxa"/>
          </w:tcPr>
          <w:p w14:paraId="7E90D107" w14:textId="77777777" w:rsidR="00E520BF" w:rsidRDefault="00E520BF">
            <w:pPr>
              <w:pStyle w:val="TableParagraph"/>
              <w:spacing w:before="0"/>
              <w:ind w:left="0"/>
              <w:rPr>
                <w:rFonts w:ascii="Times New Roman"/>
                <w:sz w:val="20"/>
              </w:rPr>
            </w:pPr>
          </w:p>
        </w:tc>
      </w:tr>
      <w:tr w:rsidR="00E520BF" w14:paraId="181CDE24" w14:textId="77777777">
        <w:trPr>
          <w:trHeight w:val="413"/>
        </w:trPr>
        <w:tc>
          <w:tcPr>
            <w:tcW w:w="3259" w:type="dxa"/>
            <w:shd w:val="clear" w:color="auto" w:fill="C8D1D1"/>
          </w:tcPr>
          <w:p w14:paraId="3F06FAF5" w14:textId="77777777" w:rsidR="00E520BF" w:rsidRDefault="003212D0">
            <w:pPr>
              <w:pStyle w:val="TableParagraph"/>
              <w:spacing w:before="110"/>
              <w:rPr>
                <w:rFonts w:ascii="Calibri"/>
                <w:b/>
                <w:sz w:val="20"/>
              </w:rPr>
            </w:pPr>
            <w:r>
              <w:rPr>
                <w:rFonts w:ascii="Calibri"/>
                <w:b/>
                <w:sz w:val="20"/>
              </w:rPr>
              <w:t>Region</w:t>
            </w:r>
          </w:p>
        </w:tc>
        <w:tc>
          <w:tcPr>
            <w:tcW w:w="2228" w:type="dxa"/>
            <w:shd w:val="clear" w:color="auto" w:fill="C8D1D1"/>
          </w:tcPr>
          <w:p w14:paraId="09D66312" w14:textId="77777777" w:rsidR="00E520BF" w:rsidRDefault="003212D0">
            <w:pPr>
              <w:pStyle w:val="TableParagraph"/>
              <w:spacing w:before="110"/>
              <w:ind w:left="544" w:right="163"/>
              <w:jc w:val="center"/>
              <w:rPr>
                <w:rFonts w:ascii="Calibri"/>
                <w:b/>
                <w:sz w:val="20"/>
              </w:rPr>
            </w:pPr>
            <w:r>
              <w:rPr>
                <w:rFonts w:ascii="Calibri"/>
                <w:b/>
                <w:w w:val="95"/>
                <w:sz w:val="20"/>
              </w:rPr>
              <w:t>Number of</w:t>
            </w:r>
            <w:r>
              <w:rPr>
                <w:rFonts w:ascii="Calibri"/>
                <w:b/>
                <w:spacing w:val="1"/>
                <w:w w:val="95"/>
                <w:sz w:val="20"/>
              </w:rPr>
              <w:t xml:space="preserve"> </w:t>
            </w:r>
            <w:r>
              <w:rPr>
                <w:rFonts w:ascii="Calibri"/>
                <w:b/>
                <w:w w:val="95"/>
                <w:sz w:val="20"/>
              </w:rPr>
              <w:t>schools</w:t>
            </w:r>
          </w:p>
        </w:tc>
        <w:tc>
          <w:tcPr>
            <w:tcW w:w="1089" w:type="dxa"/>
            <w:shd w:val="clear" w:color="auto" w:fill="C8D1D1"/>
          </w:tcPr>
          <w:p w14:paraId="00A369C2" w14:textId="77777777" w:rsidR="00E520BF" w:rsidRDefault="003212D0">
            <w:pPr>
              <w:pStyle w:val="TableParagraph"/>
              <w:spacing w:before="110"/>
              <w:ind w:left="0" w:right="42"/>
              <w:jc w:val="center"/>
              <w:rPr>
                <w:rFonts w:ascii="Calibri"/>
                <w:b/>
                <w:sz w:val="20"/>
              </w:rPr>
            </w:pPr>
            <w:r>
              <w:rPr>
                <w:rFonts w:ascii="Calibri"/>
                <w:b/>
                <w:w w:val="104"/>
                <w:sz w:val="20"/>
              </w:rPr>
              <w:t>%</w:t>
            </w:r>
          </w:p>
        </w:tc>
      </w:tr>
      <w:tr w:rsidR="00E520BF" w14:paraId="5CC0EE05" w14:textId="77777777">
        <w:trPr>
          <w:trHeight w:val="416"/>
        </w:trPr>
        <w:tc>
          <w:tcPr>
            <w:tcW w:w="3259" w:type="dxa"/>
          </w:tcPr>
          <w:p w14:paraId="2682DA6E" w14:textId="77777777" w:rsidR="00E520BF" w:rsidRDefault="003212D0">
            <w:pPr>
              <w:pStyle w:val="TableParagraph"/>
              <w:spacing w:before="110"/>
              <w:rPr>
                <w:rFonts w:ascii="Calibri"/>
                <w:sz w:val="20"/>
              </w:rPr>
            </w:pPr>
            <w:r>
              <w:rPr>
                <w:rFonts w:ascii="Calibri"/>
                <w:sz w:val="20"/>
              </w:rPr>
              <w:t>Auckland</w:t>
            </w:r>
          </w:p>
        </w:tc>
        <w:tc>
          <w:tcPr>
            <w:tcW w:w="2228" w:type="dxa"/>
          </w:tcPr>
          <w:p w14:paraId="05027AA7" w14:textId="77663AC3" w:rsidR="00E520BF" w:rsidRDefault="003212D0">
            <w:pPr>
              <w:pStyle w:val="TableParagraph"/>
              <w:spacing w:before="110"/>
              <w:ind w:left="544" w:right="163"/>
              <w:jc w:val="center"/>
              <w:rPr>
                <w:rFonts w:ascii="Calibri"/>
                <w:sz w:val="20"/>
              </w:rPr>
            </w:pPr>
            <w:r>
              <w:rPr>
                <w:rFonts w:ascii="Calibri"/>
                <w:w w:val="90"/>
                <w:sz w:val="20"/>
              </w:rPr>
              <w:t>13</w:t>
            </w:r>
            <w:r w:rsidR="007B575F">
              <w:rPr>
                <w:rFonts w:ascii="Calibri"/>
                <w:sz w:val="20"/>
              </w:rPr>
              <w:t xml:space="preserve"> schools</w:t>
            </w:r>
          </w:p>
        </w:tc>
        <w:tc>
          <w:tcPr>
            <w:tcW w:w="1089" w:type="dxa"/>
          </w:tcPr>
          <w:p w14:paraId="4B281BD7" w14:textId="77777777" w:rsidR="00E520BF" w:rsidRDefault="003212D0">
            <w:pPr>
              <w:pStyle w:val="TableParagraph"/>
              <w:spacing w:before="110"/>
              <w:ind w:left="152" w:right="194"/>
              <w:jc w:val="center"/>
              <w:rPr>
                <w:rFonts w:ascii="Calibri"/>
                <w:sz w:val="20"/>
              </w:rPr>
            </w:pPr>
            <w:r>
              <w:rPr>
                <w:rFonts w:ascii="Calibri"/>
                <w:sz w:val="20"/>
              </w:rPr>
              <w:t>22.03%</w:t>
            </w:r>
          </w:p>
        </w:tc>
      </w:tr>
      <w:tr w:rsidR="00E520BF" w14:paraId="7E8CD7EC" w14:textId="77777777">
        <w:trPr>
          <w:trHeight w:val="413"/>
        </w:trPr>
        <w:tc>
          <w:tcPr>
            <w:tcW w:w="3259" w:type="dxa"/>
          </w:tcPr>
          <w:p w14:paraId="70780EFA" w14:textId="77777777" w:rsidR="00E520BF" w:rsidRDefault="003212D0">
            <w:pPr>
              <w:pStyle w:val="TableParagraph"/>
              <w:rPr>
                <w:rFonts w:ascii="Calibri"/>
                <w:sz w:val="20"/>
              </w:rPr>
            </w:pPr>
            <w:r>
              <w:rPr>
                <w:rFonts w:ascii="Calibri"/>
                <w:w w:val="95"/>
                <w:sz w:val="20"/>
              </w:rPr>
              <w:t>Bay</w:t>
            </w:r>
            <w:r>
              <w:rPr>
                <w:rFonts w:ascii="Calibri"/>
                <w:spacing w:val="5"/>
                <w:w w:val="95"/>
                <w:sz w:val="20"/>
              </w:rPr>
              <w:t xml:space="preserve"> </w:t>
            </w:r>
            <w:r>
              <w:rPr>
                <w:rFonts w:ascii="Calibri"/>
                <w:w w:val="95"/>
                <w:sz w:val="20"/>
              </w:rPr>
              <w:t>of</w:t>
            </w:r>
            <w:r>
              <w:rPr>
                <w:rFonts w:ascii="Calibri"/>
                <w:spacing w:val="5"/>
                <w:w w:val="95"/>
                <w:sz w:val="20"/>
              </w:rPr>
              <w:t xml:space="preserve"> </w:t>
            </w:r>
            <w:r>
              <w:rPr>
                <w:rFonts w:ascii="Calibri"/>
                <w:w w:val="95"/>
                <w:sz w:val="20"/>
              </w:rPr>
              <w:t>Plenty/</w:t>
            </w:r>
            <w:proofErr w:type="spellStart"/>
            <w:r>
              <w:rPr>
                <w:rFonts w:ascii="Calibri"/>
                <w:w w:val="95"/>
                <w:sz w:val="20"/>
              </w:rPr>
              <w:t>Waiariki</w:t>
            </w:r>
            <w:proofErr w:type="spellEnd"/>
          </w:p>
        </w:tc>
        <w:tc>
          <w:tcPr>
            <w:tcW w:w="2228" w:type="dxa"/>
          </w:tcPr>
          <w:p w14:paraId="48E392DE" w14:textId="38532063" w:rsidR="00E520BF" w:rsidRDefault="003212D0">
            <w:pPr>
              <w:pStyle w:val="TableParagraph"/>
              <w:ind w:left="381"/>
              <w:jc w:val="center"/>
              <w:rPr>
                <w:rFonts w:ascii="Calibri"/>
                <w:sz w:val="20"/>
              </w:rPr>
            </w:pPr>
            <w:r>
              <w:rPr>
                <w:rFonts w:ascii="Calibri"/>
                <w:w w:val="75"/>
                <w:sz w:val="20"/>
              </w:rPr>
              <w:t>7</w:t>
            </w:r>
            <w:r w:rsidR="007B575F">
              <w:rPr>
                <w:rFonts w:ascii="Calibri"/>
                <w:sz w:val="20"/>
              </w:rPr>
              <w:t xml:space="preserve"> schools</w:t>
            </w:r>
          </w:p>
        </w:tc>
        <w:tc>
          <w:tcPr>
            <w:tcW w:w="1089" w:type="dxa"/>
          </w:tcPr>
          <w:p w14:paraId="5D8626D6" w14:textId="77777777" w:rsidR="00E520BF" w:rsidRDefault="003212D0">
            <w:pPr>
              <w:pStyle w:val="TableParagraph"/>
              <w:ind w:left="152" w:right="194"/>
              <w:jc w:val="center"/>
              <w:rPr>
                <w:rFonts w:ascii="Calibri"/>
                <w:sz w:val="20"/>
              </w:rPr>
            </w:pPr>
            <w:r>
              <w:rPr>
                <w:rFonts w:ascii="Calibri"/>
                <w:w w:val="95"/>
                <w:sz w:val="20"/>
              </w:rPr>
              <w:t>11.86%</w:t>
            </w:r>
          </w:p>
        </w:tc>
      </w:tr>
      <w:tr w:rsidR="00E520BF" w14:paraId="6FC0C69F" w14:textId="77777777">
        <w:trPr>
          <w:trHeight w:val="413"/>
        </w:trPr>
        <w:tc>
          <w:tcPr>
            <w:tcW w:w="3259" w:type="dxa"/>
          </w:tcPr>
          <w:p w14:paraId="7C44866C" w14:textId="77777777" w:rsidR="00E520BF" w:rsidRDefault="003212D0">
            <w:pPr>
              <w:pStyle w:val="TableParagraph"/>
              <w:rPr>
                <w:rFonts w:ascii="Calibri"/>
                <w:sz w:val="20"/>
              </w:rPr>
            </w:pPr>
            <w:r>
              <w:rPr>
                <w:rFonts w:ascii="Calibri"/>
                <w:w w:val="95"/>
                <w:sz w:val="20"/>
              </w:rPr>
              <w:t>Canterbury/Chatham</w:t>
            </w:r>
            <w:r>
              <w:rPr>
                <w:rFonts w:ascii="Calibri"/>
                <w:spacing w:val="15"/>
                <w:w w:val="95"/>
                <w:sz w:val="20"/>
              </w:rPr>
              <w:t xml:space="preserve"> </w:t>
            </w:r>
            <w:r>
              <w:rPr>
                <w:rFonts w:ascii="Calibri"/>
                <w:w w:val="95"/>
                <w:sz w:val="20"/>
              </w:rPr>
              <w:t>Islands</w:t>
            </w:r>
          </w:p>
        </w:tc>
        <w:tc>
          <w:tcPr>
            <w:tcW w:w="2228" w:type="dxa"/>
          </w:tcPr>
          <w:p w14:paraId="6BE5C9A7" w14:textId="06B6D36B" w:rsidR="00E520BF" w:rsidRDefault="003212D0">
            <w:pPr>
              <w:pStyle w:val="TableParagraph"/>
              <w:ind w:left="381"/>
              <w:jc w:val="center"/>
              <w:rPr>
                <w:rFonts w:ascii="Calibri"/>
                <w:sz w:val="20"/>
              </w:rPr>
            </w:pPr>
            <w:r>
              <w:rPr>
                <w:rFonts w:ascii="Calibri"/>
                <w:w w:val="93"/>
                <w:sz w:val="20"/>
              </w:rPr>
              <w:t>6</w:t>
            </w:r>
            <w:r w:rsidR="007B575F">
              <w:rPr>
                <w:rFonts w:ascii="Calibri"/>
                <w:sz w:val="20"/>
              </w:rPr>
              <w:t xml:space="preserve"> schools</w:t>
            </w:r>
          </w:p>
        </w:tc>
        <w:tc>
          <w:tcPr>
            <w:tcW w:w="1089" w:type="dxa"/>
          </w:tcPr>
          <w:p w14:paraId="69760593" w14:textId="77777777" w:rsidR="00E520BF" w:rsidRDefault="003212D0">
            <w:pPr>
              <w:pStyle w:val="TableParagraph"/>
              <w:ind w:left="152" w:right="194"/>
              <w:jc w:val="center"/>
              <w:rPr>
                <w:rFonts w:ascii="Calibri"/>
                <w:sz w:val="20"/>
              </w:rPr>
            </w:pPr>
            <w:r>
              <w:rPr>
                <w:rFonts w:ascii="Calibri"/>
                <w:w w:val="95"/>
                <w:sz w:val="20"/>
              </w:rPr>
              <w:t>10.17%</w:t>
            </w:r>
          </w:p>
        </w:tc>
      </w:tr>
      <w:tr w:rsidR="00E520BF" w14:paraId="028E6D78" w14:textId="77777777">
        <w:trPr>
          <w:trHeight w:val="413"/>
        </w:trPr>
        <w:tc>
          <w:tcPr>
            <w:tcW w:w="3259" w:type="dxa"/>
          </w:tcPr>
          <w:p w14:paraId="5190A305" w14:textId="77777777" w:rsidR="00E520BF" w:rsidRDefault="003212D0">
            <w:pPr>
              <w:pStyle w:val="TableParagraph"/>
              <w:rPr>
                <w:rFonts w:ascii="Calibri" w:hAnsi="Calibri"/>
                <w:sz w:val="20"/>
              </w:rPr>
            </w:pPr>
            <w:r>
              <w:rPr>
                <w:rFonts w:ascii="Calibri" w:hAnsi="Calibri"/>
                <w:w w:val="95"/>
                <w:sz w:val="20"/>
              </w:rPr>
              <w:t>Hawke’s</w:t>
            </w:r>
            <w:r>
              <w:rPr>
                <w:rFonts w:ascii="Calibri" w:hAnsi="Calibri"/>
                <w:spacing w:val="-4"/>
                <w:w w:val="95"/>
                <w:sz w:val="20"/>
              </w:rPr>
              <w:t xml:space="preserve"> </w:t>
            </w:r>
            <w:r>
              <w:rPr>
                <w:rFonts w:ascii="Calibri" w:hAnsi="Calibri"/>
                <w:w w:val="95"/>
                <w:sz w:val="20"/>
              </w:rPr>
              <w:t>Bay/Tairawhiti</w:t>
            </w:r>
          </w:p>
        </w:tc>
        <w:tc>
          <w:tcPr>
            <w:tcW w:w="2228" w:type="dxa"/>
          </w:tcPr>
          <w:p w14:paraId="34CAC7F7" w14:textId="65ED31AE" w:rsidR="00E520BF" w:rsidRDefault="003212D0">
            <w:pPr>
              <w:pStyle w:val="TableParagraph"/>
              <w:ind w:left="381"/>
              <w:jc w:val="center"/>
              <w:rPr>
                <w:rFonts w:ascii="Calibri"/>
                <w:sz w:val="20"/>
              </w:rPr>
            </w:pPr>
            <w:r>
              <w:rPr>
                <w:rFonts w:ascii="Calibri"/>
                <w:w w:val="82"/>
                <w:sz w:val="20"/>
              </w:rPr>
              <w:t>2</w:t>
            </w:r>
            <w:r w:rsidR="007B575F">
              <w:rPr>
                <w:rFonts w:ascii="Calibri"/>
                <w:sz w:val="20"/>
              </w:rPr>
              <w:t xml:space="preserve"> schools</w:t>
            </w:r>
          </w:p>
        </w:tc>
        <w:tc>
          <w:tcPr>
            <w:tcW w:w="1089" w:type="dxa"/>
          </w:tcPr>
          <w:p w14:paraId="62661DB4" w14:textId="77777777" w:rsidR="00E520BF" w:rsidRDefault="003212D0">
            <w:pPr>
              <w:pStyle w:val="TableParagraph"/>
              <w:ind w:left="152" w:right="194"/>
              <w:jc w:val="center"/>
              <w:rPr>
                <w:rFonts w:ascii="Calibri"/>
                <w:sz w:val="20"/>
              </w:rPr>
            </w:pPr>
            <w:r>
              <w:rPr>
                <w:rFonts w:ascii="Calibri"/>
                <w:sz w:val="20"/>
              </w:rPr>
              <w:t>3.39%</w:t>
            </w:r>
          </w:p>
        </w:tc>
      </w:tr>
      <w:tr w:rsidR="00E520BF" w14:paraId="227D4F1C" w14:textId="77777777">
        <w:trPr>
          <w:trHeight w:val="413"/>
        </w:trPr>
        <w:tc>
          <w:tcPr>
            <w:tcW w:w="3259" w:type="dxa"/>
          </w:tcPr>
          <w:p w14:paraId="2D0A375D" w14:textId="77777777" w:rsidR="00E520BF" w:rsidRDefault="003212D0">
            <w:pPr>
              <w:pStyle w:val="TableParagraph"/>
              <w:rPr>
                <w:rFonts w:ascii="Calibri"/>
                <w:sz w:val="20"/>
              </w:rPr>
            </w:pPr>
            <w:r>
              <w:rPr>
                <w:rFonts w:ascii="Calibri"/>
                <w:w w:val="95"/>
                <w:sz w:val="20"/>
              </w:rPr>
              <w:t>Nelson/Marlborough/West</w:t>
            </w:r>
            <w:r>
              <w:rPr>
                <w:rFonts w:ascii="Calibri"/>
                <w:spacing w:val="4"/>
                <w:w w:val="95"/>
                <w:sz w:val="20"/>
              </w:rPr>
              <w:t xml:space="preserve"> </w:t>
            </w:r>
            <w:r>
              <w:rPr>
                <w:rFonts w:ascii="Calibri"/>
                <w:w w:val="95"/>
                <w:sz w:val="20"/>
              </w:rPr>
              <w:t>Coast</w:t>
            </w:r>
          </w:p>
        </w:tc>
        <w:tc>
          <w:tcPr>
            <w:tcW w:w="2228" w:type="dxa"/>
          </w:tcPr>
          <w:p w14:paraId="7BFAA90D" w14:textId="7818F938" w:rsidR="00E520BF" w:rsidRDefault="003212D0">
            <w:pPr>
              <w:pStyle w:val="TableParagraph"/>
              <w:ind w:left="380"/>
              <w:jc w:val="center"/>
              <w:rPr>
                <w:rFonts w:ascii="Calibri"/>
                <w:sz w:val="20"/>
              </w:rPr>
            </w:pPr>
            <w:r>
              <w:rPr>
                <w:rFonts w:ascii="Calibri"/>
                <w:w w:val="84"/>
                <w:sz w:val="20"/>
              </w:rPr>
              <w:t>3</w:t>
            </w:r>
            <w:r w:rsidR="007B575F">
              <w:rPr>
                <w:rFonts w:ascii="Calibri"/>
                <w:sz w:val="20"/>
              </w:rPr>
              <w:t xml:space="preserve"> schools</w:t>
            </w:r>
          </w:p>
        </w:tc>
        <w:tc>
          <w:tcPr>
            <w:tcW w:w="1089" w:type="dxa"/>
          </w:tcPr>
          <w:p w14:paraId="5A344664" w14:textId="77777777" w:rsidR="00E520BF" w:rsidRDefault="003212D0">
            <w:pPr>
              <w:pStyle w:val="TableParagraph"/>
              <w:ind w:left="152" w:right="194"/>
              <w:jc w:val="center"/>
              <w:rPr>
                <w:rFonts w:ascii="Calibri"/>
                <w:sz w:val="20"/>
              </w:rPr>
            </w:pPr>
            <w:r>
              <w:rPr>
                <w:rFonts w:ascii="Calibri"/>
                <w:sz w:val="20"/>
              </w:rPr>
              <w:t>5.08%</w:t>
            </w:r>
          </w:p>
        </w:tc>
      </w:tr>
      <w:tr w:rsidR="00E520BF" w14:paraId="19A116D4" w14:textId="77777777">
        <w:trPr>
          <w:trHeight w:val="413"/>
        </w:trPr>
        <w:tc>
          <w:tcPr>
            <w:tcW w:w="3259" w:type="dxa"/>
          </w:tcPr>
          <w:p w14:paraId="3C50A469" w14:textId="77777777" w:rsidR="00E520BF" w:rsidRDefault="003212D0">
            <w:pPr>
              <w:pStyle w:val="TableParagraph"/>
              <w:ind w:left="112"/>
              <w:rPr>
                <w:rFonts w:ascii="Calibri"/>
                <w:sz w:val="20"/>
              </w:rPr>
            </w:pPr>
            <w:r>
              <w:rPr>
                <w:rFonts w:ascii="Calibri"/>
                <w:sz w:val="20"/>
              </w:rPr>
              <w:t>Otago/Southland</w:t>
            </w:r>
          </w:p>
        </w:tc>
        <w:tc>
          <w:tcPr>
            <w:tcW w:w="2228" w:type="dxa"/>
          </w:tcPr>
          <w:p w14:paraId="7CC035AB" w14:textId="223535EA" w:rsidR="00E520BF" w:rsidRDefault="003212D0">
            <w:pPr>
              <w:pStyle w:val="TableParagraph"/>
              <w:ind w:left="380"/>
              <w:jc w:val="center"/>
              <w:rPr>
                <w:rFonts w:ascii="Calibri"/>
                <w:sz w:val="20"/>
              </w:rPr>
            </w:pPr>
            <w:r>
              <w:rPr>
                <w:rFonts w:ascii="Calibri"/>
                <w:w w:val="93"/>
                <w:sz w:val="20"/>
              </w:rPr>
              <w:t>8</w:t>
            </w:r>
            <w:r w:rsidR="007B575F">
              <w:rPr>
                <w:rFonts w:ascii="Calibri"/>
                <w:sz w:val="20"/>
              </w:rPr>
              <w:t xml:space="preserve"> schools</w:t>
            </w:r>
          </w:p>
        </w:tc>
        <w:tc>
          <w:tcPr>
            <w:tcW w:w="1089" w:type="dxa"/>
          </w:tcPr>
          <w:p w14:paraId="74D7E60A" w14:textId="77777777" w:rsidR="00E520BF" w:rsidRDefault="003212D0">
            <w:pPr>
              <w:pStyle w:val="TableParagraph"/>
              <w:ind w:left="151" w:right="194"/>
              <w:jc w:val="center"/>
              <w:rPr>
                <w:rFonts w:ascii="Calibri"/>
                <w:sz w:val="20"/>
              </w:rPr>
            </w:pPr>
            <w:r>
              <w:rPr>
                <w:rFonts w:ascii="Calibri"/>
                <w:sz w:val="20"/>
              </w:rPr>
              <w:t>13.56%</w:t>
            </w:r>
          </w:p>
        </w:tc>
      </w:tr>
      <w:tr w:rsidR="00E520BF" w14:paraId="2DD2F8E4" w14:textId="77777777">
        <w:trPr>
          <w:trHeight w:val="413"/>
        </w:trPr>
        <w:tc>
          <w:tcPr>
            <w:tcW w:w="3259" w:type="dxa"/>
          </w:tcPr>
          <w:p w14:paraId="53F58CF8" w14:textId="77777777" w:rsidR="00E520BF" w:rsidRDefault="003212D0">
            <w:pPr>
              <w:pStyle w:val="TableParagraph"/>
              <w:ind w:left="112"/>
              <w:rPr>
                <w:rFonts w:ascii="Calibri"/>
                <w:sz w:val="20"/>
              </w:rPr>
            </w:pPr>
            <w:r>
              <w:rPr>
                <w:rFonts w:ascii="Calibri"/>
                <w:spacing w:val="-1"/>
                <w:w w:val="95"/>
                <w:sz w:val="20"/>
              </w:rPr>
              <w:t>Tai</w:t>
            </w:r>
            <w:r>
              <w:rPr>
                <w:rFonts w:ascii="Calibri"/>
                <w:spacing w:val="-6"/>
                <w:w w:val="95"/>
                <w:sz w:val="20"/>
              </w:rPr>
              <w:t xml:space="preserve"> </w:t>
            </w:r>
            <w:proofErr w:type="spellStart"/>
            <w:r>
              <w:rPr>
                <w:rFonts w:ascii="Calibri"/>
                <w:spacing w:val="-1"/>
                <w:w w:val="95"/>
                <w:sz w:val="20"/>
              </w:rPr>
              <w:t>Tokerau</w:t>
            </w:r>
            <w:proofErr w:type="spellEnd"/>
          </w:p>
        </w:tc>
        <w:tc>
          <w:tcPr>
            <w:tcW w:w="2228" w:type="dxa"/>
          </w:tcPr>
          <w:p w14:paraId="0E2DEAA7" w14:textId="44CC1170" w:rsidR="00E520BF" w:rsidRDefault="003212D0">
            <w:pPr>
              <w:pStyle w:val="TableParagraph"/>
              <w:ind w:left="380"/>
              <w:jc w:val="center"/>
              <w:rPr>
                <w:rFonts w:ascii="Calibri"/>
                <w:sz w:val="20"/>
              </w:rPr>
            </w:pPr>
            <w:r>
              <w:rPr>
                <w:rFonts w:ascii="Calibri"/>
                <w:w w:val="84"/>
                <w:sz w:val="20"/>
              </w:rPr>
              <w:t>3</w:t>
            </w:r>
            <w:r w:rsidR="007B575F">
              <w:rPr>
                <w:rFonts w:ascii="Calibri"/>
                <w:sz w:val="20"/>
              </w:rPr>
              <w:t xml:space="preserve"> schools</w:t>
            </w:r>
          </w:p>
        </w:tc>
        <w:tc>
          <w:tcPr>
            <w:tcW w:w="1089" w:type="dxa"/>
          </w:tcPr>
          <w:p w14:paraId="128FB301" w14:textId="77777777" w:rsidR="00E520BF" w:rsidRDefault="003212D0">
            <w:pPr>
              <w:pStyle w:val="TableParagraph"/>
              <w:ind w:left="151" w:right="194"/>
              <w:jc w:val="center"/>
              <w:rPr>
                <w:rFonts w:ascii="Calibri"/>
                <w:sz w:val="20"/>
              </w:rPr>
            </w:pPr>
            <w:r>
              <w:rPr>
                <w:rFonts w:ascii="Calibri"/>
                <w:sz w:val="20"/>
              </w:rPr>
              <w:t>5.08%</w:t>
            </w:r>
          </w:p>
        </w:tc>
      </w:tr>
      <w:tr w:rsidR="00E520BF" w14:paraId="60026CAC" w14:textId="77777777">
        <w:trPr>
          <w:trHeight w:val="413"/>
        </w:trPr>
        <w:tc>
          <w:tcPr>
            <w:tcW w:w="3259" w:type="dxa"/>
          </w:tcPr>
          <w:p w14:paraId="11A32044" w14:textId="77777777" w:rsidR="00E520BF" w:rsidRDefault="003212D0">
            <w:pPr>
              <w:pStyle w:val="TableParagraph"/>
              <w:ind w:left="112"/>
              <w:rPr>
                <w:rFonts w:ascii="Calibri" w:hAnsi="Calibri"/>
                <w:sz w:val="20"/>
              </w:rPr>
            </w:pPr>
            <w:r>
              <w:rPr>
                <w:rFonts w:ascii="Calibri" w:hAnsi="Calibri"/>
                <w:sz w:val="20"/>
              </w:rPr>
              <w:t>Taranaki/Whanganui/</w:t>
            </w:r>
            <w:proofErr w:type="spellStart"/>
            <w:r>
              <w:rPr>
                <w:rFonts w:ascii="Calibri" w:hAnsi="Calibri"/>
                <w:sz w:val="20"/>
              </w:rPr>
              <w:t>Manawatū</w:t>
            </w:r>
            <w:proofErr w:type="spellEnd"/>
          </w:p>
        </w:tc>
        <w:tc>
          <w:tcPr>
            <w:tcW w:w="2228" w:type="dxa"/>
          </w:tcPr>
          <w:p w14:paraId="3A199796" w14:textId="37D6B2C8" w:rsidR="00E520BF" w:rsidRDefault="003212D0">
            <w:pPr>
              <w:pStyle w:val="TableParagraph"/>
              <w:ind w:left="380"/>
              <w:jc w:val="center"/>
              <w:rPr>
                <w:rFonts w:ascii="Calibri"/>
                <w:sz w:val="20"/>
              </w:rPr>
            </w:pPr>
            <w:r>
              <w:rPr>
                <w:rFonts w:ascii="Calibri"/>
                <w:w w:val="82"/>
                <w:sz w:val="20"/>
              </w:rPr>
              <w:t>2</w:t>
            </w:r>
            <w:r w:rsidR="007B575F">
              <w:rPr>
                <w:rFonts w:ascii="Calibri"/>
                <w:sz w:val="20"/>
              </w:rPr>
              <w:t xml:space="preserve"> schools</w:t>
            </w:r>
          </w:p>
        </w:tc>
        <w:tc>
          <w:tcPr>
            <w:tcW w:w="1089" w:type="dxa"/>
          </w:tcPr>
          <w:p w14:paraId="02D928E4" w14:textId="77777777" w:rsidR="00E520BF" w:rsidRDefault="003212D0">
            <w:pPr>
              <w:pStyle w:val="TableParagraph"/>
              <w:ind w:left="151" w:right="194"/>
              <w:jc w:val="center"/>
              <w:rPr>
                <w:rFonts w:ascii="Calibri"/>
                <w:sz w:val="20"/>
              </w:rPr>
            </w:pPr>
            <w:r>
              <w:rPr>
                <w:rFonts w:ascii="Calibri"/>
                <w:sz w:val="20"/>
              </w:rPr>
              <w:t>3.39%</w:t>
            </w:r>
          </w:p>
        </w:tc>
      </w:tr>
      <w:tr w:rsidR="00E520BF" w14:paraId="2C0BB52D" w14:textId="77777777">
        <w:trPr>
          <w:trHeight w:val="411"/>
        </w:trPr>
        <w:tc>
          <w:tcPr>
            <w:tcW w:w="3259" w:type="dxa"/>
          </w:tcPr>
          <w:p w14:paraId="580FE504" w14:textId="77777777" w:rsidR="00E520BF" w:rsidRDefault="003212D0">
            <w:pPr>
              <w:pStyle w:val="TableParagraph"/>
              <w:ind w:left="112"/>
              <w:rPr>
                <w:rFonts w:ascii="Calibri"/>
                <w:sz w:val="20"/>
              </w:rPr>
            </w:pPr>
            <w:r>
              <w:rPr>
                <w:rFonts w:ascii="Calibri"/>
                <w:sz w:val="20"/>
              </w:rPr>
              <w:t>Wellington</w:t>
            </w:r>
          </w:p>
        </w:tc>
        <w:tc>
          <w:tcPr>
            <w:tcW w:w="2228" w:type="dxa"/>
          </w:tcPr>
          <w:p w14:paraId="74D1B5D3" w14:textId="7D401583" w:rsidR="00E520BF" w:rsidRDefault="003212D0">
            <w:pPr>
              <w:pStyle w:val="TableParagraph"/>
              <w:ind w:left="542" w:right="163"/>
              <w:jc w:val="center"/>
              <w:rPr>
                <w:rFonts w:ascii="Calibri"/>
                <w:sz w:val="20"/>
              </w:rPr>
            </w:pPr>
            <w:r>
              <w:rPr>
                <w:rFonts w:ascii="Calibri"/>
                <w:w w:val="90"/>
                <w:sz w:val="20"/>
              </w:rPr>
              <w:t>15</w:t>
            </w:r>
            <w:r w:rsidR="007B575F">
              <w:rPr>
                <w:rFonts w:ascii="Calibri"/>
                <w:sz w:val="20"/>
              </w:rPr>
              <w:t xml:space="preserve"> schools</w:t>
            </w:r>
          </w:p>
        </w:tc>
        <w:tc>
          <w:tcPr>
            <w:tcW w:w="1089" w:type="dxa"/>
          </w:tcPr>
          <w:p w14:paraId="2C3944A8" w14:textId="77777777" w:rsidR="00E520BF" w:rsidRDefault="003212D0">
            <w:pPr>
              <w:pStyle w:val="TableParagraph"/>
              <w:ind w:left="151" w:right="194"/>
              <w:jc w:val="center"/>
              <w:rPr>
                <w:rFonts w:ascii="Calibri"/>
                <w:sz w:val="20"/>
              </w:rPr>
            </w:pPr>
            <w:r>
              <w:rPr>
                <w:rFonts w:ascii="Calibri"/>
                <w:sz w:val="20"/>
              </w:rPr>
              <w:t>25.42%</w:t>
            </w:r>
          </w:p>
        </w:tc>
      </w:tr>
      <w:tr w:rsidR="00E520BF" w14:paraId="09B7A7B7" w14:textId="77777777">
        <w:trPr>
          <w:trHeight w:val="413"/>
        </w:trPr>
        <w:tc>
          <w:tcPr>
            <w:tcW w:w="3259" w:type="dxa"/>
            <w:shd w:val="clear" w:color="auto" w:fill="E4E9E9"/>
          </w:tcPr>
          <w:p w14:paraId="58325883" w14:textId="77777777" w:rsidR="00E520BF" w:rsidRDefault="003212D0">
            <w:pPr>
              <w:pStyle w:val="TableParagraph"/>
              <w:spacing w:before="110"/>
              <w:ind w:left="112"/>
              <w:rPr>
                <w:rFonts w:ascii="Calibri"/>
                <w:sz w:val="20"/>
              </w:rPr>
            </w:pPr>
            <w:r>
              <w:rPr>
                <w:rFonts w:ascii="Calibri"/>
                <w:sz w:val="20"/>
              </w:rPr>
              <w:t>Total</w:t>
            </w:r>
          </w:p>
        </w:tc>
        <w:tc>
          <w:tcPr>
            <w:tcW w:w="2228" w:type="dxa"/>
            <w:shd w:val="clear" w:color="auto" w:fill="E4E9E9"/>
          </w:tcPr>
          <w:p w14:paraId="1E7A7947" w14:textId="1C985BB5" w:rsidR="00E520BF" w:rsidRDefault="003212D0">
            <w:pPr>
              <w:pStyle w:val="TableParagraph"/>
              <w:spacing w:before="110"/>
              <w:ind w:left="542" w:right="163"/>
              <w:jc w:val="center"/>
              <w:rPr>
                <w:rFonts w:ascii="Calibri"/>
                <w:sz w:val="20"/>
              </w:rPr>
            </w:pPr>
            <w:r>
              <w:rPr>
                <w:rFonts w:ascii="Calibri"/>
                <w:sz w:val="20"/>
              </w:rPr>
              <w:t>59</w:t>
            </w:r>
            <w:r w:rsidR="007B575F">
              <w:rPr>
                <w:rFonts w:ascii="Calibri"/>
                <w:sz w:val="20"/>
              </w:rPr>
              <w:t xml:space="preserve"> schools</w:t>
            </w:r>
          </w:p>
        </w:tc>
        <w:tc>
          <w:tcPr>
            <w:tcW w:w="1089" w:type="dxa"/>
            <w:shd w:val="clear" w:color="auto" w:fill="E4E9E9"/>
          </w:tcPr>
          <w:p w14:paraId="5B8B4A8B" w14:textId="77777777" w:rsidR="00E520BF" w:rsidRDefault="003212D0">
            <w:pPr>
              <w:pStyle w:val="TableParagraph"/>
              <w:spacing w:before="110"/>
              <w:ind w:left="151" w:right="194"/>
              <w:jc w:val="center"/>
              <w:rPr>
                <w:rFonts w:ascii="Calibri"/>
                <w:sz w:val="20"/>
              </w:rPr>
            </w:pPr>
            <w:r>
              <w:rPr>
                <w:rFonts w:ascii="Calibri"/>
                <w:sz w:val="20"/>
              </w:rPr>
              <w:t>100.00%</w:t>
            </w:r>
          </w:p>
        </w:tc>
      </w:tr>
    </w:tbl>
    <w:p w14:paraId="65A9DC90" w14:textId="77777777" w:rsidR="00E520BF" w:rsidRDefault="00E520BF">
      <w:pPr>
        <w:pStyle w:val="BodyText"/>
        <w:rPr>
          <w:rFonts w:ascii="Trebuchet MS"/>
          <w:sz w:val="29"/>
        </w:rPr>
      </w:pPr>
    </w:p>
    <w:p w14:paraId="407F6C49" w14:textId="77777777" w:rsidR="00E520BF" w:rsidRDefault="003212D0">
      <w:pPr>
        <w:pStyle w:val="Heading3"/>
        <w:spacing w:before="0"/>
      </w:pPr>
      <w:r>
        <w:rPr>
          <w:color w:val="52555B"/>
          <w:w w:val="105"/>
        </w:rPr>
        <w:t>Māori-medium</w:t>
      </w:r>
      <w:r>
        <w:rPr>
          <w:color w:val="52555B"/>
          <w:spacing w:val="6"/>
          <w:w w:val="105"/>
        </w:rPr>
        <w:t xml:space="preserve"> </w:t>
      </w:r>
      <w:proofErr w:type="spellStart"/>
      <w:r>
        <w:rPr>
          <w:color w:val="52555B"/>
          <w:w w:val="105"/>
        </w:rPr>
        <w:t>kura</w:t>
      </w:r>
      <w:proofErr w:type="spellEnd"/>
      <w:r>
        <w:rPr>
          <w:color w:val="52555B"/>
          <w:spacing w:val="3"/>
          <w:w w:val="105"/>
        </w:rPr>
        <w:t xml:space="preserve"> </w:t>
      </w:r>
      <w:r>
        <w:rPr>
          <w:color w:val="52555B"/>
          <w:w w:val="105"/>
        </w:rPr>
        <w:t>characteristics</w:t>
      </w:r>
    </w:p>
    <w:p w14:paraId="7369FC8A" w14:textId="77777777" w:rsidR="00E520BF" w:rsidRDefault="003212D0">
      <w:pPr>
        <w:pStyle w:val="Heading5"/>
        <w:spacing w:before="169"/>
      </w:pPr>
      <w:r>
        <w:rPr>
          <w:spacing w:val="-2"/>
          <w:w w:val="110"/>
        </w:rPr>
        <w:t>TABLE</w:t>
      </w:r>
      <w:r>
        <w:rPr>
          <w:spacing w:val="-19"/>
          <w:w w:val="110"/>
        </w:rPr>
        <w:t xml:space="preserve"> </w:t>
      </w:r>
      <w:r>
        <w:rPr>
          <w:spacing w:val="-2"/>
          <w:w w:val="110"/>
        </w:rPr>
        <w:t>5</w:t>
      </w:r>
      <w:r>
        <w:rPr>
          <w:spacing w:val="16"/>
          <w:w w:val="110"/>
        </w:rPr>
        <w:t xml:space="preserve"> </w:t>
      </w:r>
      <w:r>
        <w:rPr>
          <w:spacing w:val="-2"/>
          <w:w w:val="110"/>
        </w:rPr>
        <w:t>Kura</w:t>
      </w:r>
      <w:r>
        <w:rPr>
          <w:spacing w:val="-27"/>
          <w:w w:val="110"/>
        </w:rPr>
        <w:t xml:space="preserve"> </w:t>
      </w:r>
      <w:r>
        <w:rPr>
          <w:spacing w:val="-2"/>
          <w:w w:val="110"/>
        </w:rPr>
        <w:t>definition</w:t>
      </w:r>
      <w:r>
        <w:rPr>
          <w:spacing w:val="-25"/>
          <w:w w:val="110"/>
        </w:rPr>
        <w:t xml:space="preserve"> </w:t>
      </w:r>
      <w:r>
        <w:rPr>
          <w:spacing w:val="-1"/>
          <w:w w:val="110"/>
        </w:rPr>
        <w:t>in</w:t>
      </w:r>
      <w:r>
        <w:rPr>
          <w:spacing w:val="-25"/>
          <w:w w:val="110"/>
        </w:rPr>
        <w:t xml:space="preserve"> </w:t>
      </w:r>
      <w:r>
        <w:rPr>
          <w:spacing w:val="-1"/>
          <w:w w:val="110"/>
        </w:rPr>
        <w:t>Ministry</w:t>
      </w:r>
      <w:r>
        <w:rPr>
          <w:spacing w:val="-27"/>
          <w:w w:val="110"/>
        </w:rPr>
        <w:t xml:space="preserve"> </w:t>
      </w:r>
      <w:r>
        <w:rPr>
          <w:spacing w:val="-1"/>
          <w:w w:val="110"/>
        </w:rPr>
        <w:t>of</w:t>
      </w:r>
      <w:r>
        <w:rPr>
          <w:spacing w:val="-25"/>
          <w:w w:val="110"/>
        </w:rPr>
        <w:t xml:space="preserve"> </w:t>
      </w:r>
      <w:r>
        <w:rPr>
          <w:spacing w:val="-1"/>
          <w:w w:val="110"/>
        </w:rPr>
        <w:t>Education</w:t>
      </w:r>
      <w:r>
        <w:rPr>
          <w:spacing w:val="-27"/>
          <w:w w:val="110"/>
        </w:rPr>
        <w:t xml:space="preserve"> </w:t>
      </w:r>
      <w:r>
        <w:rPr>
          <w:spacing w:val="-1"/>
          <w:w w:val="110"/>
        </w:rPr>
        <w:t>database</w:t>
      </w:r>
    </w:p>
    <w:p w14:paraId="440A3A09" w14:textId="77777777" w:rsidR="00E520BF" w:rsidRDefault="00E520BF">
      <w:pPr>
        <w:pStyle w:val="BodyText"/>
        <w:spacing w:before="8"/>
        <w:rPr>
          <w:rFonts w:ascii="Trebuchet MS"/>
          <w:sz w:val="12"/>
        </w:rPr>
      </w:pPr>
    </w:p>
    <w:tbl>
      <w:tblPr>
        <w:tblW w:w="0" w:type="auto"/>
        <w:tblInd w:w="424" w:type="dxa"/>
        <w:tblLayout w:type="fixed"/>
        <w:tblCellMar>
          <w:left w:w="0" w:type="dxa"/>
          <w:right w:w="0" w:type="dxa"/>
        </w:tblCellMar>
        <w:tblLook w:val="01E0" w:firstRow="1" w:lastRow="1" w:firstColumn="1" w:lastColumn="1" w:noHBand="0" w:noVBand="0"/>
      </w:tblPr>
      <w:tblGrid>
        <w:gridCol w:w="2978"/>
        <w:gridCol w:w="2445"/>
        <w:gridCol w:w="1151"/>
      </w:tblGrid>
      <w:tr w:rsidR="00E520BF" w14:paraId="38AF7BA3" w14:textId="77777777" w:rsidTr="007B575F">
        <w:trPr>
          <w:trHeight w:val="413"/>
        </w:trPr>
        <w:tc>
          <w:tcPr>
            <w:tcW w:w="2978" w:type="dxa"/>
            <w:shd w:val="clear" w:color="auto" w:fill="C8D1D1"/>
          </w:tcPr>
          <w:p w14:paraId="57614781" w14:textId="77777777" w:rsidR="00E520BF" w:rsidRDefault="003212D0">
            <w:pPr>
              <w:pStyle w:val="TableParagraph"/>
              <w:spacing w:before="110"/>
              <w:rPr>
                <w:rFonts w:ascii="Calibri"/>
                <w:b/>
                <w:sz w:val="20"/>
              </w:rPr>
            </w:pPr>
            <w:r>
              <w:rPr>
                <w:rFonts w:ascii="Calibri"/>
                <w:b/>
                <w:sz w:val="20"/>
              </w:rPr>
              <w:t>Definition</w:t>
            </w:r>
          </w:p>
        </w:tc>
        <w:tc>
          <w:tcPr>
            <w:tcW w:w="2445" w:type="dxa"/>
            <w:shd w:val="clear" w:color="auto" w:fill="C8D1D1"/>
          </w:tcPr>
          <w:p w14:paraId="4A0110B4" w14:textId="77777777" w:rsidR="00E520BF" w:rsidRDefault="003212D0">
            <w:pPr>
              <w:pStyle w:val="TableParagraph"/>
              <w:spacing w:before="110"/>
              <w:ind w:left="577" w:right="220"/>
              <w:jc w:val="center"/>
              <w:rPr>
                <w:rFonts w:ascii="Calibri"/>
                <w:b/>
                <w:sz w:val="20"/>
              </w:rPr>
            </w:pPr>
            <w:r>
              <w:rPr>
                <w:rFonts w:ascii="Calibri"/>
                <w:b/>
                <w:w w:val="95"/>
                <w:sz w:val="20"/>
              </w:rPr>
              <w:t>Number</w:t>
            </w:r>
            <w:r>
              <w:rPr>
                <w:rFonts w:ascii="Calibri"/>
                <w:b/>
                <w:spacing w:val="-6"/>
                <w:w w:val="95"/>
                <w:sz w:val="20"/>
              </w:rPr>
              <w:t xml:space="preserve"> </w:t>
            </w:r>
            <w:r>
              <w:rPr>
                <w:rFonts w:ascii="Calibri"/>
                <w:b/>
                <w:w w:val="95"/>
                <w:sz w:val="20"/>
              </w:rPr>
              <w:t>of</w:t>
            </w:r>
            <w:r>
              <w:rPr>
                <w:rFonts w:ascii="Calibri"/>
                <w:b/>
                <w:spacing w:val="-6"/>
                <w:w w:val="95"/>
                <w:sz w:val="20"/>
              </w:rPr>
              <w:t xml:space="preserve"> </w:t>
            </w:r>
            <w:proofErr w:type="spellStart"/>
            <w:r>
              <w:rPr>
                <w:rFonts w:ascii="Calibri"/>
                <w:b/>
                <w:w w:val="95"/>
                <w:sz w:val="20"/>
              </w:rPr>
              <w:t>kura</w:t>
            </w:r>
            <w:proofErr w:type="spellEnd"/>
          </w:p>
        </w:tc>
        <w:tc>
          <w:tcPr>
            <w:tcW w:w="1151" w:type="dxa"/>
            <w:shd w:val="clear" w:color="auto" w:fill="C8D1D1"/>
          </w:tcPr>
          <w:p w14:paraId="25EAB85D" w14:textId="77777777" w:rsidR="00E520BF" w:rsidRDefault="003212D0">
            <w:pPr>
              <w:pStyle w:val="TableParagraph"/>
              <w:spacing w:before="110"/>
              <w:ind w:left="21"/>
              <w:jc w:val="center"/>
              <w:rPr>
                <w:rFonts w:ascii="Calibri"/>
                <w:b/>
                <w:sz w:val="20"/>
              </w:rPr>
            </w:pPr>
            <w:r>
              <w:rPr>
                <w:rFonts w:ascii="Calibri"/>
                <w:b/>
                <w:w w:val="104"/>
                <w:sz w:val="20"/>
              </w:rPr>
              <w:t>%</w:t>
            </w:r>
          </w:p>
        </w:tc>
      </w:tr>
      <w:tr w:rsidR="00E520BF" w14:paraId="75341A3D" w14:textId="77777777" w:rsidTr="007B575F">
        <w:trPr>
          <w:trHeight w:val="416"/>
        </w:trPr>
        <w:tc>
          <w:tcPr>
            <w:tcW w:w="2978" w:type="dxa"/>
          </w:tcPr>
          <w:p w14:paraId="3F26EA5E" w14:textId="77777777" w:rsidR="00E520BF" w:rsidRDefault="003212D0">
            <w:pPr>
              <w:pStyle w:val="TableParagraph"/>
              <w:spacing w:before="110"/>
              <w:rPr>
                <w:rFonts w:ascii="Calibri"/>
                <w:sz w:val="20"/>
              </w:rPr>
            </w:pPr>
            <w:r>
              <w:rPr>
                <w:rFonts w:ascii="Calibri"/>
                <w:sz w:val="20"/>
              </w:rPr>
              <w:t>Bilingual</w:t>
            </w:r>
            <w:r>
              <w:rPr>
                <w:rFonts w:ascii="Calibri"/>
                <w:spacing w:val="-6"/>
                <w:sz w:val="20"/>
              </w:rPr>
              <w:t xml:space="preserve"> </w:t>
            </w:r>
            <w:r>
              <w:rPr>
                <w:rFonts w:ascii="Calibri"/>
                <w:sz w:val="20"/>
              </w:rPr>
              <w:t>School</w:t>
            </w:r>
          </w:p>
        </w:tc>
        <w:tc>
          <w:tcPr>
            <w:tcW w:w="2445" w:type="dxa"/>
          </w:tcPr>
          <w:p w14:paraId="52F9DCEF" w14:textId="446B1D20" w:rsidR="00E520BF" w:rsidRDefault="003212D0">
            <w:pPr>
              <w:pStyle w:val="TableParagraph"/>
              <w:spacing w:before="110"/>
              <w:ind w:left="357"/>
              <w:jc w:val="center"/>
              <w:rPr>
                <w:rFonts w:ascii="Calibri"/>
                <w:sz w:val="20"/>
              </w:rPr>
            </w:pPr>
            <w:r>
              <w:rPr>
                <w:rFonts w:ascii="Calibri"/>
                <w:w w:val="73"/>
                <w:sz w:val="20"/>
              </w:rPr>
              <w:t>1</w:t>
            </w:r>
            <w:r w:rsidR="007B575F">
              <w:rPr>
                <w:rFonts w:ascii="Calibri"/>
                <w:w w:val="73"/>
                <w:sz w:val="20"/>
              </w:rPr>
              <w:t xml:space="preserve"> </w:t>
            </w:r>
            <w:proofErr w:type="spellStart"/>
            <w:r w:rsidR="007B575F">
              <w:rPr>
                <w:rFonts w:ascii="Calibri"/>
                <w:w w:val="73"/>
                <w:sz w:val="20"/>
              </w:rPr>
              <w:t>kura</w:t>
            </w:r>
            <w:proofErr w:type="spellEnd"/>
          </w:p>
        </w:tc>
        <w:tc>
          <w:tcPr>
            <w:tcW w:w="1151" w:type="dxa"/>
          </w:tcPr>
          <w:p w14:paraId="569D8CEC" w14:textId="77777777" w:rsidR="00E520BF" w:rsidRDefault="003212D0">
            <w:pPr>
              <w:pStyle w:val="TableParagraph"/>
              <w:spacing w:before="110"/>
              <w:ind w:left="215" w:right="194"/>
              <w:jc w:val="center"/>
              <w:rPr>
                <w:rFonts w:ascii="Calibri"/>
                <w:sz w:val="20"/>
              </w:rPr>
            </w:pPr>
            <w:r>
              <w:rPr>
                <w:rFonts w:ascii="Calibri"/>
                <w:sz w:val="20"/>
              </w:rPr>
              <w:t>5.00%</w:t>
            </w:r>
          </w:p>
        </w:tc>
      </w:tr>
      <w:tr w:rsidR="00E520BF" w14:paraId="03CC9851" w14:textId="77777777" w:rsidTr="007B575F">
        <w:trPr>
          <w:trHeight w:val="413"/>
        </w:trPr>
        <w:tc>
          <w:tcPr>
            <w:tcW w:w="2978" w:type="dxa"/>
          </w:tcPr>
          <w:p w14:paraId="6ADF9490" w14:textId="77777777" w:rsidR="00E520BF" w:rsidRDefault="003212D0">
            <w:pPr>
              <w:pStyle w:val="TableParagraph"/>
              <w:rPr>
                <w:rFonts w:ascii="Calibri"/>
                <w:sz w:val="20"/>
              </w:rPr>
            </w:pPr>
            <w:r>
              <w:rPr>
                <w:rFonts w:ascii="Calibri"/>
                <w:w w:val="95"/>
                <w:sz w:val="20"/>
              </w:rPr>
              <w:t>Bilingual</w:t>
            </w:r>
            <w:r>
              <w:rPr>
                <w:rFonts w:ascii="Calibri"/>
                <w:spacing w:val="4"/>
                <w:w w:val="95"/>
                <w:sz w:val="20"/>
              </w:rPr>
              <w:t xml:space="preserve"> </w:t>
            </w:r>
            <w:r>
              <w:rPr>
                <w:rFonts w:ascii="Calibri"/>
                <w:w w:val="95"/>
                <w:sz w:val="20"/>
              </w:rPr>
              <w:t>Year</w:t>
            </w:r>
            <w:r>
              <w:rPr>
                <w:rFonts w:ascii="Calibri"/>
                <w:spacing w:val="4"/>
                <w:w w:val="95"/>
                <w:sz w:val="20"/>
              </w:rPr>
              <w:t xml:space="preserve"> </w:t>
            </w:r>
            <w:r>
              <w:rPr>
                <w:rFonts w:ascii="Calibri"/>
                <w:w w:val="95"/>
                <w:sz w:val="20"/>
              </w:rPr>
              <w:t>7</w:t>
            </w:r>
            <w:r>
              <w:rPr>
                <w:rFonts w:ascii="Calibri"/>
                <w:spacing w:val="5"/>
                <w:w w:val="95"/>
                <w:sz w:val="20"/>
              </w:rPr>
              <w:t xml:space="preserve"> </w:t>
            </w:r>
            <w:r>
              <w:rPr>
                <w:rFonts w:ascii="Calibri"/>
                <w:w w:val="95"/>
                <w:sz w:val="20"/>
              </w:rPr>
              <w:t>and</w:t>
            </w:r>
            <w:r>
              <w:rPr>
                <w:rFonts w:ascii="Calibri"/>
                <w:spacing w:val="4"/>
                <w:w w:val="95"/>
                <w:sz w:val="20"/>
              </w:rPr>
              <w:t xml:space="preserve"> </w:t>
            </w:r>
            <w:r>
              <w:rPr>
                <w:rFonts w:ascii="Calibri"/>
                <w:w w:val="95"/>
                <w:sz w:val="20"/>
              </w:rPr>
              <w:t>Year</w:t>
            </w:r>
            <w:r>
              <w:rPr>
                <w:rFonts w:ascii="Calibri"/>
                <w:spacing w:val="5"/>
                <w:w w:val="95"/>
                <w:sz w:val="20"/>
              </w:rPr>
              <w:t xml:space="preserve"> </w:t>
            </w:r>
            <w:r>
              <w:rPr>
                <w:rFonts w:ascii="Calibri"/>
                <w:w w:val="95"/>
                <w:sz w:val="20"/>
              </w:rPr>
              <w:t>8</w:t>
            </w:r>
            <w:r>
              <w:rPr>
                <w:rFonts w:ascii="Calibri"/>
                <w:spacing w:val="4"/>
                <w:w w:val="95"/>
                <w:sz w:val="20"/>
              </w:rPr>
              <w:t xml:space="preserve"> </w:t>
            </w:r>
            <w:r>
              <w:rPr>
                <w:rFonts w:ascii="Calibri"/>
                <w:w w:val="95"/>
                <w:sz w:val="20"/>
              </w:rPr>
              <w:t>School</w:t>
            </w:r>
          </w:p>
        </w:tc>
        <w:tc>
          <w:tcPr>
            <w:tcW w:w="2445" w:type="dxa"/>
          </w:tcPr>
          <w:p w14:paraId="1E5342A3" w14:textId="729397E3" w:rsidR="00E520BF" w:rsidRDefault="003212D0">
            <w:pPr>
              <w:pStyle w:val="TableParagraph"/>
              <w:ind w:left="357"/>
              <w:jc w:val="center"/>
              <w:rPr>
                <w:rFonts w:ascii="Calibri"/>
                <w:sz w:val="20"/>
              </w:rPr>
            </w:pPr>
            <w:r>
              <w:rPr>
                <w:rFonts w:ascii="Calibri"/>
                <w:w w:val="82"/>
                <w:sz w:val="20"/>
              </w:rPr>
              <w:t>2</w:t>
            </w:r>
            <w:r w:rsidR="007B575F">
              <w:rPr>
                <w:rFonts w:ascii="Calibri"/>
                <w:w w:val="73"/>
                <w:sz w:val="20"/>
              </w:rPr>
              <w:t xml:space="preserve"> </w:t>
            </w:r>
            <w:proofErr w:type="spellStart"/>
            <w:r w:rsidR="007B575F">
              <w:rPr>
                <w:rFonts w:ascii="Calibri"/>
                <w:w w:val="73"/>
                <w:sz w:val="20"/>
              </w:rPr>
              <w:t>kura</w:t>
            </w:r>
            <w:proofErr w:type="spellEnd"/>
          </w:p>
        </w:tc>
        <w:tc>
          <w:tcPr>
            <w:tcW w:w="1151" w:type="dxa"/>
          </w:tcPr>
          <w:p w14:paraId="7B303776" w14:textId="77777777" w:rsidR="00E520BF" w:rsidRDefault="003212D0">
            <w:pPr>
              <w:pStyle w:val="TableParagraph"/>
              <w:ind w:left="215" w:right="194"/>
              <w:jc w:val="center"/>
              <w:rPr>
                <w:rFonts w:ascii="Calibri"/>
                <w:sz w:val="20"/>
              </w:rPr>
            </w:pPr>
            <w:r>
              <w:rPr>
                <w:rFonts w:ascii="Calibri"/>
                <w:sz w:val="20"/>
              </w:rPr>
              <w:t>10.00%</w:t>
            </w:r>
          </w:p>
        </w:tc>
      </w:tr>
      <w:tr w:rsidR="00E520BF" w14:paraId="71C9A358" w14:textId="77777777" w:rsidTr="007B575F">
        <w:trPr>
          <w:trHeight w:val="413"/>
        </w:trPr>
        <w:tc>
          <w:tcPr>
            <w:tcW w:w="2978" w:type="dxa"/>
          </w:tcPr>
          <w:p w14:paraId="5AFC0502" w14:textId="77777777" w:rsidR="00E520BF" w:rsidRDefault="003212D0">
            <w:pPr>
              <w:pStyle w:val="TableParagraph"/>
              <w:rPr>
                <w:rFonts w:ascii="Calibri"/>
                <w:sz w:val="20"/>
              </w:rPr>
            </w:pPr>
            <w:r>
              <w:rPr>
                <w:rFonts w:ascii="Calibri"/>
                <w:w w:val="95"/>
                <w:sz w:val="20"/>
              </w:rPr>
              <w:t>Designated</w:t>
            </w:r>
            <w:r>
              <w:rPr>
                <w:rFonts w:ascii="Calibri"/>
                <w:spacing w:val="9"/>
                <w:w w:val="95"/>
                <w:sz w:val="20"/>
              </w:rPr>
              <w:t xml:space="preserve"> </w:t>
            </w:r>
            <w:r>
              <w:rPr>
                <w:rFonts w:ascii="Calibri"/>
                <w:w w:val="95"/>
                <w:sz w:val="20"/>
              </w:rPr>
              <w:t>Character</w:t>
            </w:r>
            <w:r>
              <w:rPr>
                <w:rFonts w:ascii="Calibri"/>
                <w:spacing w:val="9"/>
                <w:w w:val="95"/>
                <w:sz w:val="20"/>
              </w:rPr>
              <w:t xml:space="preserve"> </w:t>
            </w:r>
            <w:r>
              <w:rPr>
                <w:rFonts w:ascii="Calibri"/>
                <w:w w:val="95"/>
                <w:sz w:val="20"/>
              </w:rPr>
              <w:t>School</w:t>
            </w:r>
          </w:p>
        </w:tc>
        <w:tc>
          <w:tcPr>
            <w:tcW w:w="2445" w:type="dxa"/>
          </w:tcPr>
          <w:p w14:paraId="115916AA" w14:textId="06AEC8CE" w:rsidR="00E520BF" w:rsidRDefault="003212D0">
            <w:pPr>
              <w:pStyle w:val="TableParagraph"/>
              <w:ind w:left="356"/>
              <w:jc w:val="center"/>
              <w:rPr>
                <w:rFonts w:ascii="Calibri"/>
                <w:sz w:val="20"/>
              </w:rPr>
            </w:pPr>
            <w:r>
              <w:rPr>
                <w:rFonts w:ascii="Calibri"/>
                <w:w w:val="84"/>
                <w:sz w:val="20"/>
              </w:rPr>
              <w:t>3</w:t>
            </w:r>
            <w:r w:rsidR="007B575F">
              <w:rPr>
                <w:rFonts w:ascii="Calibri"/>
                <w:w w:val="73"/>
                <w:sz w:val="20"/>
              </w:rPr>
              <w:t xml:space="preserve"> </w:t>
            </w:r>
            <w:proofErr w:type="spellStart"/>
            <w:r w:rsidR="007B575F">
              <w:rPr>
                <w:rFonts w:ascii="Calibri"/>
                <w:w w:val="73"/>
                <w:sz w:val="20"/>
              </w:rPr>
              <w:t>kura</w:t>
            </w:r>
            <w:proofErr w:type="spellEnd"/>
          </w:p>
        </w:tc>
        <w:tc>
          <w:tcPr>
            <w:tcW w:w="1151" w:type="dxa"/>
          </w:tcPr>
          <w:p w14:paraId="21C731AE" w14:textId="77777777" w:rsidR="00E520BF" w:rsidRDefault="003212D0">
            <w:pPr>
              <w:pStyle w:val="TableParagraph"/>
              <w:ind w:left="215" w:right="194"/>
              <w:jc w:val="center"/>
              <w:rPr>
                <w:rFonts w:ascii="Calibri"/>
                <w:sz w:val="20"/>
              </w:rPr>
            </w:pPr>
            <w:r>
              <w:rPr>
                <w:rFonts w:ascii="Calibri"/>
                <w:sz w:val="20"/>
              </w:rPr>
              <w:t>15.00%</w:t>
            </w:r>
          </w:p>
        </w:tc>
      </w:tr>
      <w:tr w:rsidR="00E520BF" w14:paraId="45E7EF65" w14:textId="77777777" w:rsidTr="007B575F">
        <w:trPr>
          <w:trHeight w:val="413"/>
        </w:trPr>
        <w:tc>
          <w:tcPr>
            <w:tcW w:w="2978" w:type="dxa"/>
          </w:tcPr>
          <w:p w14:paraId="5F8C5D94" w14:textId="77777777" w:rsidR="00E520BF" w:rsidRDefault="003212D0">
            <w:pPr>
              <w:pStyle w:val="TableParagraph"/>
              <w:ind w:left="112"/>
              <w:rPr>
                <w:rFonts w:ascii="Calibri" w:hAnsi="Calibri"/>
                <w:sz w:val="20"/>
              </w:rPr>
            </w:pPr>
            <w:r>
              <w:rPr>
                <w:rFonts w:ascii="Calibri" w:hAnsi="Calibri"/>
                <w:w w:val="95"/>
                <w:sz w:val="20"/>
              </w:rPr>
              <w:t>Kura Kaupapa</w:t>
            </w:r>
            <w:r>
              <w:rPr>
                <w:rFonts w:ascii="Calibri" w:hAnsi="Calibri"/>
                <w:spacing w:val="1"/>
                <w:w w:val="95"/>
                <w:sz w:val="20"/>
              </w:rPr>
              <w:t xml:space="preserve"> </w:t>
            </w:r>
            <w:r>
              <w:rPr>
                <w:rFonts w:ascii="Calibri" w:hAnsi="Calibri"/>
                <w:w w:val="95"/>
                <w:sz w:val="20"/>
              </w:rPr>
              <w:t>Māori</w:t>
            </w:r>
          </w:p>
        </w:tc>
        <w:tc>
          <w:tcPr>
            <w:tcW w:w="2445" w:type="dxa"/>
          </w:tcPr>
          <w:p w14:paraId="26EEE549" w14:textId="74F16469" w:rsidR="00E520BF" w:rsidRDefault="003212D0">
            <w:pPr>
              <w:pStyle w:val="TableParagraph"/>
              <w:ind w:left="356"/>
              <w:jc w:val="center"/>
              <w:rPr>
                <w:rFonts w:ascii="Calibri"/>
                <w:sz w:val="20"/>
              </w:rPr>
            </w:pPr>
            <w:r>
              <w:rPr>
                <w:rFonts w:ascii="Calibri"/>
                <w:w w:val="84"/>
                <w:sz w:val="20"/>
              </w:rPr>
              <w:t>3</w:t>
            </w:r>
            <w:r w:rsidR="007B575F">
              <w:rPr>
                <w:rFonts w:ascii="Calibri"/>
                <w:w w:val="73"/>
                <w:sz w:val="20"/>
              </w:rPr>
              <w:t xml:space="preserve"> </w:t>
            </w:r>
            <w:proofErr w:type="spellStart"/>
            <w:r w:rsidR="007B575F">
              <w:rPr>
                <w:rFonts w:ascii="Calibri"/>
                <w:w w:val="73"/>
                <w:sz w:val="20"/>
              </w:rPr>
              <w:t>kura</w:t>
            </w:r>
            <w:proofErr w:type="spellEnd"/>
          </w:p>
        </w:tc>
        <w:tc>
          <w:tcPr>
            <w:tcW w:w="1151" w:type="dxa"/>
          </w:tcPr>
          <w:p w14:paraId="35DEF84A" w14:textId="77777777" w:rsidR="00E520BF" w:rsidRDefault="003212D0">
            <w:pPr>
              <w:pStyle w:val="TableParagraph"/>
              <w:ind w:left="215" w:right="195"/>
              <w:jc w:val="center"/>
              <w:rPr>
                <w:rFonts w:ascii="Calibri"/>
                <w:sz w:val="20"/>
              </w:rPr>
            </w:pPr>
            <w:r>
              <w:rPr>
                <w:rFonts w:ascii="Calibri"/>
                <w:sz w:val="20"/>
              </w:rPr>
              <w:t>15.00%</w:t>
            </w:r>
          </w:p>
        </w:tc>
      </w:tr>
      <w:tr w:rsidR="00E520BF" w14:paraId="198C61E3" w14:textId="77777777" w:rsidTr="007B575F">
        <w:trPr>
          <w:trHeight w:val="413"/>
        </w:trPr>
        <w:tc>
          <w:tcPr>
            <w:tcW w:w="2978" w:type="dxa"/>
          </w:tcPr>
          <w:p w14:paraId="6DD7DE97" w14:textId="77777777" w:rsidR="00E520BF" w:rsidRDefault="003212D0">
            <w:pPr>
              <w:pStyle w:val="TableParagraph"/>
              <w:ind w:left="112"/>
              <w:rPr>
                <w:rFonts w:ascii="Calibri" w:hAnsi="Calibri"/>
                <w:sz w:val="20"/>
              </w:rPr>
            </w:pPr>
            <w:r>
              <w:rPr>
                <w:rFonts w:ascii="Calibri" w:hAnsi="Calibri"/>
                <w:w w:val="95"/>
                <w:sz w:val="20"/>
              </w:rPr>
              <w:t>Secondary</w:t>
            </w:r>
            <w:r>
              <w:rPr>
                <w:rFonts w:ascii="Calibri" w:hAnsi="Calibri"/>
                <w:spacing w:val="7"/>
                <w:w w:val="95"/>
                <w:sz w:val="20"/>
              </w:rPr>
              <w:t xml:space="preserve"> </w:t>
            </w:r>
            <w:r>
              <w:rPr>
                <w:rFonts w:ascii="Calibri" w:hAnsi="Calibri"/>
                <w:w w:val="95"/>
                <w:sz w:val="20"/>
              </w:rPr>
              <w:t>Māori</w:t>
            </w:r>
            <w:r>
              <w:rPr>
                <w:rFonts w:ascii="Calibri" w:hAnsi="Calibri"/>
                <w:spacing w:val="8"/>
                <w:w w:val="95"/>
                <w:sz w:val="20"/>
              </w:rPr>
              <w:t xml:space="preserve"> </w:t>
            </w:r>
            <w:r>
              <w:rPr>
                <w:rFonts w:ascii="Calibri" w:hAnsi="Calibri"/>
                <w:w w:val="95"/>
                <w:sz w:val="20"/>
              </w:rPr>
              <w:t>Boarding</w:t>
            </w:r>
            <w:r>
              <w:rPr>
                <w:rFonts w:ascii="Calibri" w:hAnsi="Calibri"/>
                <w:spacing w:val="8"/>
                <w:w w:val="95"/>
                <w:sz w:val="20"/>
              </w:rPr>
              <w:t xml:space="preserve"> </w:t>
            </w:r>
            <w:r>
              <w:rPr>
                <w:rFonts w:ascii="Calibri" w:hAnsi="Calibri"/>
                <w:w w:val="95"/>
                <w:sz w:val="20"/>
              </w:rPr>
              <w:t>School</w:t>
            </w:r>
          </w:p>
        </w:tc>
        <w:tc>
          <w:tcPr>
            <w:tcW w:w="2445" w:type="dxa"/>
          </w:tcPr>
          <w:p w14:paraId="0D832C16" w14:textId="59BA5B83" w:rsidR="00E520BF" w:rsidRDefault="003212D0">
            <w:pPr>
              <w:pStyle w:val="TableParagraph"/>
              <w:ind w:left="356"/>
              <w:jc w:val="center"/>
              <w:rPr>
                <w:rFonts w:ascii="Calibri"/>
                <w:sz w:val="20"/>
              </w:rPr>
            </w:pPr>
            <w:r>
              <w:rPr>
                <w:rFonts w:ascii="Calibri"/>
                <w:w w:val="73"/>
                <w:sz w:val="20"/>
              </w:rPr>
              <w:t>1</w:t>
            </w:r>
            <w:r w:rsidR="007B575F">
              <w:rPr>
                <w:rFonts w:ascii="Calibri"/>
                <w:w w:val="73"/>
                <w:sz w:val="20"/>
              </w:rPr>
              <w:t xml:space="preserve"> </w:t>
            </w:r>
            <w:proofErr w:type="spellStart"/>
            <w:r w:rsidR="007B575F">
              <w:rPr>
                <w:rFonts w:ascii="Calibri"/>
                <w:w w:val="73"/>
                <w:sz w:val="20"/>
              </w:rPr>
              <w:t>kura</w:t>
            </w:r>
            <w:proofErr w:type="spellEnd"/>
          </w:p>
        </w:tc>
        <w:tc>
          <w:tcPr>
            <w:tcW w:w="1151" w:type="dxa"/>
          </w:tcPr>
          <w:p w14:paraId="7C3F0AC0" w14:textId="77777777" w:rsidR="00E520BF" w:rsidRDefault="003212D0">
            <w:pPr>
              <w:pStyle w:val="TableParagraph"/>
              <w:ind w:left="215" w:right="195"/>
              <w:jc w:val="center"/>
              <w:rPr>
                <w:rFonts w:ascii="Calibri"/>
                <w:sz w:val="20"/>
              </w:rPr>
            </w:pPr>
            <w:r>
              <w:rPr>
                <w:rFonts w:ascii="Calibri"/>
                <w:sz w:val="20"/>
              </w:rPr>
              <w:t>5.00%</w:t>
            </w:r>
          </w:p>
        </w:tc>
      </w:tr>
      <w:tr w:rsidR="00E520BF" w14:paraId="3FFCD47E" w14:textId="77777777" w:rsidTr="007B575F">
        <w:trPr>
          <w:trHeight w:val="411"/>
        </w:trPr>
        <w:tc>
          <w:tcPr>
            <w:tcW w:w="2978" w:type="dxa"/>
          </w:tcPr>
          <w:p w14:paraId="3993F7F0" w14:textId="77777777" w:rsidR="00E520BF" w:rsidRDefault="003212D0">
            <w:pPr>
              <w:pStyle w:val="TableParagraph"/>
              <w:ind w:left="112"/>
              <w:rPr>
                <w:rFonts w:ascii="Calibri"/>
                <w:sz w:val="20"/>
              </w:rPr>
            </w:pPr>
            <w:r>
              <w:rPr>
                <w:rFonts w:ascii="Calibri"/>
                <w:w w:val="95"/>
                <w:sz w:val="20"/>
              </w:rPr>
              <w:t>Not</w:t>
            </w:r>
            <w:r>
              <w:rPr>
                <w:rFonts w:ascii="Calibri"/>
                <w:spacing w:val="7"/>
                <w:w w:val="95"/>
                <w:sz w:val="20"/>
              </w:rPr>
              <w:t xml:space="preserve"> </w:t>
            </w:r>
            <w:r>
              <w:rPr>
                <w:rFonts w:ascii="Calibri"/>
                <w:w w:val="95"/>
                <w:sz w:val="20"/>
              </w:rPr>
              <w:t>applicable</w:t>
            </w:r>
            <w:r>
              <w:rPr>
                <w:rFonts w:ascii="Calibri"/>
                <w:spacing w:val="7"/>
                <w:w w:val="95"/>
                <w:sz w:val="20"/>
              </w:rPr>
              <w:t xml:space="preserve"> </w:t>
            </w:r>
            <w:r>
              <w:rPr>
                <w:rFonts w:ascii="Calibri"/>
                <w:w w:val="95"/>
                <w:sz w:val="20"/>
              </w:rPr>
              <w:t>(see</w:t>
            </w:r>
            <w:r>
              <w:rPr>
                <w:rFonts w:ascii="Calibri"/>
                <w:spacing w:val="7"/>
                <w:w w:val="95"/>
                <w:sz w:val="20"/>
              </w:rPr>
              <w:t xml:space="preserve"> </w:t>
            </w:r>
            <w:r>
              <w:rPr>
                <w:rFonts w:ascii="Calibri"/>
                <w:w w:val="95"/>
                <w:sz w:val="20"/>
              </w:rPr>
              <w:t>below)</w:t>
            </w:r>
          </w:p>
        </w:tc>
        <w:tc>
          <w:tcPr>
            <w:tcW w:w="2445" w:type="dxa"/>
          </w:tcPr>
          <w:p w14:paraId="7C9B8E0C" w14:textId="3927878B" w:rsidR="00E520BF" w:rsidRDefault="003212D0">
            <w:pPr>
              <w:pStyle w:val="TableParagraph"/>
              <w:ind w:left="1094" w:right="738"/>
              <w:jc w:val="center"/>
              <w:rPr>
                <w:rFonts w:ascii="Calibri"/>
                <w:sz w:val="20"/>
              </w:rPr>
            </w:pPr>
            <w:r>
              <w:rPr>
                <w:rFonts w:ascii="Calibri"/>
                <w:w w:val="95"/>
                <w:sz w:val="20"/>
              </w:rPr>
              <w:t>10</w:t>
            </w:r>
            <w:r w:rsidR="007B575F">
              <w:rPr>
                <w:rFonts w:ascii="Calibri"/>
                <w:w w:val="73"/>
                <w:sz w:val="20"/>
              </w:rPr>
              <w:t xml:space="preserve"> </w:t>
            </w:r>
            <w:proofErr w:type="spellStart"/>
            <w:r w:rsidR="007B575F">
              <w:rPr>
                <w:rFonts w:ascii="Calibri"/>
                <w:w w:val="73"/>
                <w:sz w:val="20"/>
              </w:rPr>
              <w:t>kura</w:t>
            </w:r>
            <w:proofErr w:type="spellEnd"/>
          </w:p>
        </w:tc>
        <w:tc>
          <w:tcPr>
            <w:tcW w:w="1151" w:type="dxa"/>
          </w:tcPr>
          <w:p w14:paraId="76A556B8" w14:textId="77777777" w:rsidR="00E520BF" w:rsidRDefault="003212D0">
            <w:pPr>
              <w:pStyle w:val="TableParagraph"/>
              <w:ind w:left="215" w:right="195"/>
              <w:jc w:val="center"/>
              <w:rPr>
                <w:rFonts w:ascii="Calibri"/>
                <w:sz w:val="20"/>
              </w:rPr>
            </w:pPr>
            <w:r>
              <w:rPr>
                <w:rFonts w:ascii="Calibri"/>
                <w:sz w:val="20"/>
              </w:rPr>
              <w:t>50.00%</w:t>
            </w:r>
          </w:p>
        </w:tc>
      </w:tr>
      <w:tr w:rsidR="00E520BF" w14:paraId="1189D0AD" w14:textId="77777777" w:rsidTr="007B575F">
        <w:trPr>
          <w:trHeight w:val="413"/>
        </w:trPr>
        <w:tc>
          <w:tcPr>
            <w:tcW w:w="2978" w:type="dxa"/>
            <w:shd w:val="clear" w:color="auto" w:fill="E4E9E9"/>
          </w:tcPr>
          <w:p w14:paraId="6170C528" w14:textId="77777777" w:rsidR="00E520BF" w:rsidRDefault="003212D0">
            <w:pPr>
              <w:pStyle w:val="TableParagraph"/>
              <w:spacing w:before="110"/>
              <w:ind w:left="112"/>
              <w:rPr>
                <w:rFonts w:ascii="Calibri"/>
                <w:sz w:val="20"/>
              </w:rPr>
            </w:pPr>
            <w:r>
              <w:rPr>
                <w:rFonts w:ascii="Calibri"/>
                <w:sz w:val="20"/>
              </w:rPr>
              <w:t>Total</w:t>
            </w:r>
          </w:p>
        </w:tc>
        <w:tc>
          <w:tcPr>
            <w:tcW w:w="2445" w:type="dxa"/>
            <w:shd w:val="clear" w:color="auto" w:fill="E4E9E9"/>
          </w:tcPr>
          <w:p w14:paraId="3E487223" w14:textId="3C11FE9B" w:rsidR="00E520BF" w:rsidRDefault="003212D0">
            <w:pPr>
              <w:pStyle w:val="TableParagraph"/>
              <w:spacing w:before="110"/>
              <w:ind w:left="1094" w:right="738"/>
              <w:jc w:val="center"/>
              <w:rPr>
                <w:rFonts w:ascii="Calibri"/>
                <w:sz w:val="20"/>
              </w:rPr>
            </w:pPr>
            <w:r>
              <w:rPr>
                <w:rFonts w:ascii="Calibri"/>
                <w:sz w:val="20"/>
              </w:rPr>
              <w:t>20</w:t>
            </w:r>
            <w:r w:rsidR="007B575F">
              <w:rPr>
                <w:rFonts w:ascii="Calibri"/>
                <w:w w:val="73"/>
                <w:sz w:val="20"/>
              </w:rPr>
              <w:t xml:space="preserve"> </w:t>
            </w:r>
            <w:proofErr w:type="spellStart"/>
            <w:r w:rsidR="007B575F">
              <w:rPr>
                <w:rFonts w:ascii="Calibri"/>
                <w:w w:val="73"/>
                <w:sz w:val="20"/>
              </w:rPr>
              <w:t>kura</w:t>
            </w:r>
            <w:proofErr w:type="spellEnd"/>
          </w:p>
        </w:tc>
        <w:tc>
          <w:tcPr>
            <w:tcW w:w="1151" w:type="dxa"/>
            <w:shd w:val="clear" w:color="auto" w:fill="E4E9E9"/>
          </w:tcPr>
          <w:p w14:paraId="7C4F840D" w14:textId="77777777" w:rsidR="00E520BF" w:rsidRDefault="003212D0">
            <w:pPr>
              <w:pStyle w:val="TableParagraph"/>
              <w:spacing w:before="110"/>
              <w:ind w:left="215" w:right="195"/>
              <w:jc w:val="center"/>
              <w:rPr>
                <w:rFonts w:ascii="Calibri"/>
                <w:sz w:val="20"/>
              </w:rPr>
            </w:pPr>
            <w:r>
              <w:rPr>
                <w:rFonts w:ascii="Calibri"/>
                <w:sz w:val="20"/>
              </w:rPr>
              <w:t>100.00%</w:t>
            </w:r>
          </w:p>
        </w:tc>
      </w:tr>
    </w:tbl>
    <w:p w14:paraId="6F172A54" w14:textId="77777777" w:rsidR="00E520BF" w:rsidRDefault="00E520BF">
      <w:pPr>
        <w:jc w:val="center"/>
        <w:rPr>
          <w:rFonts w:ascii="Calibri"/>
          <w:sz w:val="20"/>
        </w:rPr>
        <w:sectPr w:rsidR="00E520BF">
          <w:pgSz w:w="11910" w:h="16840"/>
          <w:pgMar w:top="760" w:right="1140" w:bottom="1240" w:left="1000" w:header="0" w:footer="1053" w:gutter="0"/>
          <w:cols w:space="720"/>
        </w:sectPr>
      </w:pPr>
    </w:p>
    <w:p w14:paraId="66BFBC2B" w14:textId="77777777" w:rsidR="00E520BF" w:rsidRDefault="007B575F">
      <w:pPr>
        <w:spacing w:before="79" w:line="247" w:lineRule="auto"/>
        <w:ind w:left="2553" w:right="1763" w:firstLine="106"/>
        <w:rPr>
          <w:rFonts w:ascii="Trebuchet MS" w:hAnsi="Trebuchet MS"/>
          <w:sz w:val="17"/>
        </w:rPr>
      </w:pPr>
      <w:r>
        <w:pict w14:anchorId="3E11D442">
          <v:shape id="docshape63" o:spid="_x0000_s1038" style="position:absolute;left:0;text-align:left;margin-left:70.85pt;margin-top:26.5pt;width:453.55pt;height:.1pt;z-index:-15693824;mso-wrap-distance-left:0;mso-wrap-distance-right:0;mso-position-horizontal-relative:page" coordorigin="1417,530" coordsize="9071,0" path="m1417,530r9071,e" filled="f" strokeweight=".25pt">
            <v:path arrowok="t"/>
            <w10:wrap type="topAndBottom" anchorx="page"/>
          </v:shape>
        </w:pict>
      </w:r>
      <w:bookmarkStart w:id="73" w:name="_bookmark33"/>
      <w:bookmarkEnd w:id="73"/>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64A2ADF0" w14:textId="77777777" w:rsidR="00E520BF" w:rsidRDefault="00E520BF">
      <w:pPr>
        <w:pStyle w:val="BodyText"/>
        <w:rPr>
          <w:rFonts w:ascii="Trebuchet MS"/>
        </w:rPr>
      </w:pPr>
    </w:p>
    <w:p w14:paraId="4FF7B4BE" w14:textId="77777777" w:rsidR="00E520BF" w:rsidRDefault="00E520BF">
      <w:pPr>
        <w:pStyle w:val="BodyText"/>
        <w:rPr>
          <w:rFonts w:ascii="Trebuchet MS"/>
        </w:rPr>
      </w:pPr>
    </w:p>
    <w:p w14:paraId="6CDDADB8" w14:textId="77777777" w:rsidR="00E520BF" w:rsidRDefault="00E520BF">
      <w:pPr>
        <w:pStyle w:val="BodyText"/>
        <w:spacing w:before="3"/>
        <w:rPr>
          <w:rFonts w:ascii="Trebuchet MS"/>
        </w:rPr>
      </w:pPr>
    </w:p>
    <w:p w14:paraId="0F5E5DBD" w14:textId="77777777" w:rsidR="00E520BF" w:rsidRDefault="003212D0">
      <w:pPr>
        <w:pStyle w:val="BodyText"/>
        <w:spacing w:line="276" w:lineRule="auto"/>
        <w:ind w:left="417" w:right="275"/>
        <w:rPr>
          <w:rFonts w:ascii="Calibri" w:hAnsi="Calibri"/>
        </w:rPr>
      </w:pPr>
      <w:r>
        <w:rPr>
          <w:rFonts w:ascii="Calibri" w:hAnsi="Calibri"/>
          <w:w w:val="110"/>
        </w:rPr>
        <w:t>The</w:t>
      </w:r>
      <w:r>
        <w:rPr>
          <w:rFonts w:ascii="Calibri" w:hAnsi="Calibri"/>
          <w:spacing w:val="-8"/>
          <w:w w:val="110"/>
        </w:rPr>
        <w:t xml:space="preserve"> </w:t>
      </w:r>
      <w:r>
        <w:rPr>
          <w:rFonts w:ascii="Calibri" w:hAnsi="Calibri"/>
          <w:w w:val="110"/>
        </w:rPr>
        <w:t>10</w:t>
      </w:r>
      <w:r>
        <w:rPr>
          <w:rFonts w:ascii="Calibri" w:hAnsi="Calibri"/>
          <w:spacing w:val="-7"/>
          <w:w w:val="110"/>
        </w:rPr>
        <w:t xml:space="preserve"> </w:t>
      </w:r>
      <w:r>
        <w:rPr>
          <w:rFonts w:ascii="Calibri" w:hAnsi="Calibri"/>
          <w:w w:val="110"/>
        </w:rPr>
        <w:t>schools</w:t>
      </w:r>
      <w:r>
        <w:rPr>
          <w:rFonts w:ascii="Calibri" w:hAnsi="Calibri"/>
          <w:spacing w:val="-8"/>
          <w:w w:val="110"/>
        </w:rPr>
        <w:t xml:space="preserve"> </w:t>
      </w:r>
      <w:r>
        <w:rPr>
          <w:rFonts w:ascii="Calibri" w:hAnsi="Calibri"/>
          <w:w w:val="110"/>
        </w:rPr>
        <w:t>in</w:t>
      </w:r>
      <w:r>
        <w:rPr>
          <w:rFonts w:ascii="Calibri" w:hAnsi="Calibri"/>
          <w:spacing w:val="-7"/>
          <w:w w:val="110"/>
        </w:rPr>
        <w:t xml:space="preserve"> </w:t>
      </w:r>
      <w:r>
        <w:rPr>
          <w:rFonts w:ascii="Calibri" w:hAnsi="Calibri"/>
          <w:w w:val="110"/>
        </w:rPr>
        <w:t>the</w:t>
      </w:r>
      <w:r>
        <w:rPr>
          <w:rFonts w:ascii="Calibri" w:hAnsi="Calibri"/>
          <w:spacing w:val="-8"/>
          <w:w w:val="110"/>
        </w:rPr>
        <w:t xml:space="preserve"> </w:t>
      </w:r>
      <w:r>
        <w:rPr>
          <w:rFonts w:ascii="Calibri" w:hAnsi="Calibri"/>
          <w:w w:val="110"/>
        </w:rPr>
        <w:t>“not</w:t>
      </w:r>
      <w:r>
        <w:rPr>
          <w:rFonts w:ascii="Calibri" w:hAnsi="Calibri"/>
          <w:spacing w:val="-7"/>
          <w:w w:val="110"/>
        </w:rPr>
        <w:t xml:space="preserve"> </w:t>
      </w:r>
      <w:r>
        <w:rPr>
          <w:rFonts w:ascii="Calibri" w:hAnsi="Calibri"/>
          <w:w w:val="110"/>
        </w:rPr>
        <w:t>applicable”</w:t>
      </w:r>
      <w:r>
        <w:rPr>
          <w:rFonts w:ascii="Calibri" w:hAnsi="Calibri"/>
          <w:spacing w:val="-7"/>
          <w:w w:val="110"/>
        </w:rPr>
        <w:t xml:space="preserve"> </w:t>
      </w:r>
      <w:r>
        <w:rPr>
          <w:rFonts w:ascii="Calibri" w:hAnsi="Calibri"/>
          <w:w w:val="110"/>
        </w:rPr>
        <w:t>category</w:t>
      </w:r>
      <w:r>
        <w:rPr>
          <w:rFonts w:ascii="Calibri" w:hAnsi="Calibri"/>
          <w:spacing w:val="-8"/>
          <w:w w:val="110"/>
        </w:rPr>
        <w:t xml:space="preserve"> </w:t>
      </w:r>
      <w:r>
        <w:rPr>
          <w:rFonts w:ascii="Calibri" w:hAnsi="Calibri"/>
          <w:w w:val="110"/>
        </w:rPr>
        <w:t>included</w:t>
      </w:r>
      <w:r>
        <w:rPr>
          <w:rFonts w:ascii="Calibri" w:hAnsi="Calibri"/>
          <w:spacing w:val="-7"/>
          <w:w w:val="110"/>
        </w:rPr>
        <w:t xml:space="preserve"> </w:t>
      </w:r>
      <w:r>
        <w:rPr>
          <w:rFonts w:ascii="Calibri" w:hAnsi="Calibri"/>
          <w:w w:val="110"/>
        </w:rPr>
        <w:t>five</w:t>
      </w:r>
      <w:r>
        <w:rPr>
          <w:rFonts w:ascii="Calibri" w:hAnsi="Calibri"/>
          <w:spacing w:val="-8"/>
          <w:w w:val="110"/>
        </w:rPr>
        <w:t xml:space="preserve"> </w:t>
      </w:r>
      <w:r>
        <w:rPr>
          <w:rFonts w:ascii="Calibri" w:hAnsi="Calibri"/>
          <w:w w:val="110"/>
        </w:rPr>
        <w:t>schools</w:t>
      </w:r>
      <w:r>
        <w:rPr>
          <w:rFonts w:ascii="Calibri" w:hAnsi="Calibri"/>
          <w:spacing w:val="-7"/>
          <w:w w:val="110"/>
        </w:rPr>
        <w:t xml:space="preserve"> </w:t>
      </w:r>
      <w:r>
        <w:rPr>
          <w:rFonts w:ascii="Calibri" w:hAnsi="Calibri"/>
          <w:w w:val="110"/>
        </w:rPr>
        <w:t>with</w:t>
      </w:r>
      <w:r>
        <w:rPr>
          <w:rFonts w:ascii="Calibri" w:hAnsi="Calibri"/>
          <w:spacing w:val="-8"/>
          <w:w w:val="110"/>
        </w:rPr>
        <w:t xml:space="preserve"> </w:t>
      </w:r>
      <w:r>
        <w:rPr>
          <w:rFonts w:ascii="Calibri" w:hAnsi="Calibri"/>
          <w:w w:val="110"/>
        </w:rPr>
        <w:t>some</w:t>
      </w:r>
      <w:r>
        <w:rPr>
          <w:rFonts w:ascii="Calibri" w:hAnsi="Calibri"/>
          <w:spacing w:val="-7"/>
          <w:w w:val="110"/>
        </w:rPr>
        <w:t xml:space="preserve"> </w:t>
      </w:r>
      <w:r>
        <w:rPr>
          <w:rFonts w:ascii="Calibri" w:hAnsi="Calibri"/>
          <w:w w:val="110"/>
        </w:rPr>
        <w:t>students</w:t>
      </w:r>
      <w:r>
        <w:rPr>
          <w:rFonts w:ascii="Calibri" w:hAnsi="Calibri"/>
          <w:spacing w:val="-7"/>
          <w:w w:val="110"/>
        </w:rPr>
        <w:t xml:space="preserve"> </w:t>
      </w:r>
      <w:r>
        <w:rPr>
          <w:rFonts w:ascii="Calibri" w:hAnsi="Calibri"/>
          <w:w w:val="110"/>
        </w:rPr>
        <w:t>in</w:t>
      </w:r>
      <w:r>
        <w:rPr>
          <w:rFonts w:ascii="Calibri" w:hAnsi="Calibri"/>
          <w:spacing w:val="-8"/>
          <w:w w:val="110"/>
        </w:rPr>
        <w:t xml:space="preserve"> </w:t>
      </w:r>
      <w:r>
        <w:rPr>
          <w:rFonts w:ascii="Calibri" w:hAnsi="Calibri"/>
          <w:w w:val="110"/>
        </w:rPr>
        <w:t>Māori-</w:t>
      </w:r>
      <w:r>
        <w:rPr>
          <w:rFonts w:ascii="Calibri" w:hAnsi="Calibri"/>
          <w:spacing w:val="-47"/>
          <w:w w:val="110"/>
        </w:rPr>
        <w:t xml:space="preserve"> </w:t>
      </w:r>
      <w:r>
        <w:rPr>
          <w:rFonts w:ascii="Calibri" w:hAnsi="Calibri"/>
          <w:w w:val="110"/>
        </w:rPr>
        <w:t>medium education, and five schools with some students in mixed Māori language in education</w:t>
      </w:r>
      <w:r>
        <w:rPr>
          <w:rFonts w:ascii="Calibri" w:hAnsi="Calibri"/>
          <w:spacing w:val="1"/>
          <w:w w:val="110"/>
        </w:rPr>
        <w:t xml:space="preserve"> </w:t>
      </w:r>
      <w:r>
        <w:rPr>
          <w:rFonts w:ascii="Calibri" w:hAnsi="Calibri"/>
          <w:w w:val="110"/>
        </w:rPr>
        <w:t>(</w:t>
      </w:r>
      <w:proofErr w:type="spellStart"/>
      <w:r>
        <w:rPr>
          <w:rFonts w:ascii="Calibri" w:hAnsi="Calibri"/>
          <w:w w:val="110"/>
        </w:rPr>
        <w:t>Rumaki</w:t>
      </w:r>
      <w:proofErr w:type="spellEnd"/>
      <w:r>
        <w:rPr>
          <w:rFonts w:ascii="Calibri" w:hAnsi="Calibri"/>
          <w:spacing w:val="-1"/>
          <w:w w:val="110"/>
        </w:rPr>
        <w:t xml:space="preserve"> </w:t>
      </w:r>
      <w:proofErr w:type="spellStart"/>
      <w:r>
        <w:rPr>
          <w:rFonts w:ascii="Calibri" w:hAnsi="Calibri"/>
          <w:w w:val="110"/>
        </w:rPr>
        <w:t>reo</w:t>
      </w:r>
      <w:proofErr w:type="spellEnd"/>
      <w:r>
        <w:rPr>
          <w:rFonts w:ascii="Calibri" w:hAnsi="Calibri"/>
          <w:w w:val="110"/>
        </w:rPr>
        <w:t>).</w:t>
      </w:r>
    </w:p>
    <w:p w14:paraId="323ED2BC" w14:textId="77777777" w:rsidR="00E520BF" w:rsidRDefault="003212D0">
      <w:pPr>
        <w:pStyle w:val="Heading5"/>
        <w:spacing w:before="133"/>
      </w:pPr>
      <w:r>
        <w:rPr>
          <w:spacing w:val="-1"/>
          <w:w w:val="110"/>
        </w:rPr>
        <w:t>TABLE</w:t>
      </w:r>
      <w:r>
        <w:rPr>
          <w:spacing w:val="-19"/>
          <w:w w:val="110"/>
        </w:rPr>
        <w:t xml:space="preserve"> </w:t>
      </w:r>
      <w:r>
        <w:rPr>
          <w:spacing w:val="-1"/>
          <w:w w:val="110"/>
        </w:rPr>
        <w:t>6</w:t>
      </w:r>
      <w:r>
        <w:rPr>
          <w:spacing w:val="20"/>
          <w:w w:val="110"/>
        </w:rPr>
        <w:t xml:space="preserve"> </w:t>
      </w:r>
      <w:r>
        <w:rPr>
          <w:spacing w:val="-1"/>
          <w:w w:val="110"/>
        </w:rPr>
        <w:t>Kura</w:t>
      </w:r>
      <w:r>
        <w:rPr>
          <w:spacing w:val="-27"/>
          <w:w w:val="110"/>
        </w:rPr>
        <w:t xml:space="preserve"> </w:t>
      </w:r>
      <w:r>
        <w:rPr>
          <w:w w:val="110"/>
        </w:rPr>
        <w:t>deciles</w:t>
      </w:r>
    </w:p>
    <w:p w14:paraId="2F273D2E" w14:textId="77777777" w:rsidR="00E520BF" w:rsidRDefault="00E520BF">
      <w:pPr>
        <w:pStyle w:val="BodyText"/>
        <w:spacing w:before="9"/>
        <w:rPr>
          <w:rFonts w:ascii="Trebuchet MS"/>
          <w:sz w:val="7"/>
        </w:rPr>
      </w:pPr>
    </w:p>
    <w:tbl>
      <w:tblPr>
        <w:tblW w:w="0" w:type="auto"/>
        <w:tblInd w:w="424" w:type="dxa"/>
        <w:tblLayout w:type="fixed"/>
        <w:tblCellMar>
          <w:left w:w="0" w:type="dxa"/>
          <w:right w:w="0" w:type="dxa"/>
        </w:tblCellMar>
        <w:tblLook w:val="01E0" w:firstRow="1" w:lastRow="1" w:firstColumn="1" w:lastColumn="1" w:noHBand="0" w:noVBand="0"/>
      </w:tblPr>
      <w:tblGrid>
        <w:gridCol w:w="2647"/>
        <w:gridCol w:w="2243"/>
        <w:gridCol w:w="1269"/>
      </w:tblGrid>
      <w:tr w:rsidR="00E520BF" w14:paraId="46BD9796" w14:textId="77777777" w:rsidTr="005161B9">
        <w:trPr>
          <w:trHeight w:val="423"/>
        </w:trPr>
        <w:tc>
          <w:tcPr>
            <w:tcW w:w="2647" w:type="dxa"/>
          </w:tcPr>
          <w:p w14:paraId="3154BA14" w14:textId="56AB171D" w:rsidR="00E520BF" w:rsidRDefault="005161B9">
            <w:pPr>
              <w:pStyle w:val="TableParagraph"/>
              <w:spacing w:before="110"/>
              <w:rPr>
                <w:rFonts w:ascii="Calibri"/>
                <w:sz w:val="20"/>
              </w:rPr>
            </w:pPr>
            <w:r>
              <w:rPr>
                <w:rFonts w:ascii="Calibri"/>
                <w:w w:val="73"/>
                <w:sz w:val="20"/>
              </w:rPr>
              <w:t xml:space="preserve">Decile </w:t>
            </w:r>
            <w:r w:rsidR="003212D0">
              <w:rPr>
                <w:rFonts w:ascii="Calibri"/>
                <w:w w:val="73"/>
                <w:sz w:val="20"/>
              </w:rPr>
              <w:t>1</w:t>
            </w:r>
          </w:p>
        </w:tc>
        <w:tc>
          <w:tcPr>
            <w:tcW w:w="2243" w:type="dxa"/>
          </w:tcPr>
          <w:p w14:paraId="1A736497" w14:textId="5F4053CA" w:rsidR="00E520BF" w:rsidRDefault="003212D0">
            <w:pPr>
              <w:pStyle w:val="TableParagraph"/>
              <w:spacing w:before="110"/>
              <w:ind w:left="365"/>
              <w:jc w:val="center"/>
              <w:rPr>
                <w:rFonts w:ascii="Calibri"/>
                <w:sz w:val="20"/>
              </w:rPr>
            </w:pPr>
            <w:r>
              <w:rPr>
                <w:rFonts w:ascii="Calibri"/>
                <w:w w:val="90"/>
                <w:sz w:val="20"/>
              </w:rPr>
              <w:t>9</w:t>
            </w:r>
            <w:r w:rsidR="007B575F">
              <w:rPr>
                <w:rFonts w:ascii="Calibri"/>
                <w:w w:val="73"/>
                <w:sz w:val="20"/>
              </w:rPr>
              <w:t xml:space="preserve"> </w:t>
            </w:r>
            <w:proofErr w:type="spellStart"/>
            <w:r w:rsidR="007B575F">
              <w:rPr>
                <w:rFonts w:ascii="Calibri"/>
                <w:w w:val="73"/>
                <w:sz w:val="20"/>
              </w:rPr>
              <w:t>kura</w:t>
            </w:r>
            <w:proofErr w:type="spellEnd"/>
          </w:p>
        </w:tc>
        <w:tc>
          <w:tcPr>
            <w:tcW w:w="1268" w:type="dxa"/>
          </w:tcPr>
          <w:p w14:paraId="57E6A7BB" w14:textId="77777777" w:rsidR="00E520BF" w:rsidRDefault="003212D0">
            <w:pPr>
              <w:pStyle w:val="TableParagraph"/>
              <w:spacing w:before="110"/>
              <w:ind w:left="275"/>
              <w:rPr>
                <w:rFonts w:ascii="Calibri"/>
                <w:sz w:val="20"/>
              </w:rPr>
            </w:pPr>
            <w:r>
              <w:rPr>
                <w:rFonts w:ascii="Calibri"/>
                <w:sz w:val="20"/>
              </w:rPr>
              <w:t>45.00%</w:t>
            </w:r>
          </w:p>
        </w:tc>
      </w:tr>
      <w:tr w:rsidR="00E520BF" w14:paraId="5D182071" w14:textId="77777777" w:rsidTr="005161B9">
        <w:trPr>
          <w:trHeight w:val="420"/>
        </w:trPr>
        <w:tc>
          <w:tcPr>
            <w:tcW w:w="2647" w:type="dxa"/>
          </w:tcPr>
          <w:p w14:paraId="726D297C" w14:textId="584D5F40" w:rsidR="00E520BF" w:rsidRDefault="005161B9">
            <w:pPr>
              <w:pStyle w:val="TableParagraph"/>
              <w:rPr>
                <w:rFonts w:ascii="Calibri"/>
                <w:sz w:val="20"/>
              </w:rPr>
            </w:pPr>
            <w:r>
              <w:rPr>
                <w:rFonts w:ascii="Calibri"/>
                <w:w w:val="73"/>
                <w:sz w:val="20"/>
              </w:rPr>
              <w:t xml:space="preserve">Decile </w:t>
            </w:r>
            <w:r w:rsidR="003212D0">
              <w:rPr>
                <w:rFonts w:ascii="Calibri"/>
                <w:w w:val="82"/>
                <w:sz w:val="20"/>
              </w:rPr>
              <w:t>2</w:t>
            </w:r>
          </w:p>
        </w:tc>
        <w:tc>
          <w:tcPr>
            <w:tcW w:w="2243" w:type="dxa"/>
          </w:tcPr>
          <w:p w14:paraId="60DD6BA3" w14:textId="15C57780" w:rsidR="00E520BF" w:rsidRDefault="003212D0">
            <w:pPr>
              <w:pStyle w:val="TableParagraph"/>
              <w:ind w:left="365"/>
              <w:jc w:val="center"/>
              <w:rPr>
                <w:rFonts w:ascii="Calibri"/>
                <w:sz w:val="20"/>
              </w:rPr>
            </w:pPr>
            <w:r>
              <w:rPr>
                <w:rFonts w:ascii="Calibri"/>
                <w:w w:val="90"/>
                <w:sz w:val="20"/>
              </w:rPr>
              <w:t>4</w:t>
            </w:r>
            <w:r w:rsidR="007B575F">
              <w:rPr>
                <w:rFonts w:ascii="Calibri"/>
                <w:w w:val="73"/>
                <w:sz w:val="20"/>
              </w:rPr>
              <w:t xml:space="preserve"> </w:t>
            </w:r>
            <w:proofErr w:type="spellStart"/>
            <w:r w:rsidR="007B575F">
              <w:rPr>
                <w:rFonts w:ascii="Calibri"/>
                <w:w w:val="73"/>
                <w:sz w:val="20"/>
              </w:rPr>
              <w:t>kura</w:t>
            </w:r>
            <w:proofErr w:type="spellEnd"/>
          </w:p>
        </w:tc>
        <w:tc>
          <w:tcPr>
            <w:tcW w:w="1268" w:type="dxa"/>
          </w:tcPr>
          <w:p w14:paraId="29773424" w14:textId="77777777" w:rsidR="00E520BF" w:rsidRDefault="003212D0">
            <w:pPr>
              <w:pStyle w:val="TableParagraph"/>
              <w:ind w:left="273"/>
              <w:rPr>
                <w:rFonts w:ascii="Calibri"/>
                <w:sz w:val="20"/>
              </w:rPr>
            </w:pPr>
            <w:r>
              <w:rPr>
                <w:rFonts w:ascii="Calibri"/>
                <w:sz w:val="20"/>
              </w:rPr>
              <w:t>20.00%</w:t>
            </w:r>
          </w:p>
        </w:tc>
      </w:tr>
      <w:tr w:rsidR="00E520BF" w14:paraId="5739A5E0" w14:textId="77777777" w:rsidTr="005161B9">
        <w:trPr>
          <w:trHeight w:val="420"/>
        </w:trPr>
        <w:tc>
          <w:tcPr>
            <w:tcW w:w="2647" w:type="dxa"/>
          </w:tcPr>
          <w:p w14:paraId="01A18751" w14:textId="2B4BEF38" w:rsidR="00E520BF" w:rsidRDefault="005161B9">
            <w:pPr>
              <w:pStyle w:val="TableParagraph"/>
              <w:rPr>
                <w:rFonts w:ascii="Calibri"/>
                <w:sz w:val="20"/>
              </w:rPr>
            </w:pPr>
            <w:r>
              <w:rPr>
                <w:rFonts w:ascii="Calibri"/>
                <w:w w:val="73"/>
                <w:sz w:val="20"/>
              </w:rPr>
              <w:t xml:space="preserve">Decile </w:t>
            </w:r>
            <w:r w:rsidR="003212D0">
              <w:rPr>
                <w:rFonts w:ascii="Calibri"/>
                <w:w w:val="84"/>
                <w:sz w:val="20"/>
              </w:rPr>
              <w:t>3</w:t>
            </w:r>
          </w:p>
        </w:tc>
        <w:tc>
          <w:tcPr>
            <w:tcW w:w="2243" w:type="dxa"/>
          </w:tcPr>
          <w:p w14:paraId="2CD0CFFF" w14:textId="5CD2E051" w:rsidR="00E520BF" w:rsidRDefault="003212D0">
            <w:pPr>
              <w:pStyle w:val="TableParagraph"/>
              <w:ind w:left="365"/>
              <w:jc w:val="center"/>
              <w:rPr>
                <w:rFonts w:ascii="Calibri"/>
                <w:sz w:val="20"/>
              </w:rPr>
            </w:pPr>
            <w:r>
              <w:rPr>
                <w:rFonts w:ascii="Calibri"/>
                <w:w w:val="84"/>
                <w:sz w:val="20"/>
              </w:rPr>
              <w:t>3</w:t>
            </w:r>
            <w:r w:rsidR="007B575F">
              <w:rPr>
                <w:rFonts w:ascii="Calibri"/>
                <w:w w:val="73"/>
                <w:sz w:val="20"/>
              </w:rPr>
              <w:t xml:space="preserve"> </w:t>
            </w:r>
            <w:proofErr w:type="spellStart"/>
            <w:r w:rsidR="007B575F">
              <w:rPr>
                <w:rFonts w:ascii="Calibri"/>
                <w:w w:val="73"/>
                <w:sz w:val="20"/>
              </w:rPr>
              <w:t>kura</w:t>
            </w:r>
            <w:proofErr w:type="spellEnd"/>
          </w:p>
        </w:tc>
        <w:tc>
          <w:tcPr>
            <w:tcW w:w="1268" w:type="dxa"/>
          </w:tcPr>
          <w:p w14:paraId="61C82B80" w14:textId="77777777" w:rsidR="00E520BF" w:rsidRDefault="003212D0">
            <w:pPr>
              <w:pStyle w:val="TableParagraph"/>
              <w:ind w:left="284"/>
              <w:rPr>
                <w:rFonts w:ascii="Calibri"/>
                <w:sz w:val="20"/>
              </w:rPr>
            </w:pPr>
            <w:r>
              <w:rPr>
                <w:rFonts w:ascii="Calibri"/>
                <w:sz w:val="20"/>
              </w:rPr>
              <w:t>15.00%</w:t>
            </w:r>
          </w:p>
        </w:tc>
      </w:tr>
      <w:tr w:rsidR="00E520BF" w14:paraId="04335DEF" w14:textId="77777777" w:rsidTr="005161B9">
        <w:trPr>
          <w:trHeight w:val="420"/>
        </w:trPr>
        <w:tc>
          <w:tcPr>
            <w:tcW w:w="2647" w:type="dxa"/>
          </w:tcPr>
          <w:p w14:paraId="599D78C3" w14:textId="1B251070" w:rsidR="00E520BF" w:rsidRDefault="005161B9">
            <w:pPr>
              <w:pStyle w:val="TableParagraph"/>
              <w:rPr>
                <w:rFonts w:ascii="Calibri"/>
                <w:sz w:val="20"/>
              </w:rPr>
            </w:pPr>
            <w:r>
              <w:rPr>
                <w:rFonts w:ascii="Calibri"/>
                <w:w w:val="73"/>
                <w:sz w:val="20"/>
              </w:rPr>
              <w:t xml:space="preserve">Decile </w:t>
            </w:r>
            <w:r w:rsidR="003212D0">
              <w:rPr>
                <w:rFonts w:ascii="Calibri"/>
                <w:w w:val="90"/>
                <w:sz w:val="20"/>
              </w:rPr>
              <w:t>4</w:t>
            </w:r>
          </w:p>
        </w:tc>
        <w:tc>
          <w:tcPr>
            <w:tcW w:w="2243" w:type="dxa"/>
          </w:tcPr>
          <w:p w14:paraId="092EAA62" w14:textId="5AFDFC1D" w:rsidR="00E520BF" w:rsidRDefault="003212D0">
            <w:pPr>
              <w:pStyle w:val="TableParagraph"/>
              <w:ind w:left="366"/>
              <w:jc w:val="center"/>
              <w:rPr>
                <w:rFonts w:ascii="Calibri"/>
                <w:sz w:val="20"/>
              </w:rPr>
            </w:pPr>
            <w:r>
              <w:rPr>
                <w:rFonts w:ascii="Calibri"/>
                <w:w w:val="73"/>
                <w:sz w:val="20"/>
              </w:rPr>
              <w:t>1</w:t>
            </w:r>
            <w:r w:rsidR="007B575F">
              <w:rPr>
                <w:rFonts w:ascii="Calibri"/>
                <w:w w:val="73"/>
                <w:sz w:val="20"/>
              </w:rPr>
              <w:t xml:space="preserve"> </w:t>
            </w:r>
            <w:proofErr w:type="spellStart"/>
            <w:r w:rsidR="007B575F">
              <w:rPr>
                <w:rFonts w:ascii="Calibri"/>
                <w:w w:val="73"/>
                <w:sz w:val="20"/>
              </w:rPr>
              <w:t>kura</w:t>
            </w:r>
            <w:proofErr w:type="spellEnd"/>
          </w:p>
        </w:tc>
        <w:tc>
          <w:tcPr>
            <w:tcW w:w="1268" w:type="dxa"/>
          </w:tcPr>
          <w:p w14:paraId="5E4B2766" w14:textId="77777777" w:rsidR="00E520BF" w:rsidRDefault="003212D0">
            <w:pPr>
              <w:pStyle w:val="TableParagraph"/>
              <w:ind w:left="321"/>
              <w:rPr>
                <w:rFonts w:ascii="Calibri"/>
                <w:sz w:val="20"/>
              </w:rPr>
            </w:pPr>
            <w:r>
              <w:rPr>
                <w:rFonts w:ascii="Calibri"/>
                <w:sz w:val="20"/>
              </w:rPr>
              <w:t>5.00%</w:t>
            </w:r>
          </w:p>
        </w:tc>
      </w:tr>
      <w:tr w:rsidR="00E520BF" w14:paraId="6422129E" w14:textId="77777777" w:rsidTr="005161B9">
        <w:trPr>
          <w:trHeight w:val="420"/>
        </w:trPr>
        <w:tc>
          <w:tcPr>
            <w:tcW w:w="2647" w:type="dxa"/>
          </w:tcPr>
          <w:p w14:paraId="41A74030" w14:textId="77F44B09" w:rsidR="00E520BF" w:rsidRDefault="005161B9">
            <w:pPr>
              <w:pStyle w:val="TableParagraph"/>
              <w:rPr>
                <w:rFonts w:ascii="Calibri"/>
                <w:sz w:val="20"/>
              </w:rPr>
            </w:pPr>
            <w:r>
              <w:rPr>
                <w:rFonts w:ascii="Calibri"/>
                <w:w w:val="73"/>
                <w:sz w:val="20"/>
              </w:rPr>
              <w:t xml:space="preserve">Decile </w:t>
            </w:r>
            <w:r w:rsidR="003212D0">
              <w:rPr>
                <w:rFonts w:ascii="Calibri"/>
                <w:w w:val="85"/>
                <w:sz w:val="20"/>
              </w:rPr>
              <w:t>5</w:t>
            </w:r>
          </w:p>
        </w:tc>
        <w:tc>
          <w:tcPr>
            <w:tcW w:w="2243" w:type="dxa"/>
          </w:tcPr>
          <w:p w14:paraId="48564B47" w14:textId="780925DA" w:rsidR="00E520BF" w:rsidRDefault="003212D0">
            <w:pPr>
              <w:pStyle w:val="TableParagraph"/>
              <w:ind w:left="366"/>
              <w:jc w:val="center"/>
              <w:rPr>
                <w:rFonts w:ascii="Calibri"/>
                <w:sz w:val="20"/>
              </w:rPr>
            </w:pPr>
            <w:r>
              <w:rPr>
                <w:rFonts w:ascii="Calibri"/>
                <w:w w:val="73"/>
                <w:sz w:val="20"/>
              </w:rPr>
              <w:t>1</w:t>
            </w:r>
            <w:r w:rsidR="007B575F">
              <w:rPr>
                <w:rFonts w:ascii="Calibri"/>
                <w:w w:val="73"/>
                <w:sz w:val="20"/>
              </w:rPr>
              <w:t xml:space="preserve"> </w:t>
            </w:r>
            <w:proofErr w:type="spellStart"/>
            <w:r w:rsidR="007B575F">
              <w:rPr>
                <w:rFonts w:ascii="Calibri"/>
                <w:w w:val="73"/>
                <w:sz w:val="20"/>
              </w:rPr>
              <w:t>kura</w:t>
            </w:r>
            <w:proofErr w:type="spellEnd"/>
          </w:p>
        </w:tc>
        <w:tc>
          <w:tcPr>
            <w:tcW w:w="1268" w:type="dxa"/>
          </w:tcPr>
          <w:p w14:paraId="3192B477" w14:textId="77777777" w:rsidR="00E520BF" w:rsidRDefault="003212D0">
            <w:pPr>
              <w:pStyle w:val="TableParagraph"/>
              <w:ind w:left="321"/>
              <w:rPr>
                <w:rFonts w:ascii="Calibri"/>
                <w:sz w:val="20"/>
              </w:rPr>
            </w:pPr>
            <w:r>
              <w:rPr>
                <w:rFonts w:ascii="Calibri"/>
                <w:sz w:val="20"/>
              </w:rPr>
              <w:t>5.00%</w:t>
            </w:r>
          </w:p>
        </w:tc>
      </w:tr>
      <w:tr w:rsidR="00E520BF" w14:paraId="094D122F" w14:textId="77777777" w:rsidTr="005161B9">
        <w:trPr>
          <w:trHeight w:val="420"/>
        </w:trPr>
        <w:tc>
          <w:tcPr>
            <w:tcW w:w="2647" w:type="dxa"/>
          </w:tcPr>
          <w:p w14:paraId="0A312BFE" w14:textId="71EF9ADE" w:rsidR="00E520BF" w:rsidRDefault="005161B9">
            <w:pPr>
              <w:pStyle w:val="TableParagraph"/>
              <w:rPr>
                <w:rFonts w:ascii="Calibri"/>
                <w:sz w:val="20"/>
              </w:rPr>
            </w:pPr>
            <w:r>
              <w:rPr>
                <w:rFonts w:ascii="Calibri"/>
                <w:w w:val="73"/>
                <w:sz w:val="20"/>
              </w:rPr>
              <w:t xml:space="preserve">Decile </w:t>
            </w:r>
            <w:r w:rsidR="003212D0">
              <w:rPr>
                <w:rFonts w:ascii="Calibri"/>
                <w:w w:val="93"/>
                <w:sz w:val="20"/>
              </w:rPr>
              <w:t>6</w:t>
            </w:r>
          </w:p>
        </w:tc>
        <w:tc>
          <w:tcPr>
            <w:tcW w:w="2243" w:type="dxa"/>
          </w:tcPr>
          <w:p w14:paraId="1B7154AA" w14:textId="5B6F13FE" w:rsidR="00E520BF" w:rsidRDefault="003212D0">
            <w:pPr>
              <w:pStyle w:val="TableParagraph"/>
              <w:ind w:left="366"/>
              <w:jc w:val="center"/>
              <w:rPr>
                <w:rFonts w:ascii="Calibri"/>
                <w:sz w:val="20"/>
              </w:rPr>
            </w:pPr>
            <w:r>
              <w:rPr>
                <w:rFonts w:ascii="Calibri"/>
                <w:w w:val="73"/>
                <w:sz w:val="20"/>
              </w:rPr>
              <w:t>1</w:t>
            </w:r>
            <w:r w:rsidR="007B575F">
              <w:rPr>
                <w:rFonts w:ascii="Calibri"/>
                <w:w w:val="73"/>
                <w:sz w:val="20"/>
              </w:rPr>
              <w:t xml:space="preserve"> </w:t>
            </w:r>
            <w:proofErr w:type="spellStart"/>
            <w:r w:rsidR="007B575F">
              <w:rPr>
                <w:rFonts w:ascii="Calibri"/>
                <w:w w:val="73"/>
                <w:sz w:val="20"/>
              </w:rPr>
              <w:t>kura</w:t>
            </w:r>
            <w:proofErr w:type="spellEnd"/>
          </w:p>
        </w:tc>
        <w:tc>
          <w:tcPr>
            <w:tcW w:w="1268" w:type="dxa"/>
          </w:tcPr>
          <w:p w14:paraId="65C9C9BC" w14:textId="77777777" w:rsidR="00E520BF" w:rsidRDefault="003212D0">
            <w:pPr>
              <w:pStyle w:val="TableParagraph"/>
              <w:ind w:left="321"/>
              <w:rPr>
                <w:rFonts w:ascii="Calibri"/>
                <w:sz w:val="20"/>
              </w:rPr>
            </w:pPr>
            <w:r>
              <w:rPr>
                <w:rFonts w:ascii="Calibri"/>
                <w:sz w:val="20"/>
              </w:rPr>
              <w:t>5.00%</w:t>
            </w:r>
          </w:p>
        </w:tc>
      </w:tr>
      <w:tr w:rsidR="00E520BF" w14:paraId="64A76FD4" w14:textId="77777777" w:rsidTr="005161B9">
        <w:trPr>
          <w:trHeight w:val="418"/>
        </w:trPr>
        <w:tc>
          <w:tcPr>
            <w:tcW w:w="2647" w:type="dxa"/>
          </w:tcPr>
          <w:p w14:paraId="6CBF433A" w14:textId="10152792" w:rsidR="00E520BF" w:rsidRDefault="005161B9">
            <w:pPr>
              <w:pStyle w:val="TableParagraph"/>
              <w:rPr>
                <w:rFonts w:ascii="Calibri"/>
                <w:sz w:val="20"/>
              </w:rPr>
            </w:pPr>
            <w:r>
              <w:rPr>
                <w:rFonts w:ascii="Calibri"/>
                <w:w w:val="73"/>
                <w:sz w:val="20"/>
              </w:rPr>
              <w:t xml:space="preserve">Decile </w:t>
            </w:r>
            <w:r w:rsidR="003212D0">
              <w:rPr>
                <w:rFonts w:ascii="Calibri"/>
                <w:w w:val="95"/>
                <w:sz w:val="20"/>
              </w:rPr>
              <w:t>10</w:t>
            </w:r>
          </w:p>
        </w:tc>
        <w:tc>
          <w:tcPr>
            <w:tcW w:w="2243" w:type="dxa"/>
          </w:tcPr>
          <w:p w14:paraId="00830415" w14:textId="0443EECE" w:rsidR="00E520BF" w:rsidRDefault="003212D0">
            <w:pPr>
              <w:pStyle w:val="TableParagraph"/>
              <w:ind w:left="366"/>
              <w:jc w:val="center"/>
              <w:rPr>
                <w:rFonts w:ascii="Calibri"/>
                <w:sz w:val="20"/>
              </w:rPr>
            </w:pPr>
            <w:r>
              <w:rPr>
                <w:rFonts w:ascii="Calibri"/>
                <w:w w:val="73"/>
                <w:sz w:val="20"/>
              </w:rPr>
              <w:t>1</w:t>
            </w:r>
            <w:r w:rsidR="007B575F">
              <w:rPr>
                <w:rFonts w:ascii="Calibri"/>
                <w:w w:val="73"/>
                <w:sz w:val="20"/>
              </w:rPr>
              <w:t xml:space="preserve"> </w:t>
            </w:r>
            <w:proofErr w:type="spellStart"/>
            <w:r w:rsidR="007B575F">
              <w:rPr>
                <w:rFonts w:ascii="Calibri"/>
                <w:w w:val="73"/>
                <w:sz w:val="20"/>
              </w:rPr>
              <w:t>kura</w:t>
            </w:r>
            <w:proofErr w:type="spellEnd"/>
          </w:p>
        </w:tc>
        <w:tc>
          <w:tcPr>
            <w:tcW w:w="1268" w:type="dxa"/>
          </w:tcPr>
          <w:p w14:paraId="3D403E6B" w14:textId="77777777" w:rsidR="00E520BF" w:rsidRDefault="003212D0">
            <w:pPr>
              <w:pStyle w:val="TableParagraph"/>
              <w:ind w:left="321"/>
              <w:rPr>
                <w:rFonts w:ascii="Calibri"/>
                <w:sz w:val="20"/>
              </w:rPr>
            </w:pPr>
            <w:r>
              <w:rPr>
                <w:rFonts w:ascii="Calibri"/>
                <w:sz w:val="20"/>
              </w:rPr>
              <w:t>5.00%</w:t>
            </w:r>
          </w:p>
        </w:tc>
      </w:tr>
      <w:tr w:rsidR="00E520BF" w14:paraId="182DE05D" w14:textId="77777777" w:rsidTr="005161B9">
        <w:trPr>
          <w:trHeight w:val="420"/>
        </w:trPr>
        <w:tc>
          <w:tcPr>
            <w:tcW w:w="2647" w:type="dxa"/>
            <w:shd w:val="clear" w:color="auto" w:fill="E4E9E9"/>
          </w:tcPr>
          <w:p w14:paraId="0679FEF9" w14:textId="77777777" w:rsidR="00E520BF" w:rsidRDefault="003212D0">
            <w:pPr>
              <w:pStyle w:val="TableParagraph"/>
              <w:spacing w:before="110"/>
              <w:rPr>
                <w:rFonts w:ascii="Calibri"/>
                <w:sz w:val="20"/>
              </w:rPr>
            </w:pPr>
            <w:r>
              <w:rPr>
                <w:rFonts w:ascii="Calibri"/>
                <w:sz w:val="20"/>
              </w:rPr>
              <w:t>Total</w:t>
            </w:r>
          </w:p>
        </w:tc>
        <w:tc>
          <w:tcPr>
            <w:tcW w:w="2243" w:type="dxa"/>
            <w:shd w:val="clear" w:color="auto" w:fill="E4E9E9"/>
          </w:tcPr>
          <w:p w14:paraId="1137399A" w14:textId="03AD565A" w:rsidR="00E520BF" w:rsidRDefault="003212D0">
            <w:pPr>
              <w:pStyle w:val="TableParagraph"/>
              <w:spacing w:before="110"/>
              <w:ind w:left="559" w:right="193"/>
              <w:jc w:val="center"/>
              <w:rPr>
                <w:rFonts w:ascii="Calibri"/>
                <w:sz w:val="20"/>
              </w:rPr>
            </w:pPr>
            <w:r>
              <w:rPr>
                <w:rFonts w:ascii="Calibri"/>
                <w:sz w:val="20"/>
              </w:rPr>
              <w:t>20</w:t>
            </w:r>
            <w:r w:rsidR="007B575F">
              <w:rPr>
                <w:rFonts w:ascii="Calibri"/>
                <w:w w:val="73"/>
                <w:sz w:val="20"/>
              </w:rPr>
              <w:t xml:space="preserve"> </w:t>
            </w:r>
            <w:proofErr w:type="spellStart"/>
            <w:r w:rsidR="007B575F">
              <w:rPr>
                <w:rFonts w:ascii="Calibri"/>
                <w:w w:val="73"/>
                <w:sz w:val="20"/>
              </w:rPr>
              <w:t>kura</w:t>
            </w:r>
            <w:proofErr w:type="spellEnd"/>
          </w:p>
        </w:tc>
        <w:tc>
          <w:tcPr>
            <w:tcW w:w="1268" w:type="dxa"/>
            <w:shd w:val="clear" w:color="auto" w:fill="E4E9E9"/>
          </w:tcPr>
          <w:p w14:paraId="0EA983B1" w14:textId="77777777" w:rsidR="00E520BF" w:rsidRDefault="003212D0">
            <w:pPr>
              <w:pStyle w:val="TableParagraph"/>
              <w:spacing w:before="110"/>
              <w:ind w:left="215"/>
              <w:rPr>
                <w:rFonts w:ascii="Calibri"/>
                <w:sz w:val="20"/>
              </w:rPr>
            </w:pPr>
            <w:r>
              <w:rPr>
                <w:rFonts w:ascii="Calibri"/>
                <w:sz w:val="20"/>
              </w:rPr>
              <w:t>100.00%</w:t>
            </w:r>
          </w:p>
        </w:tc>
      </w:tr>
      <w:tr w:rsidR="00E520BF" w14:paraId="53CACEEA" w14:textId="77777777" w:rsidTr="005161B9">
        <w:trPr>
          <w:trHeight w:val="545"/>
        </w:trPr>
        <w:tc>
          <w:tcPr>
            <w:tcW w:w="2647" w:type="dxa"/>
          </w:tcPr>
          <w:p w14:paraId="33051911" w14:textId="77777777" w:rsidR="00E520BF" w:rsidRDefault="003212D0">
            <w:pPr>
              <w:pStyle w:val="TableParagraph"/>
              <w:spacing w:before="201"/>
              <w:ind w:left="0"/>
              <w:rPr>
                <w:rFonts w:ascii="Trebuchet MS"/>
                <w:sz w:val="21"/>
              </w:rPr>
            </w:pPr>
            <w:r>
              <w:rPr>
                <w:rFonts w:ascii="Trebuchet MS"/>
                <w:spacing w:val="-1"/>
                <w:w w:val="110"/>
                <w:sz w:val="21"/>
              </w:rPr>
              <w:t>TABLE</w:t>
            </w:r>
            <w:r>
              <w:rPr>
                <w:rFonts w:ascii="Trebuchet MS"/>
                <w:spacing w:val="-20"/>
                <w:w w:val="110"/>
                <w:sz w:val="21"/>
              </w:rPr>
              <w:t xml:space="preserve"> </w:t>
            </w:r>
            <w:r>
              <w:rPr>
                <w:rFonts w:ascii="Trebuchet MS"/>
                <w:spacing w:val="-1"/>
                <w:w w:val="110"/>
                <w:sz w:val="21"/>
              </w:rPr>
              <w:t>7</w:t>
            </w:r>
            <w:r>
              <w:rPr>
                <w:rFonts w:ascii="Trebuchet MS"/>
                <w:spacing w:val="22"/>
                <w:w w:val="110"/>
                <w:sz w:val="21"/>
              </w:rPr>
              <w:t xml:space="preserve"> </w:t>
            </w:r>
            <w:r>
              <w:rPr>
                <w:rFonts w:ascii="Trebuchet MS"/>
                <w:spacing w:val="-1"/>
                <w:w w:val="110"/>
                <w:sz w:val="21"/>
              </w:rPr>
              <w:t>Kura</w:t>
            </w:r>
            <w:r>
              <w:rPr>
                <w:rFonts w:ascii="Trebuchet MS"/>
                <w:spacing w:val="-26"/>
                <w:w w:val="110"/>
                <w:sz w:val="21"/>
              </w:rPr>
              <w:t xml:space="preserve"> </w:t>
            </w:r>
            <w:r>
              <w:rPr>
                <w:rFonts w:ascii="Trebuchet MS"/>
                <w:w w:val="110"/>
                <w:sz w:val="21"/>
              </w:rPr>
              <w:t>type</w:t>
            </w:r>
          </w:p>
        </w:tc>
        <w:tc>
          <w:tcPr>
            <w:tcW w:w="2243" w:type="dxa"/>
          </w:tcPr>
          <w:p w14:paraId="659F6D60" w14:textId="77777777" w:rsidR="00E520BF" w:rsidRDefault="00E520BF">
            <w:pPr>
              <w:pStyle w:val="TableParagraph"/>
              <w:spacing w:before="0"/>
              <w:ind w:left="0"/>
              <w:rPr>
                <w:rFonts w:ascii="Times New Roman"/>
                <w:sz w:val="18"/>
              </w:rPr>
            </w:pPr>
          </w:p>
        </w:tc>
        <w:tc>
          <w:tcPr>
            <w:tcW w:w="1268" w:type="dxa"/>
          </w:tcPr>
          <w:p w14:paraId="3033F1AA" w14:textId="77777777" w:rsidR="00E520BF" w:rsidRDefault="00E520BF">
            <w:pPr>
              <w:pStyle w:val="TableParagraph"/>
              <w:spacing w:before="0"/>
              <w:ind w:left="0"/>
              <w:rPr>
                <w:rFonts w:ascii="Times New Roman"/>
                <w:sz w:val="18"/>
              </w:rPr>
            </w:pPr>
          </w:p>
        </w:tc>
      </w:tr>
      <w:tr w:rsidR="00E520BF" w14:paraId="44ACAF86" w14:textId="77777777" w:rsidTr="005161B9">
        <w:trPr>
          <w:trHeight w:val="420"/>
        </w:trPr>
        <w:tc>
          <w:tcPr>
            <w:tcW w:w="2647" w:type="dxa"/>
            <w:shd w:val="clear" w:color="auto" w:fill="C8D1D1"/>
          </w:tcPr>
          <w:p w14:paraId="2670BDC7" w14:textId="77777777" w:rsidR="00E520BF" w:rsidRDefault="003212D0">
            <w:pPr>
              <w:pStyle w:val="TableParagraph"/>
              <w:spacing w:before="110"/>
              <w:rPr>
                <w:rFonts w:ascii="Calibri"/>
                <w:b/>
                <w:sz w:val="20"/>
              </w:rPr>
            </w:pPr>
            <w:r>
              <w:rPr>
                <w:rFonts w:ascii="Calibri"/>
                <w:b/>
                <w:w w:val="95"/>
                <w:sz w:val="20"/>
              </w:rPr>
              <w:t>Kura</w:t>
            </w:r>
            <w:r>
              <w:rPr>
                <w:rFonts w:ascii="Calibri"/>
                <w:b/>
                <w:spacing w:val="-1"/>
                <w:w w:val="95"/>
                <w:sz w:val="20"/>
              </w:rPr>
              <w:t xml:space="preserve"> </w:t>
            </w:r>
            <w:r>
              <w:rPr>
                <w:rFonts w:ascii="Calibri"/>
                <w:b/>
                <w:w w:val="95"/>
                <w:sz w:val="20"/>
              </w:rPr>
              <w:t>type</w:t>
            </w:r>
          </w:p>
        </w:tc>
        <w:tc>
          <w:tcPr>
            <w:tcW w:w="2243" w:type="dxa"/>
            <w:shd w:val="clear" w:color="auto" w:fill="C8D1D1"/>
          </w:tcPr>
          <w:p w14:paraId="4E2D3BCE" w14:textId="77777777" w:rsidR="00E520BF" w:rsidRDefault="003212D0">
            <w:pPr>
              <w:pStyle w:val="TableParagraph"/>
              <w:spacing w:before="110"/>
              <w:ind w:left="586" w:right="165"/>
              <w:jc w:val="center"/>
              <w:rPr>
                <w:rFonts w:ascii="Calibri"/>
                <w:b/>
                <w:sz w:val="20"/>
              </w:rPr>
            </w:pPr>
            <w:r>
              <w:rPr>
                <w:rFonts w:ascii="Calibri"/>
                <w:b/>
                <w:w w:val="95"/>
                <w:sz w:val="20"/>
              </w:rPr>
              <w:t>Number</w:t>
            </w:r>
            <w:r>
              <w:rPr>
                <w:rFonts w:ascii="Calibri"/>
                <w:b/>
                <w:spacing w:val="-6"/>
                <w:w w:val="95"/>
                <w:sz w:val="20"/>
              </w:rPr>
              <w:t xml:space="preserve"> </w:t>
            </w:r>
            <w:r>
              <w:rPr>
                <w:rFonts w:ascii="Calibri"/>
                <w:b/>
                <w:w w:val="95"/>
                <w:sz w:val="20"/>
              </w:rPr>
              <w:t>of</w:t>
            </w:r>
            <w:r>
              <w:rPr>
                <w:rFonts w:ascii="Calibri"/>
                <w:b/>
                <w:spacing w:val="-6"/>
                <w:w w:val="95"/>
                <w:sz w:val="20"/>
              </w:rPr>
              <w:t xml:space="preserve"> </w:t>
            </w:r>
            <w:proofErr w:type="spellStart"/>
            <w:r>
              <w:rPr>
                <w:rFonts w:ascii="Calibri"/>
                <w:b/>
                <w:w w:val="95"/>
                <w:sz w:val="20"/>
              </w:rPr>
              <w:t>kura</w:t>
            </w:r>
            <w:proofErr w:type="spellEnd"/>
          </w:p>
        </w:tc>
        <w:tc>
          <w:tcPr>
            <w:tcW w:w="1268" w:type="dxa"/>
            <w:shd w:val="clear" w:color="auto" w:fill="C8D1D1"/>
          </w:tcPr>
          <w:p w14:paraId="385C36BD" w14:textId="77777777" w:rsidR="00E520BF" w:rsidRDefault="003212D0">
            <w:pPr>
              <w:pStyle w:val="TableParagraph"/>
              <w:spacing w:before="110"/>
              <w:ind w:left="49"/>
              <w:jc w:val="center"/>
              <w:rPr>
                <w:rFonts w:ascii="Calibri"/>
                <w:b/>
                <w:sz w:val="20"/>
              </w:rPr>
            </w:pPr>
            <w:r>
              <w:rPr>
                <w:rFonts w:ascii="Calibri"/>
                <w:b/>
                <w:w w:val="104"/>
                <w:sz w:val="20"/>
              </w:rPr>
              <w:t>%</w:t>
            </w:r>
          </w:p>
        </w:tc>
      </w:tr>
      <w:tr w:rsidR="00E520BF" w14:paraId="74B0445B" w14:textId="77777777" w:rsidTr="005161B9">
        <w:trPr>
          <w:trHeight w:val="423"/>
        </w:trPr>
        <w:tc>
          <w:tcPr>
            <w:tcW w:w="2647" w:type="dxa"/>
          </w:tcPr>
          <w:p w14:paraId="2FD690BB" w14:textId="77777777" w:rsidR="00E520BF" w:rsidRDefault="003212D0">
            <w:pPr>
              <w:pStyle w:val="TableParagraph"/>
              <w:spacing w:before="110"/>
              <w:rPr>
                <w:rFonts w:ascii="Calibri"/>
                <w:sz w:val="20"/>
              </w:rPr>
            </w:pPr>
            <w:r>
              <w:rPr>
                <w:rFonts w:ascii="Calibri"/>
                <w:sz w:val="20"/>
              </w:rPr>
              <w:t>Composite</w:t>
            </w:r>
          </w:p>
        </w:tc>
        <w:tc>
          <w:tcPr>
            <w:tcW w:w="2243" w:type="dxa"/>
          </w:tcPr>
          <w:p w14:paraId="557B22BC" w14:textId="3E187DAD" w:rsidR="00E520BF" w:rsidRDefault="003212D0">
            <w:pPr>
              <w:pStyle w:val="TableParagraph"/>
              <w:spacing w:before="110"/>
              <w:ind w:left="421"/>
              <w:jc w:val="center"/>
              <w:rPr>
                <w:rFonts w:ascii="Calibri"/>
                <w:sz w:val="20"/>
              </w:rPr>
            </w:pPr>
            <w:r>
              <w:rPr>
                <w:rFonts w:ascii="Calibri"/>
                <w:w w:val="90"/>
                <w:sz w:val="20"/>
              </w:rPr>
              <w:t>4</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6FF0671A" w14:textId="77777777" w:rsidR="00E520BF" w:rsidRDefault="003212D0">
            <w:pPr>
              <w:pStyle w:val="TableParagraph"/>
              <w:spacing w:before="110"/>
              <w:ind w:left="329"/>
              <w:rPr>
                <w:rFonts w:ascii="Calibri"/>
                <w:sz w:val="20"/>
              </w:rPr>
            </w:pPr>
            <w:r>
              <w:rPr>
                <w:rFonts w:ascii="Calibri"/>
                <w:sz w:val="20"/>
              </w:rPr>
              <w:t>20.00%</w:t>
            </w:r>
          </w:p>
        </w:tc>
      </w:tr>
      <w:tr w:rsidR="00E520BF" w14:paraId="7F01B1CC" w14:textId="77777777" w:rsidTr="005161B9">
        <w:trPr>
          <w:trHeight w:val="420"/>
        </w:trPr>
        <w:tc>
          <w:tcPr>
            <w:tcW w:w="2647" w:type="dxa"/>
          </w:tcPr>
          <w:p w14:paraId="293B5743" w14:textId="77777777" w:rsidR="00E520BF" w:rsidRDefault="003212D0">
            <w:pPr>
              <w:pStyle w:val="TableParagraph"/>
              <w:rPr>
                <w:rFonts w:ascii="Calibri"/>
                <w:sz w:val="20"/>
              </w:rPr>
            </w:pPr>
            <w:r>
              <w:rPr>
                <w:rFonts w:ascii="Calibri"/>
                <w:spacing w:val="-1"/>
                <w:w w:val="95"/>
                <w:sz w:val="20"/>
              </w:rPr>
              <w:t>Composite</w:t>
            </w:r>
            <w:r>
              <w:rPr>
                <w:rFonts w:ascii="Calibri"/>
                <w:spacing w:val="-8"/>
                <w:w w:val="95"/>
                <w:sz w:val="20"/>
              </w:rPr>
              <w:t xml:space="preserve"> </w:t>
            </w:r>
            <w:r>
              <w:rPr>
                <w:rFonts w:ascii="Calibri"/>
                <w:spacing w:val="-1"/>
                <w:w w:val="95"/>
                <w:sz w:val="20"/>
              </w:rPr>
              <w:t>(Year</w:t>
            </w:r>
            <w:r>
              <w:rPr>
                <w:rFonts w:ascii="Calibri"/>
                <w:spacing w:val="-8"/>
                <w:w w:val="95"/>
                <w:sz w:val="20"/>
              </w:rPr>
              <w:t xml:space="preserve"> </w:t>
            </w:r>
            <w:r>
              <w:rPr>
                <w:rFonts w:ascii="Calibri"/>
                <w:w w:val="95"/>
                <w:sz w:val="20"/>
              </w:rPr>
              <w:t>1-10)</w:t>
            </w:r>
          </w:p>
        </w:tc>
        <w:tc>
          <w:tcPr>
            <w:tcW w:w="2243" w:type="dxa"/>
          </w:tcPr>
          <w:p w14:paraId="648F7716" w14:textId="53DEF0B1" w:rsidR="00E520BF" w:rsidRDefault="003212D0">
            <w:pPr>
              <w:pStyle w:val="TableParagraph"/>
              <w:ind w:left="421"/>
              <w:jc w:val="center"/>
              <w:rPr>
                <w:rFonts w:ascii="Calibri"/>
                <w:sz w:val="20"/>
              </w:rPr>
            </w:pPr>
            <w:r>
              <w:rPr>
                <w:rFonts w:ascii="Calibri"/>
                <w:w w:val="73"/>
                <w:sz w:val="20"/>
              </w:rPr>
              <w:t>1</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6ED86759" w14:textId="77777777" w:rsidR="00E520BF" w:rsidRDefault="003212D0">
            <w:pPr>
              <w:pStyle w:val="TableParagraph"/>
              <w:ind w:left="377"/>
              <w:rPr>
                <w:rFonts w:ascii="Calibri"/>
                <w:sz w:val="20"/>
              </w:rPr>
            </w:pPr>
            <w:r>
              <w:rPr>
                <w:rFonts w:ascii="Calibri"/>
                <w:sz w:val="20"/>
              </w:rPr>
              <w:t>5.00%</w:t>
            </w:r>
          </w:p>
        </w:tc>
      </w:tr>
      <w:tr w:rsidR="00E520BF" w14:paraId="54E65D18" w14:textId="77777777" w:rsidTr="005161B9">
        <w:trPr>
          <w:trHeight w:val="420"/>
        </w:trPr>
        <w:tc>
          <w:tcPr>
            <w:tcW w:w="2647" w:type="dxa"/>
          </w:tcPr>
          <w:p w14:paraId="7F0ED1AC" w14:textId="77777777" w:rsidR="00E520BF" w:rsidRDefault="003212D0">
            <w:pPr>
              <w:pStyle w:val="TableParagraph"/>
              <w:rPr>
                <w:rFonts w:ascii="Calibri"/>
                <w:sz w:val="20"/>
              </w:rPr>
            </w:pPr>
            <w:r>
              <w:rPr>
                <w:rFonts w:ascii="Calibri"/>
                <w:sz w:val="20"/>
              </w:rPr>
              <w:t>Contributing</w:t>
            </w:r>
          </w:p>
        </w:tc>
        <w:tc>
          <w:tcPr>
            <w:tcW w:w="2243" w:type="dxa"/>
          </w:tcPr>
          <w:p w14:paraId="768EA958" w14:textId="5469E943" w:rsidR="00E520BF" w:rsidRDefault="003212D0">
            <w:pPr>
              <w:pStyle w:val="TableParagraph"/>
              <w:ind w:left="421"/>
              <w:jc w:val="center"/>
              <w:rPr>
                <w:rFonts w:ascii="Calibri"/>
                <w:sz w:val="20"/>
              </w:rPr>
            </w:pPr>
            <w:r>
              <w:rPr>
                <w:rFonts w:ascii="Calibri"/>
                <w:w w:val="82"/>
                <w:sz w:val="20"/>
              </w:rPr>
              <w:t>2</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5A038A88" w14:textId="77777777" w:rsidR="00E520BF" w:rsidRDefault="003212D0">
            <w:pPr>
              <w:pStyle w:val="TableParagraph"/>
              <w:ind w:left="334"/>
              <w:rPr>
                <w:rFonts w:ascii="Calibri"/>
                <w:sz w:val="20"/>
              </w:rPr>
            </w:pPr>
            <w:r>
              <w:rPr>
                <w:rFonts w:ascii="Calibri"/>
                <w:sz w:val="20"/>
              </w:rPr>
              <w:t>10.00%</w:t>
            </w:r>
          </w:p>
        </w:tc>
      </w:tr>
      <w:tr w:rsidR="00E520BF" w14:paraId="42091965" w14:textId="77777777" w:rsidTr="005161B9">
        <w:trPr>
          <w:trHeight w:val="420"/>
        </w:trPr>
        <w:tc>
          <w:tcPr>
            <w:tcW w:w="2647" w:type="dxa"/>
          </w:tcPr>
          <w:p w14:paraId="248E4BD2" w14:textId="77777777" w:rsidR="00E520BF" w:rsidRDefault="003212D0">
            <w:pPr>
              <w:pStyle w:val="TableParagraph"/>
              <w:rPr>
                <w:rFonts w:ascii="Calibri"/>
                <w:sz w:val="20"/>
              </w:rPr>
            </w:pPr>
            <w:r>
              <w:rPr>
                <w:rFonts w:ascii="Calibri"/>
                <w:w w:val="95"/>
                <w:sz w:val="20"/>
              </w:rPr>
              <w:t>Full</w:t>
            </w:r>
            <w:r>
              <w:rPr>
                <w:rFonts w:ascii="Calibri"/>
                <w:spacing w:val="9"/>
                <w:w w:val="95"/>
                <w:sz w:val="20"/>
              </w:rPr>
              <w:t xml:space="preserve"> </w:t>
            </w:r>
            <w:r>
              <w:rPr>
                <w:rFonts w:ascii="Calibri"/>
                <w:w w:val="95"/>
                <w:sz w:val="20"/>
              </w:rPr>
              <w:t>Primary</w:t>
            </w:r>
          </w:p>
        </w:tc>
        <w:tc>
          <w:tcPr>
            <w:tcW w:w="2243" w:type="dxa"/>
          </w:tcPr>
          <w:p w14:paraId="01FF7290" w14:textId="2A439A89" w:rsidR="00E520BF" w:rsidRDefault="003212D0">
            <w:pPr>
              <w:pStyle w:val="TableParagraph"/>
              <w:ind w:left="421"/>
              <w:jc w:val="center"/>
              <w:rPr>
                <w:rFonts w:ascii="Calibri"/>
                <w:sz w:val="20"/>
              </w:rPr>
            </w:pPr>
            <w:r>
              <w:rPr>
                <w:rFonts w:ascii="Calibri"/>
                <w:w w:val="85"/>
                <w:sz w:val="20"/>
              </w:rPr>
              <w:t>5</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3FDAA56D" w14:textId="77777777" w:rsidR="00E520BF" w:rsidRDefault="003212D0">
            <w:pPr>
              <w:pStyle w:val="TableParagraph"/>
              <w:ind w:left="335"/>
              <w:rPr>
                <w:rFonts w:ascii="Calibri"/>
                <w:sz w:val="20"/>
              </w:rPr>
            </w:pPr>
            <w:r>
              <w:rPr>
                <w:rFonts w:ascii="Calibri"/>
                <w:sz w:val="20"/>
              </w:rPr>
              <w:t>25.00%</w:t>
            </w:r>
          </w:p>
        </w:tc>
      </w:tr>
      <w:tr w:rsidR="00E520BF" w14:paraId="014FB372" w14:textId="77777777" w:rsidTr="005161B9">
        <w:trPr>
          <w:trHeight w:val="420"/>
        </w:trPr>
        <w:tc>
          <w:tcPr>
            <w:tcW w:w="2647" w:type="dxa"/>
          </w:tcPr>
          <w:p w14:paraId="72201D84" w14:textId="77777777" w:rsidR="00E520BF" w:rsidRDefault="003212D0">
            <w:pPr>
              <w:pStyle w:val="TableParagraph"/>
              <w:rPr>
                <w:rFonts w:ascii="Calibri"/>
                <w:sz w:val="20"/>
              </w:rPr>
            </w:pPr>
            <w:r>
              <w:rPr>
                <w:rFonts w:ascii="Calibri"/>
                <w:sz w:val="20"/>
              </w:rPr>
              <w:t>Intermediate</w:t>
            </w:r>
          </w:p>
        </w:tc>
        <w:tc>
          <w:tcPr>
            <w:tcW w:w="2243" w:type="dxa"/>
          </w:tcPr>
          <w:p w14:paraId="55194B63" w14:textId="66BB6D00" w:rsidR="00E520BF" w:rsidRDefault="003212D0">
            <w:pPr>
              <w:pStyle w:val="TableParagraph"/>
              <w:ind w:left="421"/>
              <w:jc w:val="center"/>
              <w:rPr>
                <w:rFonts w:ascii="Calibri"/>
                <w:sz w:val="20"/>
              </w:rPr>
            </w:pPr>
            <w:r>
              <w:rPr>
                <w:rFonts w:ascii="Calibri"/>
                <w:w w:val="82"/>
                <w:sz w:val="20"/>
              </w:rPr>
              <w:t>2</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466DE750" w14:textId="77777777" w:rsidR="00E520BF" w:rsidRDefault="003212D0">
            <w:pPr>
              <w:pStyle w:val="TableParagraph"/>
              <w:ind w:left="334"/>
              <w:rPr>
                <w:rFonts w:ascii="Calibri"/>
                <w:sz w:val="20"/>
              </w:rPr>
            </w:pPr>
            <w:r>
              <w:rPr>
                <w:rFonts w:ascii="Calibri"/>
                <w:sz w:val="20"/>
              </w:rPr>
              <w:t>10.00%</w:t>
            </w:r>
          </w:p>
        </w:tc>
      </w:tr>
      <w:tr w:rsidR="00E520BF" w14:paraId="244AFB49" w14:textId="77777777" w:rsidTr="005161B9">
        <w:trPr>
          <w:trHeight w:val="420"/>
        </w:trPr>
        <w:tc>
          <w:tcPr>
            <w:tcW w:w="2647" w:type="dxa"/>
          </w:tcPr>
          <w:p w14:paraId="69A3C58C" w14:textId="77777777" w:rsidR="00E520BF" w:rsidRDefault="003212D0">
            <w:pPr>
              <w:pStyle w:val="TableParagraph"/>
              <w:rPr>
                <w:rFonts w:ascii="Calibri"/>
                <w:sz w:val="20"/>
              </w:rPr>
            </w:pPr>
            <w:r>
              <w:rPr>
                <w:rFonts w:ascii="Calibri"/>
                <w:spacing w:val="-1"/>
                <w:w w:val="95"/>
                <w:sz w:val="20"/>
              </w:rPr>
              <w:t>Secondary</w:t>
            </w:r>
            <w:r>
              <w:rPr>
                <w:rFonts w:ascii="Calibri"/>
                <w:spacing w:val="-8"/>
                <w:w w:val="95"/>
                <w:sz w:val="20"/>
              </w:rPr>
              <w:t xml:space="preserve"> </w:t>
            </w:r>
            <w:r>
              <w:rPr>
                <w:rFonts w:ascii="Calibri"/>
                <w:spacing w:val="-1"/>
                <w:w w:val="95"/>
                <w:sz w:val="20"/>
              </w:rPr>
              <w:t>(Year</w:t>
            </w:r>
            <w:r>
              <w:rPr>
                <w:rFonts w:ascii="Calibri"/>
                <w:spacing w:val="-8"/>
                <w:w w:val="95"/>
                <w:sz w:val="20"/>
              </w:rPr>
              <w:t xml:space="preserve"> </w:t>
            </w:r>
            <w:r>
              <w:rPr>
                <w:rFonts w:ascii="Calibri"/>
                <w:spacing w:val="-1"/>
                <w:w w:val="95"/>
                <w:sz w:val="20"/>
              </w:rPr>
              <w:t>7-15)</w:t>
            </w:r>
          </w:p>
        </w:tc>
        <w:tc>
          <w:tcPr>
            <w:tcW w:w="2243" w:type="dxa"/>
          </w:tcPr>
          <w:p w14:paraId="4ADE8159" w14:textId="3486DE92" w:rsidR="00E520BF" w:rsidRDefault="003212D0">
            <w:pPr>
              <w:pStyle w:val="TableParagraph"/>
              <w:ind w:left="421"/>
              <w:jc w:val="center"/>
              <w:rPr>
                <w:rFonts w:ascii="Calibri"/>
                <w:sz w:val="20"/>
              </w:rPr>
            </w:pPr>
            <w:r>
              <w:rPr>
                <w:rFonts w:ascii="Calibri"/>
                <w:w w:val="73"/>
                <w:sz w:val="20"/>
              </w:rPr>
              <w:t>1</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55151171" w14:textId="77777777" w:rsidR="00E520BF" w:rsidRDefault="003212D0">
            <w:pPr>
              <w:pStyle w:val="TableParagraph"/>
              <w:ind w:left="377"/>
              <w:rPr>
                <w:rFonts w:ascii="Calibri"/>
                <w:sz w:val="20"/>
              </w:rPr>
            </w:pPr>
            <w:r>
              <w:rPr>
                <w:rFonts w:ascii="Calibri"/>
                <w:sz w:val="20"/>
              </w:rPr>
              <w:t>5.00%</w:t>
            </w:r>
          </w:p>
        </w:tc>
      </w:tr>
      <w:tr w:rsidR="00E520BF" w14:paraId="56353C47" w14:textId="77777777" w:rsidTr="005161B9">
        <w:trPr>
          <w:trHeight w:val="418"/>
        </w:trPr>
        <w:tc>
          <w:tcPr>
            <w:tcW w:w="2647" w:type="dxa"/>
          </w:tcPr>
          <w:p w14:paraId="6B96F430" w14:textId="77777777" w:rsidR="00E520BF" w:rsidRDefault="003212D0">
            <w:pPr>
              <w:pStyle w:val="TableParagraph"/>
              <w:rPr>
                <w:rFonts w:ascii="Calibri"/>
                <w:sz w:val="20"/>
              </w:rPr>
            </w:pPr>
            <w:r>
              <w:rPr>
                <w:rFonts w:ascii="Calibri"/>
                <w:w w:val="95"/>
                <w:sz w:val="20"/>
              </w:rPr>
              <w:t>Secondary</w:t>
            </w:r>
            <w:r>
              <w:rPr>
                <w:rFonts w:ascii="Calibri"/>
                <w:spacing w:val="-7"/>
                <w:w w:val="95"/>
                <w:sz w:val="20"/>
              </w:rPr>
              <w:t xml:space="preserve"> </w:t>
            </w:r>
            <w:r>
              <w:rPr>
                <w:rFonts w:ascii="Calibri"/>
                <w:w w:val="95"/>
                <w:sz w:val="20"/>
              </w:rPr>
              <w:t>(Year</w:t>
            </w:r>
            <w:r>
              <w:rPr>
                <w:rFonts w:ascii="Calibri"/>
                <w:spacing w:val="-7"/>
                <w:w w:val="95"/>
                <w:sz w:val="20"/>
              </w:rPr>
              <w:t xml:space="preserve"> </w:t>
            </w:r>
            <w:r>
              <w:rPr>
                <w:rFonts w:ascii="Calibri"/>
                <w:w w:val="95"/>
                <w:sz w:val="20"/>
              </w:rPr>
              <w:t>9-15)</w:t>
            </w:r>
          </w:p>
        </w:tc>
        <w:tc>
          <w:tcPr>
            <w:tcW w:w="2243" w:type="dxa"/>
          </w:tcPr>
          <w:p w14:paraId="1922B905" w14:textId="0C94D30E" w:rsidR="00E520BF" w:rsidRDefault="003212D0">
            <w:pPr>
              <w:pStyle w:val="TableParagraph"/>
              <w:ind w:left="421"/>
              <w:jc w:val="center"/>
              <w:rPr>
                <w:rFonts w:ascii="Calibri"/>
                <w:sz w:val="20"/>
              </w:rPr>
            </w:pPr>
            <w:r>
              <w:rPr>
                <w:rFonts w:ascii="Calibri"/>
                <w:w w:val="85"/>
                <w:sz w:val="20"/>
              </w:rPr>
              <w:t>5</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6420B7BA" w14:textId="77777777" w:rsidR="00E520BF" w:rsidRDefault="003212D0">
            <w:pPr>
              <w:pStyle w:val="TableParagraph"/>
              <w:ind w:left="335"/>
              <w:rPr>
                <w:rFonts w:ascii="Calibri"/>
                <w:sz w:val="20"/>
              </w:rPr>
            </w:pPr>
            <w:r>
              <w:rPr>
                <w:rFonts w:ascii="Calibri"/>
                <w:sz w:val="20"/>
              </w:rPr>
              <w:t>25.00%</w:t>
            </w:r>
          </w:p>
        </w:tc>
      </w:tr>
      <w:tr w:rsidR="00E520BF" w14:paraId="3B72AD2A" w14:textId="77777777" w:rsidTr="005161B9">
        <w:trPr>
          <w:trHeight w:val="420"/>
        </w:trPr>
        <w:tc>
          <w:tcPr>
            <w:tcW w:w="2647" w:type="dxa"/>
            <w:shd w:val="clear" w:color="auto" w:fill="E4E9E9"/>
          </w:tcPr>
          <w:p w14:paraId="5356443C" w14:textId="77777777" w:rsidR="00E520BF" w:rsidRDefault="003212D0">
            <w:pPr>
              <w:pStyle w:val="TableParagraph"/>
              <w:spacing w:before="110"/>
              <w:rPr>
                <w:rFonts w:ascii="Calibri"/>
                <w:sz w:val="20"/>
              </w:rPr>
            </w:pPr>
            <w:r>
              <w:rPr>
                <w:rFonts w:ascii="Calibri"/>
                <w:sz w:val="20"/>
              </w:rPr>
              <w:t>Total</w:t>
            </w:r>
          </w:p>
        </w:tc>
        <w:tc>
          <w:tcPr>
            <w:tcW w:w="2243" w:type="dxa"/>
            <w:shd w:val="clear" w:color="auto" w:fill="E4E9E9"/>
          </w:tcPr>
          <w:p w14:paraId="2F84A6D6" w14:textId="52BE06B4" w:rsidR="00E520BF" w:rsidRDefault="003212D0">
            <w:pPr>
              <w:pStyle w:val="TableParagraph"/>
              <w:spacing w:before="110"/>
              <w:ind w:left="586" w:right="165"/>
              <w:jc w:val="center"/>
              <w:rPr>
                <w:rFonts w:ascii="Calibri"/>
                <w:sz w:val="20"/>
              </w:rPr>
            </w:pPr>
            <w:r>
              <w:rPr>
                <w:rFonts w:ascii="Calibri"/>
                <w:sz w:val="20"/>
              </w:rPr>
              <w:t>20</w:t>
            </w:r>
            <w:r w:rsidR="005161B9">
              <w:rPr>
                <w:rFonts w:ascii="Calibri"/>
                <w:w w:val="73"/>
                <w:sz w:val="20"/>
              </w:rPr>
              <w:t xml:space="preserve"> </w:t>
            </w:r>
            <w:proofErr w:type="spellStart"/>
            <w:r w:rsidR="005161B9">
              <w:rPr>
                <w:rFonts w:ascii="Calibri"/>
                <w:w w:val="73"/>
                <w:sz w:val="20"/>
              </w:rPr>
              <w:t>kura</w:t>
            </w:r>
            <w:proofErr w:type="spellEnd"/>
          </w:p>
        </w:tc>
        <w:tc>
          <w:tcPr>
            <w:tcW w:w="1268" w:type="dxa"/>
            <w:shd w:val="clear" w:color="auto" w:fill="E4E9E9"/>
          </w:tcPr>
          <w:p w14:paraId="0F012EF2" w14:textId="77777777" w:rsidR="00E520BF" w:rsidRDefault="003212D0">
            <w:pPr>
              <w:pStyle w:val="TableParagraph"/>
              <w:spacing w:before="110"/>
              <w:ind w:left="271"/>
              <w:rPr>
                <w:rFonts w:ascii="Calibri"/>
                <w:sz w:val="20"/>
              </w:rPr>
            </w:pPr>
            <w:r>
              <w:rPr>
                <w:rFonts w:ascii="Calibri"/>
                <w:sz w:val="20"/>
              </w:rPr>
              <w:t>100.00%</w:t>
            </w:r>
          </w:p>
        </w:tc>
      </w:tr>
      <w:tr w:rsidR="00E520BF" w14:paraId="33AA46B8" w14:textId="77777777" w:rsidTr="005161B9">
        <w:trPr>
          <w:trHeight w:val="545"/>
        </w:trPr>
        <w:tc>
          <w:tcPr>
            <w:tcW w:w="6159" w:type="dxa"/>
            <w:gridSpan w:val="3"/>
          </w:tcPr>
          <w:p w14:paraId="396A0763" w14:textId="77777777" w:rsidR="00E520BF" w:rsidRDefault="003212D0">
            <w:pPr>
              <w:pStyle w:val="TableParagraph"/>
              <w:spacing w:before="201"/>
              <w:ind w:left="0"/>
              <w:rPr>
                <w:rFonts w:ascii="Trebuchet MS"/>
                <w:sz w:val="21"/>
              </w:rPr>
            </w:pPr>
            <w:r>
              <w:rPr>
                <w:rFonts w:ascii="Trebuchet MS"/>
                <w:w w:val="105"/>
                <w:sz w:val="21"/>
              </w:rPr>
              <w:t>TABLE</w:t>
            </w:r>
            <w:r>
              <w:rPr>
                <w:rFonts w:ascii="Trebuchet MS"/>
                <w:spacing w:val="-9"/>
                <w:w w:val="105"/>
                <w:sz w:val="21"/>
              </w:rPr>
              <w:t xml:space="preserve"> </w:t>
            </w:r>
            <w:r>
              <w:rPr>
                <w:rFonts w:ascii="Trebuchet MS"/>
                <w:w w:val="105"/>
                <w:sz w:val="21"/>
              </w:rPr>
              <w:t>8</w:t>
            </w:r>
            <w:r>
              <w:rPr>
                <w:rFonts w:ascii="Trebuchet MS"/>
                <w:spacing w:val="27"/>
                <w:w w:val="105"/>
                <w:sz w:val="21"/>
              </w:rPr>
              <w:t xml:space="preserve"> </w:t>
            </w:r>
            <w:r>
              <w:rPr>
                <w:rFonts w:ascii="Trebuchet MS"/>
                <w:w w:val="105"/>
                <w:sz w:val="21"/>
              </w:rPr>
              <w:t>Kura</w:t>
            </w:r>
            <w:r>
              <w:rPr>
                <w:rFonts w:ascii="Trebuchet MS"/>
                <w:spacing w:val="-16"/>
                <w:w w:val="105"/>
                <w:sz w:val="21"/>
              </w:rPr>
              <w:t xml:space="preserve"> </w:t>
            </w:r>
            <w:r>
              <w:rPr>
                <w:rFonts w:ascii="Trebuchet MS"/>
                <w:w w:val="105"/>
                <w:sz w:val="21"/>
              </w:rPr>
              <w:t>location:</w:t>
            </w:r>
            <w:r>
              <w:rPr>
                <w:rFonts w:ascii="Trebuchet MS"/>
                <w:spacing w:val="-17"/>
                <w:w w:val="105"/>
                <w:sz w:val="21"/>
              </w:rPr>
              <w:t xml:space="preserve"> </w:t>
            </w:r>
            <w:r>
              <w:rPr>
                <w:rFonts w:ascii="Trebuchet MS"/>
                <w:w w:val="105"/>
                <w:sz w:val="21"/>
              </w:rPr>
              <w:t>Rural/urban</w:t>
            </w:r>
          </w:p>
        </w:tc>
      </w:tr>
      <w:tr w:rsidR="00E520BF" w14:paraId="7A9CF69F" w14:textId="77777777" w:rsidTr="005161B9">
        <w:trPr>
          <w:trHeight w:val="420"/>
        </w:trPr>
        <w:tc>
          <w:tcPr>
            <w:tcW w:w="2647" w:type="dxa"/>
            <w:shd w:val="clear" w:color="auto" w:fill="C8D1D1"/>
          </w:tcPr>
          <w:p w14:paraId="2667CDF2" w14:textId="77777777" w:rsidR="00E520BF" w:rsidRDefault="003212D0">
            <w:pPr>
              <w:pStyle w:val="TableParagraph"/>
              <w:spacing w:before="110"/>
              <w:rPr>
                <w:rFonts w:ascii="Calibri"/>
                <w:b/>
                <w:sz w:val="20"/>
              </w:rPr>
            </w:pPr>
            <w:r>
              <w:rPr>
                <w:rFonts w:ascii="Calibri"/>
                <w:b/>
                <w:sz w:val="20"/>
              </w:rPr>
              <w:t>Location</w:t>
            </w:r>
          </w:p>
        </w:tc>
        <w:tc>
          <w:tcPr>
            <w:tcW w:w="2243" w:type="dxa"/>
            <w:shd w:val="clear" w:color="auto" w:fill="C8D1D1"/>
          </w:tcPr>
          <w:p w14:paraId="7754933A" w14:textId="77777777" w:rsidR="00E520BF" w:rsidRDefault="003212D0">
            <w:pPr>
              <w:pStyle w:val="TableParagraph"/>
              <w:spacing w:before="110"/>
              <w:ind w:left="586" w:right="165"/>
              <w:jc w:val="center"/>
              <w:rPr>
                <w:rFonts w:ascii="Calibri"/>
                <w:b/>
                <w:sz w:val="20"/>
              </w:rPr>
            </w:pPr>
            <w:r>
              <w:rPr>
                <w:rFonts w:ascii="Calibri"/>
                <w:b/>
                <w:w w:val="95"/>
                <w:sz w:val="20"/>
              </w:rPr>
              <w:t>Number</w:t>
            </w:r>
            <w:r>
              <w:rPr>
                <w:rFonts w:ascii="Calibri"/>
                <w:b/>
                <w:spacing w:val="-6"/>
                <w:w w:val="95"/>
                <w:sz w:val="20"/>
              </w:rPr>
              <w:t xml:space="preserve"> </w:t>
            </w:r>
            <w:r>
              <w:rPr>
                <w:rFonts w:ascii="Calibri"/>
                <w:b/>
                <w:w w:val="95"/>
                <w:sz w:val="20"/>
              </w:rPr>
              <w:t>of</w:t>
            </w:r>
            <w:r>
              <w:rPr>
                <w:rFonts w:ascii="Calibri"/>
                <w:b/>
                <w:spacing w:val="-6"/>
                <w:w w:val="95"/>
                <w:sz w:val="20"/>
              </w:rPr>
              <w:t xml:space="preserve"> </w:t>
            </w:r>
            <w:proofErr w:type="spellStart"/>
            <w:r>
              <w:rPr>
                <w:rFonts w:ascii="Calibri"/>
                <w:b/>
                <w:w w:val="95"/>
                <w:sz w:val="20"/>
              </w:rPr>
              <w:t>kura</w:t>
            </w:r>
            <w:proofErr w:type="spellEnd"/>
          </w:p>
        </w:tc>
        <w:tc>
          <w:tcPr>
            <w:tcW w:w="1268" w:type="dxa"/>
            <w:shd w:val="clear" w:color="auto" w:fill="C8D1D1"/>
          </w:tcPr>
          <w:p w14:paraId="02A121DE" w14:textId="77777777" w:rsidR="00E520BF" w:rsidRDefault="003212D0">
            <w:pPr>
              <w:pStyle w:val="TableParagraph"/>
              <w:spacing w:before="110"/>
              <w:ind w:left="49"/>
              <w:jc w:val="center"/>
              <w:rPr>
                <w:rFonts w:ascii="Calibri"/>
                <w:b/>
                <w:sz w:val="20"/>
              </w:rPr>
            </w:pPr>
            <w:r>
              <w:rPr>
                <w:rFonts w:ascii="Calibri"/>
                <w:b/>
                <w:w w:val="104"/>
                <w:sz w:val="20"/>
              </w:rPr>
              <w:t>%</w:t>
            </w:r>
          </w:p>
        </w:tc>
      </w:tr>
      <w:tr w:rsidR="00E520BF" w14:paraId="46636766" w14:textId="77777777" w:rsidTr="005161B9">
        <w:trPr>
          <w:trHeight w:val="423"/>
        </w:trPr>
        <w:tc>
          <w:tcPr>
            <w:tcW w:w="2647" w:type="dxa"/>
          </w:tcPr>
          <w:p w14:paraId="72AE1BB6" w14:textId="77777777" w:rsidR="00E520BF" w:rsidRDefault="003212D0">
            <w:pPr>
              <w:pStyle w:val="TableParagraph"/>
              <w:spacing w:before="110"/>
              <w:rPr>
                <w:rFonts w:ascii="Calibri"/>
                <w:sz w:val="20"/>
              </w:rPr>
            </w:pPr>
            <w:r>
              <w:rPr>
                <w:rFonts w:ascii="Calibri"/>
                <w:w w:val="95"/>
                <w:sz w:val="20"/>
              </w:rPr>
              <w:t>Main</w:t>
            </w:r>
            <w:r>
              <w:rPr>
                <w:rFonts w:ascii="Calibri"/>
                <w:spacing w:val="-6"/>
                <w:w w:val="95"/>
                <w:sz w:val="20"/>
              </w:rPr>
              <w:t xml:space="preserve"> </w:t>
            </w:r>
            <w:r>
              <w:rPr>
                <w:rFonts w:ascii="Calibri"/>
                <w:w w:val="95"/>
                <w:sz w:val="20"/>
              </w:rPr>
              <w:t>Urban</w:t>
            </w:r>
            <w:r>
              <w:rPr>
                <w:rFonts w:ascii="Calibri"/>
                <w:spacing w:val="-6"/>
                <w:w w:val="95"/>
                <w:sz w:val="20"/>
              </w:rPr>
              <w:t xml:space="preserve"> </w:t>
            </w:r>
            <w:r>
              <w:rPr>
                <w:rFonts w:ascii="Calibri"/>
                <w:w w:val="95"/>
                <w:sz w:val="20"/>
              </w:rPr>
              <w:t>Area</w:t>
            </w:r>
          </w:p>
        </w:tc>
        <w:tc>
          <w:tcPr>
            <w:tcW w:w="2243" w:type="dxa"/>
          </w:tcPr>
          <w:p w14:paraId="1C69FFE4" w14:textId="1E99B96F" w:rsidR="00E520BF" w:rsidRDefault="003212D0">
            <w:pPr>
              <w:pStyle w:val="TableParagraph"/>
              <w:spacing w:before="110"/>
              <w:ind w:left="586" w:right="165"/>
              <w:jc w:val="center"/>
              <w:rPr>
                <w:rFonts w:ascii="Calibri"/>
                <w:sz w:val="20"/>
              </w:rPr>
            </w:pPr>
            <w:r>
              <w:rPr>
                <w:rFonts w:ascii="Calibri"/>
                <w:w w:val="90"/>
                <w:sz w:val="20"/>
              </w:rPr>
              <w:t>13</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298AA186" w14:textId="77777777" w:rsidR="00E520BF" w:rsidRDefault="003212D0">
            <w:pPr>
              <w:pStyle w:val="TableParagraph"/>
              <w:spacing w:before="110"/>
              <w:ind w:left="330"/>
              <w:rPr>
                <w:rFonts w:ascii="Calibri"/>
                <w:sz w:val="20"/>
              </w:rPr>
            </w:pPr>
            <w:r>
              <w:rPr>
                <w:rFonts w:ascii="Calibri"/>
                <w:sz w:val="20"/>
              </w:rPr>
              <w:t>65.00%</w:t>
            </w:r>
          </w:p>
        </w:tc>
      </w:tr>
      <w:tr w:rsidR="00E520BF" w14:paraId="565913BA" w14:textId="77777777" w:rsidTr="005161B9">
        <w:trPr>
          <w:trHeight w:val="420"/>
        </w:trPr>
        <w:tc>
          <w:tcPr>
            <w:tcW w:w="2647" w:type="dxa"/>
          </w:tcPr>
          <w:p w14:paraId="6E828619" w14:textId="77777777" w:rsidR="00E520BF" w:rsidRDefault="003212D0">
            <w:pPr>
              <w:pStyle w:val="TableParagraph"/>
              <w:rPr>
                <w:rFonts w:ascii="Calibri"/>
                <w:sz w:val="20"/>
              </w:rPr>
            </w:pPr>
            <w:r>
              <w:rPr>
                <w:rFonts w:ascii="Calibri"/>
                <w:w w:val="95"/>
                <w:sz w:val="20"/>
              </w:rPr>
              <w:t>Minor</w:t>
            </w:r>
            <w:r>
              <w:rPr>
                <w:rFonts w:ascii="Calibri"/>
                <w:spacing w:val="-7"/>
                <w:w w:val="95"/>
                <w:sz w:val="20"/>
              </w:rPr>
              <w:t xml:space="preserve"> </w:t>
            </w:r>
            <w:r>
              <w:rPr>
                <w:rFonts w:ascii="Calibri"/>
                <w:w w:val="95"/>
                <w:sz w:val="20"/>
              </w:rPr>
              <w:t>Urban</w:t>
            </w:r>
            <w:r>
              <w:rPr>
                <w:rFonts w:ascii="Calibri"/>
                <w:spacing w:val="-6"/>
                <w:w w:val="95"/>
                <w:sz w:val="20"/>
              </w:rPr>
              <w:t xml:space="preserve"> </w:t>
            </w:r>
            <w:r>
              <w:rPr>
                <w:rFonts w:ascii="Calibri"/>
                <w:w w:val="95"/>
                <w:sz w:val="20"/>
              </w:rPr>
              <w:t>Area</w:t>
            </w:r>
          </w:p>
        </w:tc>
        <w:tc>
          <w:tcPr>
            <w:tcW w:w="2243" w:type="dxa"/>
          </w:tcPr>
          <w:p w14:paraId="205F6951" w14:textId="5D5F0D9F" w:rsidR="00E520BF" w:rsidRDefault="003212D0">
            <w:pPr>
              <w:pStyle w:val="TableParagraph"/>
              <w:ind w:left="421"/>
              <w:jc w:val="center"/>
              <w:rPr>
                <w:rFonts w:ascii="Calibri"/>
                <w:sz w:val="20"/>
              </w:rPr>
            </w:pPr>
            <w:r>
              <w:rPr>
                <w:rFonts w:ascii="Calibri"/>
                <w:w w:val="84"/>
                <w:sz w:val="20"/>
              </w:rPr>
              <w:t>3</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07580233" w14:textId="77777777" w:rsidR="00E520BF" w:rsidRDefault="003212D0">
            <w:pPr>
              <w:pStyle w:val="TableParagraph"/>
              <w:ind w:left="340"/>
              <w:rPr>
                <w:rFonts w:ascii="Calibri"/>
                <w:sz w:val="20"/>
              </w:rPr>
            </w:pPr>
            <w:r>
              <w:rPr>
                <w:rFonts w:ascii="Calibri"/>
                <w:sz w:val="20"/>
              </w:rPr>
              <w:t>15.00%</w:t>
            </w:r>
          </w:p>
        </w:tc>
      </w:tr>
      <w:tr w:rsidR="00E520BF" w14:paraId="665DC200" w14:textId="77777777" w:rsidTr="005161B9">
        <w:trPr>
          <w:trHeight w:val="420"/>
        </w:trPr>
        <w:tc>
          <w:tcPr>
            <w:tcW w:w="2647" w:type="dxa"/>
          </w:tcPr>
          <w:p w14:paraId="32569F10" w14:textId="77777777" w:rsidR="00E520BF" w:rsidRDefault="003212D0">
            <w:pPr>
              <w:pStyle w:val="TableParagraph"/>
              <w:rPr>
                <w:rFonts w:ascii="Calibri"/>
                <w:sz w:val="20"/>
              </w:rPr>
            </w:pPr>
            <w:r>
              <w:rPr>
                <w:rFonts w:ascii="Calibri"/>
                <w:w w:val="95"/>
                <w:sz w:val="20"/>
              </w:rPr>
              <w:t>Rural</w:t>
            </w:r>
            <w:r>
              <w:rPr>
                <w:rFonts w:ascii="Calibri"/>
                <w:spacing w:val="1"/>
                <w:w w:val="95"/>
                <w:sz w:val="20"/>
              </w:rPr>
              <w:t xml:space="preserve"> </w:t>
            </w:r>
            <w:r>
              <w:rPr>
                <w:rFonts w:ascii="Calibri"/>
                <w:w w:val="95"/>
                <w:sz w:val="20"/>
              </w:rPr>
              <w:t>Area</w:t>
            </w:r>
          </w:p>
        </w:tc>
        <w:tc>
          <w:tcPr>
            <w:tcW w:w="2243" w:type="dxa"/>
          </w:tcPr>
          <w:p w14:paraId="4020F025" w14:textId="1C080976" w:rsidR="00E520BF" w:rsidRDefault="003212D0">
            <w:pPr>
              <w:pStyle w:val="TableParagraph"/>
              <w:ind w:left="421"/>
              <w:jc w:val="center"/>
              <w:rPr>
                <w:rFonts w:ascii="Calibri"/>
                <w:sz w:val="20"/>
              </w:rPr>
            </w:pPr>
            <w:r>
              <w:rPr>
                <w:rFonts w:ascii="Calibri"/>
                <w:w w:val="82"/>
                <w:sz w:val="20"/>
              </w:rPr>
              <w:t>2</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4AA99248" w14:textId="77777777" w:rsidR="00E520BF" w:rsidRDefault="003212D0">
            <w:pPr>
              <w:pStyle w:val="TableParagraph"/>
              <w:ind w:left="334"/>
              <w:rPr>
                <w:rFonts w:ascii="Calibri"/>
                <w:sz w:val="20"/>
              </w:rPr>
            </w:pPr>
            <w:r>
              <w:rPr>
                <w:rFonts w:ascii="Calibri"/>
                <w:sz w:val="20"/>
              </w:rPr>
              <w:t>10.00%</w:t>
            </w:r>
          </w:p>
        </w:tc>
      </w:tr>
      <w:tr w:rsidR="00E520BF" w14:paraId="74F19466" w14:textId="77777777" w:rsidTr="005161B9">
        <w:trPr>
          <w:trHeight w:val="418"/>
        </w:trPr>
        <w:tc>
          <w:tcPr>
            <w:tcW w:w="2647" w:type="dxa"/>
          </w:tcPr>
          <w:p w14:paraId="35E85EC8" w14:textId="77777777" w:rsidR="00E520BF" w:rsidRDefault="003212D0">
            <w:pPr>
              <w:pStyle w:val="TableParagraph"/>
              <w:rPr>
                <w:rFonts w:ascii="Calibri"/>
                <w:sz w:val="20"/>
              </w:rPr>
            </w:pPr>
            <w:r>
              <w:rPr>
                <w:rFonts w:ascii="Calibri"/>
                <w:w w:val="95"/>
                <w:sz w:val="20"/>
              </w:rPr>
              <w:t>Secondary</w:t>
            </w:r>
            <w:r>
              <w:rPr>
                <w:rFonts w:ascii="Calibri"/>
                <w:spacing w:val="2"/>
                <w:w w:val="95"/>
                <w:sz w:val="20"/>
              </w:rPr>
              <w:t xml:space="preserve"> </w:t>
            </w:r>
            <w:r>
              <w:rPr>
                <w:rFonts w:ascii="Calibri"/>
                <w:w w:val="95"/>
                <w:sz w:val="20"/>
              </w:rPr>
              <w:t>Urban</w:t>
            </w:r>
            <w:r>
              <w:rPr>
                <w:rFonts w:ascii="Calibri"/>
                <w:spacing w:val="3"/>
                <w:w w:val="95"/>
                <w:sz w:val="20"/>
              </w:rPr>
              <w:t xml:space="preserve"> </w:t>
            </w:r>
            <w:r>
              <w:rPr>
                <w:rFonts w:ascii="Calibri"/>
                <w:w w:val="95"/>
                <w:sz w:val="20"/>
              </w:rPr>
              <w:t>Area</w:t>
            </w:r>
          </w:p>
        </w:tc>
        <w:tc>
          <w:tcPr>
            <w:tcW w:w="2243" w:type="dxa"/>
          </w:tcPr>
          <w:p w14:paraId="2E88DDE6" w14:textId="1F75AEB6" w:rsidR="00E520BF" w:rsidRDefault="003212D0">
            <w:pPr>
              <w:pStyle w:val="TableParagraph"/>
              <w:ind w:left="421"/>
              <w:jc w:val="center"/>
              <w:rPr>
                <w:rFonts w:ascii="Calibri"/>
                <w:sz w:val="20"/>
              </w:rPr>
            </w:pPr>
            <w:r>
              <w:rPr>
                <w:rFonts w:ascii="Calibri"/>
                <w:w w:val="82"/>
                <w:sz w:val="20"/>
              </w:rPr>
              <w:t>2</w:t>
            </w:r>
            <w:r w:rsidR="005161B9">
              <w:rPr>
                <w:rFonts w:ascii="Calibri"/>
                <w:w w:val="73"/>
                <w:sz w:val="20"/>
              </w:rPr>
              <w:t xml:space="preserve"> </w:t>
            </w:r>
            <w:proofErr w:type="spellStart"/>
            <w:r w:rsidR="005161B9">
              <w:rPr>
                <w:rFonts w:ascii="Calibri"/>
                <w:w w:val="73"/>
                <w:sz w:val="20"/>
              </w:rPr>
              <w:t>kura</w:t>
            </w:r>
            <w:proofErr w:type="spellEnd"/>
          </w:p>
        </w:tc>
        <w:tc>
          <w:tcPr>
            <w:tcW w:w="1268" w:type="dxa"/>
          </w:tcPr>
          <w:p w14:paraId="53B57FB8" w14:textId="77777777" w:rsidR="00E520BF" w:rsidRDefault="003212D0">
            <w:pPr>
              <w:pStyle w:val="TableParagraph"/>
              <w:ind w:left="334"/>
              <w:rPr>
                <w:rFonts w:ascii="Calibri"/>
                <w:sz w:val="20"/>
              </w:rPr>
            </w:pPr>
            <w:r>
              <w:rPr>
                <w:rFonts w:ascii="Calibri"/>
                <w:sz w:val="20"/>
              </w:rPr>
              <w:t>10.00%</w:t>
            </w:r>
          </w:p>
        </w:tc>
      </w:tr>
      <w:tr w:rsidR="00E520BF" w14:paraId="0F984F95" w14:textId="77777777" w:rsidTr="005161B9">
        <w:trPr>
          <w:trHeight w:val="420"/>
        </w:trPr>
        <w:tc>
          <w:tcPr>
            <w:tcW w:w="2647" w:type="dxa"/>
            <w:shd w:val="clear" w:color="auto" w:fill="E4E9E9"/>
          </w:tcPr>
          <w:p w14:paraId="72D71619" w14:textId="77777777" w:rsidR="00E520BF" w:rsidRDefault="003212D0">
            <w:pPr>
              <w:pStyle w:val="TableParagraph"/>
              <w:spacing w:before="110"/>
              <w:rPr>
                <w:rFonts w:ascii="Calibri"/>
                <w:sz w:val="20"/>
              </w:rPr>
            </w:pPr>
            <w:r>
              <w:rPr>
                <w:rFonts w:ascii="Calibri"/>
                <w:sz w:val="20"/>
              </w:rPr>
              <w:t>Total</w:t>
            </w:r>
          </w:p>
        </w:tc>
        <w:tc>
          <w:tcPr>
            <w:tcW w:w="2243" w:type="dxa"/>
            <w:shd w:val="clear" w:color="auto" w:fill="E4E9E9"/>
          </w:tcPr>
          <w:p w14:paraId="40779F77" w14:textId="5290FCD1" w:rsidR="00E520BF" w:rsidRDefault="003212D0">
            <w:pPr>
              <w:pStyle w:val="TableParagraph"/>
              <w:spacing w:before="110"/>
              <w:ind w:left="586" w:right="165"/>
              <w:jc w:val="center"/>
              <w:rPr>
                <w:rFonts w:ascii="Calibri"/>
                <w:sz w:val="20"/>
              </w:rPr>
            </w:pPr>
            <w:r>
              <w:rPr>
                <w:rFonts w:ascii="Calibri"/>
                <w:sz w:val="20"/>
              </w:rPr>
              <w:t>20</w:t>
            </w:r>
            <w:r w:rsidR="005161B9">
              <w:rPr>
                <w:rFonts w:ascii="Calibri"/>
                <w:w w:val="73"/>
                <w:sz w:val="20"/>
              </w:rPr>
              <w:t xml:space="preserve"> </w:t>
            </w:r>
            <w:proofErr w:type="spellStart"/>
            <w:r w:rsidR="005161B9">
              <w:rPr>
                <w:rFonts w:ascii="Calibri"/>
                <w:w w:val="73"/>
                <w:sz w:val="20"/>
              </w:rPr>
              <w:t>kura</w:t>
            </w:r>
            <w:proofErr w:type="spellEnd"/>
          </w:p>
        </w:tc>
        <w:tc>
          <w:tcPr>
            <w:tcW w:w="1268" w:type="dxa"/>
            <w:shd w:val="clear" w:color="auto" w:fill="E4E9E9"/>
          </w:tcPr>
          <w:p w14:paraId="482D5EBD" w14:textId="67BC4672" w:rsidR="00E520BF" w:rsidRDefault="00E520BF">
            <w:pPr>
              <w:pStyle w:val="TableParagraph"/>
              <w:spacing w:before="0"/>
              <w:ind w:left="0"/>
              <w:rPr>
                <w:rFonts w:ascii="Times New Roman"/>
                <w:sz w:val="18"/>
              </w:rPr>
            </w:pPr>
          </w:p>
        </w:tc>
      </w:tr>
    </w:tbl>
    <w:p w14:paraId="6131AF37" w14:textId="77777777" w:rsidR="00E520BF" w:rsidRDefault="00E520BF">
      <w:pPr>
        <w:pStyle w:val="BodyText"/>
        <w:spacing w:before="9"/>
        <w:rPr>
          <w:rFonts w:ascii="Trebuchet MS"/>
          <w:sz w:val="21"/>
        </w:rPr>
      </w:pPr>
    </w:p>
    <w:p w14:paraId="4A1BB1A3" w14:textId="77777777" w:rsidR="00E520BF" w:rsidRDefault="003212D0">
      <w:pPr>
        <w:pStyle w:val="BodyText"/>
        <w:spacing w:line="276" w:lineRule="auto"/>
        <w:ind w:left="417" w:right="1014"/>
        <w:rPr>
          <w:rFonts w:ascii="Calibri"/>
        </w:rPr>
      </w:pPr>
      <w:r>
        <w:rPr>
          <w:rFonts w:ascii="Calibri"/>
          <w:w w:val="110"/>
        </w:rPr>
        <w:t>Kura</w:t>
      </w:r>
      <w:r>
        <w:rPr>
          <w:rFonts w:ascii="Calibri"/>
          <w:spacing w:val="-10"/>
          <w:w w:val="110"/>
        </w:rPr>
        <w:t xml:space="preserve"> </w:t>
      </w:r>
      <w:r>
        <w:rPr>
          <w:rFonts w:ascii="Calibri"/>
          <w:w w:val="110"/>
        </w:rPr>
        <w:t>regions</w:t>
      </w:r>
      <w:r>
        <w:rPr>
          <w:rFonts w:ascii="Calibri"/>
          <w:spacing w:val="-9"/>
          <w:w w:val="110"/>
        </w:rPr>
        <w:t xml:space="preserve"> </w:t>
      </w:r>
      <w:r>
        <w:rPr>
          <w:rFonts w:ascii="Calibri"/>
          <w:w w:val="110"/>
        </w:rPr>
        <w:t>are</w:t>
      </w:r>
      <w:r>
        <w:rPr>
          <w:rFonts w:ascii="Calibri"/>
          <w:spacing w:val="-10"/>
          <w:w w:val="110"/>
        </w:rPr>
        <w:t xml:space="preserve"> </w:t>
      </w:r>
      <w:r>
        <w:rPr>
          <w:rFonts w:ascii="Calibri"/>
          <w:w w:val="110"/>
        </w:rPr>
        <w:t>not</w:t>
      </w:r>
      <w:r>
        <w:rPr>
          <w:rFonts w:ascii="Calibri"/>
          <w:spacing w:val="-9"/>
          <w:w w:val="110"/>
        </w:rPr>
        <w:t xml:space="preserve"> </w:t>
      </w:r>
      <w:r>
        <w:rPr>
          <w:rFonts w:ascii="Calibri"/>
          <w:w w:val="110"/>
        </w:rPr>
        <w:t>reported</w:t>
      </w:r>
      <w:r>
        <w:rPr>
          <w:rFonts w:ascii="Calibri"/>
          <w:spacing w:val="-10"/>
          <w:w w:val="110"/>
        </w:rPr>
        <w:t xml:space="preserve"> </w:t>
      </w:r>
      <w:r>
        <w:rPr>
          <w:rFonts w:ascii="Calibri"/>
          <w:w w:val="110"/>
        </w:rPr>
        <w:t>as</w:t>
      </w:r>
      <w:r>
        <w:rPr>
          <w:rFonts w:ascii="Calibri"/>
          <w:spacing w:val="-9"/>
          <w:w w:val="110"/>
        </w:rPr>
        <w:t xml:space="preserve"> </w:t>
      </w:r>
      <w:r>
        <w:rPr>
          <w:rFonts w:ascii="Calibri"/>
          <w:w w:val="110"/>
        </w:rPr>
        <w:t>there</w:t>
      </w:r>
      <w:r>
        <w:rPr>
          <w:rFonts w:ascii="Calibri"/>
          <w:spacing w:val="-10"/>
          <w:w w:val="110"/>
        </w:rPr>
        <w:t xml:space="preserve"> </w:t>
      </w:r>
      <w:r>
        <w:rPr>
          <w:rFonts w:ascii="Calibri"/>
          <w:w w:val="110"/>
        </w:rPr>
        <w:t>were</w:t>
      </w:r>
      <w:r>
        <w:rPr>
          <w:rFonts w:ascii="Calibri"/>
          <w:spacing w:val="-9"/>
          <w:w w:val="110"/>
        </w:rPr>
        <w:t xml:space="preserve"> </w:t>
      </w:r>
      <w:r>
        <w:rPr>
          <w:rFonts w:ascii="Calibri"/>
          <w:w w:val="110"/>
        </w:rPr>
        <w:t>fewer</w:t>
      </w:r>
      <w:r>
        <w:rPr>
          <w:rFonts w:ascii="Calibri"/>
          <w:spacing w:val="-10"/>
          <w:w w:val="110"/>
        </w:rPr>
        <w:t xml:space="preserve"> </w:t>
      </w:r>
      <w:r>
        <w:rPr>
          <w:rFonts w:ascii="Calibri"/>
          <w:w w:val="110"/>
        </w:rPr>
        <w:t>regions,</w:t>
      </w:r>
      <w:r>
        <w:rPr>
          <w:rFonts w:ascii="Calibri"/>
          <w:spacing w:val="-9"/>
          <w:w w:val="110"/>
        </w:rPr>
        <w:t xml:space="preserve"> </w:t>
      </w:r>
      <w:r>
        <w:rPr>
          <w:rFonts w:ascii="Calibri"/>
          <w:w w:val="110"/>
        </w:rPr>
        <w:t>and</w:t>
      </w:r>
      <w:r>
        <w:rPr>
          <w:rFonts w:ascii="Calibri"/>
          <w:spacing w:val="-10"/>
          <w:w w:val="110"/>
        </w:rPr>
        <w:t xml:space="preserve"> </w:t>
      </w:r>
      <w:r>
        <w:rPr>
          <w:rFonts w:ascii="Calibri"/>
          <w:w w:val="110"/>
        </w:rPr>
        <w:t>this</w:t>
      </w:r>
      <w:r>
        <w:rPr>
          <w:rFonts w:ascii="Calibri"/>
          <w:spacing w:val="-9"/>
          <w:w w:val="110"/>
        </w:rPr>
        <w:t xml:space="preserve"> </w:t>
      </w:r>
      <w:r>
        <w:rPr>
          <w:rFonts w:ascii="Calibri"/>
          <w:w w:val="110"/>
        </w:rPr>
        <w:t>information</w:t>
      </w:r>
      <w:r>
        <w:rPr>
          <w:rFonts w:ascii="Calibri"/>
          <w:spacing w:val="-10"/>
          <w:w w:val="110"/>
        </w:rPr>
        <w:t xml:space="preserve"> </w:t>
      </w:r>
      <w:r>
        <w:rPr>
          <w:rFonts w:ascii="Calibri"/>
          <w:w w:val="110"/>
        </w:rPr>
        <w:t>could</w:t>
      </w:r>
      <w:r>
        <w:rPr>
          <w:rFonts w:ascii="Calibri"/>
          <w:spacing w:val="-9"/>
          <w:w w:val="110"/>
        </w:rPr>
        <w:t xml:space="preserve"> </w:t>
      </w:r>
      <w:r>
        <w:rPr>
          <w:rFonts w:ascii="Calibri"/>
          <w:w w:val="110"/>
        </w:rPr>
        <w:t>result</w:t>
      </w:r>
      <w:r>
        <w:rPr>
          <w:rFonts w:ascii="Calibri"/>
          <w:spacing w:val="-10"/>
          <w:w w:val="110"/>
        </w:rPr>
        <w:t xml:space="preserve"> </w:t>
      </w:r>
      <w:r>
        <w:rPr>
          <w:rFonts w:ascii="Calibri"/>
          <w:w w:val="110"/>
        </w:rPr>
        <w:t>in</w:t>
      </w:r>
      <w:r>
        <w:rPr>
          <w:rFonts w:ascii="Calibri"/>
          <w:spacing w:val="-47"/>
          <w:w w:val="110"/>
        </w:rPr>
        <w:t xml:space="preserve"> </w:t>
      </w:r>
      <w:r>
        <w:rPr>
          <w:rFonts w:ascii="Calibri"/>
          <w:w w:val="110"/>
        </w:rPr>
        <w:t>identification</w:t>
      </w:r>
      <w:r>
        <w:rPr>
          <w:rFonts w:ascii="Calibri"/>
          <w:spacing w:val="-1"/>
          <w:w w:val="110"/>
        </w:rPr>
        <w:t xml:space="preserve"> </w:t>
      </w:r>
      <w:r>
        <w:rPr>
          <w:rFonts w:ascii="Calibri"/>
          <w:w w:val="110"/>
        </w:rPr>
        <w:t>of</w:t>
      </w:r>
      <w:r>
        <w:rPr>
          <w:rFonts w:ascii="Calibri"/>
          <w:spacing w:val="-1"/>
          <w:w w:val="110"/>
        </w:rPr>
        <w:t xml:space="preserve"> </w:t>
      </w:r>
      <w:proofErr w:type="spellStart"/>
      <w:r>
        <w:rPr>
          <w:rFonts w:ascii="Calibri"/>
          <w:w w:val="110"/>
        </w:rPr>
        <w:t>kura</w:t>
      </w:r>
      <w:proofErr w:type="spellEnd"/>
      <w:r>
        <w:rPr>
          <w:rFonts w:ascii="Calibri"/>
          <w:w w:val="110"/>
        </w:rPr>
        <w:t>.</w:t>
      </w:r>
    </w:p>
    <w:p w14:paraId="237AA032" w14:textId="77777777" w:rsidR="00E520BF" w:rsidRDefault="00E520BF">
      <w:pPr>
        <w:spacing w:line="276" w:lineRule="auto"/>
        <w:rPr>
          <w:rFonts w:ascii="Calibri"/>
        </w:rPr>
        <w:sectPr w:rsidR="00E520BF">
          <w:pgSz w:w="11910" w:h="16840"/>
          <w:pgMar w:top="560" w:right="1140" w:bottom="1240" w:left="1000" w:header="0" w:footer="1053" w:gutter="0"/>
          <w:cols w:space="720"/>
        </w:sectPr>
      </w:pPr>
    </w:p>
    <w:p w14:paraId="326059CF" w14:textId="77777777" w:rsidR="00E520BF" w:rsidRDefault="007B575F">
      <w:pPr>
        <w:spacing w:before="73"/>
        <w:ind w:left="1950" w:right="1811"/>
        <w:jc w:val="center"/>
        <w:rPr>
          <w:rFonts w:ascii="Trebuchet MS"/>
          <w:sz w:val="17"/>
        </w:rPr>
      </w:pPr>
      <w:r>
        <w:pict w14:anchorId="4D08B42E">
          <v:shape id="docshape64" o:spid="_x0000_s1037" style="position:absolute;left:0;text-align:left;margin-left:70.85pt;margin-top:16.5pt;width:453.55pt;height:.1pt;z-index:-15693312;mso-wrap-distance-left:0;mso-wrap-distance-right:0;mso-position-horizontal-relative:page" coordorigin="1417,330" coordsize="9071,0" path="m1417,330r9071,e" filled="f" strokeweight=".25pt">
            <v:path arrowok="t"/>
            <w10:wrap type="topAndBottom" anchorx="page"/>
          </v:shape>
        </w:pict>
      </w:r>
      <w:bookmarkStart w:id="74" w:name="_bookmark34"/>
      <w:bookmarkEnd w:id="74"/>
      <w:r w:rsidR="003212D0">
        <w:rPr>
          <w:rFonts w:ascii="Trebuchet MS"/>
          <w:color w:val="74777B"/>
          <w:spacing w:val="-3"/>
          <w:w w:val="105"/>
          <w:sz w:val="17"/>
        </w:rPr>
        <w:t>Appendix</w:t>
      </w:r>
      <w:r w:rsidR="003212D0">
        <w:rPr>
          <w:rFonts w:ascii="Trebuchet MS"/>
          <w:color w:val="74777B"/>
          <w:spacing w:val="-17"/>
          <w:w w:val="105"/>
          <w:sz w:val="17"/>
        </w:rPr>
        <w:t xml:space="preserve"> </w:t>
      </w:r>
      <w:r w:rsidR="003212D0">
        <w:rPr>
          <w:rFonts w:ascii="Trebuchet MS"/>
          <w:color w:val="74777B"/>
          <w:spacing w:val="-3"/>
          <w:w w:val="105"/>
          <w:sz w:val="17"/>
        </w:rPr>
        <w:t>B:</w:t>
      </w:r>
      <w:r w:rsidR="003212D0">
        <w:rPr>
          <w:rFonts w:ascii="Trebuchet MS"/>
          <w:color w:val="74777B"/>
          <w:spacing w:val="-17"/>
          <w:w w:val="105"/>
          <w:sz w:val="17"/>
        </w:rPr>
        <w:t xml:space="preserve"> </w:t>
      </w:r>
      <w:r w:rsidR="003212D0">
        <w:rPr>
          <w:rFonts w:ascii="Trebuchet MS"/>
          <w:color w:val="74777B"/>
          <w:spacing w:val="-2"/>
          <w:w w:val="105"/>
          <w:sz w:val="17"/>
        </w:rPr>
        <w:t>Facilitator</w:t>
      </w:r>
      <w:r w:rsidR="003212D0">
        <w:rPr>
          <w:rFonts w:ascii="Trebuchet MS"/>
          <w:color w:val="74777B"/>
          <w:spacing w:val="-20"/>
          <w:w w:val="105"/>
          <w:sz w:val="17"/>
        </w:rPr>
        <w:t xml:space="preserve"> </w:t>
      </w:r>
      <w:r w:rsidR="003212D0">
        <w:rPr>
          <w:rFonts w:ascii="Trebuchet MS"/>
          <w:color w:val="74777B"/>
          <w:spacing w:val="-2"/>
          <w:w w:val="105"/>
          <w:sz w:val="17"/>
        </w:rPr>
        <w:t>data</w:t>
      </w:r>
      <w:r w:rsidR="003212D0">
        <w:rPr>
          <w:rFonts w:ascii="Trebuchet MS"/>
          <w:color w:val="74777B"/>
          <w:spacing w:val="-19"/>
          <w:w w:val="105"/>
          <w:sz w:val="17"/>
        </w:rPr>
        <w:t xml:space="preserve"> </w:t>
      </w:r>
      <w:r w:rsidR="003212D0">
        <w:rPr>
          <w:rFonts w:ascii="Trebuchet MS"/>
          <w:color w:val="74777B"/>
          <w:spacing w:val="-2"/>
          <w:w w:val="105"/>
          <w:sz w:val="17"/>
        </w:rPr>
        <w:t>collection</w:t>
      </w:r>
      <w:r w:rsidR="003212D0">
        <w:rPr>
          <w:rFonts w:ascii="Trebuchet MS"/>
          <w:color w:val="74777B"/>
          <w:spacing w:val="-18"/>
          <w:w w:val="105"/>
          <w:sz w:val="17"/>
        </w:rPr>
        <w:t xml:space="preserve"> </w:t>
      </w:r>
      <w:r w:rsidR="003212D0">
        <w:rPr>
          <w:rFonts w:ascii="Trebuchet MS"/>
          <w:color w:val="74777B"/>
          <w:spacing w:val="-2"/>
          <w:w w:val="105"/>
          <w:sz w:val="17"/>
        </w:rPr>
        <w:t>template</w:t>
      </w:r>
    </w:p>
    <w:p w14:paraId="35622428" w14:textId="77777777" w:rsidR="00E520BF" w:rsidRDefault="00E520BF">
      <w:pPr>
        <w:pStyle w:val="BodyText"/>
        <w:rPr>
          <w:rFonts w:ascii="Trebuchet MS"/>
        </w:rPr>
      </w:pPr>
    </w:p>
    <w:p w14:paraId="1111D0BA" w14:textId="77777777" w:rsidR="00E520BF" w:rsidRDefault="00E520BF">
      <w:pPr>
        <w:pStyle w:val="BodyText"/>
        <w:rPr>
          <w:rFonts w:ascii="Trebuchet MS"/>
        </w:rPr>
      </w:pPr>
    </w:p>
    <w:p w14:paraId="738119E7" w14:textId="77777777" w:rsidR="00E520BF" w:rsidRDefault="003212D0">
      <w:pPr>
        <w:pStyle w:val="Heading2"/>
        <w:spacing w:before="242"/>
      </w:pPr>
      <w:r>
        <w:rPr>
          <w:color w:val="005751"/>
          <w:w w:val="105"/>
        </w:rPr>
        <w:t>Appendix</w:t>
      </w:r>
      <w:r>
        <w:rPr>
          <w:color w:val="005751"/>
          <w:spacing w:val="-19"/>
          <w:w w:val="105"/>
        </w:rPr>
        <w:t xml:space="preserve"> </w:t>
      </w:r>
      <w:r>
        <w:rPr>
          <w:color w:val="005751"/>
          <w:w w:val="105"/>
        </w:rPr>
        <w:t>B:</w:t>
      </w:r>
      <w:r>
        <w:rPr>
          <w:color w:val="005751"/>
          <w:spacing w:val="-19"/>
          <w:w w:val="105"/>
        </w:rPr>
        <w:t xml:space="preserve"> </w:t>
      </w:r>
      <w:r>
        <w:rPr>
          <w:color w:val="005751"/>
          <w:w w:val="105"/>
        </w:rPr>
        <w:t>Facilitator</w:t>
      </w:r>
      <w:r>
        <w:rPr>
          <w:color w:val="005751"/>
          <w:spacing w:val="-21"/>
          <w:w w:val="105"/>
        </w:rPr>
        <w:t xml:space="preserve"> </w:t>
      </w:r>
      <w:r>
        <w:rPr>
          <w:color w:val="005751"/>
          <w:w w:val="105"/>
        </w:rPr>
        <w:t>data</w:t>
      </w:r>
      <w:r>
        <w:rPr>
          <w:color w:val="005751"/>
          <w:spacing w:val="-20"/>
          <w:w w:val="105"/>
        </w:rPr>
        <w:t xml:space="preserve"> </w:t>
      </w:r>
      <w:r>
        <w:rPr>
          <w:color w:val="005751"/>
          <w:w w:val="105"/>
        </w:rPr>
        <w:t>collection</w:t>
      </w:r>
      <w:r>
        <w:rPr>
          <w:color w:val="005751"/>
          <w:spacing w:val="-19"/>
          <w:w w:val="105"/>
        </w:rPr>
        <w:t xml:space="preserve"> </w:t>
      </w:r>
      <w:r>
        <w:rPr>
          <w:color w:val="005751"/>
          <w:w w:val="105"/>
        </w:rPr>
        <w:t>template</w:t>
      </w:r>
    </w:p>
    <w:p w14:paraId="3ACBA4CF" w14:textId="77777777" w:rsidR="00E520BF" w:rsidRDefault="00E520BF">
      <w:pPr>
        <w:pStyle w:val="BodyText"/>
        <w:rPr>
          <w:rFonts w:ascii="Trebuchet MS"/>
        </w:rPr>
      </w:pPr>
    </w:p>
    <w:p w14:paraId="317E76A3" w14:textId="77777777" w:rsidR="00E520BF" w:rsidRDefault="00E520BF">
      <w:pPr>
        <w:pStyle w:val="BodyText"/>
        <w:spacing w:before="1"/>
        <w:rPr>
          <w:rFonts w:ascii="Trebuchet MS"/>
          <w:sz w:val="25"/>
        </w:rPr>
      </w:pPr>
    </w:p>
    <w:tbl>
      <w:tblPr>
        <w:tblW w:w="0" w:type="auto"/>
        <w:tblInd w:w="427" w:type="dxa"/>
        <w:tblBorders>
          <w:top w:val="single" w:sz="4" w:space="0" w:color="005751"/>
          <w:left w:val="single" w:sz="4" w:space="0" w:color="005751"/>
          <w:bottom w:val="single" w:sz="4" w:space="0" w:color="005751"/>
          <w:right w:val="single" w:sz="4" w:space="0" w:color="005751"/>
          <w:insideH w:val="single" w:sz="4" w:space="0" w:color="005751"/>
          <w:insideV w:val="single" w:sz="4" w:space="0" w:color="005751"/>
        </w:tblBorders>
        <w:tblLayout w:type="fixed"/>
        <w:tblCellMar>
          <w:left w:w="0" w:type="dxa"/>
          <w:right w:w="0" w:type="dxa"/>
        </w:tblCellMar>
        <w:tblLook w:val="01E0" w:firstRow="1" w:lastRow="1" w:firstColumn="1" w:lastColumn="1" w:noHBand="0" w:noVBand="0"/>
      </w:tblPr>
      <w:tblGrid>
        <w:gridCol w:w="656"/>
        <w:gridCol w:w="8395"/>
      </w:tblGrid>
      <w:tr w:rsidR="00E520BF" w14:paraId="7F125486" w14:textId="77777777">
        <w:trPr>
          <w:trHeight w:val="555"/>
        </w:trPr>
        <w:tc>
          <w:tcPr>
            <w:tcW w:w="656" w:type="dxa"/>
            <w:vMerge w:val="restart"/>
            <w:textDirection w:val="btLr"/>
          </w:tcPr>
          <w:p w14:paraId="5B9A1218" w14:textId="77777777" w:rsidR="00E520BF" w:rsidRDefault="003212D0">
            <w:pPr>
              <w:pStyle w:val="TableParagraph"/>
              <w:spacing w:before="202"/>
              <w:ind w:left="4142" w:right="4142"/>
              <w:jc w:val="center"/>
              <w:rPr>
                <w:rFonts w:ascii="Calibri"/>
                <w:b/>
                <w:sz w:val="20"/>
              </w:rPr>
            </w:pPr>
            <w:r>
              <w:rPr>
                <w:rFonts w:ascii="Calibri"/>
                <w:b/>
                <w:w w:val="95"/>
                <w:sz w:val="20"/>
              </w:rPr>
              <w:t>Planning</w:t>
            </w:r>
            <w:r>
              <w:rPr>
                <w:rFonts w:ascii="Calibri"/>
                <w:b/>
                <w:spacing w:val="6"/>
                <w:w w:val="95"/>
                <w:sz w:val="20"/>
              </w:rPr>
              <w:t xml:space="preserve"> </w:t>
            </w:r>
            <w:r>
              <w:rPr>
                <w:rFonts w:ascii="Calibri"/>
                <w:b/>
                <w:w w:val="95"/>
                <w:sz w:val="20"/>
              </w:rPr>
              <w:t>phase</w:t>
            </w:r>
          </w:p>
        </w:tc>
        <w:tc>
          <w:tcPr>
            <w:tcW w:w="8395" w:type="dxa"/>
          </w:tcPr>
          <w:p w14:paraId="40B51C7A" w14:textId="77777777" w:rsidR="00E520BF" w:rsidRDefault="003212D0">
            <w:pPr>
              <w:pStyle w:val="TableParagraph"/>
              <w:spacing w:before="136"/>
              <w:rPr>
                <w:sz w:val="18"/>
              </w:rPr>
            </w:pPr>
            <w:r>
              <w:rPr>
                <w:spacing w:val="-4"/>
                <w:w w:val="95"/>
                <w:sz w:val="18"/>
              </w:rPr>
              <w:t>Facilitator’s</w:t>
            </w:r>
            <w:r>
              <w:rPr>
                <w:spacing w:val="-7"/>
                <w:w w:val="95"/>
                <w:sz w:val="18"/>
              </w:rPr>
              <w:t xml:space="preserve"> </w:t>
            </w:r>
            <w:r>
              <w:rPr>
                <w:spacing w:val="-3"/>
                <w:w w:val="95"/>
                <w:sz w:val="18"/>
              </w:rPr>
              <w:t>name</w:t>
            </w:r>
          </w:p>
        </w:tc>
      </w:tr>
      <w:tr w:rsidR="00E520BF" w14:paraId="0EBD4B96" w14:textId="77777777">
        <w:trPr>
          <w:trHeight w:val="555"/>
        </w:trPr>
        <w:tc>
          <w:tcPr>
            <w:tcW w:w="656" w:type="dxa"/>
            <w:vMerge/>
            <w:tcBorders>
              <w:top w:val="nil"/>
            </w:tcBorders>
            <w:textDirection w:val="btLr"/>
          </w:tcPr>
          <w:p w14:paraId="7D41A192" w14:textId="77777777" w:rsidR="00E520BF" w:rsidRDefault="00E520BF">
            <w:pPr>
              <w:rPr>
                <w:sz w:val="2"/>
                <w:szCs w:val="2"/>
              </w:rPr>
            </w:pPr>
          </w:p>
        </w:tc>
        <w:tc>
          <w:tcPr>
            <w:tcW w:w="8395" w:type="dxa"/>
          </w:tcPr>
          <w:p w14:paraId="59E058D8" w14:textId="77777777" w:rsidR="00E520BF" w:rsidRDefault="003212D0">
            <w:pPr>
              <w:pStyle w:val="TableParagraph"/>
              <w:spacing w:before="136"/>
              <w:rPr>
                <w:sz w:val="18"/>
              </w:rPr>
            </w:pPr>
            <w:r>
              <w:rPr>
                <w:spacing w:val="-3"/>
                <w:w w:val="95"/>
                <w:sz w:val="18"/>
              </w:rPr>
              <w:t>Name</w:t>
            </w:r>
            <w:r>
              <w:rPr>
                <w:spacing w:val="-10"/>
                <w:w w:val="95"/>
                <w:sz w:val="18"/>
              </w:rPr>
              <w:t xml:space="preserve"> </w:t>
            </w:r>
            <w:r>
              <w:rPr>
                <w:spacing w:val="-2"/>
                <w:w w:val="95"/>
                <w:sz w:val="18"/>
              </w:rPr>
              <w:t>of</w:t>
            </w:r>
            <w:r>
              <w:rPr>
                <w:spacing w:val="-10"/>
                <w:w w:val="95"/>
                <w:sz w:val="18"/>
              </w:rPr>
              <w:t xml:space="preserve"> </w:t>
            </w:r>
            <w:r>
              <w:rPr>
                <w:spacing w:val="-2"/>
                <w:w w:val="95"/>
                <w:sz w:val="18"/>
              </w:rPr>
              <w:t>School</w:t>
            </w:r>
            <w:r>
              <w:rPr>
                <w:spacing w:val="-9"/>
                <w:w w:val="95"/>
                <w:sz w:val="18"/>
              </w:rPr>
              <w:t xml:space="preserve"> </w:t>
            </w:r>
            <w:r>
              <w:rPr>
                <w:spacing w:val="-2"/>
                <w:w w:val="95"/>
                <w:sz w:val="18"/>
              </w:rPr>
              <w:t>or</w:t>
            </w:r>
            <w:r>
              <w:rPr>
                <w:spacing w:val="-10"/>
                <w:w w:val="95"/>
                <w:sz w:val="18"/>
              </w:rPr>
              <w:t xml:space="preserve"> </w:t>
            </w:r>
            <w:r>
              <w:rPr>
                <w:spacing w:val="-2"/>
                <w:w w:val="95"/>
                <w:sz w:val="18"/>
              </w:rPr>
              <w:t>Kura</w:t>
            </w:r>
          </w:p>
        </w:tc>
      </w:tr>
      <w:tr w:rsidR="00E520BF" w14:paraId="233BEEF4" w14:textId="77777777">
        <w:trPr>
          <w:trHeight w:val="555"/>
        </w:trPr>
        <w:tc>
          <w:tcPr>
            <w:tcW w:w="656" w:type="dxa"/>
            <w:vMerge/>
            <w:tcBorders>
              <w:top w:val="nil"/>
            </w:tcBorders>
            <w:textDirection w:val="btLr"/>
          </w:tcPr>
          <w:p w14:paraId="0F09694D" w14:textId="77777777" w:rsidR="00E520BF" w:rsidRDefault="00E520BF">
            <w:pPr>
              <w:rPr>
                <w:sz w:val="2"/>
                <w:szCs w:val="2"/>
              </w:rPr>
            </w:pPr>
          </w:p>
        </w:tc>
        <w:tc>
          <w:tcPr>
            <w:tcW w:w="8395" w:type="dxa"/>
          </w:tcPr>
          <w:p w14:paraId="77195E19" w14:textId="77777777" w:rsidR="00E520BF" w:rsidRDefault="003212D0">
            <w:pPr>
              <w:pStyle w:val="TableParagraph"/>
              <w:spacing w:before="136"/>
              <w:rPr>
                <w:sz w:val="18"/>
              </w:rPr>
            </w:pPr>
            <w:r>
              <w:rPr>
                <w:w w:val="90"/>
                <w:sz w:val="18"/>
              </w:rPr>
              <w:t>Name(s)</w:t>
            </w:r>
            <w:r>
              <w:rPr>
                <w:spacing w:val="3"/>
                <w:w w:val="90"/>
                <w:sz w:val="18"/>
              </w:rPr>
              <w:t xml:space="preserve"> </w:t>
            </w:r>
            <w:r>
              <w:rPr>
                <w:w w:val="90"/>
                <w:sz w:val="18"/>
              </w:rPr>
              <w:t>of</w:t>
            </w:r>
            <w:r>
              <w:rPr>
                <w:spacing w:val="4"/>
                <w:w w:val="90"/>
                <w:sz w:val="18"/>
              </w:rPr>
              <w:t xml:space="preserve"> </w:t>
            </w:r>
            <w:r>
              <w:rPr>
                <w:w w:val="90"/>
                <w:sz w:val="18"/>
              </w:rPr>
              <w:t>teacher(s)</w:t>
            </w:r>
            <w:r>
              <w:rPr>
                <w:spacing w:val="3"/>
                <w:w w:val="90"/>
                <w:sz w:val="18"/>
              </w:rPr>
              <w:t xml:space="preserve"> </w:t>
            </w:r>
            <w:r>
              <w:rPr>
                <w:w w:val="90"/>
                <w:sz w:val="18"/>
              </w:rPr>
              <w:t>or</w:t>
            </w:r>
            <w:r>
              <w:rPr>
                <w:spacing w:val="4"/>
                <w:w w:val="90"/>
                <w:sz w:val="18"/>
              </w:rPr>
              <w:t xml:space="preserve"> </w:t>
            </w:r>
            <w:proofErr w:type="spellStart"/>
            <w:r>
              <w:rPr>
                <w:w w:val="90"/>
                <w:sz w:val="18"/>
              </w:rPr>
              <w:t>kaiako</w:t>
            </w:r>
            <w:proofErr w:type="spellEnd"/>
            <w:r>
              <w:rPr>
                <w:w w:val="90"/>
                <w:sz w:val="18"/>
              </w:rPr>
              <w:t>.</w:t>
            </w:r>
          </w:p>
        </w:tc>
      </w:tr>
      <w:tr w:rsidR="00E520BF" w14:paraId="6219282E" w14:textId="77777777">
        <w:trPr>
          <w:trHeight w:val="555"/>
        </w:trPr>
        <w:tc>
          <w:tcPr>
            <w:tcW w:w="656" w:type="dxa"/>
            <w:vMerge/>
            <w:tcBorders>
              <w:top w:val="nil"/>
            </w:tcBorders>
            <w:textDirection w:val="btLr"/>
          </w:tcPr>
          <w:p w14:paraId="4D4AC282" w14:textId="77777777" w:rsidR="00E520BF" w:rsidRDefault="00E520BF">
            <w:pPr>
              <w:rPr>
                <w:sz w:val="2"/>
                <w:szCs w:val="2"/>
              </w:rPr>
            </w:pPr>
          </w:p>
        </w:tc>
        <w:tc>
          <w:tcPr>
            <w:tcW w:w="8395" w:type="dxa"/>
          </w:tcPr>
          <w:p w14:paraId="4814D416" w14:textId="77777777" w:rsidR="00E520BF" w:rsidRDefault="003212D0">
            <w:pPr>
              <w:pStyle w:val="TableParagraph"/>
              <w:spacing w:before="136"/>
              <w:rPr>
                <w:sz w:val="18"/>
              </w:rPr>
            </w:pPr>
            <w:r>
              <w:rPr>
                <w:spacing w:val="-1"/>
                <w:w w:val="95"/>
                <w:sz w:val="18"/>
              </w:rPr>
              <w:t>What</w:t>
            </w:r>
            <w:r>
              <w:rPr>
                <w:spacing w:val="-11"/>
                <w:w w:val="95"/>
                <w:sz w:val="18"/>
              </w:rPr>
              <w:t xml:space="preserve"> </w:t>
            </w:r>
            <w:r>
              <w:rPr>
                <w:spacing w:val="-1"/>
                <w:w w:val="95"/>
                <w:sz w:val="18"/>
              </w:rPr>
              <w:t>year</w:t>
            </w:r>
            <w:r>
              <w:rPr>
                <w:spacing w:val="-10"/>
                <w:w w:val="95"/>
                <w:sz w:val="18"/>
              </w:rPr>
              <w:t xml:space="preserve"> </w:t>
            </w:r>
            <w:r>
              <w:rPr>
                <w:spacing w:val="-1"/>
                <w:w w:val="95"/>
                <w:sz w:val="18"/>
              </w:rPr>
              <w:t>level(s)</w:t>
            </w:r>
            <w:r>
              <w:rPr>
                <w:spacing w:val="-10"/>
                <w:w w:val="95"/>
                <w:sz w:val="18"/>
              </w:rPr>
              <w:t xml:space="preserve"> </w:t>
            </w:r>
            <w:r>
              <w:rPr>
                <w:spacing w:val="-1"/>
                <w:w w:val="95"/>
                <w:sz w:val="18"/>
              </w:rPr>
              <w:t>will</w:t>
            </w:r>
            <w:r>
              <w:rPr>
                <w:spacing w:val="-10"/>
                <w:w w:val="95"/>
                <w:sz w:val="18"/>
              </w:rPr>
              <w:t xml:space="preserve"> </w:t>
            </w:r>
            <w:r>
              <w:rPr>
                <w:spacing w:val="-1"/>
                <w:w w:val="95"/>
                <w:sz w:val="18"/>
              </w:rPr>
              <w:t>they</w:t>
            </w:r>
            <w:r>
              <w:rPr>
                <w:spacing w:val="-10"/>
                <w:w w:val="95"/>
                <w:sz w:val="18"/>
              </w:rPr>
              <w:t xml:space="preserve"> </w:t>
            </w:r>
            <w:r>
              <w:rPr>
                <w:spacing w:val="-1"/>
                <w:w w:val="95"/>
                <w:sz w:val="18"/>
              </w:rPr>
              <w:t>be</w:t>
            </w:r>
            <w:r>
              <w:rPr>
                <w:spacing w:val="-11"/>
                <w:w w:val="95"/>
                <w:sz w:val="18"/>
              </w:rPr>
              <w:t xml:space="preserve"> </w:t>
            </w:r>
            <w:r>
              <w:rPr>
                <w:spacing w:val="-1"/>
                <w:w w:val="95"/>
                <w:sz w:val="18"/>
              </w:rPr>
              <w:t>trialing</w:t>
            </w:r>
            <w:r>
              <w:rPr>
                <w:spacing w:val="-10"/>
                <w:w w:val="95"/>
                <w:sz w:val="18"/>
              </w:rPr>
              <w:t xml:space="preserve"> </w:t>
            </w:r>
            <w:r>
              <w:rPr>
                <w:spacing w:val="-1"/>
                <w:w w:val="95"/>
                <w:sz w:val="18"/>
              </w:rPr>
              <w:t>the</w:t>
            </w:r>
            <w:r>
              <w:rPr>
                <w:spacing w:val="-10"/>
                <w:w w:val="95"/>
                <w:sz w:val="18"/>
              </w:rPr>
              <w:t xml:space="preserve"> </w:t>
            </w:r>
            <w:r>
              <w:rPr>
                <w:spacing w:val="-1"/>
                <w:w w:val="95"/>
                <w:sz w:val="18"/>
              </w:rPr>
              <w:t>curriculum</w:t>
            </w:r>
            <w:r>
              <w:rPr>
                <w:spacing w:val="-10"/>
                <w:w w:val="95"/>
                <w:sz w:val="18"/>
              </w:rPr>
              <w:t xml:space="preserve"> </w:t>
            </w:r>
            <w:r>
              <w:rPr>
                <w:spacing w:val="-1"/>
                <w:w w:val="95"/>
                <w:sz w:val="18"/>
              </w:rPr>
              <w:t>with?</w:t>
            </w:r>
            <w:r>
              <w:rPr>
                <w:spacing w:val="-10"/>
                <w:w w:val="95"/>
                <w:sz w:val="18"/>
              </w:rPr>
              <w:t xml:space="preserve"> </w:t>
            </w:r>
            <w:r>
              <w:rPr>
                <w:spacing w:val="-1"/>
                <w:w w:val="95"/>
                <w:sz w:val="18"/>
              </w:rPr>
              <w:t>(Select</w:t>
            </w:r>
            <w:r>
              <w:rPr>
                <w:spacing w:val="-11"/>
                <w:w w:val="95"/>
                <w:sz w:val="18"/>
              </w:rPr>
              <w:t xml:space="preserve"> </w:t>
            </w:r>
            <w:r>
              <w:rPr>
                <w:spacing w:val="-1"/>
                <w:w w:val="95"/>
                <w:sz w:val="18"/>
              </w:rPr>
              <w:t>all</w:t>
            </w:r>
            <w:r>
              <w:rPr>
                <w:spacing w:val="-10"/>
                <w:w w:val="95"/>
                <w:sz w:val="18"/>
              </w:rPr>
              <w:t xml:space="preserve"> </w:t>
            </w:r>
            <w:r>
              <w:rPr>
                <w:spacing w:val="-1"/>
                <w:w w:val="95"/>
                <w:sz w:val="18"/>
              </w:rPr>
              <w:t>that</w:t>
            </w:r>
            <w:r>
              <w:rPr>
                <w:spacing w:val="-10"/>
                <w:w w:val="95"/>
                <w:sz w:val="18"/>
              </w:rPr>
              <w:t xml:space="preserve"> </w:t>
            </w:r>
            <w:r>
              <w:rPr>
                <w:w w:val="95"/>
                <w:sz w:val="18"/>
              </w:rPr>
              <w:t>apply)</w:t>
            </w:r>
          </w:p>
        </w:tc>
      </w:tr>
      <w:tr w:rsidR="00E520BF" w14:paraId="17599061" w14:textId="77777777">
        <w:trPr>
          <w:trHeight w:val="835"/>
        </w:trPr>
        <w:tc>
          <w:tcPr>
            <w:tcW w:w="656" w:type="dxa"/>
            <w:vMerge/>
            <w:tcBorders>
              <w:top w:val="nil"/>
            </w:tcBorders>
            <w:textDirection w:val="btLr"/>
          </w:tcPr>
          <w:p w14:paraId="7A2764E5" w14:textId="77777777" w:rsidR="00E520BF" w:rsidRDefault="00E520BF">
            <w:pPr>
              <w:rPr>
                <w:sz w:val="2"/>
                <w:szCs w:val="2"/>
              </w:rPr>
            </w:pPr>
          </w:p>
        </w:tc>
        <w:tc>
          <w:tcPr>
            <w:tcW w:w="8395" w:type="dxa"/>
          </w:tcPr>
          <w:p w14:paraId="54568C84" w14:textId="77777777" w:rsidR="00E520BF" w:rsidRDefault="003212D0">
            <w:pPr>
              <w:pStyle w:val="TableParagraph"/>
              <w:spacing w:before="136" w:line="242" w:lineRule="auto"/>
              <w:rPr>
                <w:sz w:val="18"/>
              </w:rPr>
            </w:pPr>
            <w:r>
              <w:rPr>
                <w:w w:val="90"/>
                <w:sz w:val="18"/>
              </w:rPr>
              <w:t>Curriculum plans</w:t>
            </w:r>
            <w:r>
              <w:rPr>
                <w:spacing w:val="1"/>
                <w:w w:val="90"/>
                <w:sz w:val="18"/>
              </w:rPr>
              <w:t xml:space="preserve"> </w:t>
            </w:r>
            <w:r>
              <w:rPr>
                <w:w w:val="90"/>
                <w:sz w:val="18"/>
              </w:rPr>
              <w:t>for Term</w:t>
            </w:r>
            <w:r>
              <w:rPr>
                <w:spacing w:val="1"/>
                <w:w w:val="90"/>
                <w:sz w:val="18"/>
              </w:rPr>
              <w:t xml:space="preserve"> </w:t>
            </w:r>
            <w:r>
              <w:rPr>
                <w:w w:val="90"/>
                <w:sz w:val="18"/>
              </w:rPr>
              <w:t>2.</w:t>
            </w:r>
            <w:r>
              <w:rPr>
                <w:spacing w:val="1"/>
                <w:w w:val="90"/>
                <w:sz w:val="18"/>
              </w:rPr>
              <w:t xml:space="preserve"> </w:t>
            </w:r>
            <w:r>
              <w:rPr>
                <w:w w:val="90"/>
                <w:sz w:val="18"/>
              </w:rPr>
              <w:t>What are/were</w:t>
            </w:r>
            <w:r>
              <w:rPr>
                <w:spacing w:val="1"/>
                <w:w w:val="90"/>
                <w:sz w:val="18"/>
              </w:rPr>
              <w:t xml:space="preserve"> </w:t>
            </w:r>
            <w:r>
              <w:rPr>
                <w:w w:val="90"/>
                <w:sz w:val="18"/>
              </w:rPr>
              <w:t>the</w:t>
            </w:r>
            <w:r>
              <w:rPr>
                <w:spacing w:val="1"/>
                <w:w w:val="90"/>
                <w:sz w:val="18"/>
              </w:rPr>
              <w:t xml:space="preserve"> </w:t>
            </w:r>
            <w:r>
              <w:rPr>
                <w:w w:val="90"/>
                <w:sz w:val="18"/>
              </w:rPr>
              <w:t>teacher’s curriculum</w:t>
            </w:r>
            <w:r>
              <w:rPr>
                <w:spacing w:val="1"/>
                <w:w w:val="90"/>
                <w:sz w:val="18"/>
              </w:rPr>
              <w:t xml:space="preserve"> </w:t>
            </w:r>
            <w:r>
              <w:rPr>
                <w:w w:val="90"/>
                <w:sz w:val="18"/>
              </w:rPr>
              <w:t>plans?</w:t>
            </w:r>
            <w:r>
              <w:rPr>
                <w:spacing w:val="5"/>
                <w:w w:val="90"/>
                <w:sz w:val="18"/>
              </w:rPr>
              <w:t xml:space="preserve"> </w:t>
            </w:r>
            <w:r>
              <w:rPr>
                <w:w w:val="90"/>
                <w:sz w:val="18"/>
              </w:rPr>
              <w:t>How</w:t>
            </w:r>
            <w:r>
              <w:rPr>
                <w:spacing w:val="1"/>
                <w:w w:val="90"/>
                <w:sz w:val="18"/>
              </w:rPr>
              <w:t xml:space="preserve"> </w:t>
            </w:r>
            <w:r>
              <w:rPr>
                <w:w w:val="90"/>
                <w:sz w:val="18"/>
              </w:rPr>
              <w:t>will or</w:t>
            </w:r>
            <w:r>
              <w:rPr>
                <w:spacing w:val="1"/>
                <w:w w:val="90"/>
                <w:sz w:val="18"/>
              </w:rPr>
              <w:t xml:space="preserve"> </w:t>
            </w:r>
            <w:r>
              <w:rPr>
                <w:w w:val="90"/>
                <w:sz w:val="18"/>
              </w:rPr>
              <w:t>might the</w:t>
            </w:r>
            <w:r>
              <w:rPr>
                <w:spacing w:val="-49"/>
                <w:w w:val="90"/>
                <w:sz w:val="18"/>
              </w:rPr>
              <w:t xml:space="preserve"> </w:t>
            </w:r>
            <w:r>
              <w:rPr>
                <w:spacing w:val="-3"/>
                <w:w w:val="95"/>
                <w:sz w:val="18"/>
              </w:rPr>
              <w:t>curriculum</w:t>
            </w:r>
            <w:r>
              <w:rPr>
                <w:spacing w:val="-10"/>
                <w:w w:val="95"/>
                <w:sz w:val="18"/>
              </w:rPr>
              <w:t xml:space="preserve"> </w:t>
            </w:r>
            <w:proofErr w:type="spellStart"/>
            <w:r>
              <w:rPr>
                <w:spacing w:val="-3"/>
                <w:w w:val="95"/>
                <w:sz w:val="18"/>
              </w:rPr>
              <w:t>trialling</w:t>
            </w:r>
            <w:proofErr w:type="spellEnd"/>
            <w:r>
              <w:rPr>
                <w:spacing w:val="-10"/>
                <w:w w:val="95"/>
                <w:sz w:val="18"/>
              </w:rPr>
              <w:t xml:space="preserve"> </w:t>
            </w:r>
            <w:r>
              <w:rPr>
                <w:spacing w:val="-2"/>
                <w:w w:val="95"/>
                <w:sz w:val="18"/>
              </w:rPr>
              <w:t>fit</w:t>
            </w:r>
            <w:r>
              <w:rPr>
                <w:spacing w:val="-10"/>
                <w:w w:val="95"/>
                <w:sz w:val="18"/>
              </w:rPr>
              <w:t xml:space="preserve"> </w:t>
            </w:r>
            <w:r>
              <w:rPr>
                <w:spacing w:val="-2"/>
                <w:w w:val="95"/>
                <w:sz w:val="18"/>
              </w:rPr>
              <w:t>into</w:t>
            </w:r>
            <w:r>
              <w:rPr>
                <w:spacing w:val="-10"/>
                <w:w w:val="95"/>
                <w:sz w:val="18"/>
              </w:rPr>
              <w:t xml:space="preserve"> </w:t>
            </w:r>
            <w:r>
              <w:rPr>
                <w:spacing w:val="-2"/>
                <w:w w:val="95"/>
                <w:sz w:val="18"/>
              </w:rPr>
              <w:t>these</w:t>
            </w:r>
            <w:r>
              <w:rPr>
                <w:spacing w:val="-10"/>
                <w:w w:val="95"/>
                <w:sz w:val="18"/>
              </w:rPr>
              <w:t xml:space="preserve"> </w:t>
            </w:r>
            <w:r>
              <w:rPr>
                <w:spacing w:val="-2"/>
                <w:w w:val="95"/>
                <w:sz w:val="18"/>
              </w:rPr>
              <w:t>plans?</w:t>
            </w:r>
            <w:r>
              <w:rPr>
                <w:spacing w:val="-10"/>
                <w:w w:val="95"/>
                <w:sz w:val="18"/>
              </w:rPr>
              <w:t xml:space="preserve"> </w:t>
            </w:r>
            <w:r>
              <w:rPr>
                <w:spacing w:val="-2"/>
                <w:w w:val="95"/>
                <w:sz w:val="18"/>
              </w:rPr>
              <w:t>Please</w:t>
            </w:r>
            <w:r>
              <w:rPr>
                <w:spacing w:val="-10"/>
                <w:w w:val="95"/>
                <w:sz w:val="18"/>
              </w:rPr>
              <w:t xml:space="preserve"> </w:t>
            </w:r>
            <w:r>
              <w:rPr>
                <w:spacing w:val="-2"/>
                <w:w w:val="95"/>
                <w:sz w:val="18"/>
              </w:rPr>
              <w:t>describe</w:t>
            </w:r>
            <w:r>
              <w:rPr>
                <w:spacing w:val="-10"/>
                <w:w w:val="95"/>
                <w:sz w:val="18"/>
              </w:rPr>
              <w:t xml:space="preserve"> </w:t>
            </w:r>
            <w:r>
              <w:rPr>
                <w:spacing w:val="-2"/>
                <w:w w:val="95"/>
                <w:sz w:val="18"/>
              </w:rPr>
              <w:t>what</w:t>
            </w:r>
            <w:r>
              <w:rPr>
                <w:spacing w:val="-10"/>
                <w:w w:val="95"/>
                <w:sz w:val="18"/>
              </w:rPr>
              <w:t xml:space="preserve"> </w:t>
            </w:r>
            <w:r>
              <w:rPr>
                <w:spacing w:val="-2"/>
                <w:w w:val="95"/>
                <w:sz w:val="18"/>
              </w:rPr>
              <w:t>was</w:t>
            </w:r>
            <w:r>
              <w:rPr>
                <w:spacing w:val="-10"/>
                <w:w w:val="95"/>
                <w:sz w:val="18"/>
              </w:rPr>
              <w:t xml:space="preserve"> </w:t>
            </w:r>
            <w:r>
              <w:rPr>
                <w:spacing w:val="-2"/>
                <w:w w:val="95"/>
                <w:sz w:val="18"/>
              </w:rPr>
              <w:t>discussed.</w:t>
            </w:r>
          </w:p>
        </w:tc>
      </w:tr>
      <w:tr w:rsidR="00E520BF" w14:paraId="1971FADB" w14:textId="77777777">
        <w:trPr>
          <w:trHeight w:val="835"/>
        </w:trPr>
        <w:tc>
          <w:tcPr>
            <w:tcW w:w="656" w:type="dxa"/>
            <w:vMerge/>
            <w:tcBorders>
              <w:top w:val="nil"/>
            </w:tcBorders>
            <w:textDirection w:val="btLr"/>
          </w:tcPr>
          <w:p w14:paraId="62048658" w14:textId="77777777" w:rsidR="00E520BF" w:rsidRDefault="00E520BF">
            <w:pPr>
              <w:rPr>
                <w:sz w:val="2"/>
                <w:szCs w:val="2"/>
              </w:rPr>
            </w:pPr>
          </w:p>
        </w:tc>
        <w:tc>
          <w:tcPr>
            <w:tcW w:w="8395" w:type="dxa"/>
          </w:tcPr>
          <w:p w14:paraId="62A2C525" w14:textId="77777777" w:rsidR="00E520BF" w:rsidRDefault="003212D0">
            <w:pPr>
              <w:pStyle w:val="TableParagraph"/>
              <w:spacing w:before="136" w:line="242" w:lineRule="auto"/>
              <w:rPr>
                <w:sz w:val="18"/>
              </w:rPr>
            </w:pPr>
            <w:r>
              <w:rPr>
                <w:w w:val="90"/>
                <w:sz w:val="18"/>
              </w:rPr>
              <w:t>The culture</w:t>
            </w:r>
            <w:r>
              <w:rPr>
                <w:spacing w:val="1"/>
                <w:w w:val="90"/>
                <w:sz w:val="18"/>
              </w:rPr>
              <w:t xml:space="preserve"> </w:t>
            </w:r>
            <w:r>
              <w:rPr>
                <w:w w:val="90"/>
                <w:sz w:val="18"/>
              </w:rPr>
              <w:t>and</w:t>
            </w:r>
            <w:r>
              <w:rPr>
                <w:spacing w:val="1"/>
                <w:w w:val="90"/>
                <w:sz w:val="18"/>
              </w:rPr>
              <w:t xml:space="preserve"> </w:t>
            </w:r>
            <w:r>
              <w:rPr>
                <w:w w:val="90"/>
                <w:sz w:val="18"/>
              </w:rPr>
              <w:t>context</w:t>
            </w:r>
            <w:r>
              <w:rPr>
                <w:spacing w:val="1"/>
                <w:w w:val="90"/>
                <w:sz w:val="18"/>
              </w:rPr>
              <w:t xml:space="preserve"> </w:t>
            </w:r>
            <w:r>
              <w:rPr>
                <w:w w:val="90"/>
                <w:sz w:val="18"/>
              </w:rPr>
              <w:t>of the</w:t>
            </w:r>
            <w:r>
              <w:rPr>
                <w:spacing w:val="1"/>
                <w:w w:val="90"/>
                <w:sz w:val="18"/>
              </w:rPr>
              <w:t xml:space="preserve"> </w:t>
            </w:r>
            <w:r>
              <w:rPr>
                <w:w w:val="90"/>
                <w:sz w:val="18"/>
              </w:rPr>
              <w:t>classroom,</w:t>
            </w:r>
            <w:r>
              <w:rPr>
                <w:spacing w:val="1"/>
                <w:w w:val="90"/>
                <w:sz w:val="18"/>
              </w:rPr>
              <w:t xml:space="preserve"> </w:t>
            </w:r>
            <w:r>
              <w:rPr>
                <w:w w:val="90"/>
                <w:sz w:val="18"/>
              </w:rPr>
              <w:t>in</w:t>
            </w:r>
            <w:r>
              <w:rPr>
                <w:spacing w:val="1"/>
                <w:w w:val="90"/>
                <w:sz w:val="18"/>
              </w:rPr>
              <w:t xml:space="preserve"> </w:t>
            </w:r>
            <w:r>
              <w:rPr>
                <w:w w:val="90"/>
                <w:sz w:val="18"/>
              </w:rPr>
              <w:t>relation</w:t>
            </w:r>
            <w:r>
              <w:rPr>
                <w:spacing w:val="1"/>
                <w:w w:val="90"/>
                <w:sz w:val="18"/>
              </w:rPr>
              <w:t xml:space="preserve"> </w:t>
            </w:r>
            <w:r>
              <w:rPr>
                <w:w w:val="90"/>
                <w:sz w:val="18"/>
              </w:rPr>
              <w:t>to teaching</w:t>
            </w:r>
            <w:r>
              <w:rPr>
                <w:spacing w:val="1"/>
                <w:w w:val="90"/>
                <w:sz w:val="18"/>
              </w:rPr>
              <w:t xml:space="preserve"> </w:t>
            </w:r>
            <w:r>
              <w:rPr>
                <w:w w:val="90"/>
                <w:sz w:val="18"/>
              </w:rPr>
              <w:t>Aotearoa</w:t>
            </w:r>
            <w:r>
              <w:rPr>
                <w:spacing w:val="1"/>
                <w:w w:val="90"/>
                <w:sz w:val="18"/>
              </w:rPr>
              <w:t xml:space="preserve"> </w:t>
            </w:r>
            <w:r>
              <w:rPr>
                <w:w w:val="90"/>
                <w:sz w:val="18"/>
              </w:rPr>
              <w:t>New</w:t>
            </w:r>
            <w:r>
              <w:rPr>
                <w:spacing w:val="1"/>
                <w:w w:val="90"/>
                <w:sz w:val="18"/>
              </w:rPr>
              <w:t xml:space="preserve"> </w:t>
            </w:r>
            <w:r>
              <w:rPr>
                <w:w w:val="90"/>
                <w:sz w:val="18"/>
              </w:rPr>
              <w:t>Zealand Histories</w:t>
            </w:r>
            <w:r>
              <w:rPr>
                <w:spacing w:val="1"/>
                <w:w w:val="90"/>
                <w:sz w:val="18"/>
              </w:rPr>
              <w:t xml:space="preserve"> </w:t>
            </w:r>
            <w:r>
              <w:rPr>
                <w:w w:val="90"/>
                <w:sz w:val="18"/>
              </w:rPr>
              <w:t>or</w:t>
            </w:r>
            <w:r>
              <w:rPr>
                <w:spacing w:val="1"/>
                <w:w w:val="90"/>
                <w:sz w:val="18"/>
              </w:rPr>
              <w:t xml:space="preserve"> </w:t>
            </w:r>
            <w:r>
              <w:rPr>
                <w:w w:val="90"/>
                <w:sz w:val="18"/>
              </w:rPr>
              <w:t>Te</w:t>
            </w:r>
            <w:r>
              <w:rPr>
                <w:spacing w:val="-48"/>
                <w:w w:val="90"/>
                <w:sz w:val="18"/>
              </w:rPr>
              <w:t xml:space="preserve"> </w:t>
            </w:r>
            <w:proofErr w:type="spellStart"/>
            <w:r>
              <w:rPr>
                <w:spacing w:val="-3"/>
                <w:w w:val="95"/>
                <w:sz w:val="18"/>
              </w:rPr>
              <w:t>Takanga</w:t>
            </w:r>
            <w:proofErr w:type="spellEnd"/>
            <w:r>
              <w:rPr>
                <w:spacing w:val="-10"/>
                <w:w w:val="95"/>
                <w:sz w:val="18"/>
              </w:rPr>
              <w:t xml:space="preserve"> </w:t>
            </w:r>
            <w:r>
              <w:rPr>
                <w:spacing w:val="-3"/>
                <w:w w:val="95"/>
                <w:sz w:val="18"/>
              </w:rPr>
              <w:t>o</w:t>
            </w:r>
            <w:r>
              <w:rPr>
                <w:spacing w:val="-10"/>
                <w:w w:val="95"/>
                <w:sz w:val="18"/>
              </w:rPr>
              <w:t xml:space="preserve"> </w:t>
            </w:r>
            <w:proofErr w:type="spellStart"/>
            <w:r>
              <w:rPr>
                <w:spacing w:val="-3"/>
                <w:w w:val="95"/>
                <w:sz w:val="18"/>
              </w:rPr>
              <w:t>te</w:t>
            </w:r>
            <w:proofErr w:type="spellEnd"/>
            <w:r>
              <w:rPr>
                <w:spacing w:val="-10"/>
                <w:w w:val="95"/>
                <w:sz w:val="18"/>
              </w:rPr>
              <w:t xml:space="preserve"> </w:t>
            </w:r>
            <w:proofErr w:type="spellStart"/>
            <w:r>
              <w:rPr>
                <w:spacing w:val="-3"/>
                <w:w w:val="95"/>
                <w:sz w:val="18"/>
              </w:rPr>
              <w:t>Wā</w:t>
            </w:r>
            <w:proofErr w:type="spellEnd"/>
            <w:r>
              <w:rPr>
                <w:spacing w:val="-3"/>
                <w:w w:val="95"/>
                <w:sz w:val="18"/>
              </w:rPr>
              <w:t>.</w:t>
            </w:r>
            <w:r>
              <w:rPr>
                <w:spacing w:val="-10"/>
                <w:w w:val="95"/>
                <w:sz w:val="18"/>
              </w:rPr>
              <w:t xml:space="preserve"> </w:t>
            </w:r>
            <w:r>
              <w:rPr>
                <w:spacing w:val="-3"/>
                <w:w w:val="95"/>
                <w:sz w:val="18"/>
              </w:rPr>
              <w:t>Were</w:t>
            </w:r>
            <w:r>
              <w:rPr>
                <w:spacing w:val="-10"/>
                <w:w w:val="95"/>
                <w:sz w:val="18"/>
              </w:rPr>
              <w:t xml:space="preserve"> </w:t>
            </w:r>
            <w:r>
              <w:rPr>
                <w:spacing w:val="-3"/>
                <w:w w:val="95"/>
                <w:sz w:val="18"/>
              </w:rPr>
              <w:t>any</w:t>
            </w:r>
            <w:r>
              <w:rPr>
                <w:spacing w:val="-10"/>
                <w:w w:val="95"/>
                <w:sz w:val="18"/>
              </w:rPr>
              <w:t xml:space="preserve"> </w:t>
            </w:r>
            <w:r>
              <w:rPr>
                <w:spacing w:val="-3"/>
                <w:w w:val="95"/>
                <w:sz w:val="18"/>
              </w:rPr>
              <w:t>potential</w:t>
            </w:r>
            <w:r>
              <w:rPr>
                <w:spacing w:val="-10"/>
                <w:w w:val="95"/>
                <w:sz w:val="18"/>
              </w:rPr>
              <w:t xml:space="preserve"> </w:t>
            </w:r>
            <w:r>
              <w:rPr>
                <w:spacing w:val="-3"/>
                <w:w w:val="95"/>
                <w:sz w:val="18"/>
              </w:rPr>
              <w:t>sensitivities</w:t>
            </w:r>
            <w:r>
              <w:rPr>
                <w:spacing w:val="-10"/>
                <w:w w:val="95"/>
                <w:sz w:val="18"/>
              </w:rPr>
              <w:t xml:space="preserve"> </w:t>
            </w:r>
            <w:r>
              <w:rPr>
                <w:spacing w:val="-2"/>
                <w:w w:val="95"/>
                <w:sz w:val="18"/>
              </w:rPr>
              <w:t>identified</w:t>
            </w:r>
            <w:r>
              <w:rPr>
                <w:spacing w:val="-10"/>
                <w:w w:val="95"/>
                <w:sz w:val="18"/>
              </w:rPr>
              <w:t xml:space="preserve"> </w:t>
            </w:r>
            <w:r>
              <w:rPr>
                <w:spacing w:val="-2"/>
                <w:w w:val="95"/>
                <w:sz w:val="18"/>
              </w:rPr>
              <w:t>or</w:t>
            </w:r>
            <w:r>
              <w:rPr>
                <w:spacing w:val="-10"/>
                <w:w w:val="95"/>
                <w:sz w:val="18"/>
              </w:rPr>
              <w:t xml:space="preserve"> </w:t>
            </w:r>
            <w:r>
              <w:rPr>
                <w:spacing w:val="-2"/>
                <w:w w:val="95"/>
                <w:sz w:val="18"/>
              </w:rPr>
              <w:t>discussed?</w:t>
            </w:r>
            <w:r>
              <w:rPr>
                <w:spacing w:val="36"/>
                <w:w w:val="95"/>
                <w:sz w:val="18"/>
              </w:rPr>
              <w:t xml:space="preserve"> </w:t>
            </w:r>
            <w:r>
              <w:rPr>
                <w:spacing w:val="-2"/>
                <w:w w:val="95"/>
                <w:sz w:val="18"/>
              </w:rPr>
              <w:t>If</w:t>
            </w:r>
            <w:r>
              <w:rPr>
                <w:spacing w:val="-10"/>
                <w:w w:val="95"/>
                <w:sz w:val="18"/>
              </w:rPr>
              <w:t xml:space="preserve"> </w:t>
            </w:r>
            <w:r>
              <w:rPr>
                <w:spacing w:val="-2"/>
                <w:w w:val="95"/>
                <w:sz w:val="18"/>
              </w:rPr>
              <w:t>so,</w:t>
            </w:r>
            <w:r>
              <w:rPr>
                <w:spacing w:val="-10"/>
                <w:w w:val="95"/>
                <w:sz w:val="18"/>
              </w:rPr>
              <w:t xml:space="preserve"> </w:t>
            </w:r>
            <w:r>
              <w:rPr>
                <w:spacing w:val="-2"/>
                <w:w w:val="95"/>
                <w:sz w:val="18"/>
              </w:rPr>
              <w:t>please</w:t>
            </w:r>
            <w:r>
              <w:rPr>
                <w:spacing w:val="-10"/>
                <w:w w:val="95"/>
                <w:sz w:val="18"/>
              </w:rPr>
              <w:t xml:space="preserve"> </w:t>
            </w:r>
            <w:r>
              <w:rPr>
                <w:spacing w:val="-2"/>
                <w:w w:val="95"/>
                <w:sz w:val="18"/>
              </w:rPr>
              <w:t>describe.</w:t>
            </w:r>
          </w:p>
        </w:tc>
      </w:tr>
      <w:tr w:rsidR="00E520BF" w14:paraId="04566761" w14:textId="77777777">
        <w:trPr>
          <w:trHeight w:val="1395"/>
        </w:trPr>
        <w:tc>
          <w:tcPr>
            <w:tcW w:w="656" w:type="dxa"/>
            <w:vMerge/>
            <w:tcBorders>
              <w:top w:val="nil"/>
            </w:tcBorders>
            <w:textDirection w:val="btLr"/>
          </w:tcPr>
          <w:p w14:paraId="44B151F0" w14:textId="77777777" w:rsidR="00E520BF" w:rsidRDefault="00E520BF">
            <w:pPr>
              <w:rPr>
                <w:sz w:val="2"/>
                <w:szCs w:val="2"/>
              </w:rPr>
            </w:pPr>
          </w:p>
        </w:tc>
        <w:tc>
          <w:tcPr>
            <w:tcW w:w="8395" w:type="dxa"/>
          </w:tcPr>
          <w:p w14:paraId="61A14EBC" w14:textId="77777777" w:rsidR="00E520BF" w:rsidRDefault="003212D0">
            <w:pPr>
              <w:pStyle w:val="TableParagraph"/>
              <w:spacing w:before="136" w:line="242" w:lineRule="auto"/>
              <w:ind w:right="198"/>
              <w:rPr>
                <w:sz w:val="18"/>
              </w:rPr>
            </w:pPr>
            <w:r>
              <w:rPr>
                <w:rFonts w:ascii="Arial"/>
                <w:b/>
                <w:w w:val="95"/>
                <w:sz w:val="18"/>
              </w:rPr>
              <w:t>Discussion</w:t>
            </w:r>
            <w:r>
              <w:rPr>
                <w:rFonts w:ascii="Arial"/>
                <w:b/>
                <w:spacing w:val="-3"/>
                <w:w w:val="95"/>
                <w:sz w:val="18"/>
              </w:rPr>
              <w:t xml:space="preserve"> </w:t>
            </w:r>
            <w:r>
              <w:rPr>
                <w:rFonts w:ascii="Arial"/>
                <w:b/>
                <w:w w:val="95"/>
                <w:sz w:val="18"/>
              </w:rPr>
              <w:t>about</w:t>
            </w:r>
            <w:r>
              <w:rPr>
                <w:rFonts w:ascii="Arial"/>
                <w:b/>
                <w:spacing w:val="-2"/>
                <w:w w:val="95"/>
                <w:sz w:val="18"/>
              </w:rPr>
              <w:t xml:space="preserve"> </w:t>
            </w:r>
            <w:r>
              <w:rPr>
                <w:rFonts w:ascii="Arial"/>
                <w:b/>
                <w:w w:val="95"/>
                <w:sz w:val="18"/>
              </w:rPr>
              <w:t>the</w:t>
            </w:r>
            <w:r>
              <w:rPr>
                <w:rFonts w:ascii="Arial"/>
                <w:b/>
                <w:spacing w:val="-3"/>
                <w:w w:val="95"/>
                <w:sz w:val="18"/>
              </w:rPr>
              <w:t xml:space="preserve"> </w:t>
            </w:r>
            <w:r>
              <w:rPr>
                <w:rFonts w:ascii="Arial"/>
                <w:b/>
                <w:w w:val="95"/>
                <w:sz w:val="18"/>
              </w:rPr>
              <w:t>draft</w:t>
            </w:r>
            <w:r>
              <w:rPr>
                <w:rFonts w:ascii="Arial"/>
                <w:b/>
                <w:spacing w:val="-2"/>
                <w:w w:val="95"/>
                <w:sz w:val="18"/>
              </w:rPr>
              <w:t xml:space="preserve"> </w:t>
            </w:r>
            <w:r>
              <w:rPr>
                <w:rFonts w:ascii="Arial"/>
                <w:b/>
                <w:w w:val="95"/>
                <w:sz w:val="18"/>
              </w:rPr>
              <w:t>content</w:t>
            </w:r>
            <w:r>
              <w:rPr>
                <w:w w:val="95"/>
                <w:sz w:val="18"/>
              </w:rPr>
              <w:t>.</w:t>
            </w:r>
            <w:r>
              <w:rPr>
                <w:spacing w:val="-11"/>
                <w:w w:val="95"/>
                <w:sz w:val="18"/>
              </w:rPr>
              <w:t xml:space="preserve"> </w:t>
            </w:r>
            <w:r>
              <w:rPr>
                <w:w w:val="95"/>
                <w:sz w:val="18"/>
              </w:rPr>
              <w:t>How</w:t>
            </w:r>
            <w:r>
              <w:rPr>
                <w:spacing w:val="-11"/>
                <w:w w:val="95"/>
                <w:sz w:val="18"/>
              </w:rPr>
              <w:t xml:space="preserve"> </w:t>
            </w:r>
            <w:r>
              <w:rPr>
                <w:w w:val="95"/>
                <w:sz w:val="18"/>
              </w:rPr>
              <w:t>familiar</w:t>
            </w:r>
            <w:r>
              <w:rPr>
                <w:spacing w:val="-11"/>
                <w:w w:val="95"/>
                <w:sz w:val="18"/>
              </w:rPr>
              <w:t xml:space="preserve"> </w:t>
            </w:r>
            <w:r>
              <w:rPr>
                <w:w w:val="95"/>
                <w:sz w:val="18"/>
              </w:rPr>
              <w:t>was</w:t>
            </w:r>
            <w:r>
              <w:rPr>
                <w:spacing w:val="-11"/>
                <w:w w:val="95"/>
                <w:sz w:val="18"/>
              </w:rPr>
              <w:t xml:space="preserve"> </w:t>
            </w:r>
            <w:r>
              <w:rPr>
                <w:w w:val="95"/>
                <w:sz w:val="18"/>
              </w:rPr>
              <w:t>the</w:t>
            </w:r>
            <w:r>
              <w:rPr>
                <w:spacing w:val="-11"/>
                <w:w w:val="95"/>
                <w:sz w:val="18"/>
              </w:rPr>
              <w:t xml:space="preserve"> </w:t>
            </w:r>
            <w:r>
              <w:rPr>
                <w:w w:val="95"/>
                <w:sz w:val="18"/>
              </w:rPr>
              <w:t>teacher</w:t>
            </w:r>
            <w:r>
              <w:rPr>
                <w:spacing w:val="-11"/>
                <w:w w:val="95"/>
                <w:sz w:val="18"/>
              </w:rPr>
              <w:t xml:space="preserve"> </w:t>
            </w:r>
            <w:r>
              <w:rPr>
                <w:w w:val="95"/>
                <w:sz w:val="18"/>
              </w:rPr>
              <w:t>with</w:t>
            </w:r>
            <w:r>
              <w:rPr>
                <w:spacing w:val="-11"/>
                <w:w w:val="95"/>
                <w:sz w:val="18"/>
              </w:rPr>
              <w:t xml:space="preserve"> </w:t>
            </w:r>
            <w:r>
              <w:rPr>
                <w:w w:val="95"/>
                <w:sz w:val="18"/>
              </w:rPr>
              <w:t>the</w:t>
            </w:r>
            <w:r>
              <w:rPr>
                <w:spacing w:val="-11"/>
                <w:w w:val="95"/>
                <w:sz w:val="18"/>
              </w:rPr>
              <w:t xml:space="preserve"> </w:t>
            </w:r>
            <w:r>
              <w:rPr>
                <w:w w:val="95"/>
                <w:sz w:val="18"/>
              </w:rPr>
              <w:t>draft</w:t>
            </w:r>
            <w:r>
              <w:rPr>
                <w:spacing w:val="-11"/>
                <w:w w:val="95"/>
                <w:sz w:val="18"/>
              </w:rPr>
              <w:t xml:space="preserve"> </w:t>
            </w:r>
            <w:r>
              <w:rPr>
                <w:w w:val="95"/>
                <w:sz w:val="18"/>
              </w:rPr>
              <w:t>content?</w:t>
            </w:r>
            <w:r>
              <w:rPr>
                <w:spacing w:val="-11"/>
                <w:w w:val="95"/>
                <w:sz w:val="18"/>
              </w:rPr>
              <w:t xml:space="preserve"> </w:t>
            </w:r>
            <w:r>
              <w:rPr>
                <w:w w:val="95"/>
                <w:sz w:val="18"/>
              </w:rPr>
              <w:t>What</w:t>
            </w:r>
            <w:r>
              <w:rPr>
                <w:spacing w:val="-11"/>
                <w:w w:val="95"/>
                <w:sz w:val="18"/>
              </w:rPr>
              <w:t xml:space="preserve"> </w:t>
            </w:r>
            <w:r>
              <w:rPr>
                <w:w w:val="95"/>
                <w:sz w:val="18"/>
              </w:rPr>
              <w:t>was</w:t>
            </w:r>
            <w:r>
              <w:rPr>
                <w:spacing w:val="-52"/>
                <w:w w:val="95"/>
                <w:sz w:val="18"/>
              </w:rPr>
              <w:t xml:space="preserve"> </w:t>
            </w:r>
            <w:proofErr w:type="spellStart"/>
            <w:r>
              <w:rPr>
                <w:spacing w:val="-3"/>
                <w:w w:val="95"/>
                <w:sz w:val="18"/>
              </w:rPr>
              <w:t>focussed</w:t>
            </w:r>
            <w:proofErr w:type="spellEnd"/>
            <w:r>
              <w:rPr>
                <w:spacing w:val="-3"/>
                <w:w w:val="95"/>
                <w:sz w:val="18"/>
              </w:rPr>
              <w:t xml:space="preserve"> on in the coaching session? </w:t>
            </w:r>
            <w:r>
              <w:rPr>
                <w:spacing w:val="-2"/>
                <w:w w:val="95"/>
                <w:sz w:val="18"/>
              </w:rPr>
              <w:t>What (if any) aspects of the curriculum design did they find</w:t>
            </w:r>
            <w:r>
              <w:rPr>
                <w:spacing w:val="-1"/>
                <w:w w:val="95"/>
                <w:sz w:val="18"/>
              </w:rPr>
              <w:t xml:space="preserve"> </w:t>
            </w:r>
            <w:r>
              <w:rPr>
                <w:spacing w:val="-2"/>
                <w:w w:val="95"/>
                <w:sz w:val="18"/>
              </w:rPr>
              <w:t>hard</w:t>
            </w:r>
            <w:r>
              <w:rPr>
                <w:spacing w:val="-11"/>
                <w:w w:val="95"/>
                <w:sz w:val="18"/>
              </w:rPr>
              <w:t xml:space="preserve"> </w:t>
            </w:r>
            <w:r>
              <w:rPr>
                <w:spacing w:val="-2"/>
                <w:w w:val="95"/>
                <w:sz w:val="18"/>
              </w:rPr>
              <w:t>to</w:t>
            </w:r>
            <w:r>
              <w:rPr>
                <w:spacing w:val="-10"/>
                <w:w w:val="95"/>
                <w:sz w:val="18"/>
              </w:rPr>
              <w:t xml:space="preserve"> </w:t>
            </w:r>
            <w:r>
              <w:rPr>
                <w:spacing w:val="-2"/>
                <w:w w:val="95"/>
                <w:sz w:val="18"/>
              </w:rPr>
              <w:t>understand</w:t>
            </w:r>
            <w:r>
              <w:rPr>
                <w:spacing w:val="-10"/>
                <w:w w:val="95"/>
                <w:sz w:val="18"/>
              </w:rPr>
              <w:t xml:space="preserve"> </w:t>
            </w:r>
            <w:r>
              <w:rPr>
                <w:spacing w:val="-2"/>
                <w:w w:val="95"/>
                <w:sz w:val="18"/>
              </w:rPr>
              <w:t>or</w:t>
            </w:r>
            <w:r>
              <w:rPr>
                <w:spacing w:val="-10"/>
                <w:w w:val="95"/>
                <w:sz w:val="18"/>
              </w:rPr>
              <w:t xml:space="preserve"> </w:t>
            </w:r>
            <w:r>
              <w:rPr>
                <w:spacing w:val="-2"/>
                <w:w w:val="95"/>
                <w:sz w:val="18"/>
              </w:rPr>
              <w:t>have</w:t>
            </w:r>
            <w:r>
              <w:rPr>
                <w:spacing w:val="-10"/>
                <w:w w:val="95"/>
                <w:sz w:val="18"/>
              </w:rPr>
              <w:t xml:space="preserve"> </w:t>
            </w:r>
            <w:r>
              <w:rPr>
                <w:spacing w:val="-2"/>
                <w:w w:val="95"/>
                <w:sz w:val="18"/>
              </w:rPr>
              <w:t>questions</w:t>
            </w:r>
            <w:r>
              <w:rPr>
                <w:spacing w:val="-10"/>
                <w:w w:val="95"/>
                <w:sz w:val="18"/>
              </w:rPr>
              <w:t xml:space="preserve"> </w:t>
            </w:r>
            <w:r>
              <w:rPr>
                <w:spacing w:val="-2"/>
                <w:w w:val="95"/>
                <w:sz w:val="18"/>
              </w:rPr>
              <w:t>about?</w:t>
            </w:r>
            <w:r>
              <w:rPr>
                <w:spacing w:val="-10"/>
                <w:w w:val="95"/>
                <w:sz w:val="18"/>
              </w:rPr>
              <w:t xml:space="preserve"> </w:t>
            </w:r>
            <w:r>
              <w:rPr>
                <w:spacing w:val="-2"/>
                <w:w w:val="95"/>
                <w:sz w:val="18"/>
              </w:rPr>
              <w:t>What</w:t>
            </w:r>
            <w:r>
              <w:rPr>
                <w:spacing w:val="-11"/>
                <w:w w:val="95"/>
                <w:sz w:val="18"/>
              </w:rPr>
              <w:t xml:space="preserve"> </w:t>
            </w:r>
            <w:r>
              <w:rPr>
                <w:spacing w:val="-2"/>
                <w:w w:val="95"/>
                <w:sz w:val="18"/>
              </w:rPr>
              <w:t>(if</w:t>
            </w:r>
            <w:r>
              <w:rPr>
                <w:spacing w:val="-10"/>
                <w:w w:val="95"/>
                <w:sz w:val="18"/>
              </w:rPr>
              <w:t xml:space="preserve"> </w:t>
            </w:r>
            <w:r>
              <w:rPr>
                <w:spacing w:val="-2"/>
                <w:w w:val="95"/>
                <w:sz w:val="18"/>
              </w:rPr>
              <w:t>any)</w:t>
            </w:r>
            <w:r>
              <w:rPr>
                <w:spacing w:val="-10"/>
                <w:w w:val="95"/>
                <w:sz w:val="18"/>
              </w:rPr>
              <w:t xml:space="preserve"> </w:t>
            </w:r>
            <w:r>
              <w:rPr>
                <w:spacing w:val="-2"/>
                <w:w w:val="95"/>
                <w:sz w:val="18"/>
              </w:rPr>
              <w:t>aspects</w:t>
            </w:r>
            <w:r>
              <w:rPr>
                <w:spacing w:val="-10"/>
                <w:w w:val="95"/>
                <w:sz w:val="18"/>
              </w:rPr>
              <w:t xml:space="preserve"> </w:t>
            </w:r>
            <w:r>
              <w:rPr>
                <w:spacing w:val="-2"/>
                <w:w w:val="95"/>
                <w:sz w:val="18"/>
              </w:rPr>
              <w:t>did</w:t>
            </w:r>
            <w:r>
              <w:rPr>
                <w:spacing w:val="-10"/>
                <w:w w:val="95"/>
                <w:sz w:val="18"/>
              </w:rPr>
              <w:t xml:space="preserve"> </w:t>
            </w:r>
            <w:r>
              <w:rPr>
                <w:spacing w:val="-1"/>
                <w:w w:val="95"/>
                <w:sz w:val="18"/>
              </w:rPr>
              <w:t>they</w:t>
            </w:r>
            <w:r>
              <w:rPr>
                <w:spacing w:val="-10"/>
                <w:w w:val="95"/>
                <w:sz w:val="18"/>
              </w:rPr>
              <w:t xml:space="preserve"> </w:t>
            </w:r>
            <w:r>
              <w:rPr>
                <w:spacing w:val="-1"/>
                <w:w w:val="95"/>
                <w:sz w:val="18"/>
              </w:rPr>
              <w:t>seem</w:t>
            </w:r>
            <w:r>
              <w:rPr>
                <w:spacing w:val="-10"/>
                <w:w w:val="95"/>
                <w:sz w:val="18"/>
              </w:rPr>
              <w:t xml:space="preserve"> </w:t>
            </w:r>
            <w:r>
              <w:rPr>
                <w:spacing w:val="-1"/>
                <w:w w:val="95"/>
                <w:sz w:val="18"/>
              </w:rPr>
              <w:t>most</w:t>
            </w:r>
            <w:r>
              <w:rPr>
                <w:spacing w:val="-11"/>
                <w:w w:val="95"/>
                <w:sz w:val="18"/>
              </w:rPr>
              <w:t xml:space="preserve"> </w:t>
            </w:r>
            <w:r>
              <w:rPr>
                <w:spacing w:val="-1"/>
                <w:w w:val="95"/>
                <w:sz w:val="18"/>
              </w:rPr>
              <w:t>interested</w:t>
            </w:r>
            <w:r>
              <w:rPr>
                <w:spacing w:val="-10"/>
                <w:w w:val="95"/>
                <w:sz w:val="18"/>
              </w:rPr>
              <w:t xml:space="preserve"> </w:t>
            </w:r>
            <w:r>
              <w:rPr>
                <w:spacing w:val="-1"/>
                <w:w w:val="95"/>
                <w:sz w:val="18"/>
              </w:rPr>
              <w:t>in</w:t>
            </w:r>
            <w:r>
              <w:rPr>
                <w:spacing w:val="-51"/>
                <w:w w:val="95"/>
                <w:sz w:val="18"/>
              </w:rPr>
              <w:t xml:space="preserve"> </w:t>
            </w:r>
            <w:r>
              <w:rPr>
                <w:spacing w:val="-3"/>
                <w:w w:val="95"/>
                <w:sz w:val="18"/>
              </w:rPr>
              <w:t>testing</w:t>
            </w:r>
            <w:r>
              <w:rPr>
                <w:spacing w:val="-11"/>
                <w:w w:val="95"/>
                <w:sz w:val="18"/>
              </w:rPr>
              <w:t xml:space="preserve"> </w:t>
            </w:r>
            <w:r>
              <w:rPr>
                <w:spacing w:val="-3"/>
                <w:w w:val="95"/>
                <w:sz w:val="18"/>
              </w:rPr>
              <w:t>in</w:t>
            </w:r>
            <w:r>
              <w:rPr>
                <w:spacing w:val="-10"/>
                <w:w w:val="95"/>
                <w:sz w:val="18"/>
              </w:rPr>
              <w:t xml:space="preserve"> </w:t>
            </w:r>
            <w:r>
              <w:rPr>
                <w:spacing w:val="-2"/>
                <w:w w:val="95"/>
                <w:sz w:val="18"/>
              </w:rPr>
              <w:t>their</w:t>
            </w:r>
            <w:r>
              <w:rPr>
                <w:spacing w:val="-10"/>
                <w:w w:val="95"/>
                <w:sz w:val="18"/>
              </w:rPr>
              <w:t xml:space="preserve"> </w:t>
            </w:r>
            <w:r>
              <w:rPr>
                <w:spacing w:val="-2"/>
                <w:w w:val="95"/>
                <w:sz w:val="18"/>
              </w:rPr>
              <w:t>classroom?</w:t>
            </w:r>
            <w:r>
              <w:rPr>
                <w:spacing w:val="-10"/>
                <w:w w:val="95"/>
                <w:sz w:val="18"/>
              </w:rPr>
              <w:t xml:space="preserve"> </w:t>
            </w:r>
            <w:r>
              <w:rPr>
                <w:spacing w:val="-2"/>
                <w:w w:val="95"/>
                <w:sz w:val="18"/>
              </w:rPr>
              <w:t>Did</w:t>
            </w:r>
            <w:r>
              <w:rPr>
                <w:spacing w:val="-10"/>
                <w:w w:val="95"/>
                <w:sz w:val="18"/>
              </w:rPr>
              <w:t xml:space="preserve"> </w:t>
            </w:r>
            <w:r>
              <w:rPr>
                <w:spacing w:val="-2"/>
                <w:w w:val="95"/>
                <w:sz w:val="18"/>
              </w:rPr>
              <w:t>they</w:t>
            </w:r>
            <w:r>
              <w:rPr>
                <w:spacing w:val="-10"/>
                <w:w w:val="95"/>
                <w:sz w:val="18"/>
              </w:rPr>
              <w:t xml:space="preserve"> </w:t>
            </w:r>
            <w:r>
              <w:rPr>
                <w:spacing w:val="-2"/>
                <w:w w:val="95"/>
                <w:sz w:val="18"/>
              </w:rPr>
              <w:t>have</w:t>
            </w:r>
            <w:r>
              <w:rPr>
                <w:spacing w:val="-10"/>
                <w:w w:val="95"/>
                <w:sz w:val="18"/>
              </w:rPr>
              <w:t xml:space="preserve"> </w:t>
            </w:r>
            <w:r>
              <w:rPr>
                <w:spacing w:val="-2"/>
                <w:w w:val="95"/>
                <w:sz w:val="18"/>
              </w:rPr>
              <w:t>any</w:t>
            </w:r>
            <w:r>
              <w:rPr>
                <w:spacing w:val="-11"/>
                <w:w w:val="95"/>
                <w:sz w:val="18"/>
              </w:rPr>
              <w:t xml:space="preserve"> </w:t>
            </w:r>
            <w:r>
              <w:rPr>
                <w:spacing w:val="-2"/>
                <w:w w:val="95"/>
                <w:sz w:val="18"/>
              </w:rPr>
              <w:t>early</w:t>
            </w:r>
            <w:r>
              <w:rPr>
                <w:spacing w:val="-10"/>
                <w:w w:val="95"/>
                <w:sz w:val="18"/>
              </w:rPr>
              <w:t xml:space="preserve"> </w:t>
            </w:r>
            <w:r>
              <w:rPr>
                <w:spacing w:val="-2"/>
                <w:w w:val="95"/>
                <w:sz w:val="18"/>
              </w:rPr>
              <w:t>feedback</w:t>
            </w:r>
            <w:r>
              <w:rPr>
                <w:spacing w:val="-10"/>
                <w:w w:val="95"/>
                <w:sz w:val="18"/>
              </w:rPr>
              <w:t xml:space="preserve"> </w:t>
            </w:r>
            <w:r>
              <w:rPr>
                <w:spacing w:val="-2"/>
                <w:w w:val="95"/>
                <w:sz w:val="18"/>
              </w:rPr>
              <w:t>on</w:t>
            </w:r>
            <w:r>
              <w:rPr>
                <w:spacing w:val="-10"/>
                <w:w w:val="95"/>
                <w:sz w:val="18"/>
              </w:rPr>
              <w:t xml:space="preserve"> </w:t>
            </w:r>
            <w:r>
              <w:rPr>
                <w:spacing w:val="-2"/>
                <w:w w:val="95"/>
                <w:sz w:val="18"/>
              </w:rPr>
              <w:t>the</w:t>
            </w:r>
            <w:r>
              <w:rPr>
                <w:spacing w:val="-10"/>
                <w:w w:val="95"/>
                <w:sz w:val="18"/>
              </w:rPr>
              <w:t xml:space="preserve"> </w:t>
            </w:r>
            <w:r>
              <w:rPr>
                <w:spacing w:val="-2"/>
                <w:w w:val="95"/>
                <w:sz w:val="18"/>
              </w:rPr>
              <w:t>draft</w:t>
            </w:r>
            <w:r>
              <w:rPr>
                <w:spacing w:val="-10"/>
                <w:w w:val="95"/>
                <w:sz w:val="18"/>
              </w:rPr>
              <w:t xml:space="preserve"> </w:t>
            </w:r>
            <w:r>
              <w:rPr>
                <w:spacing w:val="-2"/>
                <w:w w:val="95"/>
                <w:sz w:val="18"/>
              </w:rPr>
              <w:t>content?</w:t>
            </w:r>
          </w:p>
        </w:tc>
      </w:tr>
      <w:tr w:rsidR="00E520BF" w14:paraId="67685EB3" w14:textId="77777777">
        <w:trPr>
          <w:trHeight w:val="1115"/>
        </w:trPr>
        <w:tc>
          <w:tcPr>
            <w:tcW w:w="656" w:type="dxa"/>
            <w:vMerge/>
            <w:tcBorders>
              <w:top w:val="nil"/>
            </w:tcBorders>
            <w:textDirection w:val="btLr"/>
          </w:tcPr>
          <w:p w14:paraId="01C8A8FE" w14:textId="77777777" w:rsidR="00E520BF" w:rsidRDefault="00E520BF">
            <w:pPr>
              <w:rPr>
                <w:sz w:val="2"/>
                <w:szCs w:val="2"/>
              </w:rPr>
            </w:pPr>
          </w:p>
        </w:tc>
        <w:tc>
          <w:tcPr>
            <w:tcW w:w="8395" w:type="dxa"/>
          </w:tcPr>
          <w:p w14:paraId="0A07C6F5" w14:textId="77777777" w:rsidR="00E520BF" w:rsidRDefault="003212D0">
            <w:pPr>
              <w:pStyle w:val="TableParagraph"/>
              <w:spacing w:before="136" w:line="242" w:lineRule="auto"/>
              <w:ind w:right="271"/>
              <w:jc w:val="both"/>
              <w:rPr>
                <w:sz w:val="18"/>
              </w:rPr>
            </w:pPr>
            <w:r>
              <w:rPr>
                <w:rFonts w:ascii="Arial" w:hAnsi="Arial"/>
                <w:b/>
                <w:spacing w:val="-1"/>
                <w:w w:val="95"/>
                <w:sz w:val="18"/>
              </w:rPr>
              <w:t>Engagement</w:t>
            </w:r>
            <w:r>
              <w:rPr>
                <w:rFonts w:ascii="Arial" w:hAnsi="Arial"/>
                <w:b/>
                <w:spacing w:val="-3"/>
                <w:w w:val="95"/>
                <w:sz w:val="18"/>
              </w:rPr>
              <w:t xml:space="preserve"> </w:t>
            </w:r>
            <w:r>
              <w:rPr>
                <w:rFonts w:ascii="Arial" w:hAnsi="Arial"/>
                <w:b/>
                <w:spacing w:val="-1"/>
                <w:w w:val="95"/>
                <w:sz w:val="18"/>
              </w:rPr>
              <w:t>with</w:t>
            </w:r>
            <w:r>
              <w:rPr>
                <w:rFonts w:ascii="Arial" w:hAnsi="Arial"/>
                <w:b/>
                <w:spacing w:val="-3"/>
                <w:w w:val="95"/>
                <w:sz w:val="18"/>
              </w:rPr>
              <w:t xml:space="preserve"> </w:t>
            </w:r>
            <w:proofErr w:type="spellStart"/>
            <w:r>
              <w:rPr>
                <w:rFonts w:ascii="Arial" w:hAnsi="Arial"/>
                <w:b/>
                <w:spacing w:val="-1"/>
                <w:w w:val="95"/>
                <w:sz w:val="18"/>
              </w:rPr>
              <w:t>whānau</w:t>
            </w:r>
            <w:proofErr w:type="spellEnd"/>
            <w:r>
              <w:rPr>
                <w:rFonts w:ascii="Arial" w:hAnsi="Arial"/>
                <w:b/>
                <w:spacing w:val="-1"/>
                <w:w w:val="95"/>
                <w:sz w:val="18"/>
              </w:rPr>
              <w:t>,</w:t>
            </w:r>
            <w:r>
              <w:rPr>
                <w:rFonts w:ascii="Arial" w:hAnsi="Arial"/>
                <w:b/>
                <w:spacing w:val="-2"/>
                <w:w w:val="95"/>
                <w:sz w:val="18"/>
              </w:rPr>
              <w:t xml:space="preserve"> </w:t>
            </w:r>
            <w:proofErr w:type="spellStart"/>
            <w:r>
              <w:rPr>
                <w:rFonts w:ascii="Arial" w:hAnsi="Arial"/>
                <w:b/>
                <w:spacing w:val="-1"/>
                <w:w w:val="95"/>
                <w:sz w:val="18"/>
              </w:rPr>
              <w:t>hapū</w:t>
            </w:r>
            <w:proofErr w:type="spellEnd"/>
            <w:r>
              <w:rPr>
                <w:rFonts w:ascii="Arial" w:hAnsi="Arial"/>
                <w:b/>
                <w:spacing w:val="-1"/>
                <w:w w:val="95"/>
                <w:sz w:val="18"/>
              </w:rPr>
              <w:t>,</w:t>
            </w:r>
            <w:r>
              <w:rPr>
                <w:rFonts w:ascii="Arial" w:hAnsi="Arial"/>
                <w:b/>
                <w:spacing w:val="-3"/>
                <w:w w:val="95"/>
                <w:sz w:val="18"/>
              </w:rPr>
              <w:t xml:space="preserve"> </w:t>
            </w:r>
            <w:r>
              <w:rPr>
                <w:rFonts w:ascii="Arial" w:hAnsi="Arial"/>
                <w:b/>
                <w:spacing w:val="-1"/>
                <w:w w:val="95"/>
                <w:sz w:val="18"/>
              </w:rPr>
              <w:t>and</w:t>
            </w:r>
            <w:r>
              <w:rPr>
                <w:rFonts w:ascii="Arial" w:hAnsi="Arial"/>
                <w:b/>
                <w:spacing w:val="-3"/>
                <w:w w:val="95"/>
                <w:sz w:val="18"/>
              </w:rPr>
              <w:t xml:space="preserve"> </w:t>
            </w:r>
            <w:r>
              <w:rPr>
                <w:rFonts w:ascii="Arial" w:hAnsi="Arial"/>
                <w:b/>
                <w:w w:val="95"/>
                <w:sz w:val="18"/>
              </w:rPr>
              <w:t>iwi.</w:t>
            </w:r>
            <w:r>
              <w:rPr>
                <w:rFonts w:ascii="Arial" w:hAnsi="Arial"/>
                <w:b/>
                <w:spacing w:val="-4"/>
                <w:w w:val="95"/>
                <w:sz w:val="18"/>
              </w:rPr>
              <w:t xml:space="preserve"> </w:t>
            </w:r>
            <w:r>
              <w:rPr>
                <w:w w:val="95"/>
                <w:sz w:val="18"/>
              </w:rPr>
              <w:t>Is</w:t>
            </w:r>
            <w:r>
              <w:rPr>
                <w:spacing w:val="-12"/>
                <w:w w:val="95"/>
                <w:sz w:val="18"/>
              </w:rPr>
              <w:t xml:space="preserve"> </w:t>
            </w:r>
            <w:r>
              <w:rPr>
                <w:w w:val="95"/>
                <w:sz w:val="18"/>
              </w:rPr>
              <w:t>there</w:t>
            </w:r>
            <w:r>
              <w:rPr>
                <w:spacing w:val="-11"/>
                <w:w w:val="95"/>
                <w:sz w:val="18"/>
              </w:rPr>
              <w:t xml:space="preserve"> </w:t>
            </w:r>
            <w:r>
              <w:rPr>
                <w:w w:val="95"/>
                <w:sz w:val="18"/>
              </w:rPr>
              <w:t>existing</w:t>
            </w:r>
            <w:r>
              <w:rPr>
                <w:spacing w:val="-11"/>
                <w:w w:val="95"/>
                <w:sz w:val="18"/>
              </w:rPr>
              <w:t xml:space="preserve"> </w:t>
            </w:r>
            <w:r>
              <w:rPr>
                <w:w w:val="95"/>
                <w:sz w:val="18"/>
              </w:rPr>
              <w:t>engagement</w:t>
            </w:r>
            <w:r>
              <w:rPr>
                <w:spacing w:val="-11"/>
                <w:w w:val="95"/>
                <w:sz w:val="18"/>
              </w:rPr>
              <w:t xml:space="preserve"> </w:t>
            </w:r>
            <w:r>
              <w:rPr>
                <w:w w:val="95"/>
                <w:sz w:val="18"/>
              </w:rPr>
              <w:t>with</w:t>
            </w:r>
            <w:r>
              <w:rPr>
                <w:spacing w:val="-12"/>
                <w:w w:val="95"/>
                <w:sz w:val="18"/>
              </w:rPr>
              <w:t xml:space="preserve"> </w:t>
            </w:r>
            <w:proofErr w:type="spellStart"/>
            <w:r>
              <w:rPr>
                <w:w w:val="95"/>
                <w:sz w:val="18"/>
              </w:rPr>
              <w:t>whānau</w:t>
            </w:r>
            <w:proofErr w:type="spellEnd"/>
            <w:r>
              <w:rPr>
                <w:w w:val="95"/>
                <w:sz w:val="18"/>
              </w:rPr>
              <w:t>,</w:t>
            </w:r>
            <w:r>
              <w:rPr>
                <w:spacing w:val="-11"/>
                <w:w w:val="95"/>
                <w:sz w:val="18"/>
              </w:rPr>
              <w:t xml:space="preserve"> </w:t>
            </w:r>
            <w:proofErr w:type="spellStart"/>
            <w:r>
              <w:rPr>
                <w:w w:val="95"/>
                <w:sz w:val="18"/>
              </w:rPr>
              <w:t>hapū</w:t>
            </w:r>
            <w:proofErr w:type="spellEnd"/>
            <w:r>
              <w:rPr>
                <w:w w:val="95"/>
                <w:sz w:val="18"/>
              </w:rPr>
              <w:t>,</w:t>
            </w:r>
            <w:r>
              <w:rPr>
                <w:spacing w:val="-11"/>
                <w:w w:val="95"/>
                <w:sz w:val="18"/>
              </w:rPr>
              <w:t xml:space="preserve"> </w:t>
            </w:r>
            <w:r>
              <w:rPr>
                <w:w w:val="95"/>
                <w:sz w:val="18"/>
              </w:rPr>
              <w:t>and</w:t>
            </w:r>
            <w:r>
              <w:rPr>
                <w:spacing w:val="-11"/>
                <w:w w:val="95"/>
                <w:sz w:val="18"/>
              </w:rPr>
              <w:t xml:space="preserve"> </w:t>
            </w:r>
            <w:r>
              <w:rPr>
                <w:w w:val="95"/>
                <w:sz w:val="18"/>
              </w:rPr>
              <w:t>iwi</w:t>
            </w:r>
            <w:r>
              <w:rPr>
                <w:spacing w:val="-52"/>
                <w:w w:val="95"/>
                <w:sz w:val="18"/>
              </w:rPr>
              <w:t xml:space="preserve"> </w:t>
            </w:r>
            <w:r>
              <w:rPr>
                <w:spacing w:val="-3"/>
                <w:w w:val="95"/>
                <w:sz w:val="18"/>
              </w:rPr>
              <w:t>in</w:t>
            </w:r>
            <w:r>
              <w:rPr>
                <w:spacing w:val="-11"/>
                <w:w w:val="95"/>
                <w:sz w:val="18"/>
              </w:rPr>
              <w:t xml:space="preserve"> </w:t>
            </w:r>
            <w:r>
              <w:rPr>
                <w:spacing w:val="-3"/>
                <w:w w:val="95"/>
                <w:sz w:val="18"/>
              </w:rPr>
              <w:t>the</w:t>
            </w:r>
            <w:r>
              <w:rPr>
                <w:spacing w:val="-10"/>
                <w:w w:val="95"/>
                <w:sz w:val="18"/>
              </w:rPr>
              <w:t xml:space="preserve"> </w:t>
            </w:r>
            <w:r>
              <w:rPr>
                <w:spacing w:val="-2"/>
                <w:w w:val="95"/>
                <w:sz w:val="18"/>
              </w:rPr>
              <w:t>planning</w:t>
            </w:r>
            <w:r>
              <w:rPr>
                <w:spacing w:val="-10"/>
                <w:w w:val="95"/>
                <w:sz w:val="18"/>
              </w:rPr>
              <w:t xml:space="preserve"> </w:t>
            </w:r>
            <w:r>
              <w:rPr>
                <w:spacing w:val="-2"/>
                <w:w w:val="95"/>
                <w:sz w:val="18"/>
              </w:rPr>
              <w:t>and</w:t>
            </w:r>
            <w:r>
              <w:rPr>
                <w:spacing w:val="-10"/>
                <w:w w:val="95"/>
                <w:sz w:val="18"/>
              </w:rPr>
              <w:t xml:space="preserve"> </w:t>
            </w:r>
            <w:r>
              <w:rPr>
                <w:spacing w:val="-2"/>
                <w:w w:val="95"/>
                <w:sz w:val="18"/>
              </w:rPr>
              <w:t>design</w:t>
            </w:r>
            <w:r>
              <w:rPr>
                <w:spacing w:val="-10"/>
                <w:w w:val="95"/>
                <w:sz w:val="18"/>
              </w:rPr>
              <w:t xml:space="preserve"> </w:t>
            </w:r>
            <w:r>
              <w:rPr>
                <w:spacing w:val="-2"/>
                <w:w w:val="95"/>
                <w:sz w:val="18"/>
              </w:rPr>
              <w:t>of</w:t>
            </w:r>
            <w:r>
              <w:rPr>
                <w:spacing w:val="-10"/>
                <w:w w:val="95"/>
                <w:sz w:val="18"/>
              </w:rPr>
              <w:t xml:space="preserve"> </w:t>
            </w:r>
            <w:r>
              <w:rPr>
                <w:spacing w:val="-2"/>
                <w:w w:val="95"/>
                <w:sz w:val="18"/>
              </w:rPr>
              <w:t>curriculum</w:t>
            </w:r>
            <w:r>
              <w:rPr>
                <w:spacing w:val="-10"/>
                <w:w w:val="95"/>
                <w:sz w:val="18"/>
              </w:rPr>
              <w:t xml:space="preserve"> </w:t>
            </w:r>
            <w:r>
              <w:rPr>
                <w:spacing w:val="-2"/>
                <w:w w:val="95"/>
                <w:sz w:val="18"/>
              </w:rPr>
              <w:t>in</w:t>
            </w:r>
            <w:r>
              <w:rPr>
                <w:spacing w:val="-10"/>
                <w:w w:val="95"/>
                <w:sz w:val="18"/>
              </w:rPr>
              <w:t xml:space="preserve"> </w:t>
            </w:r>
            <w:r>
              <w:rPr>
                <w:spacing w:val="-2"/>
                <w:w w:val="95"/>
                <w:sz w:val="18"/>
              </w:rPr>
              <w:t>this</w:t>
            </w:r>
            <w:r>
              <w:rPr>
                <w:spacing w:val="-10"/>
                <w:w w:val="95"/>
                <w:sz w:val="18"/>
              </w:rPr>
              <w:t xml:space="preserve"> </w:t>
            </w:r>
            <w:r>
              <w:rPr>
                <w:spacing w:val="-2"/>
                <w:w w:val="95"/>
                <w:sz w:val="18"/>
              </w:rPr>
              <w:t>school</w:t>
            </w:r>
            <w:r>
              <w:rPr>
                <w:spacing w:val="-10"/>
                <w:w w:val="95"/>
                <w:sz w:val="18"/>
              </w:rPr>
              <w:t xml:space="preserve"> </w:t>
            </w:r>
            <w:r>
              <w:rPr>
                <w:spacing w:val="-2"/>
                <w:w w:val="95"/>
                <w:sz w:val="18"/>
              </w:rPr>
              <w:t>or</w:t>
            </w:r>
            <w:r>
              <w:rPr>
                <w:spacing w:val="-10"/>
                <w:w w:val="95"/>
                <w:sz w:val="18"/>
              </w:rPr>
              <w:t xml:space="preserve"> </w:t>
            </w:r>
            <w:proofErr w:type="spellStart"/>
            <w:r>
              <w:rPr>
                <w:spacing w:val="-2"/>
                <w:w w:val="95"/>
                <w:sz w:val="18"/>
              </w:rPr>
              <w:t>kura</w:t>
            </w:r>
            <w:proofErr w:type="spellEnd"/>
            <w:r>
              <w:rPr>
                <w:spacing w:val="-2"/>
                <w:w w:val="95"/>
                <w:sz w:val="18"/>
              </w:rPr>
              <w:t>?</w:t>
            </w:r>
            <w:r>
              <w:rPr>
                <w:spacing w:val="-10"/>
                <w:w w:val="95"/>
                <w:sz w:val="18"/>
              </w:rPr>
              <w:t xml:space="preserve"> </w:t>
            </w:r>
            <w:r>
              <w:rPr>
                <w:spacing w:val="-2"/>
                <w:w w:val="95"/>
                <w:sz w:val="18"/>
              </w:rPr>
              <w:t>Please</w:t>
            </w:r>
            <w:r>
              <w:rPr>
                <w:spacing w:val="-10"/>
                <w:w w:val="95"/>
                <w:sz w:val="18"/>
              </w:rPr>
              <w:t xml:space="preserve"> </w:t>
            </w:r>
            <w:r>
              <w:rPr>
                <w:spacing w:val="-2"/>
                <w:w w:val="95"/>
                <w:sz w:val="18"/>
              </w:rPr>
              <w:t>add</w:t>
            </w:r>
            <w:r>
              <w:rPr>
                <w:spacing w:val="-11"/>
                <w:w w:val="95"/>
                <w:sz w:val="18"/>
              </w:rPr>
              <w:t xml:space="preserve"> </w:t>
            </w:r>
            <w:r>
              <w:rPr>
                <w:spacing w:val="-2"/>
                <w:w w:val="95"/>
                <w:sz w:val="18"/>
              </w:rPr>
              <w:t>any</w:t>
            </w:r>
            <w:r>
              <w:rPr>
                <w:spacing w:val="-10"/>
                <w:w w:val="95"/>
                <w:sz w:val="18"/>
              </w:rPr>
              <w:t xml:space="preserve"> </w:t>
            </w:r>
            <w:r>
              <w:rPr>
                <w:spacing w:val="-2"/>
                <w:w w:val="95"/>
                <w:sz w:val="18"/>
              </w:rPr>
              <w:t>details</w:t>
            </w:r>
            <w:r>
              <w:rPr>
                <w:spacing w:val="-10"/>
                <w:w w:val="95"/>
                <w:sz w:val="18"/>
              </w:rPr>
              <w:t xml:space="preserve"> </w:t>
            </w:r>
            <w:r>
              <w:rPr>
                <w:spacing w:val="-2"/>
                <w:w w:val="95"/>
                <w:sz w:val="18"/>
              </w:rPr>
              <w:t>you</w:t>
            </w:r>
            <w:r>
              <w:rPr>
                <w:spacing w:val="-10"/>
                <w:w w:val="95"/>
                <w:sz w:val="18"/>
              </w:rPr>
              <w:t xml:space="preserve"> </w:t>
            </w:r>
            <w:r>
              <w:rPr>
                <w:spacing w:val="-2"/>
                <w:w w:val="95"/>
                <w:sz w:val="18"/>
              </w:rPr>
              <w:t>gathered</w:t>
            </w:r>
            <w:r>
              <w:rPr>
                <w:spacing w:val="-51"/>
                <w:w w:val="95"/>
                <w:sz w:val="18"/>
              </w:rPr>
              <w:t xml:space="preserve"> </w:t>
            </w:r>
            <w:r>
              <w:rPr>
                <w:spacing w:val="-3"/>
                <w:w w:val="95"/>
                <w:sz w:val="18"/>
              </w:rPr>
              <w:t>relevant</w:t>
            </w:r>
            <w:r>
              <w:rPr>
                <w:spacing w:val="-11"/>
                <w:w w:val="95"/>
                <w:sz w:val="18"/>
              </w:rPr>
              <w:t xml:space="preserve"> </w:t>
            </w:r>
            <w:r>
              <w:rPr>
                <w:spacing w:val="-3"/>
                <w:w w:val="95"/>
                <w:sz w:val="18"/>
              </w:rPr>
              <w:t>to</w:t>
            </w:r>
            <w:r>
              <w:rPr>
                <w:spacing w:val="-10"/>
                <w:w w:val="95"/>
                <w:sz w:val="18"/>
              </w:rPr>
              <w:t xml:space="preserve"> </w:t>
            </w:r>
            <w:r>
              <w:rPr>
                <w:spacing w:val="-3"/>
                <w:w w:val="95"/>
                <w:sz w:val="18"/>
              </w:rPr>
              <w:t>local</w:t>
            </w:r>
            <w:r>
              <w:rPr>
                <w:spacing w:val="-10"/>
                <w:w w:val="95"/>
                <w:sz w:val="18"/>
              </w:rPr>
              <w:t xml:space="preserve"> </w:t>
            </w:r>
            <w:r>
              <w:rPr>
                <w:spacing w:val="-3"/>
                <w:w w:val="95"/>
                <w:sz w:val="18"/>
              </w:rPr>
              <w:t>curriculum</w:t>
            </w:r>
            <w:r>
              <w:rPr>
                <w:spacing w:val="-10"/>
                <w:w w:val="95"/>
                <w:sz w:val="18"/>
              </w:rPr>
              <w:t xml:space="preserve"> </w:t>
            </w:r>
            <w:r>
              <w:rPr>
                <w:spacing w:val="-3"/>
                <w:w w:val="95"/>
                <w:sz w:val="18"/>
              </w:rPr>
              <w:t>design</w:t>
            </w:r>
            <w:r>
              <w:rPr>
                <w:spacing w:val="-10"/>
                <w:w w:val="95"/>
                <w:sz w:val="18"/>
              </w:rPr>
              <w:t xml:space="preserve"> </w:t>
            </w:r>
            <w:r>
              <w:rPr>
                <w:spacing w:val="-3"/>
                <w:w w:val="95"/>
                <w:sz w:val="18"/>
              </w:rPr>
              <w:t>and</w:t>
            </w:r>
            <w:r>
              <w:rPr>
                <w:spacing w:val="-10"/>
                <w:w w:val="95"/>
                <w:sz w:val="18"/>
              </w:rPr>
              <w:t xml:space="preserve"> </w:t>
            </w:r>
            <w:r>
              <w:rPr>
                <w:spacing w:val="-3"/>
                <w:w w:val="95"/>
                <w:sz w:val="18"/>
              </w:rPr>
              <w:t>the</w:t>
            </w:r>
            <w:r>
              <w:rPr>
                <w:spacing w:val="-10"/>
                <w:w w:val="95"/>
                <w:sz w:val="18"/>
              </w:rPr>
              <w:t xml:space="preserve"> </w:t>
            </w:r>
            <w:r>
              <w:rPr>
                <w:spacing w:val="-2"/>
                <w:w w:val="95"/>
                <w:sz w:val="18"/>
              </w:rPr>
              <w:t>teaching</w:t>
            </w:r>
            <w:r>
              <w:rPr>
                <w:spacing w:val="-10"/>
                <w:w w:val="95"/>
                <w:sz w:val="18"/>
              </w:rPr>
              <w:t xml:space="preserve"> </w:t>
            </w:r>
            <w:r>
              <w:rPr>
                <w:spacing w:val="-2"/>
                <w:w w:val="95"/>
                <w:sz w:val="18"/>
              </w:rPr>
              <w:t>of</w:t>
            </w:r>
            <w:r>
              <w:rPr>
                <w:spacing w:val="-11"/>
                <w:w w:val="95"/>
                <w:sz w:val="18"/>
              </w:rPr>
              <w:t xml:space="preserve"> </w:t>
            </w:r>
            <w:r>
              <w:rPr>
                <w:spacing w:val="-2"/>
                <w:w w:val="95"/>
                <w:sz w:val="18"/>
              </w:rPr>
              <w:t>histories</w:t>
            </w:r>
            <w:r>
              <w:rPr>
                <w:spacing w:val="-10"/>
                <w:w w:val="95"/>
                <w:sz w:val="18"/>
              </w:rPr>
              <w:t xml:space="preserve"> </w:t>
            </w:r>
            <w:r>
              <w:rPr>
                <w:spacing w:val="-2"/>
                <w:w w:val="95"/>
                <w:sz w:val="18"/>
              </w:rPr>
              <w:t>in</w:t>
            </w:r>
            <w:r>
              <w:rPr>
                <w:spacing w:val="-10"/>
                <w:w w:val="95"/>
                <w:sz w:val="18"/>
              </w:rPr>
              <w:t xml:space="preserve"> </w:t>
            </w:r>
            <w:r>
              <w:rPr>
                <w:spacing w:val="-2"/>
                <w:w w:val="95"/>
                <w:sz w:val="18"/>
              </w:rPr>
              <w:t>this</w:t>
            </w:r>
            <w:r>
              <w:rPr>
                <w:spacing w:val="-10"/>
                <w:w w:val="95"/>
                <w:sz w:val="18"/>
              </w:rPr>
              <w:t xml:space="preserve"> </w:t>
            </w:r>
            <w:r>
              <w:rPr>
                <w:spacing w:val="-2"/>
                <w:w w:val="95"/>
                <w:sz w:val="18"/>
              </w:rPr>
              <w:t>school</w:t>
            </w:r>
            <w:r>
              <w:rPr>
                <w:spacing w:val="-10"/>
                <w:w w:val="95"/>
                <w:sz w:val="18"/>
              </w:rPr>
              <w:t xml:space="preserve"> </w:t>
            </w:r>
            <w:r>
              <w:rPr>
                <w:spacing w:val="-2"/>
                <w:w w:val="95"/>
                <w:sz w:val="18"/>
              </w:rPr>
              <w:t>or</w:t>
            </w:r>
            <w:r>
              <w:rPr>
                <w:spacing w:val="-10"/>
                <w:w w:val="95"/>
                <w:sz w:val="18"/>
              </w:rPr>
              <w:t xml:space="preserve"> </w:t>
            </w:r>
            <w:proofErr w:type="spellStart"/>
            <w:r>
              <w:rPr>
                <w:spacing w:val="-2"/>
                <w:w w:val="95"/>
                <w:sz w:val="18"/>
              </w:rPr>
              <w:t>kura</w:t>
            </w:r>
            <w:proofErr w:type="spellEnd"/>
            <w:r>
              <w:rPr>
                <w:spacing w:val="-2"/>
                <w:w w:val="95"/>
                <w:sz w:val="18"/>
              </w:rPr>
              <w:t>.</w:t>
            </w:r>
          </w:p>
        </w:tc>
      </w:tr>
      <w:tr w:rsidR="00E520BF" w14:paraId="541D2A14" w14:textId="77777777">
        <w:trPr>
          <w:trHeight w:val="1077"/>
        </w:trPr>
        <w:tc>
          <w:tcPr>
            <w:tcW w:w="656" w:type="dxa"/>
            <w:vMerge/>
            <w:tcBorders>
              <w:top w:val="nil"/>
            </w:tcBorders>
            <w:textDirection w:val="btLr"/>
          </w:tcPr>
          <w:p w14:paraId="2A05E49E" w14:textId="77777777" w:rsidR="00E520BF" w:rsidRDefault="00E520BF">
            <w:pPr>
              <w:rPr>
                <w:sz w:val="2"/>
                <w:szCs w:val="2"/>
              </w:rPr>
            </w:pPr>
          </w:p>
        </w:tc>
        <w:tc>
          <w:tcPr>
            <w:tcW w:w="8395" w:type="dxa"/>
          </w:tcPr>
          <w:p w14:paraId="3F2045A9" w14:textId="77777777" w:rsidR="00E520BF" w:rsidRDefault="003212D0">
            <w:pPr>
              <w:pStyle w:val="TableParagraph"/>
              <w:spacing w:before="73" w:line="280" w:lineRule="exact"/>
              <w:ind w:right="198"/>
              <w:rPr>
                <w:sz w:val="18"/>
              </w:rPr>
            </w:pPr>
            <w:r>
              <w:rPr>
                <w:rFonts w:ascii="Arial" w:hAnsi="Arial"/>
                <w:b/>
                <w:spacing w:val="-2"/>
                <w:sz w:val="18"/>
              </w:rPr>
              <w:t xml:space="preserve">The teacher’s existing/prior approaches to teaching Aotearoa New Zealand histories </w:t>
            </w:r>
            <w:r>
              <w:rPr>
                <w:rFonts w:ascii="Arial" w:hAnsi="Arial"/>
                <w:b/>
                <w:spacing w:val="-1"/>
                <w:sz w:val="18"/>
              </w:rPr>
              <w:t>or Te</w:t>
            </w:r>
            <w:r>
              <w:rPr>
                <w:rFonts w:ascii="Arial" w:hAnsi="Arial"/>
                <w:b/>
                <w:sz w:val="18"/>
              </w:rPr>
              <w:t xml:space="preserve"> </w:t>
            </w:r>
            <w:proofErr w:type="spellStart"/>
            <w:r>
              <w:rPr>
                <w:rFonts w:ascii="Arial" w:hAnsi="Arial"/>
                <w:b/>
                <w:spacing w:val="-2"/>
                <w:w w:val="95"/>
                <w:sz w:val="18"/>
              </w:rPr>
              <w:t>Takanga</w:t>
            </w:r>
            <w:proofErr w:type="spellEnd"/>
            <w:r>
              <w:rPr>
                <w:rFonts w:ascii="Arial" w:hAnsi="Arial"/>
                <w:b/>
                <w:spacing w:val="-2"/>
                <w:w w:val="95"/>
                <w:sz w:val="18"/>
              </w:rPr>
              <w:t xml:space="preserve"> o</w:t>
            </w:r>
            <w:r>
              <w:rPr>
                <w:rFonts w:ascii="Arial" w:hAnsi="Arial"/>
                <w:b/>
                <w:spacing w:val="-1"/>
                <w:w w:val="95"/>
                <w:sz w:val="18"/>
              </w:rPr>
              <w:t xml:space="preserve"> </w:t>
            </w:r>
            <w:proofErr w:type="spellStart"/>
            <w:r>
              <w:rPr>
                <w:rFonts w:ascii="Arial" w:hAnsi="Arial"/>
                <w:b/>
                <w:spacing w:val="-2"/>
                <w:w w:val="95"/>
                <w:sz w:val="18"/>
              </w:rPr>
              <w:t>te</w:t>
            </w:r>
            <w:proofErr w:type="spellEnd"/>
            <w:r>
              <w:rPr>
                <w:rFonts w:ascii="Arial" w:hAnsi="Arial"/>
                <w:b/>
                <w:spacing w:val="-1"/>
                <w:w w:val="95"/>
                <w:sz w:val="18"/>
              </w:rPr>
              <w:t xml:space="preserve"> </w:t>
            </w:r>
            <w:proofErr w:type="spellStart"/>
            <w:r>
              <w:rPr>
                <w:rFonts w:ascii="Arial" w:hAnsi="Arial"/>
                <w:b/>
                <w:spacing w:val="-2"/>
                <w:w w:val="95"/>
                <w:sz w:val="18"/>
              </w:rPr>
              <w:t>Wā</w:t>
            </w:r>
            <w:proofErr w:type="spellEnd"/>
            <w:r>
              <w:rPr>
                <w:rFonts w:ascii="Arial" w:hAnsi="Arial"/>
                <w:b/>
                <w:spacing w:val="-2"/>
                <w:w w:val="95"/>
                <w:sz w:val="18"/>
              </w:rPr>
              <w:t>:</w:t>
            </w:r>
            <w:r>
              <w:rPr>
                <w:rFonts w:ascii="Arial" w:hAnsi="Arial"/>
                <w:b/>
                <w:spacing w:val="-4"/>
                <w:w w:val="95"/>
                <w:sz w:val="18"/>
              </w:rPr>
              <w:t xml:space="preserve"> </w:t>
            </w:r>
            <w:r>
              <w:rPr>
                <w:spacing w:val="-2"/>
                <w:w w:val="95"/>
                <w:sz w:val="18"/>
              </w:rPr>
              <w:t>Please</w:t>
            </w:r>
            <w:r>
              <w:rPr>
                <w:spacing w:val="-10"/>
                <w:w w:val="95"/>
                <w:sz w:val="18"/>
              </w:rPr>
              <w:t xml:space="preserve"> </w:t>
            </w:r>
            <w:r>
              <w:rPr>
                <w:spacing w:val="-2"/>
                <w:w w:val="95"/>
                <w:sz w:val="18"/>
              </w:rPr>
              <w:t>add</w:t>
            </w:r>
            <w:r>
              <w:rPr>
                <w:spacing w:val="-10"/>
                <w:w w:val="95"/>
                <w:sz w:val="18"/>
              </w:rPr>
              <w:t xml:space="preserve"> </w:t>
            </w:r>
            <w:r>
              <w:rPr>
                <w:spacing w:val="-1"/>
                <w:w w:val="95"/>
                <w:sz w:val="18"/>
              </w:rPr>
              <w:t>any</w:t>
            </w:r>
            <w:r>
              <w:rPr>
                <w:spacing w:val="-10"/>
                <w:w w:val="95"/>
                <w:sz w:val="18"/>
              </w:rPr>
              <w:t xml:space="preserve"> </w:t>
            </w:r>
            <w:r>
              <w:rPr>
                <w:spacing w:val="-1"/>
                <w:w w:val="95"/>
                <w:sz w:val="18"/>
              </w:rPr>
              <w:t>other</w:t>
            </w:r>
            <w:r>
              <w:rPr>
                <w:spacing w:val="-10"/>
                <w:w w:val="95"/>
                <w:sz w:val="18"/>
              </w:rPr>
              <w:t xml:space="preserve"> </w:t>
            </w:r>
            <w:r>
              <w:rPr>
                <w:spacing w:val="-1"/>
                <w:w w:val="95"/>
                <w:sz w:val="18"/>
              </w:rPr>
              <w:t>information</w:t>
            </w:r>
            <w:r>
              <w:rPr>
                <w:spacing w:val="-10"/>
                <w:w w:val="95"/>
                <w:sz w:val="18"/>
              </w:rPr>
              <w:t xml:space="preserve"> </w:t>
            </w:r>
            <w:r>
              <w:rPr>
                <w:spacing w:val="-1"/>
                <w:w w:val="95"/>
                <w:sz w:val="18"/>
              </w:rPr>
              <w:t>you</w:t>
            </w:r>
            <w:r>
              <w:rPr>
                <w:spacing w:val="-10"/>
                <w:w w:val="95"/>
                <w:sz w:val="18"/>
              </w:rPr>
              <w:t xml:space="preserve"> </w:t>
            </w:r>
            <w:r>
              <w:rPr>
                <w:spacing w:val="-1"/>
                <w:w w:val="95"/>
                <w:sz w:val="18"/>
              </w:rPr>
              <w:t>picked</w:t>
            </w:r>
            <w:r>
              <w:rPr>
                <w:spacing w:val="-10"/>
                <w:w w:val="95"/>
                <w:sz w:val="18"/>
              </w:rPr>
              <w:t xml:space="preserve"> </w:t>
            </w:r>
            <w:r>
              <w:rPr>
                <w:spacing w:val="-1"/>
                <w:w w:val="95"/>
                <w:sz w:val="18"/>
              </w:rPr>
              <w:t>up</w:t>
            </w:r>
            <w:r>
              <w:rPr>
                <w:spacing w:val="-10"/>
                <w:w w:val="95"/>
                <w:sz w:val="18"/>
              </w:rPr>
              <w:t xml:space="preserve"> </w:t>
            </w:r>
            <w:r>
              <w:rPr>
                <w:spacing w:val="-1"/>
                <w:w w:val="95"/>
                <w:sz w:val="18"/>
              </w:rPr>
              <w:t>from</w:t>
            </w:r>
            <w:r>
              <w:rPr>
                <w:spacing w:val="-10"/>
                <w:w w:val="95"/>
                <w:sz w:val="18"/>
              </w:rPr>
              <w:t xml:space="preserve"> </w:t>
            </w:r>
            <w:r>
              <w:rPr>
                <w:spacing w:val="-1"/>
                <w:w w:val="95"/>
                <w:sz w:val="18"/>
              </w:rPr>
              <w:t>the</w:t>
            </w:r>
            <w:r>
              <w:rPr>
                <w:spacing w:val="-10"/>
                <w:w w:val="95"/>
                <w:sz w:val="18"/>
              </w:rPr>
              <w:t xml:space="preserve"> </w:t>
            </w:r>
            <w:r>
              <w:rPr>
                <w:spacing w:val="-1"/>
                <w:w w:val="95"/>
                <w:sz w:val="18"/>
              </w:rPr>
              <w:t>teacher/</w:t>
            </w:r>
            <w:proofErr w:type="spellStart"/>
            <w:r>
              <w:rPr>
                <w:spacing w:val="-1"/>
                <w:w w:val="95"/>
                <w:sz w:val="18"/>
              </w:rPr>
              <w:t>kaiako</w:t>
            </w:r>
            <w:proofErr w:type="spellEnd"/>
            <w:r>
              <w:rPr>
                <w:spacing w:val="-10"/>
                <w:w w:val="95"/>
                <w:sz w:val="18"/>
              </w:rPr>
              <w:t xml:space="preserve"> </w:t>
            </w:r>
            <w:r>
              <w:rPr>
                <w:spacing w:val="-1"/>
                <w:w w:val="95"/>
                <w:sz w:val="18"/>
              </w:rPr>
              <w:t>about</w:t>
            </w:r>
            <w:r>
              <w:rPr>
                <w:spacing w:val="-51"/>
                <w:w w:val="95"/>
                <w:sz w:val="18"/>
              </w:rPr>
              <w:t xml:space="preserve"> </w:t>
            </w:r>
            <w:r>
              <w:rPr>
                <w:spacing w:val="-3"/>
                <w:w w:val="95"/>
                <w:sz w:val="18"/>
              </w:rPr>
              <w:t>what</w:t>
            </w:r>
            <w:r>
              <w:rPr>
                <w:spacing w:val="-11"/>
                <w:w w:val="95"/>
                <w:sz w:val="18"/>
              </w:rPr>
              <w:t xml:space="preserve"> </w:t>
            </w:r>
            <w:r>
              <w:rPr>
                <w:spacing w:val="-3"/>
                <w:w w:val="95"/>
                <w:sz w:val="18"/>
              </w:rPr>
              <w:t>they</w:t>
            </w:r>
            <w:r>
              <w:rPr>
                <w:spacing w:val="-10"/>
                <w:w w:val="95"/>
                <w:sz w:val="18"/>
              </w:rPr>
              <w:t xml:space="preserve"> </w:t>
            </w:r>
            <w:r>
              <w:rPr>
                <w:spacing w:val="-3"/>
                <w:w w:val="95"/>
                <w:sz w:val="18"/>
              </w:rPr>
              <w:t>already</w:t>
            </w:r>
            <w:r>
              <w:rPr>
                <w:spacing w:val="-10"/>
                <w:w w:val="95"/>
                <w:sz w:val="18"/>
              </w:rPr>
              <w:t xml:space="preserve"> </w:t>
            </w:r>
            <w:proofErr w:type="gramStart"/>
            <w:r>
              <w:rPr>
                <w:spacing w:val="-3"/>
                <w:w w:val="95"/>
                <w:sz w:val="18"/>
              </w:rPr>
              <w:t>do,</w:t>
            </w:r>
            <w:r>
              <w:rPr>
                <w:spacing w:val="-10"/>
                <w:w w:val="95"/>
                <w:sz w:val="18"/>
              </w:rPr>
              <w:t xml:space="preserve"> </w:t>
            </w:r>
            <w:r>
              <w:rPr>
                <w:spacing w:val="-3"/>
                <w:w w:val="95"/>
                <w:sz w:val="18"/>
              </w:rPr>
              <w:t>or</w:t>
            </w:r>
            <w:proofErr w:type="gramEnd"/>
            <w:r>
              <w:rPr>
                <w:spacing w:val="-10"/>
                <w:w w:val="95"/>
                <w:sz w:val="18"/>
              </w:rPr>
              <w:t xml:space="preserve"> </w:t>
            </w:r>
            <w:r>
              <w:rPr>
                <w:spacing w:val="-3"/>
                <w:w w:val="95"/>
                <w:sz w:val="18"/>
              </w:rPr>
              <w:t>have</w:t>
            </w:r>
            <w:r>
              <w:rPr>
                <w:spacing w:val="-10"/>
                <w:w w:val="95"/>
                <w:sz w:val="18"/>
              </w:rPr>
              <w:t xml:space="preserve"> </w:t>
            </w:r>
            <w:r>
              <w:rPr>
                <w:spacing w:val="-3"/>
                <w:w w:val="95"/>
                <w:sz w:val="18"/>
              </w:rPr>
              <w:t>done</w:t>
            </w:r>
            <w:r>
              <w:rPr>
                <w:spacing w:val="-10"/>
                <w:w w:val="95"/>
                <w:sz w:val="18"/>
              </w:rPr>
              <w:t xml:space="preserve"> </w:t>
            </w:r>
            <w:r>
              <w:rPr>
                <w:spacing w:val="-3"/>
                <w:w w:val="95"/>
                <w:sz w:val="18"/>
              </w:rPr>
              <w:t>in</w:t>
            </w:r>
            <w:r>
              <w:rPr>
                <w:spacing w:val="-10"/>
                <w:w w:val="95"/>
                <w:sz w:val="18"/>
              </w:rPr>
              <w:t xml:space="preserve"> </w:t>
            </w:r>
            <w:r>
              <w:rPr>
                <w:spacing w:val="-3"/>
                <w:w w:val="95"/>
                <w:sz w:val="18"/>
              </w:rPr>
              <w:t>the</w:t>
            </w:r>
            <w:r>
              <w:rPr>
                <w:spacing w:val="-10"/>
                <w:w w:val="95"/>
                <w:sz w:val="18"/>
              </w:rPr>
              <w:t xml:space="preserve"> </w:t>
            </w:r>
            <w:r>
              <w:rPr>
                <w:spacing w:val="-3"/>
                <w:w w:val="95"/>
                <w:sz w:val="18"/>
              </w:rPr>
              <w:t>past.</w:t>
            </w:r>
            <w:r>
              <w:rPr>
                <w:spacing w:val="-10"/>
                <w:w w:val="95"/>
                <w:sz w:val="18"/>
              </w:rPr>
              <w:t xml:space="preserve"> </w:t>
            </w:r>
            <w:proofErr w:type="gramStart"/>
            <w:r>
              <w:rPr>
                <w:spacing w:val="-2"/>
                <w:w w:val="95"/>
                <w:sz w:val="18"/>
              </w:rPr>
              <w:t>E.g.</w:t>
            </w:r>
            <w:proofErr w:type="gramEnd"/>
            <w:r>
              <w:rPr>
                <w:spacing w:val="-10"/>
                <w:w w:val="95"/>
                <w:sz w:val="18"/>
              </w:rPr>
              <w:t xml:space="preserve"> </w:t>
            </w:r>
            <w:r>
              <w:rPr>
                <w:spacing w:val="-2"/>
                <w:w w:val="95"/>
                <w:sz w:val="18"/>
              </w:rPr>
              <w:t>did</w:t>
            </w:r>
            <w:r>
              <w:rPr>
                <w:spacing w:val="-10"/>
                <w:w w:val="95"/>
                <w:sz w:val="18"/>
              </w:rPr>
              <w:t xml:space="preserve"> </w:t>
            </w:r>
            <w:r>
              <w:rPr>
                <w:spacing w:val="-2"/>
                <w:w w:val="95"/>
                <w:sz w:val="18"/>
              </w:rPr>
              <w:t>they</w:t>
            </w:r>
            <w:r>
              <w:rPr>
                <w:spacing w:val="-11"/>
                <w:w w:val="95"/>
                <w:sz w:val="18"/>
              </w:rPr>
              <w:t xml:space="preserve"> </w:t>
            </w:r>
            <w:r>
              <w:rPr>
                <w:spacing w:val="-2"/>
                <w:w w:val="95"/>
                <w:sz w:val="18"/>
              </w:rPr>
              <w:t>describe</w:t>
            </w:r>
            <w:r>
              <w:rPr>
                <w:spacing w:val="-10"/>
                <w:w w:val="95"/>
                <w:sz w:val="18"/>
              </w:rPr>
              <w:t xml:space="preserve"> </w:t>
            </w:r>
            <w:r>
              <w:rPr>
                <w:spacing w:val="-2"/>
                <w:w w:val="95"/>
                <w:sz w:val="18"/>
              </w:rPr>
              <w:t>examples</w:t>
            </w:r>
            <w:r>
              <w:rPr>
                <w:spacing w:val="-10"/>
                <w:w w:val="95"/>
                <w:sz w:val="18"/>
              </w:rPr>
              <w:t xml:space="preserve"> </w:t>
            </w:r>
            <w:r>
              <w:rPr>
                <w:spacing w:val="-2"/>
                <w:w w:val="95"/>
                <w:sz w:val="18"/>
              </w:rPr>
              <w:t>of</w:t>
            </w:r>
            <w:r>
              <w:rPr>
                <w:spacing w:val="-10"/>
                <w:w w:val="95"/>
                <w:sz w:val="18"/>
              </w:rPr>
              <w:t xml:space="preserve"> </w:t>
            </w:r>
            <w:r>
              <w:rPr>
                <w:spacing w:val="-2"/>
                <w:w w:val="95"/>
                <w:sz w:val="18"/>
              </w:rPr>
              <w:t>prior</w:t>
            </w:r>
            <w:r>
              <w:rPr>
                <w:spacing w:val="-10"/>
                <w:w w:val="95"/>
                <w:sz w:val="18"/>
              </w:rPr>
              <w:t xml:space="preserve"> </w:t>
            </w:r>
            <w:r>
              <w:rPr>
                <w:spacing w:val="-2"/>
                <w:w w:val="95"/>
                <w:sz w:val="18"/>
              </w:rPr>
              <w:t>practices?</w:t>
            </w:r>
          </w:p>
        </w:tc>
      </w:tr>
      <w:tr w:rsidR="00E520BF" w14:paraId="77A20C3A" w14:textId="77777777">
        <w:trPr>
          <w:trHeight w:val="1395"/>
        </w:trPr>
        <w:tc>
          <w:tcPr>
            <w:tcW w:w="656" w:type="dxa"/>
            <w:vMerge/>
            <w:tcBorders>
              <w:top w:val="nil"/>
            </w:tcBorders>
            <w:textDirection w:val="btLr"/>
          </w:tcPr>
          <w:p w14:paraId="7DE41841" w14:textId="77777777" w:rsidR="00E520BF" w:rsidRDefault="00E520BF">
            <w:pPr>
              <w:rPr>
                <w:sz w:val="2"/>
                <w:szCs w:val="2"/>
              </w:rPr>
            </w:pPr>
          </w:p>
        </w:tc>
        <w:tc>
          <w:tcPr>
            <w:tcW w:w="8395" w:type="dxa"/>
          </w:tcPr>
          <w:p w14:paraId="32837165" w14:textId="77777777" w:rsidR="00E520BF" w:rsidRDefault="003212D0">
            <w:pPr>
              <w:pStyle w:val="TableParagraph"/>
              <w:spacing w:before="137" w:line="242" w:lineRule="auto"/>
              <w:ind w:right="198"/>
              <w:rPr>
                <w:sz w:val="18"/>
              </w:rPr>
            </w:pPr>
            <w:r>
              <w:rPr>
                <w:rFonts w:ascii="Arial" w:hAnsi="Arial"/>
                <w:b/>
                <w:w w:val="95"/>
                <w:sz w:val="18"/>
              </w:rPr>
              <w:t xml:space="preserve">Resources the teacher already uses and finds useful. </w:t>
            </w:r>
            <w:r>
              <w:rPr>
                <w:w w:val="95"/>
                <w:sz w:val="18"/>
              </w:rPr>
              <w:t>Did the teacher discuss resources they</w:t>
            </w:r>
            <w:r>
              <w:rPr>
                <w:spacing w:val="1"/>
                <w:w w:val="95"/>
                <w:sz w:val="18"/>
              </w:rPr>
              <w:t xml:space="preserve"> </w:t>
            </w:r>
            <w:r>
              <w:rPr>
                <w:w w:val="90"/>
                <w:sz w:val="18"/>
              </w:rPr>
              <w:t>already use, and have</w:t>
            </w:r>
            <w:r>
              <w:rPr>
                <w:spacing w:val="1"/>
                <w:w w:val="90"/>
                <w:sz w:val="18"/>
              </w:rPr>
              <w:t xml:space="preserve"> </w:t>
            </w:r>
            <w:r>
              <w:rPr>
                <w:w w:val="90"/>
                <w:sz w:val="18"/>
              </w:rPr>
              <w:t>found useful, in</w:t>
            </w:r>
            <w:r>
              <w:rPr>
                <w:spacing w:val="1"/>
                <w:w w:val="90"/>
                <w:sz w:val="18"/>
              </w:rPr>
              <w:t xml:space="preserve"> </w:t>
            </w:r>
            <w:r>
              <w:rPr>
                <w:w w:val="90"/>
                <w:sz w:val="18"/>
              </w:rPr>
              <w:t>teaching Aotearoa New</w:t>
            </w:r>
            <w:r>
              <w:rPr>
                <w:spacing w:val="1"/>
                <w:w w:val="90"/>
                <w:sz w:val="18"/>
              </w:rPr>
              <w:t xml:space="preserve"> </w:t>
            </w:r>
            <w:r>
              <w:rPr>
                <w:w w:val="90"/>
                <w:sz w:val="18"/>
              </w:rPr>
              <w:t>Zealand histories or Te</w:t>
            </w:r>
            <w:r>
              <w:rPr>
                <w:spacing w:val="1"/>
                <w:w w:val="90"/>
                <w:sz w:val="18"/>
              </w:rPr>
              <w:t xml:space="preserve"> </w:t>
            </w:r>
            <w:proofErr w:type="spellStart"/>
            <w:r>
              <w:rPr>
                <w:w w:val="90"/>
                <w:sz w:val="18"/>
              </w:rPr>
              <w:t>Takanga</w:t>
            </w:r>
            <w:proofErr w:type="spellEnd"/>
            <w:r>
              <w:rPr>
                <w:w w:val="90"/>
                <w:sz w:val="18"/>
              </w:rPr>
              <w:t xml:space="preserve"> o </w:t>
            </w:r>
            <w:proofErr w:type="spellStart"/>
            <w:r>
              <w:rPr>
                <w:w w:val="90"/>
                <w:sz w:val="18"/>
              </w:rPr>
              <w:t>te</w:t>
            </w:r>
            <w:proofErr w:type="spellEnd"/>
            <w:r>
              <w:rPr>
                <w:spacing w:val="-48"/>
                <w:w w:val="90"/>
                <w:sz w:val="18"/>
              </w:rPr>
              <w:t xml:space="preserve"> </w:t>
            </w:r>
            <w:proofErr w:type="spellStart"/>
            <w:r>
              <w:rPr>
                <w:w w:val="90"/>
                <w:sz w:val="18"/>
              </w:rPr>
              <w:t>Wā</w:t>
            </w:r>
            <w:proofErr w:type="spellEnd"/>
            <w:r>
              <w:rPr>
                <w:w w:val="90"/>
                <w:sz w:val="18"/>
              </w:rPr>
              <w:t>? If so,</w:t>
            </w:r>
            <w:r>
              <w:rPr>
                <w:spacing w:val="1"/>
                <w:w w:val="90"/>
                <w:sz w:val="18"/>
              </w:rPr>
              <w:t xml:space="preserve"> </w:t>
            </w:r>
            <w:r>
              <w:rPr>
                <w:w w:val="90"/>
                <w:sz w:val="18"/>
              </w:rPr>
              <w:t>please describe</w:t>
            </w:r>
            <w:r>
              <w:rPr>
                <w:spacing w:val="1"/>
                <w:w w:val="90"/>
                <w:sz w:val="18"/>
              </w:rPr>
              <w:t xml:space="preserve"> </w:t>
            </w:r>
            <w:r>
              <w:rPr>
                <w:w w:val="90"/>
                <w:sz w:val="18"/>
              </w:rPr>
              <w:t>these (Resources might</w:t>
            </w:r>
            <w:r>
              <w:rPr>
                <w:spacing w:val="1"/>
                <w:w w:val="90"/>
                <w:sz w:val="18"/>
              </w:rPr>
              <w:t xml:space="preserve"> </w:t>
            </w:r>
            <w:r>
              <w:rPr>
                <w:w w:val="90"/>
                <w:sz w:val="18"/>
              </w:rPr>
              <w:t>include people,</w:t>
            </w:r>
            <w:r>
              <w:rPr>
                <w:spacing w:val="1"/>
                <w:w w:val="90"/>
                <w:sz w:val="18"/>
              </w:rPr>
              <w:t xml:space="preserve"> </w:t>
            </w:r>
            <w:r>
              <w:rPr>
                <w:w w:val="90"/>
                <w:sz w:val="18"/>
              </w:rPr>
              <w:t>places, experts, books,</w:t>
            </w:r>
            <w:r>
              <w:rPr>
                <w:spacing w:val="1"/>
                <w:w w:val="90"/>
                <w:sz w:val="18"/>
              </w:rPr>
              <w:t xml:space="preserve"> </w:t>
            </w:r>
            <w:r>
              <w:rPr>
                <w:w w:val="90"/>
                <w:sz w:val="18"/>
              </w:rPr>
              <w:t>digital</w:t>
            </w:r>
            <w:r>
              <w:rPr>
                <w:spacing w:val="1"/>
                <w:w w:val="90"/>
                <w:sz w:val="18"/>
              </w:rPr>
              <w:t xml:space="preserve"> </w:t>
            </w:r>
            <w:r>
              <w:rPr>
                <w:sz w:val="18"/>
              </w:rPr>
              <w:t>resources).</w:t>
            </w:r>
          </w:p>
        </w:tc>
      </w:tr>
      <w:tr w:rsidR="00E520BF" w14:paraId="75A2B24B" w14:textId="77777777">
        <w:trPr>
          <w:trHeight w:val="555"/>
        </w:trPr>
        <w:tc>
          <w:tcPr>
            <w:tcW w:w="656" w:type="dxa"/>
            <w:vMerge/>
            <w:tcBorders>
              <w:top w:val="nil"/>
            </w:tcBorders>
            <w:textDirection w:val="btLr"/>
          </w:tcPr>
          <w:p w14:paraId="1EBBF36D" w14:textId="77777777" w:rsidR="00E520BF" w:rsidRDefault="00E520BF">
            <w:pPr>
              <w:rPr>
                <w:sz w:val="2"/>
                <w:szCs w:val="2"/>
              </w:rPr>
            </w:pPr>
          </w:p>
        </w:tc>
        <w:tc>
          <w:tcPr>
            <w:tcW w:w="8395" w:type="dxa"/>
          </w:tcPr>
          <w:p w14:paraId="2B7654DF" w14:textId="77777777" w:rsidR="00E520BF" w:rsidRDefault="003212D0">
            <w:pPr>
              <w:pStyle w:val="TableParagraph"/>
              <w:spacing w:before="137"/>
              <w:rPr>
                <w:sz w:val="18"/>
              </w:rPr>
            </w:pPr>
            <w:r>
              <w:rPr>
                <w:w w:val="90"/>
                <w:sz w:val="18"/>
              </w:rPr>
              <w:t>Timeframe</w:t>
            </w:r>
            <w:r>
              <w:rPr>
                <w:spacing w:val="-3"/>
                <w:w w:val="90"/>
                <w:sz w:val="18"/>
              </w:rPr>
              <w:t xml:space="preserve"> </w:t>
            </w:r>
            <w:r>
              <w:rPr>
                <w:w w:val="90"/>
                <w:sz w:val="18"/>
              </w:rPr>
              <w:t>for</w:t>
            </w:r>
            <w:r>
              <w:rPr>
                <w:spacing w:val="-3"/>
                <w:w w:val="90"/>
                <w:sz w:val="18"/>
              </w:rPr>
              <w:t xml:space="preserve"> </w:t>
            </w:r>
            <w:r>
              <w:rPr>
                <w:w w:val="90"/>
                <w:sz w:val="18"/>
              </w:rPr>
              <w:t>in-person</w:t>
            </w:r>
            <w:r>
              <w:rPr>
                <w:spacing w:val="-2"/>
                <w:w w:val="90"/>
                <w:sz w:val="18"/>
              </w:rPr>
              <w:t xml:space="preserve"> </w:t>
            </w:r>
            <w:r>
              <w:rPr>
                <w:w w:val="90"/>
                <w:sz w:val="18"/>
              </w:rPr>
              <w:t>visit</w:t>
            </w:r>
            <w:r>
              <w:rPr>
                <w:spacing w:val="-3"/>
                <w:w w:val="90"/>
                <w:sz w:val="18"/>
              </w:rPr>
              <w:t xml:space="preserve"> </w:t>
            </w:r>
            <w:r>
              <w:rPr>
                <w:w w:val="90"/>
                <w:sz w:val="18"/>
              </w:rPr>
              <w:t>to</w:t>
            </w:r>
            <w:r>
              <w:rPr>
                <w:spacing w:val="-2"/>
                <w:w w:val="90"/>
                <w:sz w:val="18"/>
              </w:rPr>
              <w:t xml:space="preserve"> </w:t>
            </w:r>
            <w:r>
              <w:rPr>
                <w:w w:val="90"/>
                <w:sz w:val="18"/>
              </w:rPr>
              <w:t>the</w:t>
            </w:r>
            <w:r>
              <w:rPr>
                <w:spacing w:val="-3"/>
                <w:w w:val="90"/>
                <w:sz w:val="18"/>
              </w:rPr>
              <w:t xml:space="preserve"> </w:t>
            </w:r>
            <w:r>
              <w:rPr>
                <w:w w:val="90"/>
                <w:sz w:val="18"/>
              </w:rPr>
              <w:t>school</w:t>
            </w:r>
            <w:r>
              <w:rPr>
                <w:spacing w:val="-3"/>
                <w:w w:val="90"/>
                <w:sz w:val="18"/>
              </w:rPr>
              <w:t xml:space="preserve"> </w:t>
            </w:r>
            <w:r>
              <w:rPr>
                <w:w w:val="90"/>
                <w:sz w:val="18"/>
              </w:rPr>
              <w:t>or</w:t>
            </w:r>
            <w:r>
              <w:rPr>
                <w:spacing w:val="-2"/>
                <w:w w:val="90"/>
                <w:sz w:val="18"/>
              </w:rPr>
              <w:t xml:space="preserve"> </w:t>
            </w:r>
            <w:proofErr w:type="spellStart"/>
            <w:r>
              <w:rPr>
                <w:w w:val="90"/>
                <w:sz w:val="18"/>
              </w:rPr>
              <w:t>kura</w:t>
            </w:r>
            <w:proofErr w:type="spellEnd"/>
            <w:r>
              <w:rPr>
                <w:w w:val="90"/>
                <w:sz w:val="18"/>
              </w:rPr>
              <w:t>.</w:t>
            </w:r>
          </w:p>
        </w:tc>
      </w:tr>
    </w:tbl>
    <w:p w14:paraId="7D9EEBCA" w14:textId="77777777" w:rsidR="00E520BF" w:rsidRDefault="00E520BF">
      <w:pPr>
        <w:rPr>
          <w:sz w:val="18"/>
        </w:rPr>
        <w:sectPr w:rsidR="00E520BF">
          <w:pgSz w:w="11910" w:h="16840"/>
          <w:pgMar w:top="760" w:right="1140" w:bottom="1240" w:left="1000" w:header="0" w:footer="1053" w:gutter="0"/>
          <w:cols w:space="720"/>
        </w:sectPr>
      </w:pPr>
    </w:p>
    <w:p w14:paraId="54C8B106" w14:textId="77777777" w:rsidR="00E520BF" w:rsidRDefault="007B575F">
      <w:pPr>
        <w:spacing w:before="79" w:line="247" w:lineRule="auto"/>
        <w:ind w:left="2553" w:right="1763" w:firstLine="106"/>
        <w:rPr>
          <w:rFonts w:ascii="Trebuchet MS" w:hAnsi="Trebuchet MS"/>
          <w:sz w:val="17"/>
        </w:rPr>
      </w:pPr>
      <w:r>
        <w:pict w14:anchorId="61F51822">
          <v:shape id="docshape65" o:spid="_x0000_s1036" style="position:absolute;left:0;text-align:left;margin-left:70.85pt;margin-top:26.5pt;width:453.55pt;height:.1pt;z-index:-15692800;mso-wrap-distance-left:0;mso-wrap-distance-right:0;mso-position-horizontal-relative:page" coordorigin="1417,530" coordsize="9071,0" path="m1417,530r9071,e" filled="f" strokeweight=".25pt">
            <v:path arrowok="t"/>
            <w10:wrap type="topAndBottom" anchorx="page"/>
          </v:shape>
        </w:pict>
      </w:r>
      <w:r>
        <w:pict w14:anchorId="12ABBEE0">
          <v:shapetype id="_x0000_t202" coordsize="21600,21600" o:spt="202" path="m,l,21600r21600,l21600,xe">
            <v:stroke joinstyle="miter"/>
            <v:path gradientshapeok="t" o:connecttype="rect"/>
          </v:shapetype>
          <v:shape id="docshape66" o:spid="_x0000_s1035" type="#_x0000_t202" style="position:absolute;left:0;text-align:left;margin-left:83.15pt;margin-top:105.25pt;width:18.2pt;height:54.65pt;z-index:-16861696;mso-position-horizontal-relative:page" filled="f" stroked="f">
            <v:textbox style="layout-flow:vertical;mso-layout-flow-alt:bottom-to-top" inset="0,0,0,0">
              <w:txbxContent>
                <w:p w14:paraId="07417EB7" w14:textId="77777777" w:rsidR="007B575F" w:rsidRDefault="007B575F">
                  <w:pPr>
                    <w:spacing w:before="82"/>
                    <w:ind w:left="20"/>
                    <w:rPr>
                      <w:rFonts w:ascii="Calibri"/>
                      <w:b/>
                      <w:sz w:val="20"/>
                    </w:rPr>
                  </w:pPr>
                  <w:r>
                    <w:rPr>
                      <w:rFonts w:ascii="Calibri"/>
                      <w:b/>
                      <w:w w:val="95"/>
                      <w:sz w:val="20"/>
                    </w:rPr>
                    <w:t>observations</w:t>
                  </w:r>
                </w:p>
              </w:txbxContent>
            </v:textbox>
            <w10:wrap anchorx="page"/>
          </v:shape>
        </w:pict>
      </w:r>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323C0AC6" w14:textId="77777777" w:rsidR="00E520BF" w:rsidRDefault="00E520BF">
      <w:pPr>
        <w:pStyle w:val="BodyText"/>
        <w:rPr>
          <w:rFonts w:ascii="Trebuchet MS"/>
        </w:rPr>
      </w:pPr>
    </w:p>
    <w:p w14:paraId="44760E5E" w14:textId="77777777" w:rsidR="00E520BF" w:rsidRDefault="00E520BF">
      <w:pPr>
        <w:pStyle w:val="BodyText"/>
        <w:rPr>
          <w:rFonts w:ascii="Trebuchet MS"/>
        </w:rPr>
      </w:pPr>
    </w:p>
    <w:p w14:paraId="00120E15" w14:textId="77777777" w:rsidR="00E520BF" w:rsidRDefault="00E520BF">
      <w:pPr>
        <w:pStyle w:val="BodyText"/>
        <w:spacing w:before="6" w:after="1"/>
        <w:rPr>
          <w:rFonts w:ascii="Trebuchet MS"/>
        </w:rPr>
      </w:pPr>
    </w:p>
    <w:tbl>
      <w:tblPr>
        <w:tblW w:w="0" w:type="auto"/>
        <w:tblInd w:w="427" w:type="dxa"/>
        <w:tblBorders>
          <w:top w:val="single" w:sz="4" w:space="0" w:color="005751"/>
          <w:left w:val="single" w:sz="4" w:space="0" w:color="005751"/>
          <w:bottom w:val="single" w:sz="4" w:space="0" w:color="005751"/>
          <w:right w:val="single" w:sz="4" w:space="0" w:color="005751"/>
          <w:insideH w:val="single" w:sz="4" w:space="0" w:color="005751"/>
          <w:insideV w:val="single" w:sz="4" w:space="0" w:color="005751"/>
        </w:tblBorders>
        <w:tblLayout w:type="fixed"/>
        <w:tblCellMar>
          <w:left w:w="0" w:type="dxa"/>
          <w:right w:w="0" w:type="dxa"/>
        </w:tblCellMar>
        <w:tblLook w:val="01E0" w:firstRow="1" w:lastRow="1" w:firstColumn="1" w:lastColumn="1" w:noHBand="0" w:noVBand="0"/>
      </w:tblPr>
      <w:tblGrid>
        <w:gridCol w:w="656"/>
        <w:gridCol w:w="8395"/>
      </w:tblGrid>
      <w:tr w:rsidR="00E520BF" w14:paraId="1AEDE514" w14:textId="77777777">
        <w:trPr>
          <w:trHeight w:val="835"/>
        </w:trPr>
        <w:tc>
          <w:tcPr>
            <w:tcW w:w="656" w:type="dxa"/>
            <w:vMerge w:val="restart"/>
            <w:textDirection w:val="btLr"/>
          </w:tcPr>
          <w:p w14:paraId="4FB2FE9D" w14:textId="77777777" w:rsidR="00E520BF" w:rsidRDefault="003212D0">
            <w:pPr>
              <w:pStyle w:val="TableParagraph"/>
              <w:spacing w:before="82"/>
              <w:ind w:left="953" w:right="953"/>
              <w:jc w:val="center"/>
              <w:rPr>
                <w:rFonts w:ascii="Calibri"/>
                <w:b/>
                <w:sz w:val="20"/>
              </w:rPr>
            </w:pPr>
            <w:r>
              <w:rPr>
                <w:rFonts w:ascii="Calibri"/>
                <w:b/>
                <w:sz w:val="20"/>
              </w:rPr>
              <w:t>Classroom</w:t>
            </w:r>
          </w:p>
        </w:tc>
        <w:tc>
          <w:tcPr>
            <w:tcW w:w="8395" w:type="dxa"/>
          </w:tcPr>
          <w:p w14:paraId="20DEB5B7" w14:textId="77777777" w:rsidR="00E520BF" w:rsidRDefault="003212D0">
            <w:pPr>
              <w:pStyle w:val="TableParagraph"/>
              <w:spacing w:before="136" w:line="242" w:lineRule="auto"/>
              <w:rPr>
                <w:sz w:val="18"/>
              </w:rPr>
            </w:pPr>
            <w:r>
              <w:rPr>
                <w:w w:val="90"/>
                <w:sz w:val="18"/>
              </w:rPr>
              <w:t>If</w:t>
            </w:r>
            <w:r>
              <w:rPr>
                <w:spacing w:val="3"/>
                <w:w w:val="90"/>
                <w:sz w:val="18"/>
              </w:rPr>
              <w:t xml:space="preserve"> </w:t>
            </w:r>
            <w:r>
              <w:rPr>
                <w:w w:val="90"/>
                <w:sz w:val="18"/>
              </w:rPr>
              <w:t>you’re</w:t>
            </w:r>
            <w:r>
              <w:rPr>
                <w:spacing w:val="3"/>
                <w:w w:val="90"/>
                <w:sz w:val="18"/>
              </w:rPr>
              <w:t xml:space="preserve"> </w:t>
            </w:r>
            <w:r>
              <w:rPr>
                <w:w w:val="90"/>
                <w:sz w:val="18"/>
              </w:rPr>
              <w:t>working</w:t>
            </w:r>
            <w:r>
              <w:rPr>
                <w:spacing w:val="4"/>
                <w:w w:val="90"/>
                <w:sz w:val="18"/>
              </w:rPr>
              <w:t xml:space="preserve"> </w:t>
            </w:r>
            <w:r>
              <w:rPr>
                <w:w w:val="90"/>
                <w:sz w:val="18"/>
              </w:rPr>
              <w:t>with</w:t>
            </w:r>
            <w:r>
              <w:rPr>
                <w:spacing w:val="3"/>
                <w:w w:val="90"/>
                <w:sz w:val="18"/>
              </w:rPr>
              <w:t xml:space="preserve"> </w:t>
            </w:r>
            <w:r>
              <w:rPr>
                <w:w w:val="90"/>
                <w:sz w:val="18"/>
              </w:rPr>
              <w:t>multiple</w:t>
            </w:r>
            <w:r>
              <w:rPr>
                <w:spacing w:val="3"/>
                <w:w w:val="90"/>
                <w:sz w:val="18"/>
              </w:rPr>
              <w:t xml:space="preserve"> </w:t>
            </w:r>
            <w:r>
              <w:rPr>
                <w:w w:val="90"/>
                <w:sz w:val="18"/>
              </w:rPr>
              <w:t>teachers</w:t>
            </w:r>
            <w:r>
              <w:rPr>
                <w:spacing w:val="4"/>
                <w:w w:val="90"/>
                <w:sz w:val="18"/>
              </w:rPr>
              <w:t xml:space="preserve"> </w:t>
            </w:r>
            <w:r>
              <w:rPr>
                <w:w w:val="90"/>
                <w:sz w:val="18"/>
              </w:rPr>
              <w:t>or</w:t>
            </w:r>
            <w:r>
              <w:rPr>
                <w:spacing w:val="3"/>
                <w:w w:val="90"/>
                <w:sz w:val="18"/>
              </w:rPr>
              <w:t xml:space="preserve"> </w:t>
            </w:r>
            <w:proofErr w:type="spellStart"/>
            <w:r>
              <w:rPr>
                <w:w w:val="90"/>
                <w:sz w:val="18"/>
              </w:rPr>
              <w:t>kaiako</w:t>
            </w:r>
            <w:proofErr w:type="spellEnd"/>
            <w:r>
              <w:rPr>
                <w:spacing w:val="4"/>
                <w:w w:val="90"/>
                <w:sz w:val="18"/>
              </w:rPr>
              <w:t xml:space="preserve"> </w:t>
            </w:r>
            <w:r>
              <w:rPr>
                <w:w w:val="90"/>
                <w:sz w:val="18"/>
              </w:rPr>
              <w:t>at</w:t>
            </w:r>
            <w:r>
              <w:rPr>
                <w:spacing w:val="3"/>
                <w:w w:val="90"/>
                <w:sz w:val="18"/>
              </w:rPr>
              <w:t xml:space="preserve"> </w:t>
            </w:r>
            <w:r>
              <w:rPr>
                <w:w w:val="90"/>
                <w:sz w:val="18"/>
              </w:rPr>
              <w:t>the</w:t>
            </w:r>
            <w:r>
              <w:rPr>
                <w:spacing w:val="3"/>
                <w:w w:val="90"/>
                <w:sz w:val="18"/>
              </w:rPr>
              <w:t xml:space="preserve"> </w:t>
            </w:r>
            <w:r>
              <w:rPr>
                <w:w w:val="90"/>
                <w:sz w:val="18"/>
              </w:rPr>
              <w:t>same</w:t>
            </w:r>
            <w:r>
              <w:rPr>
                <w:spacing w:val="4"/>
                <w:w w:val="90"/>
                <w:sz w:val="18"/>
              </w:rPr>
              <w:t xml:space="preserve"> </w:t>
            </w:r>
            <w:r>
              <w:rPr>
                <w:w w:val="90"/>
                <w:sz w:val="18"/>
              </w:rPr>
              <w:t>school</w:t>
            </w:r>
            <w:r>
              <w:rPr>
                <w:spacing w:val="3"/>
                <w:w w:val="90"/>
                <w:sz w:val="18"/>
              </w:rPr>
              <w:t xml:space="preserve"> </w:t>
            </w:r>
            <w:r>
              <w:rPr>
                <w:w w:val="90"/>
                <w:sz w:val="18"/>
              </w:rPr>
              <w:t>or</w:t>
            </w:r>
            <w:r>
              <w:rPr>
                <w:spacing w:val="4"/>
                <w:w w:val="90"/>
                <w:sz w:val="18"/>
              </w:rPr>
              <w:t xml:space="preserve"> </w:t>
            </w:r>
            <w:proofErr w:type="spellStart"/>
            <w:r>
              <w:rPr>
                <w:w w:val="90"/>
                <w:sz w:val="18"/>
              </w:rPr>
              <w:t>kura</w:t>
            </w:r>
            <w:proofErr w:type="spellEnd"/>
            <w:r>
              <w:rPr>
                <w:w w:val="90"/>
                <w:sz w:val="18"/>
              </w:rPr>
              <w:t>,</w:t>
            </w:r>
            <w:r>
              <w:rPr>
                <w:spacing w:val="3"/>
                <w:w w:val="90"/>
                <w:sz w:val="18"/>
              </w:rPr>
              <w:t xml:space="preserve"> </w:t>
            </w:r>
            <w:r>
              <w:rPr>
                <w:w w:val="90"/>
                <w:sz w:val="18"/>
              </w:rPr>
              <w:t>please</w:t>
            </w:r>
            <w:r>
              <w:rPr>
                <w:spacing w:val="3"/>
                <w:w w:val="90"/>
                <w:sz w:val="18"/>
              </w:rPr>
              <w:t xml:space="preserve"> </w:t>
            </w:r>
            <w:r>
              <w:rPr>
                <w:w w:val="90"/>
                <w:sz w:val="18"/>
              </w:rPr>
              <w:t>describe</w:t>
            </w:r>
            <w:r>
              <w:rPr>
                <w:spacing w:val="4"/>
                <w:w w:val="90"/>
                <w:sz w:val="18"/>
              </w:rPr>
              <w:t xml:space="preserve"> </w:t>
            </w:r>
            <w:r>
              <w:rPr>
                <w:w w:val="90"/>
                <w:sz w:val="18"/>
              </w:rPr>
              <w:t>which</w:t>
            </w:r>
            <w:r>
              <w:rPr>
                <w:spacing w:val="-49"/>
                <w:w w:val="90"/>
                <w:sz w:val="18"/>
              </w:rPr>
              <w:t xml:space="preserve"> </w:t>
            </w:r>
            <w:r>
              <w:rPr>
                <w:w w:val="90"/>
                <w:sz w:val="18"/>
              </w:rPr>
              <w:t>classrooms</w:t>
            </w:r>
            <w:r>
              <w:rPr>
                <w:spacing w:val="-6"/>
                <w:w w:val="90"/>
                <w:sz w:val="18"/>
              </w:rPr>
              <w:t xml:space="preserve"> </w:t>
            </w:r>
            <w:r>
              <w:rPr>
                <w:w w:val="90"/>
                <w:sz w:val="18"/>
              </w:rPr>
              <w:t>you</w:t>
            </w:r>
            <w:r>
              <w:rPr>
                <w:spacing w:val="-5"/>
                <w:w w:val="90"/>
                <w:sz w:val="18"/>
              </w:rPr>
              <w:t xml:space="preserve"> </w:t>
            </w:r>
            <w:r>
              <w:rPr>
                <w:w w:val="90"/>
                <w:sz w:val="18"/>
              </w:rPr>
              <w:t>visited</w:t>
            </w:r>
            <w:r>
              <w:rPr>
                <w:spacing w:val="-5"/>
                <w:w w:val="90"/>
                <w:sz w:val="18"/>
              </w:rPr>
              <w:t xml:space="preserve"> </w:t>
            </w:r>
            <w:r>
              <w:rPr>
                <w:w w:val="90"/>
                <w:sz w:val="18"/>
              </w:rPr>
              <w:t>for</w:t>
            </w:r>
            <w:r>
              <w:rPr>
                <w:spacing w:val="-5"/>
                <w:w w:val="90"/>
                <w:sz w:val="18"/>
              </w:rPr>
              <w:t xml:space="preserve"> </w:t>
            </w:r>
            <w:r>
              <w:rPr>
                <w:w w:val="90"/>
                <w:sz w:val="18"/>
              </w:rPr>
              <w:t>observation</w:t>
            </w:r>
            <w:r>
              <w:rPr>
                <w:spacing w:val="-5"/>
                <w:w w:val="90"/>
                <w:sz w:val="18"/>
              </w:rPr>
              <w:t xml:space="preserve"> </w:t>
            </w:r>
            <w:r>
              <w:rPr>
                <w:w w:val="90"/>
                <w:sz w:val="18"/>
              </w:rPr>
              <w:t>(</w:t>
            </w:r>
            <w:proofErr w:type="gramStart"/>
            <w:r>
              <w:rPr>
                <w:w w:val="90"/>
                <w:sz w:val="18"/>
              </w:rPr>
              <w:t>e.g.</w:t>
            </w:r>
            <w:proofErr w:type="gramEnd"/>
            <w:r>
              <w:rPr>
                <w:spacing w:val="-5"/>
                <w:w w:val="90"/>
                <w:sz w:val="18"/>
              </w:rPr>
              <w:t xml:space="preserve"> </w:t>
            </w:r>
            <w:r>
              <w:rPr>
                <w:w w:val="90"/>
                <w:sz w:val="18"/>
              </w:rPr>
              <w:t>year</w:t>
            </w:r>
            <w:r>
              <w:rPr>
                <w:spacing w:val="-5"/>
                <w:w w:val="90"/>
                <w:sz w:val="18"/>
              </w:rPr>
              <w:t xml:space="preserve"> </w:t>
            </w:r>
            <w:r>
              <w:rPr>
                <w:w w:val="90"/>
                <w:sz w:val="18"/>
              </w:rPr>
              <w:t>4</w:t>
            </w:r>
            <w:r>
              <w:rPr>
                <w:spacing w:val="-5"/>
                <w:w w:val="90"/>
                <w:sz w:val="18"/>
              </w:rPr>
              <w:t xml:space="preserve"> </w:t>
            </w:r>
            <w:r>
              <w:rPr>
                <w:w w:val="90"/>
                <w:sz w:val="18"/>
              </w:rPr>
              <w:t>class,</w:t>
            </w:r>
            <w:r>
              <w:rPr>
                <w:spacing w:val="-5"/>
                <w:w w:val="90"/>
                <w:sz w:val="18"/>
              </w:rPr>
              <w:t xml:space="preserve"> </w:t>
            </w:r>
            <w:r>
              <w:rPr>
                <w:w w:val="90"/>
                <w:sz w:val="18"/>
              </w:rPr>
              <w:t>Year</w:t>
            </w:r>
            <w:r>
              <w:rPr>
                <w:spacing w:val="-5"/>
                <w:w w:val="90"/>
                <w:sz w:val="18"/>
              </w:rPr>
              <w:t xml:space="preserve"> </w:t>
            </w:r>
            <w:r>
              <w:rPr>
                <w:w w:val="90"/>
                <w:sz w:val="18"/>
              </w:rPr>
              <w:t>9</w:t>
            </w:r>
            <w:r>
              <w:rPr>
                <w:spacing w:val="-5"/>
                <w:w w:val="90"/>
                <w:sz w:val="18"/>
              </w:rPr>
              <w:t xml:space="preserve"> </w:t>
            </w:r>
            <w:r>
              <w:rPr>
                <w:w w:val="90"/>
                <w:sz w:val="18"/>
              </w:rPr>
              <w:t>social</w:t>
            </w:r>
            <w:r>
              <w:rPr>
                <w:spacing w:val="-5"/>
                <w:w w:val="90"/>
                <w:sz w:val="18"/>
              </w:rPr>
              <w:t xml:space="preserve"> </w:t>
            </w:r>
            <w:r>
              <w:rPr>
                <w:w w:val="90"/>
                <w:sz w:val="18"/>
              </w:rPr>
              <w:t>studies</w:t>
            </w:r>
            <w:r>
              <w:rPr>
                <w:spacing w:val="-5"/>
                <w:w w:val="90"/>
                <w:sz w:val="18"/>
              </w:rPr>
              <w:t xml:space="preserve"> </w:t>
            </w:r>
            <w:r>
              <w:rPr>
                <w:w w:val="90"/>
                <w:sz w:val="18"/>
              </w:rPr>
              <w:t>class,</w:t>
            </w:r>
            <w:r>
              <w:rPr>
                <w:spacing w:val="-5"/>
                <w:w w:val="90"/>
                <w:sz w:val="18"/>
              </w:rPr>
              <w:t xml:space="preserve"> </w:t>
            </w:r>
            <w:proofErr w:type="spellStart"/>
            <w:r>
              <w:rPr>
                <w:w w:val="90"/>
                <w:sz w:val="18"/>
              </w:rPr>
              <w:t>etc</w:t>
            </w:r>
            <w:proofErr w:type="spellEnd"/>
            <w:r>
              <w:rPr>
                <w:w w:val="90"/>
                <w:sz w:val="18"/>
              </w:rPr>
              <w:t>)</w:t>
            </w:r>
          </w:p>
        </w:tc>
      </w:tr>
      <w:tr w:rsidR="00E520BF" w14:paraId="4FE64389" w14:textId="77777777">
        <w:trPr>
          <w:trHeight w:val="555"/>
        </w:trPr>
        <w:tc>
          <w:tcPr>
            <w:tcW w:w="656" w:type="dxa"/>
            <w:vMerge/>
            <w:tcBorders>
              <w:top w:val="nil"/>
            </w:tcBorders>
            <w:textDirection w:val="btLr"/>
          </w:tcPr>
          <w:p w14:paraId="337A0190" w14:textId="77777777" w:rsidR="00E520BF" w:rsidRDefault="00E520BF">
            <w:pPr>
              <w:rPr>
                <w:sz w:val="2"/>
                <w:szCs w:val="2"/>
              </w:rPr>
            </w:pPr>
          </w:p>
        </w:tc>
        <w:tc>
          <w:tcPr>
            <w:tcW w:w="8395" w:type="dxa"/>
          </w:tcPr>
          <w:p w14:paraId="6A9ACE39" w14:textId="77777777" w:rsidR="00E520BF" w:rsidRDefault="003212D0">
            <w:pPr>
              <w:pStyle w:val="TableParagraph"/>
              <w:spacing w:before="136"/>
              <w:rPr>
                <w:sz w:val="18"/>
              </w:rPr>
            </w:pPr>
            <w:r>
              <w:rPr>
                <w:spacing w:val="-3"/>
                <w:w w:val="95"/>
                <w:sz w:val="18"/>
              </w:rPr>
              <w:t>Description</w:t>
            </w:r>
            <w:r>
              <w:rPr>
                <w:spacing w:val="-10"/>
                <w:w w:val="95"/>
                <w:sz w:val="18"/>
              </w:rPr>
              <w:t xml:space="preserve"> </w:t>
            </w:r>
            <w:r>
              <w:rPr>
                <w:spacing w:val="-3"/>
                <w:w w:val="95"/>
                <w:sz w:val="18"/>
              </w:rPr>
              <w:t>of</w:t>
            </w:r>
            <w:r>
              <w:rPr>
                <w:spacing w:val="-9"/>
                <w:w w:val="95"/>
                <w:sz w:val="18"/>
              </w:rPr>
              <w:t xml:space="preserve"> </w:t>
            </w:r>
            <w:r>
              <w:rPr>
                <w:spacing w:val="-3"/>
                <w:w w:val="95"/>
                <w:sz w:val="18"/>
              </w:rPr>
              <w:t>the</w:t>
            </w:r>
            <w:r>
              <w:rPr>
                <w:spacing w:val="-10"/>
                <w:w w:val="95"/>
                <w:sz w:val="18"/>
              </w:rPr>
              <w:t xml:space="preserve"> </w:t>
            </w:r>
            <w:r>
              <w:rPr>
                <w:spacing w:val="-3"/>
                <w:w w:val="95"/>
                <w:sz w:val="18"/>
              </w:rPr>
              <w:t>classroom</w:t>
            </w:r>
            <w:r>
              <w:rPr>
                <w:spacing w:val="-9"/>
                <w:w w:val="95"/>
                <w:sz w:val="18"/>
              </w:rPr>
              <w:t xml:space="preserve"> </w:t>
            </w:r>
            <w:r>
              <w:rPr>
                <w:spacing w:val="-2"/>
                <w:w w:val="95"/>
                <w:sz w:val="18"/>
              </w:rPr>
              <w:t>session</w:t>
            </w:r>
            <w:r>
              <w:rPr>
                <w:spacing w:val="-9"/>
                <w:w w:val="95"/>
                <w:sz w:val="18"/>
              </w:rPr>
              <w:t xml:space="preserve"> </w:t>
            </w:r>
            <w:r>
              <w:rPr>
                <w:spacing w:val="-2"/>
                <w:w w:val="95"/>
                <w:sz w:val="18"/>
              </w:rPr>
              <w:t>(what</w:t>
            </w:r>
            <w:r>
              <w:rPr>
                <w:spacing w:val="-10"/>
                <w:w w:val="95"/>
                <w:sz w:val="18"/>
              </w:rPr>
              <w:t xml:space="preserve"> </w:t>
            </w:r>
            <w:r>
              <w:rPr>
                <w:spacing w:val="-2"/>
                <w:w w:val="95"/>
                <w:sz w:val="18"/>
              </w:rPr>
              <w:t>did</w:t>
            </w:r>
            <w:r>
              <w:rPr>
                <w:spacing w:val="-9"/>
                <w:w w:val="95"/>
                <w:sz w:val="18"/>
              </w:rPr>
              <w:t xml:space="preserve"> </w:t>
            </w:r>
            <w:r>
              <w:rPr>
                <w:spacing w:val="-2"/>
                <w:w w:val="95"/>
                <w:sz w:val="18"/>
              </w:rPr>
              <w:t>the</w:t>
            </w:r>
            <w:r>
              <w:rPr>
                <w:spacing w:val="-9"/>
                <w:w w:val="95"/>
                <w:sz w:val="18"/>
              </w:rPr>
              <w:t xml:space="preserve"> </w:t>
            </w:r>
            <w:r>
              <w:rPr>
                <w:spacing w:val="-2"/>
                <w:w w:val="95"/>
                <w:sz w:val="18"/>
              </w:rPr>
              <w:t>lesson/session</w:t>
            </w:r>
            <w:r>
              <w:rPr>
                <w:spacing w:val="-10"/>
                <w:w w:val="95"/>
                <w:sz w:val="18"/>
              </w:rPr>
              <w:t xml:space="preserve"> </w:t>
            </w:r>
            <w:r>
              <w:rPr>
                <w:spacing w:val="-2"/>
                <w:w w:val="95"/>
                <w:sz w:val="18"/>
              </w:rPr>
              <w:t>involve?)</w:t>
            </w:r>
          </w:p>
        </w:tc>
      </w:tr>
      <w:tr w:rsidR="00E520BF" w14:paraId="209358AB" w14:textId="77777777">
        <w:trPr>
          <w:trHeight w:val="835"/>
        </w:trPr>
        <w:tc>
          <w:tcPr>
            <w:tcW w:w="656" w:type="dxa"/>
            <w:vMerge/>
            <w:tcBorders>
              <w:top w:val="nil"/>
            </w:tcBorders>
            <w:textDirection w:val="btLr"/>
          </w:tcPr>
          <w:p w14:paraId="4FB9CF03" w14:textId="77777777" w:rsidR="00E520BF" w:rsidRDefault="00E520BF">
            <w:pPr>
              <w:rPr>
                <w:sz w:val="2"/>
                <w:szCs w:val="2"/>
              </w:rPr>
            </w:pPr>
          </w:p>
        </w:tc>
        <w:tc>
          <w:tcPr>
            <w:tcW w:w="8395" w:type="dxa"/>
          </w:tcPr>
          <w:p w14:paraId="264783AD" w14:textId="77777777" w:rsidR="00E520BF" w:rsidRDefault="003212D0">
            <w:pPr>
              <w:pStyle w:val="TableParagraph"/>
              <w:spacing w:before="136" w:line="242" w:lineRule="auto"/>
              <w:rPr>
                <w:sz w:val="18"/>
              </w:rPr>
            </w:pPr>
            <w:r>
              <w:rPr>
                <w:spacing w:val="-3"/>
                <w:w w:val="95"/>
                <w:sz w:val="18"/>
              </w:rPr>
              <w:t>Did</w:t>
            </w:r>
            <w:r>
              <w:rPr>
                <w:spacing w:val="-11"/>
                <w:w w:val="95"/>
                <w:sz w:val="18"/>
              </w:rPr>
              <w:t xml:space="preserve"> </w:t>
            </w:r>
            <w:r>
              <w:rPr>
                <w:spacing w:val="-3"/>
                <w:w w:val="95"/>
                <w:sz w:val="18"/>
              </w:rPr>
              <w:t>you</w:t>
            </w:r>
            <w:r>
              <w:rPr>
                <w:spacing w:val="-10"/>
                <w:w w:val="95"/>
                <w:sz w:val="18"/>
              </w:rPr>
              <w:t xml:space="preserve"> </w:t>
            </w:r>
            <w:r>
              <w:rPr>
                <w:spacing w:val="-3"/>
                <w:w w:val="95"/>
                <w:sz w:val="18"/>
              </w:rPr>
              <w:t>see/hear/notice</w:t>
            </w:r>
            <w:r>
              <w:rPr>
                <w:spacing w:val="-10"/>
                <w:w w:val="95"/>
                <w:sz w:val="18"/>
              </w:rPr>
              <w:t xml:space="preserve"> </w:t>
            </w:r>
            <w:r>
              <w:rPr>
                <w:spacing w:val="-2"/>
                <w:w w:val="95"/>
                <w:sz w:val="18"/>
              </w:rPr>
              <w:t>anything</w:t>
            </w:r>
            <w:r>
              <w:rPr>
                <w:spacing w:val="-10"/>
                <w:w w:val="95"/>
                <w:sz w:val="18"/>
              </w:rPr>
              <w:t xml:space="preserve"> </w:t>
            </w:r>
            <w:r>
              <w:rPr>
                <w:spacing w:val="-2"/>
                <w:w w:val="95"/>
                <w:sz w:val="18"/>
              </w:rPr>
              <w:t>that</w:t>
            </w:r>
            <w:r>
              <w:rPr>
                <w:spacing w:val="-10"/>
                <w:w w:val="95"/>
                <w:sz w:val="18"/>
              </w:rPr>
              <w:t xml:space="preserve"> </w:t>
            </w:r>
            <w:r>
              <w:rPr>
                <w:spacing w:val="-2"/>
                <w:w w:val="95"/>
                <w:sz w:val="18"/>
              </w:rPr>
              <w:t>you</w:t>
            </w:r>
            <w:r>
              <w:rPr>
                <w:spacing w:val="-10"/>
                <w:w w:val="95"/>
                <w:sz w:val="18"/>
              </w:rPr>
              <w:t xml:space="preserve"> </w:t>
            </w:r>
            <w:r>
              <w:rPr>
                <w:spacing w:val="-2"/>
                <w:w w:val="95"/>
                <w:sz w:val="18"/>
              </w:rPr>
              <w:t>want</w:t>
            </w:r>
            <w:r>
              <w:rPr>
                <w:spacing w:val="-10"/>
                <w:w w:val="95"/>
                <w:sz w:val="18"/>
              </w:rPr>
              <w:t xml:space="preserve"> </w:t>
            </w:r>
            <w:r>
              <w:rPr>
                <w:spacing w:val="-2"/>
                <w:w w:val="95"/>
                <w:sz w:val="18"/>
              </w:rPr>
              <w:t>to</w:t>
            </w:r>
            <w:r>
              <w:rPr>
                <w:spacing w:val="-10"/>
                <w:w w:val="95"/>
                <w:sz w:val="18"/>
              </w:rPr>
              <w:t xml:space="preserve"> </w:t>
            </w:r>
            <w:r>
              <w:rPr>
                <w:spacing w:val="-2"/>
                <w:w w:val="95"/>
                <w:sz w:val="18"/>
              </w:rPr>
              <w:t>discuss</w:t>
            </w:r>
            <w:r>
              <w:rPr>
                <w:spacing w:val="-10"/>
                <w:w w:val="95"/>
                <w:sz w:val="18"/>
              </w:rPr>
              <w:t xml:space="preserve"> </w:t>
            </w:r>
            <w:r>
              <w:rPr>
                <w:spacing w:val="-2"/>
                <w:w w:val="95"/>
                <w:sz w:val="18"/>
              </w:rPr>
              <w:t>and</w:t>
            </w:r>
            <w:r>
              <w:rPr>
                <w:spacing w:val="-10"/>
                <w:w w:val="95"/>
                <w:sz w:val="18"/>
              </w:rPr>
              <w:t xml:space="preserve"> </w:t>
            </w:r>
            <w:r>
              <w:rPr>
                <w:spacing w:val="-2"/>
                <w:w w:val="95"/>
                <w:sz w:val="18"/>
              </w:rPr>
              <w:t>unpack</w:t>
            </w:r>
            <w:r>
              <w:rPr>
                <w:spacing w:val="-10"/>
                <w:w w:val="95"/>
                <w:sz w:val="18"/>
              </w:rPr>
              <w:t xml:space="preserve"> </w:t>
            </w:r>
            <w:r>
              <w:rPr>
                <w:spacing w:val="-2"/>
                <w:w w:val="95"/>
                <w:sz w:val="18"/>
              </w:rPr>
              <w:t>further</w:t>
            </w:r>
            <w:r>
              <w:rPr>
                <w:spacing w:val="-10"/>
                <w:w w:val="95"/>
                <w:sz w:val="18"/>
              </w:rPr>
              <w:t xml:space="preserve"> </w:t>
            </w:r>
            <w:r>
              <w:rPr>
                <w:spacing w:val="-2"/>
                <w:w w:val="95"/>
                <w:sz w:val="18"/>
              </w:rPr>
              <w:t>with</w:t>
            </w:r>
            <w:r>
              <w:rPr>
                <w:spacing w:val="-10"/>
                <w:w w:val="95"/>
                <w:sz w:val="18"/>
              </w:rPr>
              <w:t xml:space="preserve"> </w:t>
            </w:r>
            <w:r>
              <w:rPr>
                <w:spacing w:val="-2"/>
                <w:w w:val="95"/>
                <w:sz w:val="18"/>
              </w:rPr>
              <w:t>the</w:t>
            </w:r>
            <w:r>
              <w:rPr>
                <w:spacing w:val="-10"/>
                <w:w w:val="95"/>
                <w:sz w:val="18"/>
              </w:rPr>
              <w:t xml:space="preserve"> </w:t>
            </w:r>
            <w:r>
              <w:rPr>
                <w:spacing w:val="-2"/>
                <w:w w:val="95"/>
                <w:sz w:val="18"/>
              </w:rPr>
              <w:t>teacher</w:t>
            </w:r>
            <w:r>
              <w:rPr>
                <w:spacing w:val="-10"/>
                <w:w w:val="95"/>
                <w:sz w:val="18"/>
              </w:rPr>
              <w:t xml:space="preserve"> </w:t>
            </w:r>
            <w:r>
              <w:rPr>
                <w:spacing w:val="-2"/>
                <w:w w:val="95"/>
                <w:sz w:val="18"/>
              </w:rPr>
              <w:t>after</w:t>
            </w:r>
            <w:r>
              <w:rPr>
                <w:spacing w:val="-51"/>
                <w:w w:val="95"/>
                <w:sz w:val="18"/>
              </w:rPr>
              <w:t xml:space="preserve"> </w:t>
            </w:r>
            <w:r>
              <w:rPr>
                <w:sz w:val="18"/>
              </w:rPr>
              <w:t>the</w:t>
            </w:r>
            <w:r>
              <w:rPr>
                <w:spacing w:val="-15"/>
                <w:sz w:val="18"/>
              </w:rPr>
              <w:t xml:space="preserve"> </w:t>
            </w:r>
            <w:r>
              <w:rPr>
                <w:sz w:val="18"/>
              </w:rPr>
              <w:t>session?</w:t>
            </w:r>
            <w:r>
              <w:rPr>
                <w:spacing w:val="-15"/>
                <w:sz w:val="18"/>
              </w:rPr>
              <w:t xml:space="preserve"> </w:t>
            </w:r>
            <w:r>
              <w:rPr>
                <w:sz w:val="18"/>
              </w:rPr>
              <w:t>If</w:t>
            </w:r>
            <w:r>
              <w:rPr>
                <w:spacing w:val="-15"/>
                <w:sz w:val="18"/>
              </w:rPr>
              <w:t xml:space="preserve"> </w:t>
            </w:r>
            <w:r>
              <w:rPr>
                <w:sz w:val="18"/>
              </w:rPr>
              <w:t>so,</w:t>
            </w:r>
            <w:r>
              <w:rPr>
                <w:spacing w:val="-14"/>
                <w:sz w:val="18"/>
              </w:rPr>
              <w:t xml:space="preserve"> </w:t>
            </w:r>
            <w:r>
              <w:rPr>
                <w:sz w:val="18"/>
              </w:rPr>
              <w:t>please</w:t>
            </w:r>
            <w:r>
              <w:rPr>
                <w:spacing w:val="-15"/>
                <w:sz w:val="18"/>
              </w:rPr>
              <w:t xml:space="preserve"> </w:t>
            </w:r>
            <w:r>
              <w:rPr>
                <w:sz w:val="18"/>
              </w:rPr>
              <w:t>add</w:t>
            </w:r>
            <w:r>
              <w:rPr>
                <w:spacing w:val="-15"/>
                <w:sz w:val="18"/>
              </w:rPr>
              <w:t xml:space="preserve"> </w:t>
            </w:r>
            <w:r>
              <w:rPr>
                <w:sz w:val="18"/>
              </w:rPr>
              <w:t>notes.</w:t>
            </w:r>
          </w:p>
        </w:tc>
      </w:tr>
      <w:tr w:rsidR="00E520BF" w14:paraId="35569274" w14:textId="77777777">
        <w:trPr>
          <w:trHeight w:val="555"/>
        </w:trPr>
        <w:tc>
          <w:tcPr>
            <w:tcW w:w="656" w:type="dxa"/>
            <w:vMerge/>
            <w:tcBorders>
              <w:top w:val="nil"/>
            </w:tcBorders>
            <w:textDirection w:val="btLr"/>
          </w:tcPr>
          <w:p w14:paraId="4FBD6346" w14:textId="77777777" w:rsidR="00E520BF" w:rsidRDefault="00E520BF">
            <w:pPr>
              <w:rPr>
                <w:sz w:val="2"/>
                <w:szCs w:val="2"/>
              </w:rPr>
            </w:pPr>
          </w:p>
        </w:tc>
        <w:tc>
          <w:tcPr>
            <w:tcW w:w="8395" w:type="dxa"/>
          </w:tcPr>
          <w:p w14:paraId="2F965563" w14:textId="77777777" w:rsidR="00E520BF" w:rsidRDefault="003212D0">
            <w:pPr>
              <w:pStyle w:val="TableParagraph"/>
              <w:spacing w:before="136"/>
              <w:rPr>
                <w:sz w:val="18"/>
              </w:rPr>
            </w:pPr>
            <w:r>
              <w:rPr>
                <w:w w:val="90"/>
                <w:sz w:val="18"/>
              </w:rPr>
              <w:t>Did</w:t>
            </w:r>
            <w:r>
              <w:rPr>
                <w:spacing w:val="2"/>
                <w:w w:val="90"/>
                <w:sz w:val="18"/>
              </w:rPr>
              <w:t xml:space="preserve"> </w:t>
            </w:r>
            <w:r>
              <w:rPr>
                <w:w w:val="90"/>
                <w:sz w:val="18"/>
              </w:rPr>
              <w:t>you</w:t>
            </w:r>
            <w:r>
              <w:rPr>
                <w:spacing w:val="3"/>
                <w:w w:val="90"/>
                <w:sz w:val="18"/>
              </w:rPr>
              <w:t xml:space="preserve"> </w:t>
            </w:r>
            <w:r>
              <w:rPr>
                <w:w w:val="90"/>
                <w:sz w:val="18"/>
              </w:rPr>
              <w:t>hear</w:t>
            </w:r>
            <w:r>
              <w:rPr>
                <w:spacing w:val="2"/>
                <w:w w:val="90"/>
                <w:sz w:val="18"/>
              </w:rPr>
              <w:t xml:space="preserve"> </w:t>
            </w:r>
            <w:r>
              <w:rPr>
                <w:w w:val="90"/>
                <w:sz w:val="18"/>
              </w:rPr>
              <w:t>or</w:t>
            </w:r>
            <w:r>
              <w:rPr>
                <w:spacing w:val="3"/>
                <w:w w:val="90"/>
                <w:sz w:val="18"/>
              </w:rPr>
              <w:t xml:space="preserve"> </w:t>
            </w:r>
            <w:r>
              <w:rPr>
                <w:w w:val="90"/>
                <w:sz w:val="18"/>
              </w:rPr>
              <w:t>gather</w:t>
            </w:r>
            <w:r>
              <w:rPr>
                <w:spacing w:val="3"/>
                <w:w w:val="90"/>
                <w:sz w:val="18"/>
              </w:rPr>
              <w:t xml:space="preserve"> </w:t>
            </w:r>
            <w:r>
              <w:rPr>
                <w:w w:val="90"/>
                <w:sz w:val="18"/>
              </w:rPr>
              <w:t>any</w:t>
            </w:r>
            <w:r>
              <w:rPr>
                <w:spacing w:val="2"/>
                <w:w w:val="90"/>
                <w:sz w:val="18"/>
              </w:rPr>
              <w:t xml:space="preserve"> </w:t>
            </w:r>
            <w:r>
              <w:rPr>
                <w:w w:val="90"/>
                <w:sz w:val="18"/>
              </w:rPr>
              <w:t>student</w:t>
            </w:r>
            <w:r>
              <w:rPr>
                <w:spacing w:val="3"/>
                <w:w w:val="90"/>
                <w:sz w:val="18"/>
              </w:rPr>
              <w:t xml:space="preserve"> </w:t>
            </w:r>
            <w:r>
              <w:rPr>
                <w:w w:val="90"/>
                <w:sz w:val="18"/>
              </w:rPr>
              <w:t>voice</w:t>
            </w:r>
            <w:r>
              <w:rPr>
                <w:spacing w:val="3"/>
                <w:w w:val="90"/>
                <w:sz w:val="18"/>
              </w:rPr>
              <w:t xml:space="preserve"> </w:t>
            </w:r>
            <w:r>
              <w:rPr>
                <w:w w:val="90"/>
                <w:sz w:val="18"/>
              </w:rPr>
              <w:t>or</w:t>
            </w:r>
            <w:r>
              <w:rPr>
                <w:spacing w:val="2"/>
                <w:w w:val="90"/>
                <w:sz w:val="18"/>
              </w:rPr>
              <w:t xml:space="preserve"> </w:t>
            </w:r>
            <w:r>
              <w:rPr>
                <w:w w:val="90"/>
                <w:sz w:val="18"/>
              </w:rPr>
              <w:t>feedback</w:t>
            </w:r>
            <w:r>
              <w:rPr>
                <w:spacing w:val="3"/>
                <w:w w:val="90"/>
                <w:sz w:val="18"/>
              </w:rPr>
              <w:t xml:space="preserve"> </w:t>
            </w:r>
            <w:r>
              <w:rPr>
                <w:w w:val="90"/>
                <w:sz w:val="18"/>
              </w:rPr>
              <w:t>during</w:t>
            </w:r>
            <w:r>
              <w:rPr>
                <w:spacing w:val="2"/>
                <w:w w:val="90"/>
                <w:sz w:val="18"/>
              </w:rPr>
              <w:t xml:space="preserve"> </w:t>
            </w:r>
            <w:r>
              <w:rPr>
                <w:w w:val="90"/>
                <w:sz w:val="18"/>
              </w:rPr>
              <w:t>the</w:t>
            </w:r>
            <w:r>
              <w:rPr>
                <w:spacing w:val="3"/>
                <w:w w:val="90"/>
                <w:sz w:val="18"/>
              </w:rPr>
              <w:t xml:space="preserve"> </w:t>
            </w:r>
            <w:r>
              <w:rPr>
                <w:w w:val="90"/>
                <w:sz w:val="18"/>
              </w:rPr>
              <w:t>session?</w:t>
            </w:r>
            <w:r>
              <w:rPr>
                <w:spacing w:val="3"/>
                <w:w w:val="90"/>
                <w:sz w:val="18"/>
              </w:rPr>
              <w:t xml:space="preserve"> </w:t>
            </w:r>
            <w:r>
              <w:rPr>
                <w:w w:val="90"/>
                <w:sz w:val="18"/>
              </w:rPr>
              <w:t>If</w:t>
            </w:r>
            <w:r>
              <w:rPr>
                <w:spacing w:val="2"/>
                <w:w w:val="90"/>
                <w:sz w:val="18"/>
              </w:rPr>
              <w:t xml:space="preserve"> </w:t>
            </w:r>
            <w:r>
              <w:rPr>
                <w:w w:val="90"/>
                <w:sz w:val="18"/>
              </w:rPr>
              <w:t>so,</w:t>
            </w:r>
            <w:r>
              <w:rPr>
                <w:spacing w:val="3"/>
                <w:w w:val="90"/>
                <w:sz w:val="18"/>
              </w:rPr>
              <w:t xml:space="preserve"> </w:t>
            </w:r>
            <w:r>
              <w:rPr>
                <w:w w:val="90"/>
                <w:sz w:val="18"/>
              </w:rPr>
              <w:t>please</w:t>
            </w:r>
            <w:r>
              <w:rPr>
                <w:spacing w:val="3"/>
                <w:w w:val="90"/>
                <w:sz w:val="18"/>
              </w:rPr>
              <w:t xml:space="preserve"> </w:t>
            </w:r>
            <w:r>
              <w:rPr>
                <w:w w:val="90"/>
                <w:sz w:val="18"/>
              </w:rPr>
              <w:t>add</w:t>
            </w:r>
            <w:r>
              <w:rPr>
                <w:spacing w:val="2"/>
                <w:w w:val="90"/>
                <w:sz w:val="18"/>
              </w:rPr>
              <w:t xml:space="preserve"> </w:t>
            </w:r>
            <w:r>
              <w:rPr>
                <w:w w:val="90"/>
                <w:sz w:val="18"/>
              </w:rPr>
              <w:t>notes.</w:t>
            </w:r>
          </w:p>
        </w:tc>
      </w:tr>
      <w:tr w:rsidR="00E520BF" w14:paraId="4C57E416" w14:textId="77777777">
        <w:trPr>
          <w:trHeight w:val="835"/>
        </w:trPr>
        <w:tc>
          <w:tcPr>
            <w:tcW w:w="656" w:type="dxa"/>
            <w:vMerge w:val="restart"/>
            <w:textDirection w:val="btLr"/>
          </w:tcPr>
          <w:p w14:paraId="553D3DA9" w14:textId="77777777" w:rsidR="00E520BF" w:rsidRDefault="003212D0">
            <w:pPr>
              <w:pStyle w:val="TableParagraph"/>
              <w:spacing w:before="202"/>
              <w:ind w:left="1137"/>
              <w:rPr>
                <w:rFonts w:ascii="Calibri"/>
                <w:b/>
                <w:sz w:val="20"/>
              </w:rPr>
            </w:pPr>
            <w:r>
              <w:rPr>
                <w:rFonts w:ascii="Calibri"/>
                <w:b/>
                <w:w w:val="95"/>
                <w:sz w:val="20"/>
              </w:rPr>
              <w:t>Reflective</w:t>
            </w:r>
            <w:r>
              <w:rPr>
                <w:rFonts w:ascii="Calibri"/>
                <w:b/>
                <w:spacing w:val="11"/>
                <w:w w:val="95"/>
                <w:sz w:val="20"/>
              </w:rPr>
              <w:t xml:space="preserve"> </w:t>
            </w:r>
            <w:r>
              <w:rPr>
                <w:rFonts w:ascii="Calibri"/>
                <w:b/>
                <w:w w:val="95"/>
                <w:sz w:val="20"/>
              </w:rPr>
              <w:t>discussion</w:t>
            </w:r>
            <w:r>
              <w:rPr>
                <w:rFonts w:ascii="Calibri"/>
                <w:b/>
                <w:spacing w:val="11"/>
                <w:w w:val="95"/>
                <w:sz w:val="20"/>
              </w:rPr>
              <w:t xml:space="preserve"> </w:t>
            </w:r>
            <w:r>
              <w:rPr>
                <w:rFonts w:ascii="Calibri"/>
                <w:b/>
                <w:w w:val="95"/>
                <w:sz w:val="20"/>
              </w:rPr>
              <w:t>with</w:t>
            </w:r>
            <w:r>
              <w:rPr>
                <w:rFonts w:ascii="Calibri"/>
                <w:b/>
                <w:spacing w:val="11"/>
                <w:w w:val="95"/>
                <w:sz w:val="20"/>
              </w:rPr>
              <w:t xml:space="preserve"> </w:t>
            </w:r>
            <w:r>
              <w:rPr>
                <w:rFonts w:ascii="Calibri"/>
                <w:b/>
                <w:w w:val="95"/>
                <w:sz w:val="20"/>
              </w:rPr>
              <w:t>teacher/</w:t>
            </w:r>
            <w:proofErr w:type="spellStart"/>
            <w:r>
              <w:rPr>
                <w:rFonts w:ascii="Calibri"/>
                <w:b/>
                <w:w w:val="95"/>
                <w:sz w:val="20"/>
              </w:rPr>
              <w:t>kaiako</w:t>
            </w:r>
            <w:proofErr w:type="spellEnd"/>
          </w:p>
        </w:tc>
        <w:tc>
          <w:tcPr>
            <w:tcW w:w="8395" w:type="dxa"/>
          </w:tcPr>
          <w:p w14:paraId="29736E36" w14:textId="77777777" w:rsidR="00E520BF" w:rsidRDefault="003212D0">
            <w:pPr>
              <w:pStyle w:val="TableParagraph"/>
              <w:spacing w:before="136" w:line="242" w:lineRule="auto"/>
              <w:rPr>
                <w:sz w:val="18"/>
              </w:rPr>
            </w:pPr>
            <w:r>
              <w:rPr>
                <w:rFonts w:ascii="Arial"/>
                <w:b/>
                <w:spacing w:val="-1"/>
                <w:w w:val="95"/>
                <w:sz w:val="18"/>
              </w:rPr>
              <w:t>What</w:t>
            </w:r>
            <w:r>
              <w:rPr>
                <w:rFonts w:ascii="Arial"/>
                <w:b/>
                <w:spacing w:val="-2"/>
                <w:w w:val="95"/>
                <w:sz w:val="18"/>
              </w:rPr>
              <w:t xml:space="preserve"> </w:t>
            </w:r>
            <w:r>
              <w:rPr>
                <w:rFonts w:ascii="Arial"/>
                <w:b/>
                <w:spacing w:val="-1"/>
                <w:w w:val="95"/>
                <w:sz w:val="18"/>
              </w:rPr>
              <w:t>went</w:t>
            </w:r>
            <w:r>
              <w:rPr>
                <w:rFonts w:ascii="Arial"/>
                <w:b/>
                <w:spacing w:val="-2"/>
                <w:w w:val="95"/>
                <w:sz w:val="18"/>
              </w:rPr>
              <w:t xml:space="preserve"> </w:t>
            </w:r>
            <w:r>
              <w:rPr>
                <w:rFonts w:ascii="Arial"/>
                <w:b/>
                <w:spacing w:val="-1"/>
                <w:w w:val="95"/>
                <w:sz w:val="18"/>
              </w:rPr>
              <w:t>well.</w:t>
            </w:r>
            <w:r>
              <w:rPr>
                <w:rFonts w:ascii="Arial"/>
                <w:b/>
                <w:spacing w:val="-3"/>
                <w:w w:val="95"/>
                <w:sz w:val="18"/>
              </w:rPr>
              <w:t xml:space="preserve"> </w:t>
            </w:r>
            <w:r>
              <w:rPr>
                <w:spacing w:val="-1"/>
                <w:w w:val="95"/>
                <w:sz w:val="18"/>
              </w:rPr>
              <w:t>What</w:t>
            </w:r>
            <w:r>
              <w:rPr>
                <w:spacing w:val="-10"/>
                <w:w w:val="95"/>
                <w:sz w:val="18"/>
              </w:rPr>
              <w:t xml:space="preserve"> </w:t>
            </w:r>
            <w:r>
              <w:rPr>
                <w:spacing w:val="-1"/>
                <w:w w:val="95"/>
                <w:sz w:val="18"/>
              </w:rPr>
              <w:t>did</w:t>
            </w:r>
            <w:r>
              <w:rPr>
                <w:spacing w:val="-10"/>
                <w:w w:val="95"/>
                <w:sz w:val="18"/>
              </w:rPr>
              <w:t xml:space="preserve"> </w:t>
            </w:r>
            <w:r>
              <w:rPr>
                <w:spacing w:val="-1"/>
                <w:w w:val="95"/>
                <w:sz w:val="18"/>
              </w:rPr>
              <w:t>the</w:t>
            </w:r>
            <w:r>
              <w:rPr>
                <w:spacing w:val="-11"/>
                <w:w w:val="95"/>
                <w:sz w:val="18"/>
              </w:rPr>
              <w:t xml:space="preserve"> </w:t>
            </w:r>
            <w:r>
              <w:rPr>
                <w:spacing w:val="-1"/>
                <w:w w:val="95"/>
                <w:sz w:val="18"/>
              </w:rPr>
              <w:t>teacher</w:t>
            </w:r>
            <w:r>
              <w:rPr>
                <w:spacing w:val="-10"/>
                <w:w w:val="95"/>
                <w:sz w:val="18"/>
              </w:rPr>
              <w:t xml:space="preserve"> </w:t>
            </w:r>
            <w:r>
              <w:rPr>
                <w:spacing w:val="-1"/>
                <w:w w:val="95"/>
                <w:sz w:val="18"/>
              </w:rPr>
              <w:t>think</w:t>
            </w:r>
            <w:r>
              <w:rPr>
                <w:spacing w:val="-10"/>
                <w:w w:val="95"/>
                <w:sz w:val="18"/>
              </w:rPr>
              <w:t xml:space="preserve"> </w:t>
            </w:r>
            <w:proofErr w:type="gramStart"/>
            <w:r>
              <w:rPr>
                <w:spacing w:val="-1"/>
                <w:w w:val="95"/>
                <w:sz w:val="18"/>
              </w:rPr>
              <w:t>went</w:t>
            </w:r>
            <w:proofErr w:type="gramEnd"/>
            <w:r>
              <w:rPr>
                <w:spacing w:val="-10"/>
                <w:w w:val="95"/>
                <w:sz w:val="18"/>
              </w:rPr>
              <w:t xml:space="preserve"> </w:t>
            </w:r>
            <w:r>
              <w:rPr>
                <w:spacing w:val="-1"/>
                <w:w w:val="95"/>
                <w:sz w:val="18"/>
              </w:rPr>
              <w:t>well</w:t>
            </w:r>
            <w:r>
              <w:rPr>
                <w:spacing w:val="-10"/>
                <w:w w:val="95"/>
                <w:sz w:val="18"/>
              </w:rPr>
              <w:t xml:space="preserve"> </w:t>
            </w:r>
            <w:r>
              <w:rPr>
                <w:spacing w:val="-1"/>
                <w:w w:val="95"/>
                <w:sz w:val="18"/>
              </w:rPr>
              <w:t>in</w:t>
            </w:r>
            <w:r>
              <w:rPr>
                <w:spacing w:val="-10"/>
                <w:w w:val="95"/>
                <w:sz w:val="18"/>
              </w:rPr>
              <w:t xml:space="preserve"> </w:t>
            </w:r>
            <w:proofErr w:type="spellStart"/>
            <w:r>
              <w:rPr>
                <w:spacing w:val="-1"/>
                <w:w w:val="95"/>
                <w:sz w:val="18"/>
              </w:rPr>
              <w:t>trialling</w:t>
            </w:r>
            <w:proofErr w:type="spellEnd"/>
            <w:r>
              <w:rPr>
                <w:spacing w:val="-11"/>
                <w:w w:val="95"/>
                <w:sz w:val="18"/>
              </w:rPr>
              <w:t xml:space="preserve"> </w:t>
            </w:r>
            <w:r>
              <w:rPr>
                <w:spacing w:val="-1"/>
                <w:w w:val="95"/>
                <w:sz w:val="18"/>
              </w:rPr>
              <w:t>the</w:t>
            </w:r>
            <w:r>
              <w:rPr>
                <w:spacing w:val="-10"/>
                <w:w w:val="95"/>
                <w:sz w:val="18"/>
              </w:rPr>
              <w:t xml:space="preserve"> </w:t>
            </w:r>
            <w:r>
              <w:rPr>
                <w:spacing w:val="-1"/>
                <w:w w:val="95"/>
                <w:sz w:val="18"/>
              </w:rPr>
              <w:t>draft</w:t>
            </w:r>
            <w:r>
              <w:rPr>
                <w:spacing w:val="-10"/>
                <w:w w:val="95"/>
                <w:sz w:val="18"/>
              </w:rPr>
              <w:t xml:space="preserve"> </w:t>
            </w:r>
            <w:r>
              <w:rPr>
                <w:w w:val="95"/>
                <w:sz w:val="18"/>
              </w:rPr>
              <w:t>curriculum</w:t>
            </w:r>
            <w:r>
              <w:rPr>
                <w:spacing w:val="-10"/>
                <w:w w:val="95"/>
                <w:sz w:val="18"/>
              </w:rPr>
              <w:t xml:space="preserve"> </w:t>
            </w:r>
            <w:r>
              <w:rPr>
                <w:w w:val="95"/>
                <w:sz w:val="18"/>
              </w:rPr>
              <w:t>in</w:t>
            </w:r>
            <w:r>
              <w:rPr>
                <w:spacing w:val="-10"/>
                <w:w w:val="95"/>
                <w:sz w:val="18"/>
              </w:rPr>
              <w:t xml:space="preserve"> </w:t>
            </w:r>
            <w:r>
              <w:rPr>
                <w:w w:val="95"/>
                <w:sz w:val="18"/>
              </w:rPr>
              <w:t>their</w:t>
            </w:r>
            <w:r>
              <w:rPr>
                <w:spacing w:val="-51"/>
                <w:w w:val="95"/>
                <w:sz w:val="18"/>
              </w:rPr>
              <w:t xml:space="preserve"> </w:t>
            </w:r>
            <w:r>
              <w:rPr>
                <w:sz w:val="18"/>
              </w:rPr>
              <w:t>classroom?</w:t>
            </w:r>
          </w:p>
        </w:tc>
      </w:tr>
      <w:tr w:rsidR="00E520BF" w14:paraId="2DBD0FC3" w14:textId="77777777">
        <w:trPr>
          <w:trHeight w:val="835"/>
        </w:trPr>
        <w:tc>
          <w:tcPr>
            <w:tcW w:w="656" w:type="dxa"/>
            <w:vMerge/>
            <w:tcBorders>
              <w:top w:val="nil"/>
            </w:tcBorders>
            <w:textDirection w:val="btLr"/>
          </w:tcPr>
          <w:p w14:paraId="62D5EAFE" w14:textId="77777777" w:rsidR="00E520BF" w:rsidRDefault="00E520BF">
            <w:pPr>
              <w:rPr>
                <w:sz w:val="2"/>
                <w:szCs w:val="2"/>
              </w:rPr>
            </w:pPr>
          </w:p>
        </w:tc>
        <w:tc>
          <w:tcPr>
            <w:tcW w:w="8395" w:type="dxa"/>
          </w:tcPr>
          <w:p w14:paraId="43A50BA8" w14:textId="77777777" w:rsidR="00E520BF" w:rsidRDefault="003212D0">
            <w:pPr>
              <w:pStyle w:val="TableParagraph"/>
              <w:spacing w:before="136" w:line="242" w:lineRule="auto"/>
              <w:rPr>
                <w:sz w:val="18"/>
              </w:rPr>
            </w:pPr>
            <w:r>
              <w:rPr>
                <w:rFonts w:ascii="Arial" w:hAnsi="Arial"/>
                <w:b/>
                <w:w w:val="95"/>
                <w:sz w:val="18"/>
              </w:rPr>
              <w:t>How</w:t>
            </w:r>
            <w:r>
              <w:rPr>
                <w:rFonts w:ascii="Arial" w:hAnsi="Arial"/>
                <w:b/>
                <w:spacing w:val="7"/>
                <w:w w:val="95"/>
                <w:sz w:val="18"/>
              </w:rPr>
              <w:t xml:space="preserve"> </w:t>
            </w:r>
            <w:r>
              <w:rPr>
                <w:rFonts w:ascii="Arial" w:hAnsi="Arial"/>
                <w:b/>
                <w:w w:val="95"/>
                <w:sz w:val="18"/>
              </w:rPr>
              <w:t>students</w:t>
            </w:r>
            <w:r>
              <w:rPr>
                <w:rFonts w:ascii="Arial" w:hAnsi="Arial"/>
                <w:b/>
                <w:spacing w:val="7"/>
                <w:w w:val="95"/>
                <w:sz w:val="18"/>
              </w:rPr>
              <w:t xml:space="preserve"> </w:t>
            </w:r>
            <w:r>
              <w:rPr>
                <w:rFonts w:ascii="Arial" w:hAnsi="Arial"/>
                <w:b/>
                <w:w w:val="95"/>
                <w:sz w:val="18"/>
              </w:rPr>
              <w:t>responded</w:t>
            </w:r>
            <w:r>
              <w:rPr>
                <w:rFonts w:ascii="Arial" w:hAnsi="Arial"/>
                <w:b/>
                <w:spacing w:val="7"/>
                <w:w w:val="95"/>
                <w:sz w:val="18"/>
              </w:rPr>
              <w:t xml:space="preserve"> </w:t>
            </w:r>
            <w:r>
              <w:rPr>
                <w:rFonts w:ascii="Arial" w:hAnsi="Arial"/>
                <w:b/>
                <w:w w:val="95"/>
                <w:sz w:val="18"/>
              </w:rPr>
              <w:t>and</w:t>
            </w:r>
            <w:r>
              <w:rPr>
                <w:rFonts w:ascii="Arial" w:hAnsi="Arial"/>
                <w:b/>
                <w:spacing w:val="7"/>
                <w:w w:val="95"/>
                <w:sz w:val="18"/>
              </w:rPr>
              <w:t xml:space="preserve"> </w:t>
            </w:r>
            <w:r>
              <w:rPr>
                <w:rFonts w:ascii="Arial" w:hAnsi="Arial"/>
                <w:b/>
                <w:w w:val="95"/>
                <w:sz w:val="18"/>
              </w:rPr>
              <w:t>engaged</w:t>
            </w:r>
            <w:r>
              <w:rPr>
                <w:rFonts w:ascii="Arial" w:hAnsi="Arial"/>
                <w:b/>
                <w:spacing w:val="7"/>
                <w:w w:val="95"/>
                <w:sz w:val="18"/>
              </w:rPr>
              <w:t xml:space="preserve"> </w:t>
            </w:r>
            <w:r>
              <w:rPr>
                <w:rFonts w:ascii="Arial" w:hAnsi="Arial"/>
                <w:b/>
                <w:w w:val="95"/>
                <w:sz w:val="18"/>
              </w:rPr>
              <w:t>with</w:t>
            </w:r>
            <w:r>
              <w:rPr>
                <w:rFonts w:ascii="Arial" w:hAnsi="Arial"/>
                <w:b/>
                <w:spacing w:val="7"/>
                <w:w w:val="95"/>
                <w:sz w:val="18"/>
              </w:rPr>
              <w:t xml:space="preserve"> </w:t>
            </w:r>
            <w:r>
              <w:rPr>
                <w:rFonts w:ascii="Arial" w:hAnsi="Arial"/>
                <w:b/>
                <w:w w:val="95"/>
                <w:sz w:val="18"/>
              </w:rPr>
              <w:t>the</w:t>
            </w:r>
            <w:r>
              <w:rPr>
                <w:rFonts w:ascii="Arial" w:hAnsi="Arial"/>
                <w:b/>
                <w:spacing w:val="7"/>
                <w:w w:val="95"/>
                <w:sz w:val="18"/>
              </w:rPr>
              <w:t xml:space="preserve"> </w:t>
            </w:r>
            <w:r>
              <w:rPr>
                <w:rFonts w:ascii="Arial" w:hAnsi="Arial"/>
                <w:b/>
                <w:w w:val="95"/>
                <w:sz w:val="18"/>
              </w:rPr>
              <w:t>curriculum.</w:t>
            </w:r>
            <w:r>
              <w:rPr>
                <w:rFonts w:ascii="Arial" w:hAnsi="Arial"/>
                <w:b/>
                <w:spacing w:val="5"/>
                <w:w w:val="95"/>
                <w:sz w:val="18"/>
              </w:rPr>
              <w:t xml:space="preserve"> </w:t>
            </w:r>
            <w:r>
              <w:rPr>
                <w:w w:val="95"/>
                <w:sz w:val="18"/>
              </w:rPr>
              <w:t>What</w:t>
            </w:r>
            <w:r>
              <w:rPr>
                <w:spacing w:val="-2"/>
                <w:w w:val="95"/>
                <w:sz w:val="18"/>
              </w:rPr>
              <w:t xml:space="preserve"> </w:t>
            </w:r>
            <w:r>
              <w:rPr>
                <w:w w:val="95"/>
                <w:sz w:val="18"/>
              </w:rPr>
              <w:t>did</w:t>
            </w:r>
            <w:r>
              <w:rPr>
                <w:spacing w:val="-2"/>
                <w:w w:val="95"/>
                <w:sz w:val="18"/>
              </w:rPr>
              <w:t xml:space="preserve"> </w:t>
            </w:r>
            <w:r>
              <w:rPr>
                <w:w w:val="95"/>
                <w:sz w:val="18"/>
              </w:rPr>
              <w:t>the</w:t>
            </w:r>
            <w:r>
              <w:rPr>
                <w:spacing w:val="-2"/>
                <w:w w:val="95"/>
                <w:sz w:val="18"/>
              </w:rPr>
              <w:t xml:space="preserve"> </w:t>
            </w:r>
            <w:r>
              <w:rPr>
                <w:w w:val="95"/>
                <w:sz w:val="18"/>
              </w:rPr>
              <w:t>teacher</w:t>
            </w:r>
            <w:r>
              <w:rPr>
                <w:spacing w:val="-2"/>
                <w:w w:val="95"/>
                <w:sz w:val="18"/>
              </w:rPr>
              <w:t xml:space="preserve"> </w:t>
            </w:r>
            <w:r>
              <w:rPr>
                <w:w w:val="95"/>
                <w:sz w:val="18"/>
              </w:rPr>
              <w:t>(or</w:t>
            </w:r>
            <w:r>
              <w:rPr>
                <w:spacing w:val="-2"/>
                <w:w w:val="95"/>
                <w:sz w:val="18"/>
              </w:rPr>
              <w:t xml:space="preserve"> </w:t>
            </w:r>
            <w:r>
              <w:rPr>
                <w:w w:val="95"/>
                <w:sz w:val="18"/>
              </w:rPr>
              <w:t>facilitator)</w:t>
            </w:r>
            <w:r>
              <w:rPr>
                <w:spacing w:val="1"/>
                <w:w w:val="95"/>
                <w:sz w:val="18"/>
              </w:rPr>
              <w:t xml:space="preserve"> </w:t>
            </w:r>
            <w:r>
              <w:rPr>
                <w:spacing w:val="-3"/>
                <w:w w:val="95"/>
                <w:sz w:val="18"/>
              </w:rPr>
              <w:t>notice</w:t>
            </w:r>
            <w:r>
              <w:rPr>
                <w:spacing w:val="-11"/>
                <w:w w:val="95"/>
                <w:sz w:val="18"/>
              </w:rPr>
              <w:t xml:space="preserve"> </w:t>
            </w:r>
            <w:r>
              <w:rPr>
                <w:spacing w:val="-3"/>
                <w:w w:val="95"/>
                <w:sz w:val="18"/>
              </w:rPr>
              <w:t>about</w:t>
            </w:r>
            <w:r>
              <w:rPr>
                <w:spacing w:val="-10"/>
                <w:w w:val="95"/>
                <w:sz w:val="18"/>
              </w:rPr>
              <w:t xml:space="preserve"> </w:t>
            </w:r>
            <w:r>
              <w:rPr>
                <w:spacing w:val="-3"/>
                <w:w w:val="95"/>
                <w:sz w:val="18"/>
              </w:rPr>
              <w:t>students’</w:t>
            </w:r>
            <w:r>
              <w:rPr>
                <w:spacing w:val="-10"/>
                <w:w w:val="95"/>
                <w:sz w:val="18"/>
              </w:rPr>
              <w:t xml:space="preserve"> </w:t>
            </w:r>
            <w:r>
              <w:rPr>
                <w:spacing w:val="-3"/>
                <w:w w:val="95"/>
                <w:sz w:val="18"/>
              </w:rPr>
              <w:t>reactions,</w:t>
            </w:r>
            <w:r>
              <w:rPr>
                <w:spacing w:val="-10"/>
                <w:w w:val="95"/>
                <w:sz w:val="18"/>
              </w:rPr>
              <w:t xml:space="preserve"> </w:t>
            </w:r>
            <w:r>
              <w:rPr>
                <w:spacing w:val="-3"/>
                <w:w w:val="95"/>
                <w:sz w:val="18"/>
              </w:rPr>
              <w:t>engagement,</w:t>
            </w:r>
            <w:r>
              <w:rPr>
                <w:spacing w:val="-10"/>
                <w:w w:val="95"/>
                <w:sz w:val="18"/>
              </w:rPr>
              <w:t xml:space="preserve"> </w:t>
            </w:r>
            <w:r>
              <w:rPr>
                <w:spacing w:val="-3"/>
                <w:w w:val="95"/>
                <w:sz w:val="18"/>
              </w:rPr>
              <w:t>and</w:t>
            </w:r>
            <w:r>
              <w:rPr>
                <w:spacing w:val="-10"/>
                <w:w w:val="95"/>
                <w:sz w:val="18"/>
              </w:rPr>
              <w:t xml:space="preserve"> </w:t>
            </w:r>
            <w:r>
              <w:rPr>
                <w:spacing w:val="-3"/>
                <w:w w:val="95"/>
                <w:sz w:val="18"/>
              </w:rPr>
              <w:t>responses</w:t>
            </w:r>
            <w:r>
              <w:rPr>
                <w:spacing w:val="-10"/>
                <w:w w:val="95"/>
                <w:sz w:val="18"/>
              </w:rPr>
              <w:t xml:space="preserve"> </w:t>
            </w:r>
            <w:r>
              <w:rPr>
                <w:spacing w:val="-3"/>
                <w:w w:val="95"/>
                <w:sz w:val="18"/>
              </w:rPr>
              <w:t>to</w:t>
            </w:r>
            <w:r>
              <w:rPr>
                <w:spacing w:val="-10"/>
                <w:w w:val="95"/>
                <w:sz w:val="18"/>
              </w:rPr>
              <w:t xml:space="preserve"> </w:t>
            </w:r>
            <w:r>
              <w:rPr>
                <w:spacing w:val="-3"/>
                <w:w w:val="95"/>
                <w:sz w:val="18"/>
              </w:rPr>
              <w:t>what</w:t>
            </w:r>
            <w:r>
              <w:rPr>
                <w:spacing w:val="-10"/>
                <w:w w:val="95"/>
                <w:sz w:val="18"/>
              </w:rPr>
              <w:t xml:space="preserve"> </w:t>
            </w:r>
            <w:r>
              <w:rPr>
                <w:spacing w:val="-3"/>
                <w:w w:val="95"/>
                <w:sz w:val="18"/>
              </w:rPr>
              <w:t>was</w:t>
            </w:r>
            <w:r>
              <w:rPr>
                <w:spacing w:val="-10"/>
                <w:w w:val="95"/>
                <w:sz w:val="18"/>
              </w:rPr>
              <w:t xml:space="preserve"> </w:t>
            </w:r>
            <w:r>
              <w:rPr>
                <w:spacing w:val="-3"/>
                <w:w w:val="95"/>
                <w:sz w:val="18"/>
              </w:rPr>
              <w:t>tested</w:t>
            </w:r>
            <w:r>
              <w:rPr>
                <w:spacing w:val="-10"/>
                <w:w w:val="95"/>
                <w:sz w:val="18"/>
              </w:rPr>
              <w:t xml:space="preserve"> </w:t>
            </w:r>
            <w:r>
              <w:rPr>
                <w:spacing w:val="-3"/>
                <w:w w:val="95"/>
                <w:sz w:val="18"/>
              </w:rPr>
              <w:t>in</w:t>
            </w:r>
            <w:r>
              <w:rPr>
                <w:spacing w:val="-10"/>
                <w:w w:val="95"/>
                <w:sz w:val="18"/>
              </w:rPr>
              <w:t xml:space="preserve"> </w:t>
            </w:r>
            <w:r>
              <w:rPr>
                <w:spacing w:val="-3"/>
                <w:w w:val="95"/>
                <w:sz w:val="18"/>
              </w:rPr>
              <w:t>the</w:t>
            </w:r>
            <w:r>
              <w:rPr>
                <w:spacing w:val="-10"/>
                <w:w w:val="95"/>
                <w:sz w:val="18"/>
              </w:rPr>
              <w:t xml:space="preserve"> </w:t>
            </w:r>
            <w:r>
              <w:rPr>
                <w:spacing w:val="-2"/>
                <w:w w:val="95"/>
                <w:sz w:val="18"/>
              </w:rPr>
              <w:t>classroom?</w:t>
            </w:r>
          </w:p>
        </w:tc>
      </w:tr>
      <w:tr w:rsidR="00E520BF" w14:paraId="659AEBB8" w14:textId="77777777">
        <w:trPr>
          <w:trHeight w:val="1955"/>
        </w:trPr>
        <w:tc>
          <w:tcPr>
            <w:tcW w:w="656" w:type="dxa"/>
            <w:vMerge/>
            <w:tcBorders>
              <w:top w:val="nil"/>
            </w:tcBorders>
            <w:textDirection w:val="btLr"/>
          </w:tcPr>
          <w:p w14:paraId="49127C9D" w14:textId="77777777" w:rsidR="00E520BF" w:rsidRDefault="00E520BF">
            <w:pPr>
              <w:rPr>
                <w:sz w:val="2"/>
                <w:szCs w:val="2"/>
              </w:rPr>
            </w:pPr>
          </w:p>
        </w:tc>
        <w:tc>
          <w:tcPr>
            <w:tcW w:w="8395" w:type="dxa"/>
          </w:tcPr>
          <w:p w14:paraId="65436587" w14:textId="77777777" w:rsidR="00E520BF" w:rsidRDefault="003212D0">
            <w:pPr>
              <w:pStyle w:val="TableParagraph"/>
              <w:spacing w:before="136" w:line="242" w:lineRule="auto"/>
              <w:ind w:right="91"/>
              <w:rPr>
                <w:sz w:val="18"/>
              </w:rPr>
            </w:pPr>
            <w:r>
              <w:rPr>
                <w:rFonts w:ascii="Arial"/>
                <w:b/>
                <w:w w:val="95"/>
                <w:sz w:val="18"/>
              </w:rPr>
              <w:t xml:space="preserve">Teacher feedback on the curriculum design. </w:t>
            </w:r>
            <w:r>
              <w:rPr>
                <w:w w:val="95"/>
                <w:sz w:val="18"/>
              </w:rPr>
              <w:t>Does the teacher suggest any changes or</w:t>
            </w:r>
            <w:r>
              <w:rPr>
                <w:spacing w:val="1"/>
                <w:w w:val="95"/>
                <w:sz w:val="18"/>
              </w:rPr>
              <w:t xml:space="preserve"> </w:t>
            </w:r>
            <w:r>
              <w:rPr>
                <w:spacing w:val="-3"/>
                <w:w w:val="95"/>
                <w:sz w:val="18"/>
              </w:rPr>
              <w:t xml:space="preserve">improvements to the curriculum content (structure, design, content)? </w:t>
            </w:r>
            <w:r>
              <w:rPr>
                <w:spacing w:val="-2"/>
                <w:w w:val="95"/>
                <w:sz w:val="18"/>
              </w:rPr>
              <w:t>Please ask specifically for</w:t>
            </w:r>
            <w:r>
              <w:rPr>
                <w:spacing w:val="-1"/>
                <w:w w:val="95"/>
                <w:sz w:val="18"/>
              </w:rPr>
              <w:t xml:space="preserve"> </w:t>
            </w:r>
            <w:r>
              <w:rPr>
                <w:spacing w:val="-3"/>
                <w:w w:val="95"/>
                <w:sz w:val="18"/>
              </w:rPr>
              <w:t xml:space="preserve">feedback on these areas: Do you think the content </w:t>
            </w:r>
            <w:r>
              <w:rPr>
                <w:spacing w:val="-2"/>
                <w:w w:val="95"/>
                <w:sz w:val="18"/>
              </w:rPr>
              <w:t>of the draft curriculum is appropriate for your</w:t>
            </w:r>
            <w:r>
              <w:rPr>
                <w:spacing w:val="-1"/>
                <w:w w:val="95"/>
                <w:sz w:val="18"/>
              </w:rPr>
              <w:t xml:space="preserve"> </w:t>
            </w:r>
            <w:r>
              <w:rPr>
                <w:spacing w:val="-3"/>
                <w:w w:val="95"/>
                <w:sz w:val="18"/>
              </w:rPr>
              <w:t xml:space="preserve">class and year level? What are your thoughts on the: The three </w:t>
            </w:r>
            <w:r>
              <w:rPr>
                <w:spacing w:val="-2"/>
                <w:w w:val="95"/>
                <w:sz w:val="18"/>
              </w:rPr>
              <w:t>big ideas? The know, understand, do</w:t>
            </w:r>
            <w:r>
              <w:rPr>
                <w:spacing w:val="-1"/>
                <w:w w:val="95"/>
                <w:sz w:val="18"/>
              </w:rPr>
              <w:t xml:space="preserve"> </w:t>
            </w:r>
            <w:r>
              <w:rPr>
                <w:spacing w:val="-3"/>
                <w:w w:val="95"/>
                <w:sz w:val="18"/>
              </w:rPr>
              <w:t>model?</w:t>
            </w:r>
            <w:r>
              <w:rPr>
                <w:spacing w:val="-11"/>
                <w:w w:val="95"/>
                <w:sz w:val="18"/>
              </w:rPr>
              <w:t xml:space="preserve"> </w:t>
            </w:r>
            <w:r>
              <w:rPr>
                <w:spacing w:val="-3"/>
                <w:w w:val="95"/>
                <w:sz w:val="18"/>
              </w:rPr>
              <w:t>The</w:t>
            </w:r>
            <w:r>
              <w:rPr>
                <w:spacing w:val="-10"/>
                <w:w w:val="95"/>
                <w:sz w:val="18"/>
              </w:rPr>
              <w:t xml:space="preserve"> </w:t>
            </w:r>
            <w:r>
              <w:rPr>
                <w:spacing w:val="-3"/>
                <w:w w:val="95"/>
                <w:sz w:val="18"/>
              </w:rPr>
              <w:t>three</w:t>
            </w:r>
            <w:r>
              <w:rPr>
                <w:spacing w:val="-10"/>
                <w:w w:val="95"/>
                <w:sz w:val="18"/>
              </w:rPr>
              <w:t xml:space="preserve"> </w:t>
            </w:r>
            <w:r>
              <w:rPr>
                <w:spacing w:val="-3"/>
                <w:w w:val="95"/>
                <w:sz w:val="18"/>
              </w:rPr>
              <w:t>national</w:t>
            </w:r>
            <w:r>
              <w:rPr>
                <w:spacing w:val="-10"/>
                <w:w w:val="95"/>
                <w:sz w:val="18"/>
              </w:rPr>
              <w:t xml:space="preserve"> </w:t>
            </w:r>
            <w:r>
              <w:rPr>
                <w:spacing w:val="-3"/>
                <w:w w:val="95"/>
                <w:sz w:val="18"/>
              </w:rPr>
              <w:t>contexts</w:t>
            </w:r>
            <w:r>
              <w:rPr>
                <w:spacing w:val="-10"/>
                <w:w w:val="95"/>
                <w:sz w:val="18"/>
              </w:rPr>
              <w:t xml:space="preserve"> </w:t>
            </w:r>
            <w:r>
              <w:rPr>
                <w:spacing w:val="-3"/>
                <w:w w:val="95"/>
                <w:sz w:val="18"/>
              </w:rPr>
              <w:t>and</w:t>
            </w:r>
            <w:r>
              <w:rPr>
                <w:spacing w:val="-10"/>
                <w:w w:val="95"/>
                <w:sz w:val="18"/>
              </w:rPr>
              <w:t xml:space="preserve"> </w:t>
            </w:r>
            <w:r>
              <w:rPr>
                <w:spacing w:val="-3"/>
                <w:w w:val="95"/>
                <w:sz w:val="18"/>
              </w:rPr>
              <w:t>the</w:t>
            </w:r>
            <w:r>
              <w:rPr>
                <w:spacing w:val="-10"/>
                <w:w w:val="95"/>
                <w:sz w:val="18"/>
              </w:rPr>
              <w:t xml:space="preserve"> </w:t>
            </w:r>
            <w:r>
              <w:rPr>
                <w:spacing w:val="-3"/>
                <w:w w:val="95"/>
                <w:sz w:val="18"/>
              </w:rPr>
              <w:t>local</w:t>
            </w:r>
            <w:r>
              <w:rPr>
                <w:spacing w:val="-10"/>
                <w:w w:val="95"/>
                <w:sz w:val="18"/>
              </w:rPr>
              <w:t xml:space="preserve"> </w:t>
            </w:r>
            <w:r>
              <w:rPr>
                <w:spacing w:val="-2"/>
                <w:w w:val="95"/>
                <w:sz w:val="18"/>
              </w:rPr>
              <w:t>and</w:t>
            </w:r>
            <w:r>
              <w:rPr>
                <w:spacing w:val="-10"/>
                <w:w w:val="95"/>
                <w:sz w:val="18"/>
              </w:rPr>
              <w:t xml:space="preserve"> </w:t>
            </w:r>
            <w:proofErr w:type="spellStart"/>
            <w:r>
              <w:rPr>
                <w:spacing w:val="-2"/>
                <w:w w:val="95"/>
                <w:sz w:val="18"/>
              </w:rPr>
              <w:t>rohe</w:t>
            </w:r>
            <w:proofErr w:type="spellEnd"/>
            <w:r>
              <w:rPr>
                <w:spacing w:val="-10"/>
                <w:w w:val="95"/>
                <w:sz w:val="18"/>
              </w:rPr>
              <w:t xml:space="preserve"> </w:t>
            </w:r>
            <w:r>
              <w:rPr>
                <w:spacing w:val="-2"/>
                <w:w w:val="95"/>
                <w:sz w:val="18"/>
              </w:rPr>
              <w:t>contexts?</w:t>
            </w:r>
            <w:r>
              <w:rPr>
                <w:spacing w:val="36"/>
                <w:w w:val="95"/>
                <w:sz w:val="18"/>
              </w:rPr>
              <w:t xml:space="preserve"> </w:t>
            </w:r>
            <w:r>
              <w:rPr>
                <w:spacing w:val="-2"/>
                <w:w w:val="95"/>
                <w:sz w:val="18"/>
              </w:rPr>
              <w:t>The</w:t>
            </w:r>
            <w:r>
              <w:rPr>
                <w:spacing w:val="-10"/>
                <w:w w:val="95"/>
                <w:sz w:val="18"/>
              </w:rPr>
              <w:t xml:space="preserve"> </w:t>
            </w:r>
            <w:r>
              <w:rPr>
                <w:spacing w:val="-2"/>
                <w:w w:val="95"/>
                <w:sz w:val="18"/>
              </w:rPr>
              <w:t>three</w:t>
            </w:r>
            <w:r>
              <w:rPr>
                <w:spacing w:val="-10"/>
                <w:w w:val="95"/>
                <w:sz w:val="18"/>
              </w:rPr>
              <w:t xml:space="preserve"> </w:t>
            </w:r>
            <w:r>
              <w:rPr>
                <w:spacing w:val="-2"/>
                <w:w w:val="95"/>
                <w:sz w:val="18"/>
              </w:rPr>
              <w:t>inquiry</w:t>
            </w:r>
            <w:r>
              <w:rPr>
                <w:spacing w:val="-10"/>
                <w:w w:val="95"/>
                <w:sz w:val="18"/>
              </w:rPr>
              <w:t xml:space="preserve"> </w:t>
            </w:r>
            <w:r>
              <w:rPr>
                <w:spacing w:val="-2"/>
                <w:w w:val="95"/>
                <w:sz w:val="18"/>
              </w:rPr>
              <w:t>practices?</w:t>
            </w:r>
            <w:r>
              <w:rPr>
                <w:spacing w:val="-10"/>
                <w:w w:val="95"/>
                <w:sz w:val="18"/>
              </w:rPr>
              <w:t xml:space="preserve"> </w:t>
            </w:r>
            <w:r>
              <w:rPr>
                <w:spacing w:val="-2"/>
                <w:w w:val="95"/>
                <w:sz w:val="18"/>
              </w:rPr>
              <w:t>The</w:t>
            </w:r>
            <w:r>
              <w:rPr>
                <w:spacing w:val="-51"/>
                <w:w w:val="95"/>
                <w:sz w:val="18"/>
              </w:rPr>
              <w:t xml:space="preserve"> </w:t>
            </w:r>
            <w:r>
              <w:rPr>
                <w:sz w:val="18"/>
              </w:rPr>
              <w:t>progress</w:t>
            </w:r>
            <w:r>
              <w:rPr>
                <w:spacing w:val="-15"/>
                <w:sz w:val="18"/>
              </w:rPr>
              <w:t xml:space="preserve"> </w:t>
            </w:r>
            <w:r>
              <w:rPr>
                <w:sz w:val="18"/>
              </w:rPr>
              <w:t>outcomes?</w:t>
            </w:r>
          </w:p>
        </w:tc>
      </w:tr>
      <w:tr w:rsidR="00E520BF" w14:paraId="6F9BDF69" w14:textId="77777777">
        <w:trPr>
          <w:trHeight w:val="1115"/>
        </w:trPr>
        <w:tc>
          <w:tcPr>
            <w:tcW w:w="656" w:type="dxa"/>
            <w:vMerge/>
            <w:tcBorders>
              <w:top w:val="nil"/>
            </w:tcBorders>
            <w:textDirection w:val="btLr"/>
          </w:tcPr>
          <w:p w14:paraId="0351DF78" w14:textId="77777777" w:rsidR="00E520BF" w:rsidRDefault="00E520BF">
            <w:pPr>
              <w:rPr>
                <w:sz w:val="2"/>
                <w:szCs w:val="2"/>
              </w:rPr>
            </w:pPr>
          </w:p>
        </w:tc>
        <w:tc>
          <w:tcPr>
            <w:tcW w:w="8395" w:type="dxa"/>
          </w:tcPr>
          <w:p w14:paraId="76F6A81A" w14:textId="77777777" w:rsidR="00E520BF" w:rsidRDefault="003212D0">
            <w:pPr>
              <w:pStyle w:val="TableParagraph"/>
              <w:spacing w:before="136" w:line="242" w:lineRule="auto"/>
              <w:ind w:right="91"/>
              <w:rPr>
                <w:sz w:val="18"/>
              </w:rPr>
            </w:pPr>
            <w:r>
              <w:rPr>
                <w:spacing w:val="-3"/>
                <w:w w:val="95"/>
                <w:sz w:val="18"/>
              </w:rPr>
              <w:t>What support teachers/</w:t>
            </w:r>
            <w:proofErr w:type="spellStart"/>
            <w:r>
              <w:rPr>
                <w:spacing w:val="-3"/>
                <w:w w:val="95"/>
                <w:sz w:val="18"/>
              </w:rPr>
              <w:t>kaiako</w:t>
            </w:r>
            <w:proofErr w:type="spellEnd"/>
            <w:r>
              <w:rPr>
                <w:spacing w:val="-3"/>
                <w:w w:val="95"/>
                <w:sz w:val="18"/>
              </w:rPr>
              <w:t xml:space="preserve"> </w:t>
            </w:r>
            <w:r>
              <w:rPr>
                <w:spacing w:val="-2"/>
                <w:w w:val="95"/>
                <w:sz w:val="18"/>
              </w:rPr>
              <w:t>and schools/</w:t>
            </w:r>
            <w:proofErr w:type="spellStart"/>
            <w:r>
              <w:rPr>
                <w:spacing w:val="-2"/>
                <w:w w:val="95"/>
                <w:sz w:val="18"/>
              </w:rPr>
              <w:t>kura</w:t>
            </w:r>
            <w:proofErr w:type="spellEnd"/>
            <w:r>
              <w:rPr>
                <w:spacing w:val="-2"/>
                <w:w w:val="95"/>
                <w:sz w:val="18"/>
              </w:rPr>
              <w:t xml:space="preserve"> will need to teach Aotearoa New Zealand histories</w:t>
            </w:r>
            <w:r>
              <w:rPr>
                <w:spacing w:val="-1"/>
                <w:w w:val="95"/>
                <w:sz w:val="18"/>
              </w:rPr>
              <w:t xml:space="preserve"> </w:t>
            </w:r>
            <w:r>
              <w:rPr>
                <w:spacing w:val="-3"/>
                <w:w w:val="95"/>
                <w:sz w:val="18"/>
              </w:rPr>
              <w:t>and</w:t>
            </w:r>
            <w:r>
              <w:rPr>
                <w:spacing w:val="-11"/>
                <w:w w:val="95"/>
                <w:sz w:val="18"/>
              </w:rPr>
              <w:t xml:space="preserve"> </w:t>
            </w:r>
            <w:r>
              <w:rPr>
                <w:spacing w:val="-3"/>
                <w:w w:val="95"/>
                <w:sz w:val="18"/>
              </w:rPr>
              <w:t>Te</w:t>
            </w:r>
            <w:r>
              <w:rPr>
                <w:spacing w:val="-10"/>
                <w:w w:val="95"/>
                <w:sz w:val="18"/>
              </w:rPr>
              <w:t xml:space="preserve"> </w:t>
            </w:r>
            <w:proofErr w:type="spellStart"/>
            <w:r>
              <w:rPr>
                <w:spacing w:val="-2"/>
                <w:w w:val="95"/>
                <w:sz w:val="18"/>
              </w:rPr>
              <w:t>Takanga</w:t>
            </w:r>
            <w:proofErr w:type="spellEnd"/>
            <w:r>
              <w:rPr>
                <w:spacing w:val="-10"/>
                <w:w w:val="95"/>
                <w:sz w:val="18"/>
              </w:rPr>
              <w:t xml:space="preserve"> </w:t>
            </w:r>
            <w:r>
              <w:rPr>
                <w:spacing w:val="-2"/>
                <w:w w:val="95"/>
                <w:sz w:val="18"/>
              </w:rPr>
              <w:t>o</w:t>
            </w:r>
            <w:r>
              <w:rPr>
                <w:spacing w:val="-10"/>
                <w:w w:val="95"/>
                <w:sz w:val="18"/>
              </w:rPr>
              <w:t xml:space="preserve"> </w:t>
            </w:r>
            <w:proofErr w:type="spellStart"/>
            <w:r>
              <w:rPr>
                <w:spacing w:val="-2"/>
                <w:w w:val="95"/>
                <w:sz w:val="18"/>
              </w:rPr>
              <w:t>te</w:t>
            </w:r>
            <w:proofErr w:type="spellEnd"/>
            <w:r>
              <w:rPr>
                <w:spacing w:val="-10"/>
                <w:w w:val="95"/>
                <w:sz w:val="18"/>
              </w:rPr>
              <w:t xml:space="preserve"> </w:t>
            </w:r>
            <w:proofErr w:type="spellStart"/>
            <w:r>
              <w:rPr>
                <w:spacing w:val="-2"/>
                <w:w w:val="95"/>
                <w:sz w:val="18"/>
              </w:rPr>
              <w:t>Wā</w:t>
            </w:r>
            <w:proofErr w:type="spellEnd"/>
            <w:r>
              <w:rPr>
                <w:spacing w:val="-2"/>
                <w:w w:val="95"/>
                <w:sz w:val="18"/>
              </w:rPr>
              <w:t>?</w:t>
            </w:r>
            <w:r>
              <w:rPr>
                <w:spacing w:val="-10"/>
                <w:w w:val="95"/>
                <w:sz w:val="18"/>
              </w:rPr>
              <w:t xml:space="preserve"> </w:t>
            </w:r>
            <w:r>
              <w:rPr>
                <w:spacing w:val="-2"/>
                <w:w w:val="95"/>
                <w:sz w:val="18"/>
              </w:rPr>
              <w:t>What</w:t>
            </w:r>
            <w:r>
              <w:rPr>
                <w:spacing w:val="-10"/>
                <w:w w:val="95"/>
                <w:sz w:val="18"/>
              </w:rPr>
              <w:t xml:space="preserve"> </w:t>
            </w:r>
            <w:r>
              <w:rPr>
                <w:spacing w:val="-2"/>
                <w:w w:val="95"/>
                <w:sz w:val="18"/>
              </w:rPr>
              <w:t>do</w:t>
            </w:r>
            <w:r>
              <w:rPr>
                <w:spacing w:val="-11"/>
                <w:w w:val="95"/>
                <w:sz w:val="18"/>
              </w:rPr>
              <w:t xml:space="preserve"> </w:t>
            </w:r>
            <w:r>
              <w:rPr>
                <w:spacing w:val="-2"/>
                <w:w w:val="95"/>
                <w:sz w:val="18"/>
              </w:rPr>
              <w:t>teachers</w:t>
            </w:r>
            <w:r>
              <w:rPr>
                <w:spacing w:val="-10"/>
                <w:w w:val="95"/>
                <w:sz w:val="18"/>
              </w:rPr>
              <w:t xml:space="preserve"> </w:t>
            </w:r>
            <w:r>
              <w:rPr>
                <w:spacing w:val="-2"/>
                <w:w w:val="95"/>
                <w:sz w:val="18"/>
              </w:rPr>
              <w:t>(and</w:t>
            </w:r>
            <w:r>
              <w:rPr>
                <w:spacing w:val="-10"/>
                <w:w w:val="95"/>
                <w:sz w:val="18"/>
              </w:rPr>
              <w:t xml:space="preserve"> </w:t>
            </w:r>
            <w:r>
              <w:rPr>
                <w:spacing w:val="-2"/>
                <w:w w:val="95"/>
                <w:sz w:val="18"/>
              </w:rPr>
              <w:t>students</w:t>
            </w:r>
            <w:r>
              <w:rPr>
                <w:spacing w:val="-10"/>
                <w:w w:val="95"/>
                <w:sz w:val="18"/>
              </w:rPr>
              <w:t xml:space="preserve"> </w:t>
            </w:r>
            <w:r>
              <w:rPr>
                <w:spacing w:val="-2"/>
                <w:w w:val="95"/>
                <w:sz w:val="18"/>
              </w:rPr>
              <w:t>if</w:t>
            </w:r>
            <w:r>
              <w:rPr>
                <w:spacing w:val="-10"/>
                <w:w w:val="95"/>
                <w:sz w:val="18"/>
              </w:rPr>
              <w:t xml:space="preserve"> </w:t>
            </w:r>
            <w:r>
              <w:rPr>
                <w:spacing w:val="-2"/>
                <w:w w:val="95"/>
                <w:sz w:val="18"/>
              </w:rPr>
              <w:t>applicable)</w:t>
            </w:r>
            <w:r>
              <w:rPr>
                <w:spacing w:val="-10"/>
                <w:w w:val="95"/>
                <w:sz w:val="18"/>
              </w:rPr>
              <w:t xml:space="preserve"> </w:t>
            </w:r>
            <w:r>
              <w:rPr>
                <w:spacing w:val="-2"/>
                <w:w w:val="95"/>
                <w:sz w:val="18"/>
              </w:rPr>
              <w:t>think</w:t>
            </w:r>
            <w:r>
              <w:rPr>
                <w:spacing w:val="-10"/>
                <w:w w:val="95"/>
                <w:sz w:val="18"/>
              </w:rPr>
              <w:t xml:space="preserve"> </w:t>
            </w:r>
            <w:r>
              <w:rPr>
                <w:spacing w:val="-2"/>
                <w:w w:val="95"/>
                <w:sz w:val="18"/>
              </w:rPr>
              <w:t>they</w:t>
            </w:r>
            <w:r>
              <w:rPr>
                <w:spacing w:val="-11"/>
                <w:w w:val="95"/>
                <w:sz w:val="18"/>
              </w:rPr>
              <w:t xml:space="preserve"> </w:t>
            </w:r>
            <w:r>
              <w:rPr>
                <w:spacing w:val="-2"/>
                <w:w w:val="95"/>
                <w:sz w:val="18"/>
              </w:rPr>
              <w:t>will</w:t>
            </w:r>
            <w:r>
              <w:rPr>
                <w:spacing w:val="-10"/>
                <w:w w:val="95"/>
                <w:sz w:val="18"/>
              </w:rPr>
              <w:t xml:space="preserve"> </w:t>
            </w:r>
            <w:r>
              <w:rPr>
                <w:spacing w:val="-2"/>
                <w:w w:val="95"/>
                <w:sz w:val="18"/>
              </w:rPr>
              <w:t>need</w:t>
            </w:r>
            <w:r>
              <w:rPr>
                <w:spacing w:val="-10"/>
                <w:w w:val="95"/>
                <w:sz w:val="18"/>
              </w:rPr>
              <w:t xml:space="preserve"> </w:t>
            </w:r>
            <w:r>
              <w:rPr>
                <w:spacing w:val="-2"/>
                <w:w w:val="95"/>
                <w:sz w:val="18"/>
              </w:rPr>
              <w:t>to</w:t>
            </w:r>
            <w:r>
              <w:rPr>
                <w:spacing w:val="-10"/>
                <w:w w:val="95"/>
                <w:sz w:val="18"/>
              </w:rPr>
              <w:t xml:space="preserve"> </w:t>
            </w:r>
            <w:r>
              <w:rPr>
                <w:spacing w:val="-2"/>
                <w:w w:val="95"/>
                <w:sz w:val="18"/>
              </w:rPr>
              <w:t>support</w:t>
            </w:r>
            <w:r>
              <w:rPr>
                <w:spacing w:val="-51"/>
                <w:w w:val="95"/>
                <w:sz w:val="18"/>
              </w:rPr>
              <w:t xml:space="preserve"> </w:t>
            </w:r>
            <w:r>
              <w:rPr>
                <w:w w:val="95"/>
                <w:sz w:val="18"/>
              </w:rPr>
              <w:t>learning</w:t>
            </w:r>
            <w:r>
              <w:rPr>
                <w:spacing w:val="-11"/>
                <w:w w:val="95"/>
                <w:sz w:val="18"/>
              </w:rPr>
              <w:t xml:space="preserve"> </w:t>
            </w:r>
            <w:r>
              <w:rPr>
                <w:w w:val="95"/>
                <w:sz w:val="18"/>
              </w:rPr>
              <w:t>in</w:t>
            </w:r>
            <w:r>
              <w:rPr>
                <w:spacing w:val="-12"/>
                <w:w w:val="95"/>
                <w:sz w:val="18"/>
              </w:rPr>
              <w:t xml:space="preserve"> </w:t>
            </w:r>
            <w:r>
              <w:rPr>
                <w:w w:val="95"/>
                <w:sz w:val="18"/>
              </w:rPr>
              <w:t>this</w:t>
            </w:r>
            <w:r>
              <w:rPr>
                <w:spacing w:val="-11"/>
                <w:w w:val="95"/>
                <w:sz w:val="18"/>
              </w:rPr>
              <w:t xml:space="preserve"> </w:t>
            </w:r>
            <w:r>
              <w:rPr>
                <w:w w:val="95"/>
                <w:sz w:val="18"/>
              </w:rPr>
              <w:t>area?</w:t>
            </w:r>
            <w:r>
              <w:rPr>
                <w:spacing w:val="35"/>
                <w:w w:val="95"/>
                <w:sz w:val="18"/>
              </w:rPr>
              <w:t xml:space="preserve"> </w:t>
            </w:r>
            <w:r>
              <w:rPr>
                <w:w w:val="95"/>
                <w:sz w:val="18"/>
              </w:rPr>
              <w:t>What</w:t>
            </w:r>
            <w:r>
              <w:rPr>
                <w:spacing w:val="-11"/>
                <w:w w:val="95"/>
                <w:sz w:val="18"/>
              </w:rPr>
              <w:t xml:space="preserve"> </w:t>
            </w:r>
            <w:r>
              <w:rPr>
                <w:w w:val="95"/>
                <w:sz w:val="18"/>
              </w:rPr>
              <w:t>are</w:t>
            </w:r>
            <w:r>
              <w:rPr>
                <w:spacing w:val="-11"/>
                <w:w w:val="95"/>
                <w:sz w:val="18"/>
              </w:rPr>
              <w:t xml:space="preserve"> </w:t>
            </w:r>
            <w:r>
              <w:rPr>
                <w:w w:val="95"/>
                <w:sz w:val="18"/>
              </w:rPr>
              <w:t>the</w:t>
            </w:r>
            <w:r>
              <w:rPr>
                <w:spacing w:val="-11"/>
                <w:w w:val="95"/>
                <w:sz w:val="18"/>
              </w:rPr>
              <w:t xml:space="preserve"> </w:t>
            </w:r>
            <w:r>
              <w:rPr>
                <w:w w:val="95"/>
                <w:sz w:val="18"/>
              </w:rPr>
              <w:t>enablers?</w:t>
            </w:r>
            <w:r>
              <w:rPr>
                <w:spacing w:val="-11"/>
                <w:w w:val="95"/>
                <w:sz w:val="18"/>
              </w:rPr>
              <w:t xml:space="preserve"> </w:t>
            </w:r>
            <w:r>
              <w:rPr>
                <w:w w:val="95"/>
                <w:sz w:val="18"/>
              </w:rPr>
              <w:t>What</w:t>
            </w:r>
            <w:r>
              <w:rPr>
                <w:spacing w:val="-11"/>
                <w:w w:val="95"/>
                <w:sz w:val="18"/>
              </w:rPr>
              <w:t xml:space="preserve"> </w:t>
            </w:r>
            <w:r>
              <w:rPr>
                <w:w w:val="95"/>
                <w:sz w:val="18"/>
              </w:rPr>
              <w:t>are</w:t>
            </w:r>
            <w:r>
              <w:rPr>
                <w:spacing w:val="-11"/>
                <w:w w:val="95"/>
                <w:sz w:val="18"/>
              </w:rPr>
              <w:t xml:space="preserve"> </w:t>
            </w:r>
            <w:r>
              <w:rPr>
                <w:w w:val="95"/>
                <w:sz w:val="18"/>
              </w:rPr>
              <w:t>the</w:t>
            </w:r>
            <w:r>
              <w:rPr>
                <w:spacing w:val="-11"/>
                <w:w w:val="95"/>
                <w:sz w:val="18"/>
              </w:rPr>
              <w:t xml:space="preserve"> </w:t>
            </w:r>
            <w:r>
              <w:rPr>
                <w:w w:val="95"/>
                <w:sz w:val="18"/>
              </w:rPr>
              <w:t>barriers?</w:t>
            </w:r>
          </w:p>
        </w:tc>
      </w:tr>
      <w:tr w:rsidR="00E520BF" w14:paraId="4984E59F" w14:textId="77777777">
        <w:trPr>
          <w:trHeight w:val="835"/>
        </w:trPr>
        <w:tc>
          <w:tcPr>
            <w:tcW w:w="656" w:type="dxa"/>
            <w:vMerge/>
            <w:tcBorders>
              <w:top w:val="nil"/>
            </w:tcBorders>
            <w:textDirection w:val="btLr"/>
          </w:tcPr>
          <w:p w14:paraId="49D6BA8D" w14:textId="77777777" w:rsidR="00E520BF" w:rsidRDefault="00E520BF">
            <w:pPr>
              <w:rPr>
                <w:sz w:val="2"/>
                <w:szCs w:val="2"/>
              </w:rPr>
            </w:pPr>
          </w:p>
        </w:tc>
        <w:tc>
          <w:tcPr>
            <w:tcW w:w="8395" w:type="dxa"/>
          </w:tcPr>
          <w:p w14:paraId="4DBF935B" w14:textId="77777777" w:rsidR="00E520BF" w:rsidRDefault="003212D0">
            <w:pPr>
              <w:pStyle w:val="TableParagraph"/>
              <w:spacing w:before="137" w:line="242" w:lineRule="auto"/>
              <w:rPr>
                <w:sz w:val="18"/>
              </w:rPr>
            </w:pPr>
            <w:r>
              <w:rPr>
                <w:w w:val="90"/>
                <w:sz w:val="18"/>
              </w:rPr>
              <w:t>Anything</w:t>
            </w:r>
            <w:r>
              <w:rPr>
                <w:spacing w:val="3"/>
                <w:w w:val="90"/>
                <w:sz w:val="18"/>
              </w:rPr>
              <w:t xml:space="preserve"> </w:t>
            </w:r>
            <w:r>
              <w:rPr>
                <w:w w:val="90"/>
                <w:sz w:val="18"/>
              </w:rPr>
              <w:t>else.</w:t>
            </w:r>
            <w:r>
              <w:rPr>
                <w:spacing w:val="4"/>
                <w:w w:val="90"/>
                <w:sz w:val="18"/>
              </w:rPr>
              <w:t xml:space="preserve"> </w:t>
            </w:r>
            <w:r>
              <w:rPr>
                <w:w w:val="90"/>
                <w:sz w:val="18"/>
              </w:rPr>
              <w:t>If</w:t>
            </w:r>
            <w:r>
              <w:rPr>
                <w:spacing w:val="4"/>
                <w:w w:val="90"/>
                <w:sz w:val="18"/>
              </w:rPr>
              <w:t xml:space="preserve"> </w:t>
            </w:r>
            <w:r>
              <w:rPr>
                <w:w w:val="90"/>
                <w:sz w:val="18"/>
              </w:rPr>
              <w:t>there’s</w:t>
            </w:r>
            <w:r>
              <w:rPr>
                <w:spacing w:val="4"/>
                <w:w w:val="90"/>
                <w:sz w:val="18"/>
              </w:rPr>
              <w:t xml:space="preserve"> </w:t>
            </w:r>
            <w:r>
              <w:rPr>
                <w:w w:val="90"/>
                <w:sz w:val="18"/>
              </w:rPr>
              <w:t>any</w:t>
            </w:r>
            <w:r>
              <w:rPr>
                <w:spacing w:val="3"/>
                <w:w w:val="90"/>
                <w:sz w:val="18"/>
              </w:rPr>
              <w:t xml:space="preserve"> </w:t>
            </w:r>
            <w:r>
              <w:rPr>
                <w:w w:val="90"/>
                <w:sz w:val="18"/>
              </w:rPr>
              <w:t>other</w:t>
            </w:r>
            <w:r>
              <w:rPr>
                <w:spacing w:val="4"/>
                <w:w w:val="90"/>
                <w:sz w:val="18"/>
              </w:rPr>
              <w:t xml:space="preserve"> </w:t>
            </w:r>
            <w:r>
              <w:rPr>
                <w:w w:val="90"/>
                <w:sz w:val="18"/>
              </w:rPr>
              <w:t>information</w:t>
            </w:r>
            <w:r>
              <w:rPr>
                <w:spacing w:val="4"/>
                <w:w w:val="90"/>
                <w:sz w:val="18"/>
              </w:rPr>
              <w:t xml:space="preserve"> </w:t>
            </w:r>
            <w:r>
              <w:rPr>
                <w:w w:val="90"/>
                <w:sz w:val="18"/>
              </w:rPr>
              <w:t>that</w:t>
            </w:r>
            <w:r>
              <w:rPr>
                <w:spacing w:val="4"/>
                <w:w w:val="90"/>
                <w:sz w:val="18"/>
              </w:rPr>
              <w:t xml:space="preserve"> </w:t>
            </w:r>
            <w:r>
              <w:rPr>
                <w:w w:val="90"/>
                <w:sz w:val="18"/>
              </w:rPr>
              <w:t>should</w:t>
            </w:r>
            <w:r>
              <w:rPr>
                <w:spacing w:val="3"/>
                <w:w w:val="90"/>
                <w:sz w:val="18"/>
              </w:rPr>
              <w:t xml:space="preserve"> </w:t>
            </w:r>
            <w:r>
              <w:rPr>
                <w:w w:val="90"/>
                <w:sz w:val="18"/>
              </w:rPr>
              <w:t>be</w:t>
            </w:r>
            <w:r>
              <w:rPr>
                <w:spacing w:val="4"/>
                <w:w w:val="90"/>
                <w:sz w:val="18"/>
              </w:rPr>
              <w:t xml:space="preserve"> </w:t>
            </w:r>
            <w:r>
              <w:rPr>
                <w:w w:val="90"/>
                <w:sz w:val="18"/>
              </w:rPr>
              <w:t>included</w:t>
            </w:r>
            <w:r>
              <w:rPr>
                <w:spacing w:val="4"/>
                <w:w w:val="90"/>
                <w:sz w:val="18"/>
              </w:rPr>
              <w:t xml:space="preserve"> </w:t>
            </w:r>
            <w:r>
              <w:rPr>
                <w:w w:val="90"/>
                <w:sz w:val="18"/>
              </w:rPr>
              <w:t>to</w:t>
            </w:r>
            <w:r>
              <w:rPr>
                <w:spacing w:val="4"/>
                <w:w w:val="90"/>
                <w:sz w:val="18"/>
              </w:rPr>
              <w:t xml:space="preserve"> </w:t>
            </w:r>
            <w:r>
              <w:rPr>
                <w:w w:val="90"/>
                <w:sz w:val="18"/>
              </w:rPr>
              <w:t>help</w:t>
            </w:r>
            <w:r>
              <w:rPr>
                <w:spacing w:val="3"/>
                <w:w w:val="90"/>
                <w:sz w:val="18"/>
              </w:rPr>
              <w:t xml:space="preserve"> </w:t>
            </w:r>
            <w:r>
              <w:rPr>
                <w:w w:val="90"/>
                <w:sz w:val="18"/>
              </w:rPr>
              <w:t>us</w:t>
            </w:r>
            <w:r>
              <w:rPr>
                <w:spacing w:val="4"/>
                <w:w w:val="90"/>
                <w:sz w:val="18"/>
              </w:rPr>
              <w:t xml:space="preserve"> </w:t>
            </w:r>
            <w:r>
              <w:rPr>
                <w:w w:val="90"/>
                <w:sz w:val="18"/>
              </w:rPr>
              <w:t>learn</w:t>
            </w:r>
            <w:r>
              <w:rPr>
                <w:spacing w:val="4"/>
                <w:w w:val="90"/>
                <w:sz w:val="18"/>
              </w:rPr>
              <w:t xml:space="preserve"> </w:t>
            </w:r>
            <w:r>
              <w:rPr>
                <w:w w:val="90"/>
                <w:sz w:val="18"/>
              </w:rPr>
              <w:t>from</w:t>
            </w:r>
            <w:r>
              <w:rPr>
                <w:spacing w:val="4"/>
                <w:w w:val="90"/>
                <w:sz w:val="18"/>
              </w:rPr>
              <w:t xml:space="preserve"> </w:t>
            </w:r>
            <w:r>
              <w:rPr>
                <w:w w:val="90"/>
                <w:sz w:val="18"/>
              </w:rPr>
              <w:t>this</w:t>
            </w:r>
            <w:r>
              <w:rPr>
                <w:spacing w:val="-49"/>
                <w:w w:val="90"/>
                <w:sz w:val="18"/>
              </w:rPr>
              <w:t xml:space="preserve"> </w:t>
            </w:r>
            <w:r>
              <w:rPr>
                <w:w w:val="90"/>
                <w:sz w:val="18"/>
              </w:rPr>
              <w:t>classroom</w:t>
            </w:r>
            <w:r>
              <w:rPr>
                <w:spacing w:val="-7"/>
                <w:w w:val="90"/>
                <w:sz w:val="18"/>
              </w:rPr>
              <w:t xml:space="preserve"> </w:t>
            </w:r>
            <w:r>
              <w:rPr>
                <w:w w:val="90"/>
                <w:sz w:val="18"/>
              </w:rPr>
              <w:t>and</w:t>
            </w:r>
            <w:r>
              <w:rPr>
                <w:spacing w:val="-6"/>
                <w:w w:val="90"/>
                <w:sz w:val="18"/>
              </w:rPr>
              <w:t xml:space="preserve"> </w:t>
            </w:r>
            <w:proofErr w:type="spellStart"/>
            <w:r>
              <w:rPr>
                <w:w w:val="90"/>
                <w:sz w:val="18"/>
              </w:rPr>
              <w:t>akomanga</w:t>
            </w:r>
            <w:proofErr w:type="spellEnd"/>
            <w:r>
              <w:rPr>
                <w:spacing w:val="-6"/>
                <w:w w:val="90"/>
                <w:sz w:val="18"/>
              </w:rPr>
              <w:t xml:space="preserve"> </w:t>
            </w:r>
            <w:proofErr w:type="spellStart"/>
            <w:r>
              <w:rPr>
                <w:w w:val="90"/>
                <w:sz w:val="18"/>
              </w:rPr>
              <w:t>trialling</w:t>
            </w:r>
            <w:proofErr w:type="spellEnd"/>
            <w:r>
              <w:rPr>
                <w:w w:val="90"/>
                <w:sz w:val="18"/>
              </w:rPr>
              <w:t>,</w:t>
            </w:r>
            <w:r>
              <w:rPr>
                <w:spacing w:val="-7"/>
                <w:w w:val="90"/>
                <w:sz w:val="18"/>
              </w:rPr>
              <w:t xml:space="preserve"> </w:t>
            </w:r>
            <w:r>
              <w:rPr>
                <w:w w:val="90"/>
                <w:sz w:val="18"/>
              </w:rPr>
              <w:t>please</w:t>
            </w:r>
            <w:r>
              <w:rPr>
                <w:spacing w:val="-6"/>
                <w:w w:val="90"/>
                <w:sz w:val="18"/>
              </w:rPr>
              <w:t xml:space="preserve"> </w:t>
            </w:r>
            <w:r>
              <w:rPr>
                <w:w w:val="90"/>
                <w:sz w:val="18"/>
              </w:rPr>
              <w:t>add</w:t>
            </w:r>
            <w:r>
              <w:rPr>
                <w:spacing w:val="-6"/>
                <w:w w:val="90"/>
                <w:sz w:val="18"/>
              </w:rPr>
              <w:t xml:space="preserve"> </w:t>
            </w:r>
            <w:r>
              <w:rPr>
                <w:w w:val="90"/>
                <w:sz w:val="18"/>
              </w:rPr>
              <w:t>it</w:t>
            </w:r>
            <w:r>
              <w:rPr>
                <w:spacing w:val="-7"/>
                <w:w w:val="90"/>
                <w:sz w:val="18"/>
              </w:rPr>
              <w:t xml:space="preserve"> </w:t>
            </w:r>
            <w:r>
              <w:rPr>
                <w:w w:val="90"/>
                <w:sz w:val="18"/>
              </w:rPr>
              <w:t>here.</w:t>
            </w:r>
          </w:p>
        </w:tc>
      </w:tr>
    </w:tbl>
    <w:p w14:paraId="0A69DD41" w14:textId="77777777" w:rsidR="00E520BF" w:rsidRDefault="00E520BF">
      <w:pPr>
        <w:spacing w:line="242" w:lineRule="auto"/>
        <w:rPr>
          <w:sz w:val="18"/>
        </w:rPr>
        <w:sectPr w:rsidR="00E520BF">
          <w:pgSz w:w="11910" w:h="16840"/>
          <w:pgMar w:top="560" w:right="1140" w:bottom="1240" w:left="1000" w:header="0" w:footer="1053" w:gutter="0"/>
          <w:cols w:space="720"/>
        </w:sectPr>
      </w:pPr>
    </w:p>
    <w:p w14:paraId="1A59CDF3" w14:textId="77777777" w:rsidR="00E520BF" w:rsidRDefault="007B575F">
      <w:pPr>
        <w:spacing w:before="73"/>
        <w:ind w:left="1950" w:right="1812"/>
        <w:jc w:val="center"/>
        <w:rPr>
          <w:rFonts w:ascii="Trebuchet MS" w:hAnsi="Trebuchet MS"/>
          <w:sz w:val="17"/>
        </w:rPr>
      </w:pPr>
      <w:r>
        <w:pict w14:anchorId="61C647C7">
          <v:shape id="docshape67" o:spid="_x0000_s1034" style="position:absolute;left:0;text-align:left;margin-left:70.85pt;margin-top:16.5pt;width:453.55pt;height:.1pt;z-index:-15691776;mso-wrap-distance-left:0;mso-wrap-distance-right:0;mso-position-horizontal-relative:page" coordorigin="1417,330" coordsize="9071,0" path="m1417,330r9071,e" filled="f" strokeweight=".25pt">
            <v:path arrowok="t"/>
            <w10:wrap type="topAndBottom" anchorx="page"/>
          </v:shape>
        </w:pict>
      </w:r>
      <w:bookmarkStart w:id="75" w:name="_bookmark35"/>
      <w:bookmarkEnd w:id="75"/>
      <w:r w:rsidR="003212D0">
        <w:rPr>
          <w:rFonts w:ascii="Trebuchet MS" w:hAnsi="Trebuchet MS"/>
          <w:color w:val="74777B"/>
          <w:w w:val="105"/>
          <w:sz w:val="17"/>
        </w:rPr>
        <w:t>Appendix</w:t>
      </w:r>
      <w:r w:rsidR="003212D0">
        <w:rPr>
          <w:rFonts w:ascii="Trebuchet MS" w:hAnsi="Trebuchet MS"/>
          <w:color w:val="74777B"/>
          <w:spacing w:val="-16"/>
          <w:w w:val="105"/>
          <w:sz w:val="17"/>
        </w:rPr>
        <w:t xml:space="preserve"> </w:t>
      </w:r>
      <w:r w:rsidR="003212D0">
        <w:rPr>
          <w:rFonts w:ascii="Trebuchet MS" w:hAnsi="Trebuchet MS"/>
          <w:color w:val="74777B"/>
          <w:w w:val="105"/>
          <w:sz w:val="17"/>
        </w:rPr>
        <w:t>C:</w:t>
      </w:r>
      <w:r w:rsidR="003212D0">
        <w:rPr>
          <w:rFonts w:ascii="Trebuchet MS" w:hAnsi="Trebuchet MS"/>
          <w:color w:val="74777B"/>
          <w:spacing w:val="-16"/>
          <w:w w:val="105"/>
          <w:sz w:val="17"/>
        </w:rPr>
        <w:t xml:space="preserve"> </w:t>
      </w:r>
      <w:r w:rsidR="003212D0">
        <w:rPr>
          <w:rFonts w:ascii="Trebuchet MS" w:hAnsi="Trebuchet MS"/>
          <w:color w:val="74777B"/>
          <w:w w:val="105"/>
          <w:sz w:val="17"/>
        </w:rPr>
        <w:t>Teacher</w:t>
      </w:r>
      <w:r w:rsidR="003212D0">
        <w:rPr>
          <w:rFonts w:ascii="Trebuchet MS" w:hAnsi="Trebuchet MS"/>
          <w:color w:val="74777B"/>
          <w:spacing w:val="-16"/>
          <w:w w:val="105"/>
          <w:sz w:val="17"/>
        </w:rPr>
        <w:t xml:space="preserve"> </w:t>
      </w:r>
      <w:r w:rsidR="003212D0">
        <w:rPr>
          <w:rFonts w:ascii="Trebuchet MS" w:hAnsi="Trebuchet MS"/>
          <w:color w:val="74777B"/>
          <w:w w:val="105"/>
          <w:sz w:val="17"/>
        </w:rPr>
        <w:t>Survey—Aotearoa</w:t>
      </w:r>
      <w:r w:rsidR="003212D0">
        <w:rPr>
          <w:rFonts w:ascii="Trebuchet MS" w:hAnsi="Trebuchet MS"/>
          <w:color w:val="74777B"/>
          <w:spacing w:val="-15"/>
          <w:w w:val="105"/>
          <w:sz w:val="17"/>
        </w:rPr>
        <w:t xml:space="preserve"> </w:t>
      </w:r>
      <w:r w:rsidR="003212D0">
        <w:rPr>
          <w:rFonts w:ascii="Trebuchet MS" w:hAnsi="Trebuchet MS"/>
          <w:color w:val="74777B"/>
          <w:w w:val="105"/>
          <w:sz w:val="17"/>
        </w:rPr>
        <w:t>New</w:t>
      </w:r>
      <w:r w:rsidR="003212D0">
        <w:rPr>
          <w:rFonts w:ascii="Trebuchet MS" w:hAnsi="Trebuchet MS"/>
          <w:color w:val="74777B"/>
          <w:spacing w:val="-17"/>
          <w:w w:val="105"/>
          <w:sz w:val="17"/>
        </w:rPr>
        <w:t xml:space="preserve"> </w:t>
      </w:r>
      <w:r w:rsidR="003212D0">
        <w:rPr>
          <w:rFonts w:ascii="Trebuchet MS" w:hAnsi="Trebuchet MS"/>
          <w:color w:val="74777B"/>
          <w:w w:val="105"/>
          <w:sz w:val="17"/>
        </w:rPr>
        <w:t>Zealand’s</w:t>
      </w:r>
      <w:r w:rsidR="003212D0">
        <w:rPr>
          <w:rFonts w:ascii="Trebuchet MS" w:hAnsi="Trebuchet MS"/>
          <w:color w:val="74777B"/>
          <w:spacing w:val="-16"/>
          <w:w w:val="105"/>
          <w:sz w:val="17"/>
        </w:rPr>
        <w:t xml:space="preserve"> </w:t>
      </w:r>
      <w:r w:rsidR="003212D0">
        <w:rPr>
          <w:rFonts w:ascii="Trebuchet MS" w:hAnsi="Trebuchet MS"/>
          <w:color w:val="74777B"/>
          <w:w w:val="105"/>
          <w:sz w:val="17"/>
        </w:rPr>
        <w:t>histories</w:t>
      </w:r>
    </w:p>
    <w:p w14:paraId="023E93C3" w14:textId="77777777" w:rsidR="00E520BF" w:rsidRDefault="00E520BF">
      <w:pPr>
        <w:pStyle w:val="BodyText"/>
        <w:rPr>
          <w:rFonts w:ascii="Trebuchet MS"/>
        </w:rPr>
      </w:pPr>
    </w:p>
    <w:p w14:paraId="35B740F6" w14:textId="77777777" w:rsidR="00E520BF" w:rsidRDefault="00E520BF">
      <w:pPr>
        <w:pStyle w:val="BodyText"/>
        <w:rPr>
          <w:rFonts w:ascii="Trebuchet MS"/>
        </w:rPr>
      </w:pPr>
    </w:p>
    <w:p w14:paraId="5243DBC9" w14:textId="77777777" w:rsidR="00E520BF" w:rsidRDefault="003212D0">
      <w:pPr>
        <w:pStyle w:val="Heading2"/>
        <w:spacing w:before="242"/>
      </w:pPr>
      <w:r>
        <w:rPr>
          <w:color w:val="005751"/>
          <w:spacing w:val="-2"/>
          <w:w w:val="110"/>
        </w:rPr>
        <w:t>Appendix</w:t>
      </w:r>
      <w:r>
        <w:rPr>
          <w:color w:val="005751"/>
          <w:spacing w:val="-36"/>
          <w:w w:val="110"/>
        </w:rPr>
        <w:t xml:space="preserve"> </w:t>
      </w:r>
      <w:r>
        <w:rPr>
          <w:color w:val="005751"/>
          <w:spacing w:val="-2"/>
          <w:w w:val="110"/>
        </w:rPr>
        <w:t>C:</w:t>
      </w:r>
      <w:r>
        <w:rPr>
          <w:color w:val="005751"/>
          <w:spacing w:val="-35"/>
          <w:w w:val="110"/>
        </w:rPr>
        <w:t xml:space="preserve"> </w:t>
      </w:r>
      <w:r>
        <w:rPr>
          <w:color w:val="005751"/>
          <w:spacing w:val="-2"/>
          <w:w w:val="110"/>
        </w:rPr>
        <w:t>Teacher</w:t>
      </w:r>
      <w:r>
        <w:rPr>
          <w:color w:val="005751"/>
          <w:spacing w:val="-36"/>
          <w:w w:val="110"/>
        </w:rPr>
        <w:t xml:space="preserve"> </w:t>
      </w:r>
      <w:r>
        <w:rPr>
          <w:color w:val="005751"/>
          <w:spacing w:val="-2"/>
          <w:w w:val="110"/>
        </w:rPr>
        <w:t>Survey—Aotearoa</w:t>
      </w:r>
      <w:r>
        <w:rPr>
          <w:color w:val="005751"/>
          <w:spacing w:val="-35"/>
          <w:w w:val="110"/>
        </w:rPr>
        <w:t xml:space="preserve"> </w:t>
      </w:r>
      <w:r>
        <w:rPr>
          <w:color w:val="005751"/>
          <w:spacing w:val="-1"/>
          <w:w w:val="110"/>
        </w:rPr>
        <w:t>New</w:t>
      </w:r>
      <w:r>
        <w:rPr>
          <w:color w:val="005751"/>
          <w:spacing w:val="-38"/>
          <w:w w:val="110"/>
        </w:rPr>
        <w:t xml:space="preserve"> </w:t>
      </w:r>
      <w:r>
        <w:rPr>
          <w:color w:val="005751"/>
          <w:spacing w:val="-1"/>
          <w:w w:val="110"/>
        </w:rPr>
        <w:t>Zealand’s</w:t>
      </w:r>
      <w:r>
        <w:rPr>
          <w:color w:val="005751"/>
          <w:spacing w:val="-37"/>
          <w:w w:val="110"/>
        </w:rPr>
        <w:t xml:space="preserve"> </w:t>
      </w:r>
      <w:r>
        <w:rPr>
          <w:color w:val="005751"/>
          <w:spacing w:val="-1"/>
          <w:w w:val="110"/>
        </w:rPr>
        <w:t>histories</w:t>
      </w:r>
    </w:p>
    <w:p w14:paraId="10538444" w14:textId="77777777" w:rsidR="00E520BF" w:rsidRDefault="00E520BF">
      <w:pPr>
        <w:pStyle w:val="BodyText"/>
        <w:spacing w:before="2"/>
        <w:rPr>
          <w:rFonts w:ascii="Trebuchet MS"/>
          <w:sz w:val="36"/>
        </w:rPr>
      </w:pPr>
    </w:p>
    <w:p w14:paraId="6F05DACC" w14:textId="77777777" w:rsidR="00E520BF" w:rsidRDefault="003212D0">
      <w:pPr>
        <w:pStyle w:val="ListParagraph"/>
        <w:numPr>
          <w:ilvl w:val="0"/>
          <w:numId w:val="2"/>
        </w:numPr>
        <w:tabs>
          <w:tab w:val="left" w:pos="985"/>
        </w:tabs>
        <w:ind w:hanging="285"/>
        <w:rPr>
          <w:b/>
          <w:sz w:val="20"/>
        </w:rPr>
      </w:pPr>
      <w:r>
        <w:rPr>
          <w:b/>
          <w:spacing w:val="-1"/>
          <w:w w:val="110"/>
          <w:sz w:val="20"/>
        </w:rPr>
        <w:t>Which</w:t>
      </w:r>
      <w:r>
        <w:rPr>
          <w:b/>
          <w:spacing w:val="-12"/>
          <w:w w:val="110"/>
          <w:sz w:val="20"/>
        </w:rPr>
        <w:t xml:space="preserve"> </w:t>
      </w:r>
      <w:r>
        <w:rPr>
          <w:b/>
          <w:spacing w:val="-1"/>
          <w:w w:val="110"/>
          <w:sz w:val="20"/>
        </w:rPr>
        <w:t>year</w:t>
      </w:r>
      <w:r>
        <w:rPr>
          <w:b/>
          <w:spacing w:val="-11"/>
          <w:w w:val="110"/>
          <w:sz w:val="20"/>
        </w:rPr>
        <w:t xml:space="preserve"> </w:t>
      </w:r>
      <w:r>
        <w:rPr>
          <w:b/>
          <w:spacing w:val="-1"/>
          <w:w w:val="110"/>
          <w:sz w:val="20"/>
        </w:rPr>
        <w:t>levels</w:t>
      </w:r>
      <w:r>
        <w:rPr>
          <w:b/>
          <w:spacing w:val="-12"/>
          <w:w w:val="110"/>
          <w:sz w:val="20"/>
        </w:rPr>
        <w:t xml:space="preserve"> </w:t>
      </w:r>
      <w:r>
        <w:rPr>
          <w:b/>
          <w:spacing w:val="-1"/>
          <w:w w:val="110"/>
          <w:sz w:val="20"/>
        </w:rPr>
        <w:t>do</w:t>
      </w:r>
      <w:r>
        <w:rPr>
          <w:b/>
          <w:spacing w:val="-11"/>
          <w:w w:val="110"/>
          <w:sz w:val="20"/>
        </w:rPr>
        <w:t xml:space="preserve"> </w:t>
      </w:r>
      <w:r>
        <w:rPr>
          <w:b/>
          <w:spacing w:val="-1"/>
          <w:w w:val="110"/>
          <w:sz w:val="20"/>
        </w:rPr>
        <w:t>you</w:t>
      </w:r>
      <w:r>
        <w:rPr>
          <w:b/>
          <w:spacing w:val="-11"/>
          <w:w w:val="110"/>
          <w:sz w:val="20"/>
        </w:rPr>
        <w:t xml:space="preserve"> </w:t>
      </w:r>
      <w:r>
        <w:rPr>
          <w:b/>
          <w:spacing w:val="-1"/>
          <w:w w:val="110"/>
          <w:sz w:val="20"/>
        </w:rPr>
        <w:t>teach?</w:t>
      </w:r>
      <w:r>
        <w:rPr>
          <w:b/>
          <w:spacing w:val="-12"/>
          <w:w w:val="110"/>
          <w:sz w:val="20"/>
        </w:rPr>
        <w:t xml:space="preserve"> </w:t>
      </w:r>
      <w:r>
        <w:rPr>
          <w:b/>
          <w:spacing w:val="-1"/>
          <w:w w:val="110"/>
          <w:sz w:val="20"/>
        </w:rPr>
        <w:t>(Select</w:t>
      </w:r>
      <w:r>
        <w:rPr>
          <w:b/>
          <w:spacing w:val="-11"/>
          <w:w w:val="110"/>
          <w:sz w:val="20"/>
        </w:rPr>
        <w:t xml:space="preserve"> </w:t>
      </w:r>
      <w:r>
        <w:rPr>
          <w:b/>
          <w:spacing w:val="-1"/>
          <w:w w:val="110"/>
          <w:sz w:val="20"/>
        </w:rPr>
        <w:t>all</w:t>
      </w:r>
      <w:r>
        <w:rPr>
          <w:b/>
          <w:spacing w:val="-11"/>
          <w:w w:val="110"/>
          <w:sz w:val="20"/>
        </w:rPr>
        <w:t xml:space="preserve"> </w:t>
      </w:r>
      <w:r>
        <w:rPr>
          <w:b/>
          <w:w w:val="110"/>
          <w:sz w:val="20"/>
        </w:rPr>
        <w:t>that</w:t>
      </w:r>
      <w:r>
        <w:rPr>
          <w:b/>
          <w:spacing w:val="-12"/>
          <w:w w:val="110"/>
          <w:sz w:val="20"/>
        </w:rPr>
        <w:t xml:space="preserve"> </w:t>
      </w:r>
      <w:r>
        <w:rPr>
          <w:b/>
          <w:w w:val="110"/>
          <w:sz w:val="20"/>
        </w:rPr>
        <w:t>apply)</w:t>
      </w:r>
    </w:p>
    <w:p w14:paraId="4EA7C9DB" w14:textId="77777777" w:rsidR="00E520BF" w:rsidRDefault="003212D0">
      <w:pPr>
        <w:pStyle w:val="BodyText"/>
        <w:spacing w:before="92" w:line="276" w:lineRule="auto"/>
        <w:ind w:left="984" w:right="950"/>
        <w:rPr>
          <w:rFonts w:ascii="Calibri"/>
        </w:rPr>
      </w:pPr>
      <w:r>
        <w:rPr>
          <w:rFonts w:ascii="Calibri"/>
          <w:w w:val="105"/>
        </w:rPr>
        <w:t>Years</w:t>
      </w:r>
      <w:r>
        <w:rPr>
          <w:rFonts w:ascii="Calibri"/>
          <w:spacing w:val="-3"/>
          <w:w w:val="105"/>
        </w:rPr>
        <w:t xml:space="preserve"> </w:t>
      </w:r>
      <w:r>
        <w:rPr>
          <w:rFonts w:ascii="Calibri"/>
          <w:w w:val="105"/>
        </w:rPr>
        <w:t>0-1,</w:t>
      </w:r>
      <w:r>
        <w:rPr>
          <w:rFonts w:ascii="Calibri"/>
          <w:spacing w:val="-3"/>
          <w:w w:val="105"/>
        </w:rPr>
        <w:t xml:space="preserve"> </w:t>
      </w:r>
      <w:r>
        <w:rPr>
          <w:rFonts w:ascii="Calibri"/>
          <w:w w:val="105"/>
        </w:rPr>
        <w:t>Year</w:t>
      </w:r>
      <w:r>
        <w:rPr>
          <w:rFonts w:ascii="Calibri"/>
          <w:spacing w:val="-3"/>
          <w:w w:val="105"/>
        </w:rPr>
        <w:t xml:space="preserve"> </w:t>
      </w:r>
      <w:r>
        <w:rPr>
          <w:rFonts w:ascii="Calibri"/>
          <w:w w:val="105"/>
        </w:rPr>
        <w:t>2,</w:t>
      </w:r>
      <w:r>
        <w:rPr>
          <w:rFonts w:ascii="Calibri"/>
          <w:spacing w:val="-3"/>
          <w:w w:val="105"/>
        </w:rPr>
        <w:t xml:space="preserve"> </w:t>
      </w:r>
      <w:r>
        <w:rPr>
          <w:rFonts w:ascii="Calibri"/>
          <w:w w:val="105"/>
        </w:rPr>
        <w:t>Year</w:t>
      </w:r>
      <w:r>
        <w:rPr>
          <w:rFonts w:ascii="Calibri"/>
          <w:spacing w:val="-3"/>
          <w:w w:val="105"/>
        </w:rPr>
        <w:t xml:space="preserve"> </w:t>
      </w:r>
      <w:r>
        <w:rPr>
          <w:rFonts w:ascii="Calibri"/>
          <w:w w:val="105"/>
        </w:rPr>
        <w:t>3,</w:t>
      </w:r>
      <w:r>
        <w:rPr>
          <w:rFonts w:ascii="Calibri"/>
          <w:spacing w:val="-3"/>
          <w:w w:val="105"/>
        </w:rPr>
        <w:t xml:space="preserve"> </w:t>
      </w:r>
      <w:r>
        <w:rPr>
          <w:rFonts w:ascii="Calibri"/>
          <w:w w:val="105"/>
        </w:rPr>
        <w:t>Year</w:t>
      </w:r>
      <w:r>
        <w:rPr>
          <w:rFonts w:ascii="Calibri"/>
          <w:spacing w:val="-2"/>
          <w:w w:val="105"/>
        </w:rPr>
        <w:t xml:space="preserve"> </w:t>
      </w:r>
      <w:r>
        <w:rPr>
          <w:rFonts w:ascii="Calibri"/>
          <w:w w:val="105"/>
        </w:rPr>
        <w:t>4,</w:t>
      </w:r>
      <w:r>
        <w:rPr>
          <w:rFonts w:ascii="Calibri"/>
          <w:spacing w:val="-3"/>
          <w:w w:val="105"/>
        </w:rPr>
        <w:t xml:space="preserve"> </w:t>
      </w:r>
      <w:r>
        <w:rPr>
          <w:rFonts w:ascii="Calibri"/>
          <w:w w:val="105"/>
        </w:rPr>
        <w:t>Year</w:t>
      </w:r>
      <w:r>
        <w:rPr>
          <w:rFonts w:ascii="Calibri"/>
          <w:spacing w:val="-3"/>
          <w:w w:val="105"/>
        </w:rPr>
        <w:t xml:space="preserve"> </w:t>
      </w:r>
      <w:r>
        <w:rPr>
          <w:rFonts w:ascii="Calibri"/>
          <w:w w:val="105"/>
        </w:rPr>
        <w:t>5,</w:t>
      </w:r>
      <w:r>
        <w:rPr>
          <w:rFonts w:ascii="Calibri"/>
          <w:spacing w:val="-3"/>
          <w:w w:val="105"/>
        </w:rPr>
        <w:t xml:space="preserve"> </w:t>
      </w:r>
      <w:r>
        <w:rPr>
          <w:rFonts w:ascii="Calibri"/>
          <w:w w:val="105"/>
        </w:rPr>
        <w:t>Year</w:t>
      </w:r>
      <w:r>
        <w:rPr>
          <w:rFonts w:ascii="Calibri"/>
          <w:spacing w:val="-3"/>
          <w:w w:val="105"/>
        </w:rPr>
        <w:t xml:space="preserve"> </w:t>
      </w:r>
      <w:r>
        <w:rPr>
          <w:rFonts w:ascii="Calibri"/>
          <w:w w:val="105"/>
        </w:rPr>
        <w:t>6,</w:t>
      </w:r>
      <w:r>
        <w:rPr>
          <w:rFonts w:ascii="Calibri"/>
          <w:spacing w:val="-3"/>
          <w:w w:val="105"/>
        </w:rPr>
        <w:t xml:space="preserve"> </w:t>
      </w:r>
      <w:r>
        <w:rPr>
          <w:rFonts w:ascii="Calibri"/>
          <w:w w:val="105"/>
        </w:rPr>
        <w:t>Year</w:t>
      </w:r>
      <w:r>
        <w:rPr>
          <w:rFonts w:ascii="Calibri"/>
          <w:spacing w:val="-2"/>
          <w:w w:val="105"/>
        </w:rPr>
        <w:t xml:space="preserve"> </w:t>
      </w:r>
      <w:r>
        <w:rPr>
          <w:rFonts w:ascii="Calibri"/>
          <w:w w:val="105"/>
        </w:rPr>
        <w:t>7,</w:t>
      </w:r>
      <w:r>
        <w:rPr>
          <w:rFonts w:ascii="Calibri"/>
          <w:spacing w:val="-3"/>
          <w:w w:val="105"/>
        </w:rPr>
        <w:t xml:space="preserve"> </w:t>
      </w:r>
      <w:r>
        <w:rPr>
          <w:rFonts w:ascii="Calibri"/>
          <w:w w:val="105"/>
        </w:rPr>
        <w:t>Year</w:t>
      </w:r>
      <w:r>
        <w:rPr>
          <w:rFonts w:ascii="Calibri"/>
          <w:spacing w:val="-3"/>
          <w:w w:val="105"/>
        </w:rPr>
        <w:t xml:space="preserve"> </w:t>
      </w:r>
      <w:r>
        <w:rPr>
          <w:rFonts w:ascii="Calibri"/>
          <w:w w:val="105"/>
        </w:rPr>
        <w:t>8,</w:t>
      </w:r>
      <w:r>
        <w:rPr>
          <w:rFonts w:ascii="Calibri"/>
          <w:spacing w:val="-3"/>
          <w:w w:val="105"/>
        </w:rPr>
        <w:t xml:space="preserve"> </w:t>
      </w:r>
      <w:r>
        <w:rPr>
          <w:rFonts w:ascii="Calibri"/>
          <w:w w:val="105"/>
        </w:rPr>
        <w:t>Year</w:t>
      </w:r>
      <w:r>
        <w:rPr>
          <w:rFonts w:ascii="Calibri"/>
          <w:spacing w:val="-3"/>
          <w:w w:val="105"/>
        </w:rPr>
        <w:t xml:space="preserve"> </w:t>
      </w:r>
      <w:r>
        <w:rPr>
          <w:rFonts w:ascii="Calibri"/>
          <w:w w:val="105"/>
        </w:rPr>
        <w:t>9,</w:t>
      </w:r>
      <w:r>
        <w:rPr>
          <w:rFonts w:ascii="Calibri"/>
          <w:spacing w:val="-3"/>
          <w:w w:val="105"/>
        </w:rPr>
        <w:t xml:space="preserve"> </w:t>
      </w:r>
      <w:r>
        <w:rPr>
          <w:rFonts w:ascii="Calibri"/>
          <w:w w:val="105"/>
        </w:rPr>
        <w:t>Year</w:t>
      </w:r>
      <w:r>
        <w:rPr>
          <w:rFonts w:ascii="Calibri"/>
          <w:spacing w:val="-3"/>
          <w:w w:val="105"/>
        </w:rPr>
        <w:t xml:space="preserve"> </w:t>
      </w:r>
      <w:r>
        <w:rPr>
          <w:rFonts w:ascii="Calibri"/>
          <w:w w:val="105"/>
        </w:rPr>
        <w:t>10,</w:t>
      </w:r>
      <w:r>
        <w:rPr>
          <w:rFonts w:ascii="Calibri"/>
          <w:spacing w:val="11"/>
          <w:w w:val="105"/>
        </w:rPr>
        <w:t xml:space="preserve"> </w:t>
      </w:r>
      <w:r>
        <w:rPr>
          <w:rFonts w:ascii="Calibri"/>
          <w:w w:val="105"/>
        </w:rPr>
        <w:t>Other</w:t>
      </w:r>
      <w:r>
        <w:rPr>
          <w:rFonts w:ascii="Calibri"/>
          <w:spacing w:val="-3"/>
          <w:w w:val="105"/>
        </w:rPr>
        <w:t xml:space="preserve"> </w:t>
      </w:r>
      <w:r>
        <w:rPr>
          <w:rFonts w:ascii="Calibri"/>
          <w:w w:val="105"/>
        </w:rPr>
        <w:t>(please</w:t>
      </w:r>
      <w:r>
        <w:rPr>
          <w:rFonts w:ascii="Calibri"/>
          <w:spacing w:val="-44"/>
          <w:w w:val="105"/>
        </w:rPr>
        <w:t xml:space="preserve"> </w:t>
      </w:r>
      <w:r>
        <w:rPr>
          <w:rFonts w:ascii="Calibri"/>
          <w:w w:val="105"/>
        </w:rPr>
        <w:t>specify)</w:t>
      </w:r>
    </w:p>
    <w:p w14:paraId="15F7B93E" w14:textId="77777777" w:rsidR="00E520BF" w:rsidRDefault="003212D0">
      <w:pPr>
        <w:pStyle w:val="ListParagraph"/>
        <w:numPr>
          <w:ilvl w:val="0"/>
          <w:numId w:val="2"/>
        </w:numPr>
        <w:tabs>
          <w:tab w:val="left" w:pos="985"/>
        </w:tabs>
        <w:spacing w:before="112" w:line="276" w:lineRule="auto"/>
        <w:ind w:right="489"/>
        <w:rPr>
          <w:b/>
          <w:sz w:val="20"/>
        </w:rPr>
      </w:pPr>
      <w:r>
        <w:rPr>
          <w:b/>
          <w:spacing w:val="-2"/>
          <w:w w:val="110"/>
          <w:sz w:val="20"/>
        </w:rPr>
        <w:t>Please</w:t>
      </w:r>
      <w:r>
        <w:rPr>
          <w:b/>
          <w:spacing w:val="-11"/>
          <w:w w:val="110"/>
          <w:sz w:val="20"/>
        </w:rPr>
        <w:t xml:space="preserve"> </w:t>
      </w:r>
      <w:r>
        <w:rPr>
          <w:b/>
          <w:spacing w:val="-2"/>
          <w:w w:val="110"/>
          <w:sz w:val="20"/>
        </w:rPr>
        <w:t>indicate</w:t>
      </w:r>
      <w:r>
        <w:rPr>
          <w:b/>
          <w:spacing w:val="-10"/>
          <w:w w:val="110"/>
          <w:sz w:val="20"/>
        </w:rPr>
        <w:t xml:space="preserve"> </w:t>
      </w:r>
      <w:r>
        <w:rPr>
          <w:b/>
          <w:spacing w:val="-2"/>
          <w:w w:val="110"/>
          <w:sz w:val="20"/>
        </w:rPr>
        <w:t>how</w:t>
      </w:r>
      <w:r>
        <w:rPr>
          <w:b/>
          <w:spacing w:val="-11"/>
          <w:w w:val="110"/>
          <w:sz w:val="20"/>
        </w:rPr>
        <w:t xml:space="preserve"> </w:t>
      </w:r>
      <w:r>
        <w:rPr>
          <w:b/>
          <w:spacing w:val="-2"/>
          <w:w w:val="110"/>
          <w:sz w:val="20"/>
        </w:rPr>
        <w:t>confident</w:t>
      </w:r>
      <w:r>
        <w:rPr>
          <w:b/>
          <w:spacing w:val="-10"/>
          <w:w w:val="110"/>
          <w:sz w:val="20"/>
        </w:rPr>
        <w:t xml:space="preserve"> </w:t>
      </w:r>
      <w:r>
        <w:rPr>
          <w:b/>
          <w:spacing w:val="-2"/>
          <w:w w:val="110"/>
          <w:sz w:val="20"/>
        </w:rPr>
        <w:t>you</w:t>
      </w:r>
      <w:r>
        <w:rPr>
          <w:b/>
          <w:spacing w:val="-10"/>
          <w:w w:val="110"/>
          <w:sz w:val="20"/>
        </w:rPr>
        <w:t xml:space="preserve"> </w:t>
      </w:r>
      <w:r>
        <w:rPr>
          <w:b/>
          <w:spacing w:val="-2"/>
          <w:w w:val="110"/>
          <w:sz w:val="20"/>
        </w:rPr>
        <w:t>feel</w:t>
      </w:r>
      <w:r>
        <w:rPr>
          <w:b/>
          <w:spacing w:val="-11"/>
          <w:w w:val="110"/>
          <w:sz w:val="20"/>
        </w:rPr>
        <w:t xml:space="preserve"> </w:t>
      </w:r>
      <w:r>
        <w:rPr>
          <w:b/>
          <w:spacing w:val="-2"/>
          <w:w w:val="110"/>
          <w:sz w:val="20"/>
        </w:rPr>
        <w:t>that</w:t>
      </w:r>
      <w:r>
        <w:rPr>
          <w:b/>
          <w:spacing w:val="-10"/>
          <w:w w:val="110"/>
          <w:sz w:val="20"/>
        </w:rPr>
        <w:t xml:space="preserve"> </w:t>
      </w:r>
      <w:r>
        <w:rPr>
          <w:b/>
          <w:spacing w:val="-2"/>
          <w:w w:val="110"/>
          <w:sz w:val="20"/>
        </w:rPr>
        <w:t>you</w:t>
      </w:r>
      <w:r>
        <w:rPr>
          <w:b/>
          <w:spacing w:val="-11"/>
          <w:w w:val="110"/>
          <w:sz w:val="20"/>
        </w:rPr>
        <w:t xml:space="preserve"> </w:t>
      </w:r>
      <w:r>
        <w:rPr>
          <w:b/>
          <w:spacing w:val="-1"/>
          <w:w w:val="110"/>
          <w:sz w:val="20"/>
        </w:rPr>
        <w:t>understand,</w:t>
      </w:r>
      <w:r>
        <w:rPr>
          <w:b/>
          <w:spacing w:val="-10"/>
          <w:w w:val="110"/>
          <w:sz w:val="20"/>
        </w:rPr>
        <w:t xml:space="preserve"> </w:t>
      </w:r>
      <w:r>
        <w:rPr>
          <w:b/>
          <w:spacing w:val="-1"/>
          <w:w w:val="110"/>
          <w:sz w:val="20"/>
        </w:rPr>
        <w:t>and</w:t>
      </w:r>
      <w:r>
        <w:rPr>
          <w:b/>
          <w:spacing w:val="-10"/>
          <w:w w:val="110"/>
          <w:sz w:val="20"/>
        </w:rPr>
        <w:t xml:space="preserve"> </w:t>
      </w:r>
      <w:r>
        <w:rPr>
          <w:b/>
          <w:spacing w:val="-1"/>
          <w:w w:val="110"/>
          <w:sz w:val="20"/>
        </w:rPr>
        <w:t>could</w:t>
      </w:r>
      <w:r>
        <w:rPr>
          <w:b/>
          <w:spacing w:val="-11"/>
          <w:w w:val="110"/>
          <w:sz w:val="20"/>
        </w:rPr>
        <w:t xml:space="preserve"> </w:t>
      </w:r>
      <w:r>
        <w:rPr>
          <w:b/>
          <w:spacing w:val="-1"/>
          <w:w w:val="110"/>
          <w:sz w:val="20"/>
        </w:rPr>
        <w:t>put</w:t>
      </w:r>
      <w:r>
        <w:rPr>
          <w:b/>
          <w:spacing w:val="-10"/>
          <w:w w:val="110"/>
          <w:sz w:val="20"/>
        </w:rPr>
        <w:t xml:space="preserve"> </w:t>
      </w:r>
      <w:r>
        <w:rPr>
          <w:b/>
          <w:spacing w:val="-1"/>
          <w:w w:val="110"/>
          <w:sz w:val="20"/>
        </w:rPr>
        <w:t>into</w:t>
      </w:r>
      <w:r>
        <w:rPr>
          <w:b/>
          <w:spacing w:val="-11"/>
          <w:w w:val="110"/>
          <w:sz w:val="20"/>
        </w:rPr>
        <w:t xml:space="preserve"> </w:t>
      </w:r>
      <w:r>
        <w:rPr>
          <w:b/>
          <w:spacing w:val="-1"/>
          <w:w w:val="110"/>
          <w:sz w:val="20"/>
        </w:rPr>
        <w:t>practice,</w:t>
      </w:r>
      <w:r>
        <w:rPr>
          <w:b/>
          <w:spacing w:val="-10"/>
          <w:w w:val="110"/>
          <w:sz w:val="20"/>
        </w:rPr>
        <w:t xml:space="preserve"> </w:t>
      </w:r>
      <w:r>
        <w:rPr>
          <w:b/>
          <w:spacing w:val="-1"/>
          <w:w w:val="110"/>
          <w:sz w:val="20"/>
        </w:rPr>
        <w:t>each</w:t>
      </w:r>
      <w:r>
        <w:rPr>
          <w:b/>
          <w:spacing w:val="-47"/>
          <w:w w:val="110"/>
          <w:sz w:val="20"/>
        </w:rPr>
        <w:t xml:space="preserve"> </w:t>
      </w:r>
      <w:r>
        <w:rPr>
          <w:b/>
          <w:w w:val="110"/>
          <w:sz w:val="20"/>
        </w:rPr>
        <w:t>of</w:t>
      </w:r>
      <w:r>
        <w:rPr>
          <w:b/>
          <w:spacing w:val="-8"/>
          <w:w w:val="110"/>
          <w:sz w:val="20"/>
        </w:rPr>
        <w:t xml:space="preserve"> </w:t>
      </w:r>
      <w:r>
        <w:rPr>
          <w:b/>
          <w:w w:val="110"/>
          <w:sz w:val="20"/>
        </w:rPr>
        <w:t>the</w:t>
      </w:r>
      <w:r>
        <w:rPr>
          <w:b/>
          <w:spacing w:val="-8"/>
          <w:w w:val="110"/>
          <w:sz w:val="20"/>
        </w:rPr>
        <w:t xml:space="preserve"> </w:t>
      </w:r>
      <w:r>
        <w:rPr>
          <w:b/>
          <w:w w:val="110"/>
          <w:sz w:val="20"/>
        </w:rPr>
        <w:t>following</w:t>
      </w:r>
      <w:r>
        <w:rPr>
          <w:b/>
          <w:spacing w:val="-7"/>
          <w:w w:val="110"/>
          <w:sz w:val="20"/>
        </w:rPr>
        <w:t xml:space="preserve"> </w:t>
      </w:r>
      <w:r>
        <w:rPr>
          <w:b/>
          <w:w w:val="110"/>
          <w:sz w:val="20"/>
        </w:rPr>
        <w:t>features</w:t>
      </w:r>
      <w:r>
        <w:rPr>
          <w:b/>
          <w:spacing w:val="-8"/>
          <w:w w:val="110"/>
          <w:sz w:val="20"/>
        </w:rPr>
        <w:t xml:space="preserve"> </w:t>
      </w:r>
      <w:r>
        <w:rPr>
          <w:b/>
          <w:w w:val="110"/>
          <w:sz w:val="20"/>
        </w:rPr>
        <w:t>of</w:t>
      </w:r>
      <w:r>
        <w:rPr>
          <w:b/>
          <w:spacing w:val="-7"/>
          <w:w w:val="110"/>
          <w:sz w:val="20"/>
        </w:rPr>
        <w:t xml:space="preserve"> </w:t>
      </w:r>
      <w:r>
        <w:rPr>
          <w:b/>
          <w:w w:val="110"/>
          <w:sz w:val="20"/>
        </w:rPr>
        <w:t>the</w:t>
      </w:r>
      <w:r>
        <w:rPr>
          <w:b/>
          <w:spacing w:val="-8"/>
          <w:w w:val="110"/>
          <w:sz w:val="20"/>
        </w:rPr>
        <w:t xml:space="preserve"> </w:t>
      </w:r>
      <w:r>
        <w:rPr>
          <w:b/>
          <w:w w:val="110"/>
          <w:sz w:val="20"/>
        </w:rPr>
        <w:t>draft</w:t>
      </w:r>
      <w:r>
        <w:rPr>
          <w:b/>
          <w:spacing w:val="-7"/>
          <w:w w:val="110"/>
          <w:sz w:val="20"/>
        </w:rPr>
        <w:t xml:space="preserve"> </w:t>
      </w:r>
      <w:r>
        <w:rPr>
          <w:b/>
          <w:w w:val="110"/>
          <w:sz w:val="20"/>
        </w:rPr>
        <w:t>curriculum</w:t>
      </w:r>
      <w:r>
        <w:rPr>
          <w:b/>
          <w:spacing w:val="-8"/>
          <w:w w:val="110"/>
          <w:sz w:val="20"/>
        </w:rPr>
        <w:t xml:space="preserve"> </w:t>
      </w:r>
      <w:r>
        <w:rPr>
          <w:b/>
          <w:w w:val="110"/>
          <w:sz w:val="20"/>
        </w:rPr>
        <w:t>design?</w:t>
      </w:r>
    </w:p>
    <w:p w14:paraId="5B8A3B77" w14:textId="77777777" w:rsidR="00E520BF" w:rsidRDefault="003212D0">
      <w:pPr>
        <w:pStyle w:val="BodyText"/>
        <w:spacing w:before="55"/>
        <w:ind w:left="984"/>
        <w:rPr>
          <w:rFonts w:ascii="Calibri"/>
        </w:rPr>
      </w:pPr>
      <w:r>
        <w:rPr>
          <w:rFonts w:ascii="Calibri"/>
          <w:spacing w:val="-1"/>
          <w:w w:val="110"/>
        </w:rPr>
        <w:t>(Not</w:t>
      </w:r>
      <w:r>
        <w:rPr>
          <w:rFonts w:ascii="Calibri"/>
          <w:spacing w:val="-12"/>
          <w:w w:val="110"/>
        </w:rPr>
        <w:t xml:space="preserve"> </w:t>
      </w:r>
      <w:r>
        <w:rPr>
          <w:rFonts w:ascii="Calibri"/>
          <w:spacing w:val="-1"/>
          <w:w w:val="110"/>
        </w:rPr>
        <w:t>at</w:t>
      </w:r>
      <w:r>
        <w:rPr>
          <w:rFonts w:ascii="Calibri"/>
          <w:spacing w:val="-11"/>
          <w:w w:val="110"/>
        </w:rPr>
        <w:t xml:space="preserve"> </w:t>
      </w:r>
      <w:r>
        <w:rPr>
          <w:rFonts w:ascii="Calibri"/>
          <w:spacing w:val="-1"/>
          <w:w w:val="110"/>
        </w:rPr>
        <w:t>all</w:t>
      </w:r>
      <w:r>
        <w:rPr>
          <w:rFonts w:ascii="Calibri"/>
          <w:spacing w:val="-11"/>
          <w:w w:val="110"/>
        </w:rPr>
        <w:t xml:space="preserve"> </w:t>
      </w:r>
      <w:r>
        <w:rPr>
          <w:rFonts w:ascii="Calibri"/>
          <w:spacing w:val="-1"/>
          <w:w w:val="110"/>
        </w:rPr>
        <w:t>confident,</w:t>
      </w:r>
      <w:r>
        <w:rPr>
          <w:rFonts w:ascii="Calibri"/>
          <w:spacing w:val="-12"/>
          <w:w w:val="110"/>
        </w:rPr>
        <w:t xml:space="preserve"> </w:t>
      </w:r>
      <w:r>
        <w:rPr>
          <w:rFonts w:ascii="Calibri"/>
          <w:spacing w:val="-1"/>
          <w:w w:val="110"/>
        </w:rPr>
        <w:t>Slightly</w:t>
      </w:r>
      <w:r>
        <w:rPr>
          <w:rFonts w:ascii="Calibri"/>
          <w:spacing w:val="-11"/>
          <w:w w:val="110"/>
        </w:rPr>
        <w:t xml:space="preserve"> </w:t>
      </w:r>
      <w:r>
        <w:rPr>
          <w:rFonts w:ascii="Calibri"/>
          <w:spacing w:val="-1"/>
          <w:w w:val="110"/>
        </w:rPr>
        <w:t>confident,</w:t>
      </w:r>
      <w:r>
        <w:rPr>
          <w:rFonts w:ascii="Calibri"/>
          <w:spacing w:val="-11"/>
          <w:w w:val="110"/>
        </w:rPr>
        <w:t xml:space="preserve"> </w:t>
      </w:r>
      <w:r>
        <w:rPr>
          <w:rFonts w:ascii="Calibri"/>
          <w:spacing w:val="-1"/>
          <w:w w:val="110"/>
        </w:rPr>
        <w:t>Confident,</w:t>
      </w:r>
      <w:r>
        <w:rPr>
          <w:rFonts w:ascii="Calibri"/>
          <w:spacing w:val="-12"/>
          <w:w w:val="110"/>
        </w:rPr>
        <w:t xml:space="preserve"> </w:t>
      </w:r>
      <w:r>
        <w:rPr>
          <w:rFonts w:ascii="Calibri"/>
          <w:spacing w:val="-1"/>
          <w:w w:val="110"/>
        </w:rPr>
        <w:t>Very</w:t>
      </w:r>
      <w:r>
        <w:rPr>
          <w:rFonts w:ascii="Calibri"/>
          <w:spacing w:val="-11"/>
          <w:w w:val="110"/>
        </w:rPr>
        <w:t xml:space="preserve"> </w:t>
      </w:r>
      <w:r>
        <w:rPr>
          <w:rFonts w:ascii="Calibri"/>
          <w:w w:val="110"/>
        </w:rPr>
        <w:t>Confident)</w:t>
      </w:r>
    </w:p>
    <w:p w14:paraId="61182A0E" w14:textId="77777777" w:rsidR="00E520BF" w:rsidRDefault="003212D0">
      <w:pPr>
        <w:pStyle w:val="ListParagraph"/>
        <w:numPr>
          <w:ilvl w:val="1"/>
          <w:numId w:val="2"/>
        </w:numPr>
        <w:tabs>
          <w:tab w:val="left" w:pos="1268"/>
        </w:tabs>
        <w:spacing w:before="93" w:line="276" w:lineRule="auto"/>
        <w:ind w:right="904"/>
        <w:rPr>
          <w:sz w:val="20"/>
        </w:rPr>
      </w:pPr>
      <w:r>
        <w:rPr>
          <w:spacing w:val="-3"/>
          <w:w w:val="110"/>
          <w:sz w:val="20"/>
        </w:rPr>
        <w:t>Weaving</w:t>
      </w:r>
      <w:r>
        <w:rPr>
          <w:spacing w:val="-9"/>
          <w:w w:val="110"/>
          <w:sz w:val="20"/>
        </w:rPr>
        <w:t xml:space="preserve"> </w:t>
      </w:r>
      <w:r>
        <w:rPr>
          <w:spacing w:val="-3"/>
          <w:w w:val="110"/>
          <w:sz w:val="20"/>
        </w:rPr>
        <w:t>together</w:t>
      </w:r>
      <w:r>
        <w:rPr>
          <w:spacing w:val="-9"/>
          <w:w w:val="110"/>
          <w:sz w:val="20"/>
        </w:rPr>
        <w:t xml:space="preserve"> </w:t>
      </w:r>
      <w:r>
        <w:rPr>
          <w:spacing w:val="-3"/>
          <w:w w:val="110"/>
          <w:sz w:val="20"/>
        </w:rPr>
        <w:t>the</w:t>
      </w:r>
      <w:r>
        <w:rPr>
          <w:spacing w:val="-9"/>
          <w:w w:val="110"/>
          <w:sz w:val="20"/>
        </w:rPr>
        <w:t xml:space="preserve"> </w:t>
      </w:r>
      <w:r>
        <w:rPr>
          <w:spacing w:val="-3"/>
          <w:w w:val="110"/>
          <w:sz w:val="20"/>
        </w:rPr>
        <w:t>three</w:t>
      </w:r>
      <w:r>
        <w:rPr>
          <w:spacing w:val="33"/>
          <w:w w:val="110"/>
          <w:sz w:val="20"/>
        </w:rPr>
        <w:t xml:space="preserve"> </w:t>
      </w:r>
      <w:r>
        <w:rPr>
          <w:spacing w:val="-3"/>
          <w:w w:val="110"/>
          <w:sz w:val="20"/>
        </w:rPr>
        <w:t>elements</w:t>
      </w:r>
      <w:r>
        <w:rPr>
          <w:spacing w:val="34"/>
          <w:w w:val="110"/>
          <w:sz w:val="20"/>
        </w:rPr>
        <w:t xml:space="preserve"> </w:t>
      </w:r>
      <w:r>
        <w:rPr>
          <w:spacing w:val="-3"/>
          <w:w w:val="110"/>
          <w:sz w:val="20"/>
        </w:rPr>
        <w:t>“Understand”,</w:t>
      </w:r>
      <w:r>
        <w:rPr>
          <w:spacing w:val="-9"/>
          <w:w w:val="110"/>
          <w:sz w:val="20"/>
        </w:rPr>
        <w:t xml:space="preserve"> </w:t>
      </w:r>
      <w:r>
        <w:rPr>
          <w:spacing w:val="-2"/>
          <w:w w:val="110"/>
          <w:sz w:val="20"/>
        </w:rPr>
        <w:t>“Know”,</w:t>
      </w:r>
      <w:r>
        <w:rPr>
          <w:spacing w:val="-9"/>
          <w:w w:val="110"/>
          <w:sz w:val="20"/>
        </w:rPr>
        <w:t xml:space="preserve"> </w:t>
      </w:r>
      <w:r>
        <w:rPr>
          <w:spacing w:val="-2"/>
          <w:w w:val="110"/>
          <w:sz w:val="20"/>
        </w:rPr>
        <w:t>and</w:t>
      </w:r>
      <w:r>
        <w:rPr>
          <w:spacing w:val="-9"/>
          <w:w w:val="110"/>
          <w:sz w:val="20"/>
        </w:rPr>
        <w:t xml:space="preserve"> </w:t>
      </w:r>
      <w:r>
        <w:rPr>
          <w:spacing w:val="-2"/>
          <w:w w:val="110"/>
          <w:sz w:val="20"/>
        </w:rPr>
        <w:t>“Do”</w:t>
      </w:r>
      <w:r>
        <w:rPr>
          <w:spacing w:val="-9"/>
          <w:w w:val="110"/>
          <w:sz w:val="20"/>
        </w:rPr>
        <w:t xml:space="preserve"> </w:t>
      </w:r>
      <w:r>
        <w:rPr>
          <w:spacing w:val="-2"/>
          <w:w w:val="110"/>
          <w:sz w:val="20"/>
        </w:rPr>
        <w:t>so</w:t>
      </w:r>
      <w:r>
        <w:rPr>
          <w:spacing w:val="-9"/>
          <w:w w:val="110"/>
          <w:sz w:val="20"/>
        </w:rPr>
        <w:t xml:space="preserve"> </w:t>
      </w:r>
      <w:r>
        <w:rPr>
          <w:spacing w:val="-2"/>
          <w:w w:val="110"/>
          <w:sz w:val="20"/>
        </w:rPr>
        <w:t>that</w:t>
      </w:r>
      <w:r>
        <w:rPr>
          <w:spacing w:val="-9"/>
          <w:w w:val="110"/>
          <w:sz w:val="20"/>
        </w:rPr>
        <w:t xml:space="preserve"> </w:t>
      </w:r>
      <w:r>
        <w:rPr>
          <w:spacing w:val="-2"/>
          <w:w w:val="110"/>
          <w:sz w:val="20"/>
        </w:rPr>
        <w:t>student</w:t>
      </w:r>
      <w:r>
        <w:rPr>
          <w:spacing w:val="-46"/>
          <w:w w:val="110"/>
          <w:sz w:val="20"/>
        </w:rPr>
        <w:t xml:space="preserve"> </w:t>
      </w:r>
      <w:r>
        <w:rPr>
          <w:w w:val="110"/>
          <w:sz w:val="20"/>
        </w:rPr>
        <w:t>learning</w:t>
      </w:r>
      <w:r>
        <w:rPr>
          <w:spacing w:val="-1"/>
          <w:w w:val="110"/>
          <w:sz w:val="20"/>
        </w:rPr>
        <w:t xml:space="preserve"> </w:t>
      </w:r>
      <w:r>
        <w:rPr>
          <w:w w:val="110"/>
          <w:sz w:val="20"/>
        </w:rPr>
        <w:t>is deep</w:t>
      </w:r>
      <w:r>
        <w:rPr>
          <w:spacing w:val="-1"/>
          <w:w w:val="110"/>
          <w:sz w:val="20"/>
        </w:rPr>
        <w:t xml:space="preserve"> </w:t>
      </w:r>
      <w:r>
        <w:rPr>
          <w:w w:val="110"/>
          <w:sz w:val="20"/>
        </w:rPr>
        <w:t>and meaningful</w:t>
      </w:r>
    </w:p>
    <w:p w14:paraId="77125584" w14:textId="77777777" w:rsidR="00E520BF" w:rsidRDefault="003212D0">
      <w:pPr>
        <w:pStyle w:val="ListParagraph"/>
        <w:numPr>
          <w:ilvl w:val="1"/>
          <w:numId w:val="2"/>
        </w:numPr>
        <w:tabs>
          <w:tab w:val="left" w:pos="1268"/>
        </w:tabs>
        <w:spacing w:before="55"/>
        <w:rPr>
          <w:sz w:val="20"/>
        </w:rPr>
      </w:pPr>
      <w:r>
        <w:rPr>
          <w:w w:val="110"/>
          <w:sz w:val="20"/>
        </w:rPr>
        <w:t>The</w:t>
      </w:r>
      <w:r>
        <w:rPr>
          <w:spacing w:val="-13"/>
          <w:w w:val="110"/>
          <w:sz w:val="20"/>
        </w:rPr>
        <w:t xml:space="preserve"> </w:t>
      </w:r>
      <w:r>
        <w:rPr>
          <w:w w:val="110"/>
          <w:sz w:val="20"/>
        </w:rPr>
        <w:t>three</w:t>
      </w:r>
      <w:r>
        <w:rPr>
          <w:spacing w:val="-12"/>
          <w:w w:val="110"/>
          <w:sz w:val="20"/>
        </w:rPr>
        <w:t xml:space="preserve"> </w:t>
      </w:r>
      <w:r>
        <w:rPr>
          <w:w w:val="110"/>
          <w:sz w:val="20"/>
        </w:rPr>
        <w:t>big</w:t>
      </w:r>
      <w:r>
        <w:rPr>
          <w:spacing w:val="-12"/>
          <w:w w:val="110"/>
          <w:sz w:val="20"/>
        </w:rPr>
        <w:t xml:space="preserve"> </w:t>
      </w:r>
      <w:r>
        <w:rPr>
          <w:w w:val="110"/>
          <w:sz w:val="20"/>
        </w:rPr>
        <w:t>ideas</w:t>
      </w:r>
      <w:r>
        <w:rPr>
          <w:spacing w:val="-12"/>
          <w:w w:val="110"/>
          <w:sz w:val="20"/>
        </w:rPr>
        <w:t xml:space="preserve"> </w:t>
      </w:r>
      <w:r>
        <w:rPr>
          <w:w w:val="110"/>
          <w:sz w:val="20"/>
        </w:rPr>
        <w:t>in</w:t>
      </w:r>
      <w:r>
        <w:rPr>
          <w:spacing w:val="-13"/>
          <w:w w:val="110"/>
          <w:sz w:val="20"/>
        </w:rPr>
        <w:t xml:space="preserve"> </w:t>
      </w:r>
      <w:r>
        <w:rPr>
          <w:w w:val="110"/>
          <w:sz w:val="20"/>
        </w:rPr>
        <w:t>“Understand”</w:t>
      </w:r>
    </w:p>
    <w:p w14:paraId="1567A184" w14:textId="77777777" w:rsidR="00E520BF" w:rsidRDefault="003212D0">
      <w:pPr>
        <w:pStyle w:val="ListParagraph"/>
        <w:numPr>
          <w:ilvl w:val="1"/>
          <w:numId w:val="2"/>
        </w:numPr>
        <w:tabs>
          <w:tab w:val="left" w:pos="1268"/>
        </w:tabs>
        <w:spacing w:before="92"/>
        <w:rPr>
          <w:sz w:val="20"/>
        </w:rPr>
      </w:pPr>
      <w:r>
        <w:rPr>
          <w:w w:val="105"/>
          <w:sz w:val="20"/>
        </w:rPr>
        <w:t>“Know”—the</w:t>
      </w:r>
      <w:r>
        <w:rPr>
          <w:spacing w:val="5"/>
          <w:w w:val="105"/>
          <w:sz w:val="20"/>
        </w:rPr>
        <w:t xml:space="preserve"> </w:t>
      </w:r>
      <w:r>
        <w:rPr>
          <w:w w:val="105"/>
          <w:sz w:val="20"/>
        </w:rPr>
        <w:t>three</w:t>
      </w:r>
      <w:r>
        <w:rPr>
          <w:spacing w:val="6"/>
          <w:w w:val="105"/>
          <w:sz w:val="20"/>
        </w:rPr>
        <w:t xml:space="preserve"> </w:t>
      </w:r>
      <w:r>
        <w:rPr>
          <w:w w:val="105"/>
          <w:sz w:val="20"/>
        </w:rPr>
        <w:t>national</w:t>
      </w:r>
      <w:r>
        <w:rPr>
          <w:spacing w:val="6"/>
          <w:w w:val="105"/>
          <w:sz w:val="20"/>
        </w:rPr>
        <w:t xml:space="preserve"> </w:t>
      </w:r>
      <w:r>
        <w:rPr>
          <w:w w:val="105"/>
          <w:sz w:val="20"/>
        </w:rPr>
        <w:t>contexts</w:t>
      </w:r>
    </w:p>
    <w:p w14:paraId="43AC0278" w14:textId="77777777" w:rsidR="00E520BF" w:rsidRDefault="003212D0">
      <w:pPr>
        <w:pStyle w:val="ListParagraph"/>
        <w:numPr>
          <w:ilvl w:val="1"/>
          <w:numId w:val="2"/>
        </w:numPr>
        <w:tabs>
          <w:tab w:val="left" w:pos="1268"/>
        </w:tabs>
        <w:spacing w:before="93"/>
        <w:rPr>
          <w:sz w:val="20"/>
        </w:rPr>
      </w:pPr>
      <w:r>
        <w:rPr>
          <w:spacing w:val="-3"/>
          <w:w w:val="110"/>
          <w:sz w:val="20"/>
        </w:rPr>
        <w:t>“Know”—the</w:t>
      </w:r>
      <w:r>
        <w:rPr>
          <w:spacing w:val="-8"/>
          <w:w w:val="110"/>
          <w:sz w:val="20"/>
        </w:rPr>
        <w:t xml:space="preserve"> </w:t>
      </w:r>
      <w:proofErr w:type="spellStart"/>
      <w:r>
        <w:rPr>
          <w:spacing w:val="-3"/>
          <w:w w:val="110"/>
          <w:sz w:val="20"/>
        </w:rPr>
        <w:t>rohe</w:t>
      </w:r>
      <w:proofErr w:type="spellEnd"/>
      <w:r>
        <w:rPr>
          <w:spacing w:val="-8"/>
          <w:w w:val="110"/>
          <w:sz w:val="20"/>
        </w:rPr>
        <w:t xml:space="preserve"> </w:t>
      </w:r>
      <w:r>
        <w:rPr>
          <w:spacing w:val="-3"/>
          <w:w w:val="110"/>
          <w:sz w:val="20"/>
        </w:rPr>
        <w:t>and</w:t>
      </w:r>
      <w:r>
        <w:rPr>
          <w:spacing w:val="-8"/>
          <w:w w:val="110"/>
          <w:sz w:val="20"/>
        </w:rPr>
        <w:t xml:space="preserve"> </w:t>
      </w:r>
      <w:r>
        <w:rPr>
          <w:spacing w:val="-3"/>
          <w:w w:val="110"/>
          <w:sz w:val="20"/>
        </w:rPr>
        <w:t>local</w:t>
      </w:r>
      <w:r>
        <w:rPr>
          <w:spacing w:val="-8"/>
          <w:w w:val="110"/>
          <w:sz w:val="20"/>
        </w:rPr>
        <w:t xml:space="preserve"> </w:t>
      </w:r>
      <w:r>
        <w:rPr>
          <w:spacing w:val="-3"/>
          <w:w w:val="110"/>
          <w:sz w:val="20"/>
        </w:rPr>
        <w:t>contexts</w:t>
      </w:r>
    </w:p>
    <w:p w14:paraId="38E7944E" w14:textId="77777777" w:rsidR="00E520BF" w:rsidRDefault="003212D0">
      <w:pPr>
        <w:pStyle w:val="ListParagraph"/>
        <w:numPr>
          <w:ilvl w:val="1"/>
          <w:numId w:val="2"/>
        </w:numPr>
        <w:tabs>
          <w:tab w:val="left" w:pos="1268"/>
        </w:tabs>
        <w:spacing w:before="92"/>
        <w:rPr>
          <w:sz w:val="20"/>
        </w:rPr>
      </w:pPr>
      <w:r>
        <w:rPr>
          <w:spacing w:val="-3"/>
          <w:w w:val="110"/>
          <w:sz w:val="20"/>
        </w:rPr>
        <w:t>“Do”—the</w:t>
      </w:r>
      <w:r>
        <w:rPr>
          <w:spacing w:val="-8"/>
          <w:w w:val="110"/>
          <w:sz w:val="20"/>
        </w:rPr>
        <w:t xml:space="preserve"> </w:t>
      </w:r>
      <w:r>
        <w:rPr>
          <w:spacing w:val="-3"/>
          <w:w w:val="110"/>
          <w:sz w:val="20"/>
        </w:rPr>
        <w:t>three</w:t>
      </w:r>
      <w:r>
        <w:rPr>
          <w:spacing w:val="-8"/>
          <w:w w:val="110"/>
          <w:sz w:val="20"/>
        </w:rPr>
        <w:t xml:space="preserve"> </w:t>
      </w:r>
      <w:r>
        <w:rPr>
          <w:spacing w:val="-3"/>
          <w:w w:val="110"/>
          <w:sz w:val="20"/>
        </w:rPr>
        <w:t>inquiry</w:t>
      </w:r>
      <w:r>
        <w:rPr>
          <w:spacing w:val="-8"/>
          <w:w w:val="110"/>
          <w:sz w:val="20"/>
        </w:rPr>
        <w:t xml:space="preserve"> </w:t>
      </w:r>
      <w:r>
        <w:rPr>
          <w:spacing w:val="-3"/>
          <w:w w:val="110"/>
          <w:sz w:val="20"/>
        </w:rPr>
        <w:t>practices</w:t>
      </w:r>
    </w:p>
    <w:p w14:paraId="27313E97" w14:textId="77777777" w:rsidR="00E520BF" w:rsidRDefault="003212D0">
      <w:pPr>
        <w:pStyle w:val="ListParagraph"/>
        <w:numPr>
          <w:ilvl w:val="0"/>
          <w:numId w:val="2"/>
        </w:numPr>
        <w:tabs>
          <w:tab w:val="left" w:pos="984"/>
        </w:tabs>
        <w:spacing w:before="150"/>
        <w:ind w:left="983"/>
        <w:rPr>
          <w:b/>
          <w:sz w:val="20"/>
        </w:rPr>
      </w:pPr>
      <w:r>
        <w:rPr>
          <w:b/>
          <w:spacing w:val="-2"/>
          <w:w w:val="110"/>
          <w:sz w:val="20"/>
        </w:rPr>
        <w:t>Please</w:t>
      </w:r>
      <w:r>
        <w:rPr>
          <w:b/>
          <w:spacing w:val="-11"/>
          <w:w w:val="110"/>
          <w:sz w:val="20"/>
        </w:rPr>
        <w:t xml:space="preserve"> </w:t>
      </w:r>
      <w:r>
        <w:rPr>
          <w:b/>
          <w:spacing w:val="-2"/>
          <w:w w:val="110"/>
          <w:sz w:val="20"/>
        </w:rPr>
        <w:t>add</w:t>
      </w:r>
      <w:r>
        <w:rPr>
          <w:b/>
          <w:spacing w:val="-10"/>
          <w:w w:val="110"/>
          <w:sz w:val="20"/>
        </w:rPr>
        <w:t xml:space="preserve"> </w:t>
      </w:r>
      <w:r>
        <w:rPr>
          <w:b/>
          <w:spacing w:val="-2"/>
          <w:w w:val="110"/>
          <w:sz w:val="20"/>
        </w:rPr>
        <w:t>any</w:t>
      </w:r>
      <w:r>
        <w:rPr>
          <w:b/>
          <w:spacing w:val="-10"/>
          <w:w w:val="110"/>
          <w:sz w:val="20"/>
        </w:rPr>
        <w:t xml:space="preserve"> </w:t>
      </w:r>
      <w:r>
        <w:rPr>
          <w:b/>
          <w:spacing w:val="-2"/>
          <w:w w:val="110"/>
          <w:sz w:val="20"/>
        </w:rPr>
        <w:t>comments</w:t>
      </w:r>
      <w:r>
        <w:rPr>
          <w:b/>
          <w:spacing w:val="-10"/>
          <w:w w:val="110"/>
          <w:sz w:val="20"/>
        </w:rPr>
        <w:t xml:space="preserve"> </w:t>
      </w:r>
      <w:r>
        <w:rPr>
          <w:b/>
          <w:spacing w:val="-1"/>
          <w:w w:val="110"/>
          <w:sz w:val="20"/>
        </w:rPr>
        <w:t>you</w:t>
      </w:r>
      <w:r>
        <w:rPr>
          <w:b/>
          <w:spacing w:val="-11"/>
          <w:w w:val="110"/>
          <w:sz w:val="20"/>
        </w:rPr>
        <w:t xml:space="preserve"> </w:t>
      </w:r>
      <w:r>
        <w:rPr>
          <w:b/>
          <w:spacing w:val="-1"/>
          <w:w w:val="110"/>
          <w:sz w:val="20"/>
        </w:rPr>
        <w:t>want</w:t>
      </w:r>
      <w:r>
        <w:rPr>
          <w:b/>
          <w:spacing w:val="-10"/>
          <w:w w:val="110"/>
          <w:sz w:val="20"/>
        </w:rPr>
        <w:t xml:space="preserve"> </w:t>
      </w:r>
      <w:r>
        <w:rPr>
          <w:b/>
          <w:spacing w:val="-1"/>
          <w:w w:val="110"/>
          <w:sz w:val="20"/>
        </w:rPr>
        <w:t>to</w:t>
      </w:r>
      <w:r>
        <w:rPr>
          <w:b/>
          <w:spacing w:val="-10"/>
          <w:w w:val="110"/>
          <w:sz w:val="20"/>
        </w:rPr>
        <w:t xml:space="preserve"> </w:t>
      </w:r>
      <w:r>
        <w:rPr>
          <w:b/>
          <w:spacing w:val="-1"/>
          <w:w w:val="110"/>
          <w:sz w:val="20"/>
        </w:rPr>
        <w:t>make</w:t>
      </w:r>
      <w:r>
        <w:rPr>
          <w:b/>
          <w:spacing w:val="-10"/>
          <w:w w:val="110"/>
          <w:sz w:val="20"/>
        </w:rPr>
        <w:t xml:space="preserve"> </w:t>
      </w:r>
      <w:r>
        <w:rPr>
          <w:b/>
          <w:spacing w:val="-1"/>
          <w:w w:val="110"/>
          <w:sz w:val="20"/>
        </w:rPr>
        <w:t>about</w:t>
      </w:r>
      <w:r>
        <w:rPr>
          <w:b/>
          <w:spacing w:val="-10"/>
          <w:w w:val="110"/>
          <w:sz w:val="20"/>
        </w:rPr>
        <w:t xml:space="preserve"> </w:t>
      </w:r>
      <w:r>
        <w:rPr>
          <w:b/>
          <w:spacing w:val="-1"/>
          <w:w w:val="110"/>
          <w:sz w:val="20"/>
        </w:rPr>
        <w:t>the</w:t>
      </w:r>
      <w:r>
        <w:rPr>
          <w:b/>
          <w:spacing w:val="-11"/>
          <w:w w:val="110"/>
          <w:sz w:val="20"/>
        </w:rPr>
        <w:t xml:space="preserve"> </w:t>
      </w:r>
      <w:r>
        <w:rPr>
          <w:b/>
          <w:spacing w:val="-1"/>
          <w:w w:val="110"/>
          <w:sz w:val="20"/>
        </w:rPr>
        <w:t>structure</w:t>
      </w:r>
      <w:r>
        <w:rPr>
          <w:b/>
          <w:spacing w:val="-10"/>
          <w:w w:val="110"/>
          <w:sz w:val="20"/>
        </w:rPr>
        <w:t xml:space="preserve"> </w:t>
      </w:r>
      <w:r>
        <w:rPr>
          <w:b/>
          <w:spacing w:val="-1"/>
          <w:w w:val="110"/>
          <w:sz w:val="20"/>
        </w:rPr>
        <w:t>of</w:t>
      </w:r>
      <w:r>
        <w:rPr>
          <w:b/>
          <w:spacing w:val="-10"/>
          <w:w w:val="110"/>
          <w:sz w:val="20"/>
        </w:rPr>
        <w:t xml:space="preserve"> </w:t>
      </w:r>
      <w:r>
        <w:rPr>
          <w:b/>
          <w:spacing w:val="-1"/>
          <w:w w:val="110"/>
          <w:sz w:val="20"/>
        </w:rPr>
        <w:t>the</w:t>
      </w:r>
      <w:r>
        <w:rPr>
          <w:b/>
          <w:spacing w:val="-10"/>
          <w:w w:val="110"/>
          <w:sz w:val="20"/>
        </w:rPr>
        <w:t xml:space="preserve"> </w:t>
      </w:r>
      <w:r>
        <w:rPr>
          <w:b/>
          <w:spacing w:val="-1"/>
          <w:w w:val="110"/>
          <w:sz w:val="20"/>
        </w:rPr>
        <w:t>curriculum</w:t>
      </w:r>
      <w:r>
        <w:rPr>
          <w:b/>
          <w:spacing w:val="-10"/>
          <w:w w:val="110"/>
          <w:sz w:val="20"/>
        </w:rPr>
        <w:t xml:space="preserve"> </w:t>
      </w:r>
      <w:r>
        <w:rPr>
          <w:b/>
          <w:spacing w:val="-1"/>
          <w:w w:val="110"/>
          <w:sz w:val="20"/>
        </w:rPr>
        <w:t>design</w:t>
      </w:r>
    </w:p>
    <w:p w14:paraId="273B00EC" w14:textId="77777777" w:rsidR="00E520BF" w:rsidRDefault="003212D0">
      <w:pPr>
        <w:pStyle w:val="ListParagraph"/>
        <w:numPr>
          <w:ilvl w:val="0"/>
          <w:numId w:val="2"/>
        </w:numPr>
        <w:tabs>
          <w:tab w:val="left" w:pos="984"/>
        </w:tabs>
        <w:spacing w:before="149" w:line="276" w:lineRule="auto"/>
        <w:ind w:left="983" w:right="449"/>
        <w:rPr>
          <w:b/>
          <w:sz w:val="20"/>
        </w:rPr>
      </w:pPr>
      <w:r>
        <w:rPr>
          <w:b/>
          <w:spacing w:val="-1"/>
          <w:w w:val="110"/>
          <w:sz w:val="20"/>
        </w:rPr>
        <w:t>Please</w:t>
      </w:r>
      <w:r>
        <w:rPr>
          <w:b/>
          <w:spacing w:val="-12"/>
          <w:w w:val="110"/>
          <w:sz w:val="20"/>
        </w:rPr>
        <w:t xml:space="preserve"> </w:t>
      </w:r>
      <w:r>
        <w:rPr>
          <w:b/>
          <w:spacing w:val="-1"/>
          <w:w w:val="110"/>
          <w:sz w:val="20"/>
        </w:rPr>
        <w:t>indicate</w:t>
      </w:r>
      <w:r>
        <w:rPr>
          <w:b/>
          <w:spacing w:val="-11"/>
          <w:w w:val="110"/>
          <w:sz w:val="20"/>
        </w:rPr>
        <w:t xml:space="preserve"> </w:t>
      </w:r>
      <w:r>
        <w:rPr>
          <w:b/>
          <w:spacing w:val="-1"/>
          <w:w w:val="110"/>
          <w:sz w:val="20"/>
        </w:rPr>
        <w:t>how</w:t>
      </w:r>
      <w:r>
        <w:rPr>
          <w:b/>
          <w:spacing w:val="-12"/>
          <w:w w:val="110"/>
          <w:sz w:val="20"/>
        </w:rPr>
        <w:t xml:space="preserve"> </w:t>
      </w:r>
      <w:r>
        <w:rPr>
          <w:b/>
          <w:spacing w:val="-1"/>
          <w:w w:val="110"/>
          <w:sz w:val="20"/>
        </w:rPr>
        <w:t>strongly</w:t>
      </w:r>
      <w:r>
        <w:rPr>
          <w:b/>
          <w:spacing w:val="-11"/>
          <w:w w:val="110"/>
          <w:sz w:val="20"/>
        </w:rPr>
        <w:t xml:space="preserve"> </w:t>
      </w:r>
      <w:r>
        <w:rPr>
          <w:b/>
          <w:spacing w:val="-1"/>
          <w:w w:val="110"/>
          <w:sz w:val="20"/>
        </w:rPr>
        <w:t>you</w:t>
      </w:r>
      <w:r>
        <w:rPr>
          <w:b/>
          <w:spacing w:val="-11"/>
          <w:w w:val="110"/>
          <w:sz w:val="20"/>
        </w:rPr>
        <w:t xml:space="preserve"> </w:t>
      </w:r>
      <w:r>
        <w:rPr>
          <w:b/>
          <w:spacing w:val="-1"/>
          <w:w w:val="110"/>
          <w:sz w:val="20"/>
        </w:rPr>
        <w:t>agree</w:t>
      </w:r>
      <w:r>
        <w:rPr>
          <w:b/>
          <w:spacing w:val="-12"/>
          <w:w w:val="110"/>
          <w:sz w:val="20"/>
        </w:rPr>
        <w:t xml:space="preserve"> </w:t>
      </w:r>
      <w:r>
        <w:rPr>
          <w:b/>
          <w:spacing w:val="-1"/>
          <w:w w:val="110"/>
          <w:sz w:val="20"/>
        </w:rPr>
        <w:t>or</w:t>
      </w:r>
      <w:r>
        <w:rPr>
          <w:b/>
          <w:spacing w:val="-11"/>
          <w:w w:val="110"/>
          <w:sz w:val="20"/>
        </w:rPr>
        <w:t xml:space="preserve"> </w:t>
      </w:r>
      <w:r>
        <w:rPr>
          <w:b/>
          <w:spacing w:val="-1"/>
          <w:w w:val="110"/>
          <w:sz w:val="20"/>
        </w:rPr>
        <w:t>disagree</w:t>
      </w:r>
      <w:r>
        <w:rPr>
          <w:b/>
          <w:spacing w:val="-12"/>
          <w:w w:val="110"/>
          <w:sz w:val="20"/>
        </w:rPr>
        <w:t xml:space="preserve"> </w:t>
      </w:r>
      <w:r>
        <w:rPr>
          <w:b/>
          <w:spacing w:val="-1"/>
          <w:w w:val="110"/>
          <w:sz w:val="20"/>
        </w:rPr>
        <w:t>with</w:t>
      </w:r>
      <w:r>
        <w:rPr>
          <w:b/>
          <w:spacing w:val="-11"/>
          <w:w w:val="110"/>
          <w:sz w:val="20"/>
        </w:rPr>
        <w:t xml:space="preserve"> </w:t>
      </w:r>
      <w:r>
        <w:rPr>
          <w:b/>
          <w:spacing w:val="-1"/>
          <w:w w:val="110"/>
          <w:sz w:val="20"/>
        </w:rPr>
        <w:t>these</w:t>
      </w:r>
      <w:r>
        <w:rPr>
          <w:b/>
          <w:spacing w:val="-11"/>
          <w:w w:val="110"/>
          <w:sz w:val="20"/>
        </w:rPr>
        <w:t xml:space="preserve"> </w:t>
      </w:r>
      <w:r>
        <w:rPr>
          <w:b/>
          <w:w w:val="110"/>
          <w:sz w:val="20"/>
        </w:rPr>
        <w:t>statements</w:t>
      </w:r>
      <w:r>
        <w:rPr>
          <w:b/>
          <w:spacing w:val="-12"/>
          <w:w w:val="110"/>
          <w:sz w:val="20"/>
        </w:rPr>
        <w:t xml:space="preserve"> </w:t>
      </w:r>
      <w:r>
        <w:rPr>
          <w:b/>
          <w:w w:val="110"/>
          <w:sz w:val="20"/>
        </w:rPr>
        <w:t>about</w:t>
      </w:r>
      <w:r>
        <w:rPr>
          <w:b/>
          <w:spacing w:val="-11"/>
          <w:w w:val="110"/>
          <w:sz w:val="20"/>
        </w:rPr>
        <w:t xml:space="preserve"> </w:t>
      </w:r>
      <w:r>
        <w:rPr>
          <w:b/>
          <w:w w:val="110"/>
          <w:sz w:val="20"/>
        </w:rPr>
        <w:t>levelling</w:t>
      </w:r>
      <w:r>
        <w:rPr>
          <w:b/>
          <w:spacing w:val="-12"/>
          <w:w w:val="110"/>
          <w:sz w:val="20"/>
        </w:rPr>
        <w:t xml:space="preserve"> </w:t>
      </w:r>
      <w:r>
        <w:rPr>
          <w:b/>
          <w:w w:val="110"/>
          <w:sz w:val="20"/>
        </w:rPr>
        <w:t>and</w:t>
      </w:r>
      <w:r>
        <w:rPr>
          <w:b/>
          <w:spacing w:val="-46"/>
          <w:w w:val="110"/>
          <w:sz w:val="20"/>
        </w:rPr>
        <w:t xml:space="preserve"> </w:t>
      </w:r>
      <w:r>
        <w:rPr>
          <w:b/>
          <w:w w:val="110"/>
          <w:sz w:val="20"/>
        </w:rPr>
        <w:t>progress</w:t>
      </w:r>
      <w:r>
        <w:rPr>
          <w:b/>
          <w:spacing w:val="-8"/>
          <w:w w:val="110"/>
          <w:sz w:val="20"/>
        </w:rPr>
        <w:t xml:space="preserve"> </w:t>
      </w:r>
      <w:r>
        <w:rPr>
          <w:b/>
          <w:w w:val="110"/>
          <w:sz w:val="20"/>
        </w:rPr>
        <w:t>outcomes</w:t>
      </w:r>
      <w:r>
        <w:rPr>
          <w:b/>
          <w:spacing w:val="-7"/>
          <w:w w:val="110"/>
          <w:sz w:val="20"/>
        </w:rPr>
        <w:t xml:space="preserve"> </w:t>
      </w:r>
      <w:r>
        <w:rPr>
          <w:b/>
          <w:w w:val="110"/>
          <w:sz w:val="20"/>
        </w:rPr>
        <w:t>in</w:t>
      </w:r>
      <w:r>
        <w:rPr>
          <w:b/>
          <w:spacing w:val="-7"/>
          <w:w w:val="110"/>
          <w:sz w:val="20"/>
        </w:rPr>
        <w:t xml:space="preserve"> </w:t>
      </w:r>
      <w:r>
        <w:rPr>
          <w:b/>
          <w:w w:val="110"/>
          <w:sz w:val="20"/>
        </w:rPr>
        <w:t>the</w:t>
      </w:r>
      <w:r>
        <w:rPr>
          <w:b/>
          <w:spacing w:val="-7"/>
          <w:w w:val="110"/>
          <w:sz w:val="20"/>
        </w:rPr>
        <w:t xml:space="preserve"> </w:t>
      </w:r>
      <w:r>
        <w:rPr>
          <w:b/>
          <w:w w:val="110"/>
          <w:sz w:val="20"/>
        </w:rPr>
        <w:t>draft</w:t>
      </w:r>
      <w:r>
        <w:rPr>
          <w:b/>
          <w:spacing w:val="-7"/>
          <w:w w:val="110"/>
          <w:sz w:val="20"/>
        </w:rPr>
        <w:t xml:space="preserve"> </w:t>
      </w:r>
      <w:r>
        <w:rPr>
          <w:b/>
          <w:w w:val="110"/>
          <w:sz w:val="20"/>
        </w:rPr>
        <w:t>curriculum</w:t>
      </w:r>
    </w:p>
    <w:p w14:paraId="1D9F1DF3" w14:textId="77777777" w:rsidR="00E520BF" w:rsidRDefault="003212D0">
      <w:pPr>
        <w:pStyle w:val="BodyText"/>
        <w:spacing w:before="55"/>
        <w:ind w:left="983"/>
        <w:rPr>
          <w:rFonts w:ascii="Calibri"/>
        </w:rPr>
      </w:pPr>
      <w:r>
        <w:rPr>
          <w:rFonts w:ascii="Calibri"/>
          <w:spacing w:val="-1"/>
          <w:w w:val="110"/>
        </w:rPr>
        <w:t>(Strongly</w:t>
      </w:r>
      <w:r>
        <w:rPr>
          <w:rFonts w:ascii="Calibri"/>
          <w:spacing w:val="-12"/>
          <w:w w:val="110"/>
        </w:rPr>
        <w:t xml:space="preserve"> </w:t>
      </w:r>
      <w:r>
        <w:rPr>
          <w:rFonts w:ascii="Calibri"/>
          <w:spacing w:val="-1"/>
          <w:w w:val="110"/>
        </w:rPr>
        <w:t>disagree,</w:t>
      </w:r>
      <w:r>
        <w:rPr>
          <w:rFonts w:ascii="Calibri"/>
          <w:spacing w:val="-11"/>
          <w:w w:val="110"/>
        </w:rPr>
        <w:t xml:space="preserve"> </w:t>
      </w:r>
      <w:r>
        <w:rPr>
          <w:rFonts w:ascii="Calibri"/>
          <w:spacing w:val="-1"/>
          <w:w w:val="110"/>
        </w:rPr>
        <w:t>disagree,</w:t>
      </w:r>
      <w:r>
        <w:rPr>
          <w:rFonts w:ascii="Calibri"/>
          <w:spacing w:val="-11"/>
          <w:w w:val="110"/>
        </w:rPr>
        <w:t xml:space="preserve"> </w:t>
      </w:r>
      <w:r>
        <w:rPr>
          <w:rFonts w:ascii="Calibri"/>
          <w:spacing w:val="-1"/>
          <w:w w:val="110"/>
        </w:rPr>
        <w:t>agree,</w:t>
      </w:r>
      <w:r>
        <w:rPr>
          <w:rFonts w:ascii="Calibri"/>
          <w:spacing w:val="-12"/>
          <w:w w:val="110"/>
        </w:rPr>
        <w:t xml:space="preserve"> </w:t>
      </w:r>
      <w:r>
        <w:rPr>
          <w:rFonts w:ascii="Calibri"/>
          <w:spacing w:val="-1"/>
          <w:w w:val="110"/>
        </w:rPr>
        <w:t>strongly</w:t>
      </w:r>
      <w:r>
        <w:rPr>
          <w:rFonts w:ascii="Calibri"/>
          <w:spacing w:val="-11"/>
          <w:w w:val="110"/>
        </w:rPr>
        <w:t xml:space="preserve"> </w:t>
      </w:r>
      <w:r>
        <w:rPr>
          <w:rFonts w:ascii="Calibri"/>
          <w:spacing w:val="-1"/>
          <w:w w:val="110"/>
        </w:rPr>
        <w:t>agree)</w:t>
      </w:r>
    </w:p>
    <w:p w14:paraId="7C4CC04D" w14:textId="77777777" w:rsidR="00E520BF" w:rsidRDefault="003212D0">
      <w:pPr>
        <w:pStyle w:val="ListParagraph"/>
        <w:numPr>
          <w:ilvl w:val="1"/>
          <w:numId w:val="2"/>
        </w:numPr>
        <w:tabs>
          <w:tab w:val="left" w:pos="1268"/>
        </w:tabs>
        <w:spacing w:before="92"/>
        <w:ind w:hanging="285"/>
        <w:rPr>
          <w:b/>
          <w:sz w:val="20"/>
        </w:rPr>
      </w:pPr>
      <w:r>
        <w:rPr>
          <w:b/>
          <w:spacing w:val="-1"/>
          <w:w w:val="110"/>
          <w:sz w:val="20"/>
        </w:rPr>
        <w:t>The</w:t>
      </w:r>
      <w:r>
        <w:rPr>
          <w:b/>
          <w:spacing w:val="-12"/>
          <w:w w:val="110"/>
          <w:sz w:val="20"/>
        </w:rPr>
        <w:t xml:space="preserve"> </w:t>
      </w:r>
      <w:r>
        <w:rPr>
          <w:b/>
          <w:spacing w:val="-1"/>
          <w:w w:val="110"/>
          <w:sz w:val="20"/>
        </w:rPr>
        <w:t>curriculum</w:t>
      </w:r>
      <w:r>
        <w:rPr>
          <w:b/>
          <w:spacing w:val="-11"/>
          <w:w w:val="110"/>
          <w:sz w:val="20"/>
        </w:rPr>
        <w:t xml:space="preserve"> </w:t>
      </w:r>
      <w:r>
        <w:rPr>
          <w:b/>
          <w:spacing w:val="-1"/>
          <w:w w:val="110"/>
          <w:sz w:val="20"/>
        </w:rPr>
        <w:t>content</w:t>
      </w:r>
      <w:r>
        <w:rPr>
          <w:b/>
          <w:spacing w:val="-11"/>
          <w:w w:val="110"/>
          <w:sz w:val="20"/>
        </w:rPr>
        <w:t xml:space="preserve"> </w:t>
      </w:r>
      <w:r>
        <w:rPr>
          <w:b/>
          <w:w w:val="110"/>
          <w:sz w:val="20"/>
        </w:rPr>
        <w:t>is</w:t>
      </w:r>
      <w:r>
        <w:rPr>
          <w:b/>
          <w:spacing w:val="-12"/>
          <w:w w:val="110"/>
          <w:sz w:val="20"/>
        </w:rPr>
        <w:t xml:space="preserve"> </w:t>
      </w:r>
      <w:r>
        <w:rPr>
          <w:b/>
          <w:w w:val="110"/>
          <w:sz w:val="20"/>
        </w:rPr>
        <w:t>pitched</w:t>
      </w:r>
      <w:r>
        <w:rPr>
          <w:b/>
          <w:spacing w:val="-11"/>
          <w:w w:val="110"/>
          <w:sz w:val="20"/>
        </w:rPr>
        <w:t xml:space="preserve"> </w:t>
      </w:r>
      <w:r>
        <w:rPr>
          <w:b/>
          <w:w w:val="110"/>
          <w:sz w:val="20"/>
        </w:rPr>
        <w:t>at</w:t>
      </w:r>
      <w:r>
        <w:rPr>
          <w:b/>
          <w:spacing w:val="-11"/>
          <w:w w:val="110"/>
          <w:sz w:val="20"/>
        </w:rPr>
        <w:t xml:space="preserve"> </w:t>
      </w:r>
      <w:r>
        <w:rPr>
          <w:b/>
          <w:w w:val="110"/>
          <w:sz w:val="20"/>
        </w:rPr>
        <w:t>the</w:t>
      </w:r>
      <w:r>
        <w:rPr>
          <w:b/>
          <w:spacing w:val="-12"/>
          <w:w w:val="110"/>
          <w:sz w:val="20"/>
        </w:rPr>
        <w:t xml:space="preserve"> </w:t>
      </w:r>
      <w:r>
        <w:rPr>
          <w:b/>
          <w:w w:val="110"/>
          <w:sz w:val="20"/>
        </w:rPr>
        <w:t>right</w:t>
      </w:r>
      <w:r>
        <w:rPr>
          <w:b/>
          <w:spacing w:val="-11"/>
          <w:w w:val="110"/>
          <w:sz w:val="20"/>
        </w:rPr>
        <w:t xml:space="preserve"> </w:t>
      </w:r>
      <w:r>
        <w:rPr>
          <w:b/>
          <w:w w:val="110"/>
          <w:sz w:val="20"/>
        </w:rPr>
        <w:t>level(s)</w:t>
      </w:r>
      <w:r>
        <w:rPr>
          <w:b/>
          <w:spacing w:val="-11"/>
          <w:w w:val="110"/>
          <w:sz w:val="20"/>
        </w:rPr>
        <w:t xml:space="preserve"> </w:t>
      </w:r>
      <w:r>
        <w:rPr>
          <w:b/>
          <w:w w:val="110"/>
          <w:sz w:val="20"/>
        </w:rPr>
        <w:t>for</w:t>
      </w:r>
      <w:r>
        <w:rPr>
          <w:b/>
          <w:spacing w:val="-12"/>
          <w:w w:val="110"/>
          <w:sz w:val="20"/>
        </w:rPr>
        <w:t xml:space="preserve"> </w:t>
      </w:r>
      <w:r>
        <w:rPr>
          <w:b/>
          <w:w w:val="110"/>
          <w:sz w:val="20"/>
        </w:rPr>
        <w:t>the</w:t>
      </w:r>
      <w:r>
        <w:rPr>
          <w:b/>
          <w:spacing w:val="-11"/>
          <w:w w:val="110"/>
          <w:sz w:val="20"/>
        </w:rPr>
        <w:t xml:space="preserve"> </w:t>
      </w:r>
      <w:r>
        <w:rPr>
          <w:b/>
          <w:w w:val="110"/>
          <w:sz w:val="20"/>
        </w:rPr>
        <w:t>students</w:t>
      </w:r>
      <w:r>
        <w:rPr>
          <w:b/>
          <w:spacing w:val="-11"/>
          <w:w w:val="110"/>
          <w:sz w:val="20"/>
        </w:rPr>
        <w:t xml:space="preserve"> </w:t>
      </w:r>
      <w:r>
        <w:rPr>
          <w:b/>
          <w:w w:val="110"/>
          <w:sz w:val="20"/>
        </w:rPr>
        <w:t>I</w:t>
      </w:r>
      <w:r>
        <w:rPr>
          <w:b/>
          <w:spacing w:val="-11"/>
          <w:w w:val="110"/>
          <w:sz w:val="20"/>
        </w:rPr>
        <w:t xml:space="preserve"> </w:t>
      </w:r>
      <w:r>
        <w:rPr>
          <w:b/>
          <w:w w:val="110"/>
          <w:sz w:val="20"/>
        </w:rPr>
        <w:t>teach</w:t>
      </w:r>
    </w:p>
    <w:p w14:paraId="277A3FB0" w14:textId="77777777" w:rsidR="00E520BF" w:rsidRDefault="003212D0">
      <w:pPr>
        <w:pStyle w:val="ListParagraph"/>
        <w:numPr>
          <w:ilvl w:val="1"/>
          <w:numId w:val="2"/>
        </w:numPr>
        <w:tabs>
          <w:tab w:val="left" w:pos="1268"/>
        </w:tabs>
        <w:spacing w:before="93" w:line="276" w:lineRule="auto"/>
        <w:ind w:right="292"/>
        <w:rPr>
          <w:b/>
          <w:sz w:val="20"/>
        </w:rPr>
      </w:pPr>
      <w:r>
        <w:rPr>
          <w:b/>
          <w:spacing w:val="-2"/>
          <w:w w:val="110"/>
          <w:sz w:val="20"/>
        </w:rPr>
        <w:t>The</w:t>
      </w:r>
      <w:r>
        <w:rPr>
          <w:b/>
          <w:spacing w:val="-11"/>
          <w:w w:val="110"/>
          <w:sz w:val="20"/>
        </w:rPr>
        <w:t xml:space="preserve"> </w:t>
      </w:r>
      <w:r>
        <w:rPr>
          <w:b/>
          <w:spacing w:val="-2"/>
          <w:w w:val="110"/>
          <w:sz w:val="20"/>
        </w:rPr>
        <w:t>progress</w:t>
      </w:r>
      <w:r>
        <w:rPr>
          <w:b/>
          <w:spacing w:val="-10"/>
          <w:w w:val="110"/>
          <w:sz w:val="20"/>
        </w:rPr>
        <w:t xml:space="preserve"> </w:t>
      </w:r>
      <w:r>
        <w:rPr>
          <w:b/>
          <w:spacing w:val="-2"/>
          <w:w w:val="110"/>
          <w:sz w:val="20"/>
        </w:rPr>
        <w:t>outcomes</w:t>
      </w:r>
      <w:r>
        <w:rPr>
          <w:b/>
          <w:spacing w:val="-10"/>
          <w:w w:val="110"/>
          <w:sz w:val="20"/>
        </w:rPr>
        <w:t xml:space="preserve"> </w:t>
      </w:r>
      <w:r>
        <w:rPr>
          <w:b/>
          <w:spacing w:val="-2"/>
          <w:w w:val="110"/>
          <w:sz w:val="20"/>
        </w:rPr>
        <w:t>provide</w:t>
      </w:r>
      <w:r>
        <w:rPr>
          <w:b/>
          <w:spacing w:val="-10"/>
          <w:w w:val="110"/>
          <w:sz w:val="20"/>
        </w:rPr>
        <w:t xml:space="preserve"> </w:t>
      </w:r>
      <w:r>
        <w:rPr>
          <w:b/>
          <w:spacing w:val="-2"/>
          <w:w w:val="110"/>
          <w:sz w:val="20"/>
        </w:rPr>
        <w:t>useful</w:t>
      </w:r>
      <w:r>
        <w:rPr>
          <w:b/>
          <w:spacing w:val="-10"/>
          <w:w w:val="110"/>
          <w:sz w:val="20"/>
        </w:rPr>
        <w:t xml:space="preserve"> </w:t>
      </w:r>
      <w:r>
        <w:rPr>
          <w:b/>
          <w:spacing w:val="-2"/>
          <w:w w:val="110"/>
          <w:sz w:val="20"/>
        </w:rPr>
        <w:t>guidance</w:t>
      </w:r>
      <w:r>
        <w:rPr>
          <w:b/>
          <w:spacing w:val="-10"/>
          <w:w w:val="110"/>
          <w:sz w:val="20"/>
        </w:rPr>
        <w:t xml:space="preserve"> </w:t>
      </w:r>
      <w:r>
        <w:rPr>
          <w:b/>
          <w:spacing w:val="-2"/>
          <w:w w:val="110"/>
          <w:sz w:val="20"/>
        </w:rPr>
        <w:t>about</w:t>
      </w:r>
      <w:r>
        <w:rPr>
          <w:b/>
          <w:spacing w:val="-11"/>
          <w:w w:val="110"/>
          <w:sz w:val="20"/>
        </w:rPr>
        <w:t xml:space="preserve"> </w:t>
      </w:r>
      <w:r>
        <w:rPr>
          <w:b/>
          <w:spacing w:val="-2"/>
          <w:w w:val="110"/>
          <w:sz w:val="20"/>
        </w:rPr>
        <w:t>what</w:t>
      </w:r>
      <w:r>
        <w:rPr>
          <w:b/>
          <w:spacing w:val="-10"/>
          <w:w w:val="110"/>
          <w:sz w:val="20"/>
        </w:rPr>
        <w:t xml:space="preserve"> </w:t>
      </w:r>
      <w:r>
        <w:rPr>
          <w:b/>
          <w:spacing w:val="-2"/>
          <w:w w:val="110"/>
          <w:sz w:val="20"/>
        </w:rPr>
        <w:t>we’re</w:t>
      </w:r>
      <w:r>
        <w:rPr>
          <w:b/>
          <w:spacing w:val="-10"/>
          <w:w w:val="110"/>
          <w:sz w:val="20"/>
        </w:rPr>
        <w:t xml:space="preserve"> </w:t>
      </w:r>
      <w:r>
        <w:rPr>
          <w:b/>
          <w:spacing w:val="-2"/>
          <w:w w:val="110"/>
          <w:sz w:val="20"/>
        </w:rPr>
        <w:t>aiming</w:t>
      </w:r>
      <w:r>
        <w:rPr>
          <w:b/>
          <w:spacing w:val="-10"/>
          <w:w w:val="110"/>
          <w:sz w:val="20"/>
        </w:rPr>
        <w:t xml:space="preserve"> </w:t>
      </w:r>
      <w:r>
        <w:rPr>
          <w:b/>
          <w:spacing w:val="-2"/>
          <w:w w:val="110"/>
          <w:sz w:val="20"/>
        </w:rPr>
        <w:t>for,</w:t>
      </w:r>
      <w:r>
        <w:rPr>
          <w:b/>
          <w:spacing w:val="-10"/>
          <w:w w:val="110"/>
          <w:sz w:val="20"/>
        </w:rPr>
        <w:t xml:space="preserve"> </w:t>
      </w:r>
      <w:r>
        <w:rPr>
          <w:b/>
          <w:spacing w:val="-1"/>
          <w:w w:val="110"/>
          <w:sz w:val="20"/>
        </w:rPr>
        <w:t>for</w:t>
      </w:r>
      <w:r>
        <w:rPr>
          <w:b/>
          <w:spacing w:val="-10"/>
          <w:w w:val="110"/>
          <w:sz w:val="20"/>
        </w:rPr>
        <w:t xml:space="preserve"> </w:t>
      </w:r>
      <w:r>
        <w:rPr>
          <w:b/>
          <w:spacing w:val="-1"/>
          <w:w w:val="110"/>
          <w:sz w:val="20"/>
        </w:rPr>
        <w:t>students</w:t>
      </w:r>
      <w:r>
        <w:rPr>
          <w:b/>
          <w:spacing w:val="-10"/>
          <w:w w:val="110"/>
          <w:sz w:val="20"/>
        </w:rPr>
        <w:t xml:space="preserve"> </w:t>
      </w:r>
      <w:r>
        <w:rPr>
          <w:b/>
          <w:spacing w:val="-1"/>
          <w:w w:val="110"/>
          <w:sz w:val="20"/>
        </w:rPr>
        <w:t>at</w:t>
      </w:r>
      <w:r>
        <w:rPr>
          <w:b/>
          <w:spacing w:val="-47"/>
          <w:w w:val="110"/>
          <w:sz w:val="20"/>
        </w:rPr>
        <w:t xml:space="preserve"> </w:t>
      </w:r>
      <w:r>
        <w:rPr>
          <w:b/>
          <w:w w:val="110"/>
          <w:sz w:val="20"/>
        </w:rPr>
        <w:t>the</w:t>
      </w:r>
      <w:r>
        <w:rPr>
          <w:b/>
          <w:spacing w:val="-7"/>
          <w:w w:val="110"/>
          <w:sz w:val="20"/>
        </w:rPr>
        <w:t xml:space="preserve"> </w:t>
      </w:r>
      <w:r>
        <w:rPr>
          <w:b/>
          <w:w w:val="110"/>
          <w:sz w:val="20"/>
        </w:rPr>
        <w:t>level(s)</w:t>
      </w:r>
      <w:r>
        <w:rPr>
          <w:b/>
          <w:spacing w:val="-7"/>
          <w:w w:val="110"/>
          <w:sz w:val="20"/>
        </w:rPr>
        <w:t xml:space="preserve"> </w:t>
      </w:r>
      <w:r>
        <w:rPr>
          <w:b/>
          <w:w w:val="110"/>
          <w:sz w:val="20"/>
        </w:rPr>
        <w:t>I</w:t>
      </w:r>
      <w:r>
        <w:rPr>
          <w:b/>
          <w:spacing w:val="-7"/>
          <w:w w:val="110"/>
          <w:sz w:val="20"/>
        </w:rPr>
        <w:t xml:space="preserve"> </w:t>
      </w:r>
      <w:r>
        <w:rPr>
          <w:b/>
          <w:w w:val="110"/>
          <w:sz w:val="20"/>
        </w:rPr>
        <w:t>teach</w:t>
      </w:r>
    </w:p>
    <w:p w14:paraId="17EA0434" w14:textId="77777777" w:rsidR="00E520BF" w:rsidRDefault="003212D0">
      <w:pPr>
        <w:pStyle w:val="ListParagraph"/>
        <w:numPr>
          <w:ilvl w:val="0"/>
          <w:numId w:val="2"/>
        </w:numPr>
        <w:tabs>
          <w:tab w:val="left" w:pos="984"/>
        </w:tabs>
        <w:spacing w:before="112" w:line="276" w:lineRule="auto"/>
        <w:ind w:left="983" w:right="517"/>
        <w:rPr>
          <w:b/>
          <w:sz w:val="20"/>
        </w:rPr>
      </w:pPr>
      <w:r>
        <w:rPr>
          <w:b/>
          <w:spacing w:val="-2"/>
          <w:w w:val="110"/>
          <w:sz w:val="20"/>
        </w:rPr>
        <w:t>How</w:t>
      </w:r>
      <w:r>
        <w:rPr>
          <w:b/>
          <w:spacing w:val="-11"/>
          <w:w w:val="110"/>
          <w:sz w:val="20"/>
        </w:rPr>
        <w:t xml:space="preserve"> </w:t>
      </w:r>
      <w:r>
        <w:rPr>
          <w:b/>
          <w:spacing w:val="-2"/>
          <w:w w:val="110"/>
          <w:sz w:val="20"/>
        </w:rPr>
        <w:t>important</w:t>
      </w:r>
      <w:r>
        <w:rPr>
          <w:b/>
          <w:spacing w:val="-10"/>
          <w:w w:val="110"/>
          <w:sz w:val="20"/>
        </w:rPr>
        <w:t xml:space="preserve"> </w:t>
      </w:r>
      <w:r>
        <w:rPr>
          <w:b/>
          <w:spacing w:val="-2"/>
          <w:w w:val="110"/>
          <w:sz w:val="20"/>
        </w:rPr>
        <w:t>was</w:t>
      </w:r>
      <w:r>
        <w:rPr>
          <w:b/>
          <w:spacing w:val="-11"/>
          <w:w w:val="110"/>
          <w:sz w:val="20"/>
        </w:rPr>
        <w:t xml:space="preserve"> </w:t>
      </w:r>
      <w:r>
        <w:rPr>
          <w:b/>
          <w:spacing w:val="-2"/>
          <w:w w:val="110"/>
          <w:sz w:val="20"/>
        </w:rPr>
        <w:t>the</w:t>
      </w:r>
      <w:r>
        <w:rPr>
          <w:b/>
          <w:spacing w:val="-10"/>
          <w:w w:val="110"/>
          <w:sz w:val="20"/>
        </w:rPr>
        <w:t xml:space="preserve"> </w:t>
      </w:r>
      <w:r>
        <w:rPr>
          <w:b/>
          <w:spacing w:val="-2"/>
          <w:w w:val="110"/>
          <w:sz w:val="20"/>
        </w:rPr>
        <w:t>CORE</w:t>
      </w:r>
      <w:r>
        <w:rPr>
          <w:b/>
          <w:spacing w:val="-10"/>
          <w:w w:val="110"/>
          <w:sz w:val="20"/>
        </w:rPr>
        <w:t xml:space="preserve"> </w:t>
      </w:r>
      <w:r>
        <w:rPr>
          <w:b/>
          <w:spacing w:val="-2"/>
          <w:w w:val="110"/>
          <w:sz w:val="20"/>
        </w:rPr>
        <w:t>facilitator’s</w:t>
      </w:r>
      <w:r>
        <w:rPr>
          <w:b/>
          <w:spacing w:val="-11"/>
          <w:w w:val="110"/>
          <w:sz w:val="20"/>
        </w:rPr>
        <w:t xml:space="preserve"> </w:t>
      </w:r>
      <w:r>
        <w:rPr>
          <w:b/>
          <w:spacing w:val="-2"/>
          <w:w w:val="110"/>
          <w:sz w:val="20"/>
        </w:rPr>
        <w:t>support</w:t>
      </w:r>
      <w:r>
        <w:rPr>
          <w:b/>
          <w:spacing w:val="-10"/>
          <w:w w:val="110"/>
          <w:sz w:val="20"/>
        </w:rPr>
        <w:t xml:space="preserve"> </w:t>
      </w:r>
      <w:r>
        <w:rPr>
          <w:b/>
          <w:spacing w:val="-1"/>
          <w:w w:val="110"/>
          <w:sz w:val="20"/>
        </w:rPr>
        <w:t>and</w:t>
      </w:r>
      <w:r>
        <w:rPr>
          <w:b/>
          <w:spacing w:val="-10"/>
          <w:w w:val="110"/>
          <w:sz w:val="20"/>
        </w:rPr>
        <w:t xml:space="preserve"> </w:t>
      </w:r>
      <w:r>
        <w:rPr>
          <w:b/>
          <w:spacing w:val="-1"/>
          <w:w w:val="110"/>
          <w:sz w:val="20"/>
        </w:rPr>
        <w:t>guidance</w:t>
      </w:r>
      <w:r>
        <w:rPr>
          <w:b/>
          <w:spacing w:val="-11"/>
          <w:w w:val="110"/>
          <w:sz w:val="20"/>
        </w:rPr>
        <w:t xml:space="preserve"> </w:t>
      </w:r>
      <w:r>
        <w:rPr>
          <w:b/>
          <w:spacing w:val="-1"/>
          <w:w w:val="110"/>
          <w:sz w:val="20"/>
        </w:rPr>
        <w:t>in</w:t>
      </w:r>
      <w:r>
        <w:rPr>
          <w:b/>
          <w:spacing w:val="-10"/>
          <w:w w:val="110"/>
          <w:sz w:val="20"/>
        </w:rPr>
        <w:t xml:space="preserve"> </w:t>
      </w:r>
      <w:r>
        <w:rPr>
          <w:b/>
          <w:spacing w:val="-1"/>
          <w:w w:val="110"/>
          <w:sz w:val="20"/>
        </w:rPr>
        <w:t>helping</w:t>
      </w:r>
      <w:r>
        <w:rPr>
          <w:b/>
          <w:spacing w:val="-10"/>
          <w:w w:val="110"/>
          <w:sz w:val="20"/>
        </w:rPr>
        <w:t xml:space="preserve"> </w:t>
      </w:r>
      <w:r>
        <w:rPr>
          <w:b/>
          <w:spacing w:val="-1"/>
          <w:w w:val="110"/>
          <w:sz w:val="20"/>
        </w:rPr>
        <w:t>you</w:t>
      </w:r>
      <w:r>
        <w:rPr>
          <w:b/>
          <w:spacing w:val="-11"/>
          <w:w w:val="110"/>
          <w:sz w:val="20"/>
        </w:rPr>
        <w:t xml:space="preserve"> </w:t>
      </w:r>
      <w:r>
        <w:rPr>
          <w:b/>
          <w:spacing w:val="-1"/>
          <w:w w:val="110"/>
          <w:sz w:val="20"/>
        </w:rPr>
        <w:t>to</w:t>
      </w:r>
      <w:r>
        <w:rPr>
          <w:b/>
          <w:spacing w:val="-10"/>
          <w:w w:val="110"/>
          <w:sz w:val="20"/>
        </w:rPr>
        <w:t xml:space="preserve"> </w:t>
      </w:r>
      <w:r>
        <w:rPr>
          <w:b/>
          <w:spacing w:val="-1"/>
          <w:w w:val="110"/>
          <w:sz w:val="20"/>
        </w:rPr>
        <w:t>understand</w:t>
      </w:r>
      <w:r>
        <w:rPr>
          <w:b/>
          <w:spacing w:val="-47"/>
          <w:w w:val="110"/>
          <w:sz w:val="20"/>
        </w:rPr>
        <w:t xml:space="preserve"> </w:t>
      </w:r>
      <w:r>
        <w:rPr>
          <w:b/>
          <w:w w:val="110"/>
          <w:sz w:val="20"/>
        </w:rPr>
        <w:t>the</w:t>
      </w:r>
      <w:r>
        <w:rPr>
          <w:b/>
          <w:spacing w:val="-8"/>
          <w:w w:val="110"/>
          <w:sz w:val="20"/>
        </w:rPr>
        <w:t xml:space="preserve"> </w:t>
      </w:r>
      <w:r>
        <w:rPr>
          <w:b/>
          <w:w w:val="110"/>
          <w:sz w:val="20"/>
        </w:rPr>
        <w:t>draft</w:t>
      </w:r>
      <w:r>
        <w:rPr>
          <w:b/>
          <w:spacing w:val="-8"/>
          <w:w w:val="110"/>
          <w:sz w:val="20"/>
        </w:rPr>
        <w:t xml:space="preserve"> </w:t>
      </w:r>
      <w:r>
        <w:rPr>
          <w:b/>
          <w:w w:val="110"/>
          <w:sz w:val="20"/>
        </w:rPr>
        <w:t>content</w:t>
      </w:r>
      <w:r>
        <w:rPr>
          <w:b/>
          <w:spacing w:val="-7"/>
          <w:w w:val="110"/>
          <w:sz w:val="20"/>
        </w:rPr>
        <w:t xml:space="preserve"> </w:t>
      </w:r>
      <w:r>
        <w:rPr>
          <w:b/>
          <w:w w:val="110"/>
          <w:sz w:val="20"/>
        </w:rPr>
        <w:t>and</w:t>
      </w:r>
      <w:r>
        <w:rPr>
          <w:b/>
          <w:spacing w:val="-8"/>
          <w:w w:val="110"/>
          <w:sz w:val="20"/>
        </w:rPr>
        <w:t xml:space="preserve"> </w:t>
      </w:r>
      <w:r>
        <w:rPr>
          <w:b/>
          <w:w w:val="110"/>
          <w:sz w:val="20"/>
        </w:rPr>
        <w:t>how</w:t>
      </w:r>
      <w:r>
        <w:rPr>
          <w:b/>
          <w:spacing w:val="-7"/>
          <w:w w:val="110"/>
          <w:sz w:val="20"/>
        </w:rPr>
        <w:t xml:space="preserve"> </w:t>
      </w:r>
      <w:r>
        <w:rPr>
          <w:b/>
          <w:w w:val="110"/>
          <w:sz w:val="20"/>
        </w:rPr>
        <w:t>to</w:t>
      </w:r>
      <w:r>
        <w:rPr>
          <w:b/>
          <w:spacing w:val="-8"/>
          <w:w w:val="110"/>
          <w:sz w:val="20"/>
        </w:rPr>
        <w:t xml:space="preserve"> </w:t>
      </w:r>
      <w:r>
        <w:rPr>
          <w:b/>
          <w:w w:val="110"/>
          <w:sz w:val="20"/>
        </w:rPr>
        <w:t>work</w:t>
      </w:r>
      <w:r>
        <w:rPr>
          <w:b/>
          <w:spacing w:val="-7"/>
          <w:w w:val="110"/>
          <w:sz w:val="20"/>
        </w:rPr>
        <w:t xml:space="preserve"> </w:t>
      </w:r>
      <w:r>
        <w:rPr>
          <w:b/>
          <w:w w:val="110"/>
          <w:sz w:val="20"/>
        </w:rPr>
        <w:t>with</w:t>
      </w:r>
      <w:r>
        <w:rPr>
          <w:b/>
          <w:spacing w:val="-8"/>
          <w:w w:val="110"/>
          <w:sz w:val="20"/>
        </w:rPr>
        <w:t xml:space="preserve"> </w:t>
      </w:r>
      <w:r>
        <w:rPr>
          <w:b/>
          <w:w w:val="110"/>
          <w:sz w:val="20"/>
        </w:rPr>
        <w:t>it?</w:t>
      </w:r>
    </w:p>
    <w:p w14:paraId="07AFFA63" w14:textId="77777777" w:rsidR="00E520BF" w:rsidRDefault="003212D0">
      <w:pPr>
        <w:pStyle w:val="BodyText"/>
        <w:spacing w:before="55" w:line="276" w:lineRule="auto"/>
        <w:ind w:left="983" w:right="392"/>
        <w:rPr>
          <w:rFonts w:ascii="Calibri"/>
        </w:rPr>
      </w:pPr>
      <w:r>
        <w:rPr>
          <w:rFonts w:ascii="Calibri"/>
          <w:w w:val="110"/>
        </w:rPr>
        <w:t>(Not</w:t>
      </w:r>
      <w:r>
        <w:rPr>
          <w:rFonts w:ascii="Calibri"/>
          <w:spacing w:val="-9"/>
          <w:w w:val="110"/>
        </w:rPr>
        <w:t xml:space="preserve"> </w:t>
      </w:r>
      <w:r>
        <w:rPr>
          <w:rFonts w:ascii="Calibri"/>
          <w:w w:val="110"/>
        </w:rPr>
        <w:t>at</w:t>
      </w:r>
      <w:r>
        <w:rPr>
          <w:rFonts w:ascii="Calibri"/>
          <w:spacing w:val="-9"/>
          <w:w w:val="110"/>
        </w:rPr>
        <w:t xml:space="preserve"> </w:t>
      </w:r>
      <w:r>
        <w:rPr>
          <w:rFonts w:ascii="Calibri"/>
          <w:w w:val="110"/>
        </w:rPr>
        <w:t>all</w:t>
      </w:r>
      <w:r>
        <w:rPr>
          <w:rFonts w:ascii="Calibri"/>
          <w:spacing w:val="-9"/>
          <w:w w:val="110"/>
        </w:rPr>
        <w:t xml:space="preserve"> </w:t>
      </w:r>
      <w:r>
        <w:rPr>
          <w:rFonts w:ascii="Calibri"/>
          <w:w w:val="110"/>
        </w:rPr>
        <w:t>important,</w:t>
      </w:r>
      <w:r>
        <w:rPr>
          <w:rFonts w:ascii="Calibri"/>
          <w:spacing w:val="-9"/>
          <w:w w:val="110"/>
        </w:rPr>
        <w:t xml:space="preserve"> </w:t>
      </w:r>
      <w:proofErr w:type="gramStart"/>
      <w:r>
        <w:rPr>
          <w:rFonts w:ascii="Calibri"/>
          <w:w w:val="110"/>
        </w:rPr>
        <w:t>Slightly</w:t>
      </w:r>
      <w:proofErr w:type="gramEnd"/>
      <w:r>
        <w:rPr>
          <w:rFonts w:ascii="Calibri"/>
          <w:spacing w:val="-9"/>
          <w:w w:val="110"/>
        </w:rPr>
        <w:t xml:space="preserve"> </w:t>
      </w:r>
      <w:r>
        <w:rPr>
          <w:rFonts w:ascii="Calibri"/>
          <w:w w:val="110"/>
        </w:rPr>
        <w:t>important,</w:t>
      </w:r>
      <w:r>
        <w:rPr>
          <w:rFonts w:ascii="Calibri"/>
          <w:spacing w:val="-9"/>
          <w:w w:val="110"/>
        </w:rPr>
        <w:t xml:space="preserve"> </w:t>
      </w:r>
      <w:r>
        <w:rPr>
          <w:rFonts w:ascii="Calibri"/>
          <w:w w:val="110"/>
        </w:rPr>
        <w:t>Important,</w:t>
      </w:r>
      <w:r>
        <w:rPr>
          <w:rFonts w:ascii="Calibri"/>
          <w:spacing w:val="-9"/>
          <w:w w:val="110"/>
        </w:rPr>
        <w:t xml:space="preserve"> </w:t>
      </w:r>
      <w:r>
        <w:rPr>
          <w:rFonts w:ascii="Calibri"/>
          <w:w w:val="110"/>
        </w:rPr>
        <w:t>Very</w:t>
      </w:r>
      <w:r>
        <w:rPr>
          <w:rFonts w:ascii="Calibri"/>
          <w:spacing w:val="-9"/>
          <w:w w:val="110"/>
        </w:rPr>
        <w:t xml:space="preserve"> </w:t>
      </w:r>
      <w:r>
        <w:rPr>
          <w:rFonts w:ascii="Calibri"/>
          <w:w w:val="110"/>
        </w:rPr>
        <w:t>important,</w:t>
      </w:r>
      <w:r>
        <w:rPr>
          <w:rFonts w:ascii="Calibri"/>
          <w:spacing w:val="-9"/>
          <w:w w:val="110"/>
        </w:rPr>
        <w:t xml:space="preserve"> </w:t>
      </w:r>
      <w:r>
        <w:rPr>
          <w:rFonts w:ascii="Calibri"/>
          <w:w w:val="110"/>
        </w:rPr>
        <w:t>I</w:t>
      </w:r>
      <w:r>
        <w:rPr>
          <w:rFonts w:ascii="Calibri"/>
          <w:spacing w:val="-9"/>
          <w:w w:val="110"/>
        </w:rPr>
        <w:t xml:space="preserve"> </w:t>
      </w:r>
      <w:r>
        <w:rPr>
          <w:rFonts w:ascii="Calibri"/>
          <w:w w:val="110"/>
        </w:rPr>
        <w:t>did</w:t>
      </w:r>
      <w:r>
        <w:rPr>
          <w:rFonts w:ascii="Calibri"/>
          <w:spacing w:val="-9"/>
          <w:w w:val="110"/>
        </w:rPr>
        <w:t xml:space="preserve"> </w:t>
      </w:r>
      <w:r>
        <w:rPr>
          <w:rFonts w:ascii="Calibri"/>
          <w:w w:val="110"/>
        </w:rPr>
        <w:t>not</w:t>
      </w:r>
      <w:r>
        <w:rPr>
          <w:rFonts w:ascii="Calibri"/>
          <w:spacing w:val="-9"/>
          <w:w w:val="110"/>
        </w:rPr>
        <w:t xml:space="preserve"> </w:t>
      </w:r>
      <w:r>
        <w:rPr>
          <w:rFonts w:ascii="Calibri"/>
          <w:w w:val="110"/>
        </w:rPr>
        <w:t>have</w:t>
      </w:r>
      <w:r>
        <w:rPr>
          <w:rFonts w:ascii="Calibri"/>
          <w:spacing w:val="-9"/>
          <w:w w:val="110"/>
        </w:rPr>
        <w:t xml:space="preserve"> </w:t>
      </w:r>
      <w:r>
        <w:rPr>
          <w:rFonts w:ascii="Calibri"/>
          <w:w w:val="110"/>
        </w:rPr>
        <w:t>any</w:t>
      </w:r>
      <w:r>
        <w:rPr>
          <w:rFonts w:ascii="Calibri"/>
          <w:spacing w:val="-9"/>
          <w:w w:val="110"/>
        </w:rPr>
        <w:t xml:space="preserve"> </w:t>
      </w:r>
      <w:r>
        <w:rPr>
          <w:rFonts w:ascii="Calibri"/>
          <w:w w:val="110"/>
        </w:rPr>
        <w:t>sessions</w:t>
      </w:r>
      <w:r>
        <w:rPr>
          <w:rFonts w:ascii="Calibri"/>
          <w:spacing w:val="-47"/>
          <w:w w:val="110"/>
        </w:rPr>
        <w:t xml:space="preserve"> </w:t>
      </w:r>
      <w:r>
        <w:rPr>
          <w:rFonts w:ascii="Calibri"/>
          <w:w w:val="110"/>
        </w:rPr>
        <w:t>with</w:t>
      </w:r>
      <w:r>
        <w:rPr>
          <w:rFonts w:ascii="Calibri"/>
          <w:spacing w:val="-1"/>
          <w:w w:val="110"/>
        </w:rPr>
        <w:t xml:space="preserve"> </w:t>
      </w:r>
      <w:r>
        <w:rPr>
          <w:rFonts w:ascii="Calibri"/>
          <w:w w:val="110"/>
        </w:rPr>
        <w:t>a</w:t>
      </w:r>
      <w:r>
        <w:rPr>
          <w:rFonts w:ascii="Calibri"/>
          <w:spacing w:val="-1"/>
          <w:w w:val="110"/>
        </w:rPr>
        <w:t xml:space="preserve"> </w:t>
      </w:r>
      <w:r>
        <w:rPr>
          <w:rFonts w:ascii="Calibri"/>
          <w:w w:val="110"/>
        </w:rPr>
        <w:t>CORE</w:t>
      </w:r>
      <w:r>
        <w:rPr>
          <w:rFonts w:ascii="Calibri"/>
          <w:spacing w:val="-1"/>
          <w:w w:val="110"/>
        </w:rPr>
        <w:t xml:space="preserve"> </w:t>
      </w:r>
      <w:r>
        <w:rPr>
          <w:rFonts w:ascii="Calibri"/>
          <w:w w:val="110"/>
        </w:rPr>
        <w:t>facilitator)</w:t>
      </w:r>
    </w:p>
    <w:p w14:paraId="052563FC" w14:textId="77777777" w:rsidR="00E520BF" w:rsidRDefault="003212D0">
      <w:pPr>
        <w:pStyle w:val="ListParagraph"/>
        <w:numPr>
          <w:ilvl w:val="0"/>
          <w:numId w:val="2"/>
        </w:numPr>
        <w:tabs>
          <w:tab w:val="left" w:pos="984"/>
        </w:tabs>
        <w:spacing w:before="112"/>
        <w:ind w:left="983"/>
        <w:rPr>
          <w:b/>
          <w:sz w:val="20"/>
        </w:rPr>
      </w:pPr>
      <w:r>
        <w:rPr>
          <w:b/>
          <w:spacing w:val="-2"/>
          <w:w w:val="110"/>
          <w:sz w:val="20"/>
        </w:rPr>
        <w:t>What</w:t>
      </w:r>
      <w:r>
        <w:rPr>
          <w:b/>
          <w:spacing w:val="-10"/>
          <w:w w:val="110"/>
          <w:sz w:val="20"/>
        </w:rPr>
        <w:t xml:space="preserve"> </w:t>
      </w:r>
      <w:r>
        <w:rPr>
          <w:b/>
          <w:spacing w:val="-2"/>
          <w:w w:val="110"/>
          <w:sz w:val="20"/>
        </w:rPr>
        <w:t>was</w:t>
      </w:r>
      <w:r>
        <w:rPr>
          <w:b/>
          <w:spacing w:val="-10"/>
          <w:w w:val="110"/>
          <w:sz w:val="20"/>
        </w:rPr>
        <w:t xml:space="preserve"> </w:t>
      </w:r>
      <w:r>
        <w:rPr>
          <w:b/>
          <w:spacing w:val="-2"/>
          <w:w w:val="110"/>
          <w:sz w:val="20"/>
        </w:rPr>
        <w:t>most</w:t>
      </w:r>
      <w:r>
        <w:rPr>
          <w:b/>
          <w:spacing w:val="-10"/>
          <w:w w:val="110"/>
          <w:sz w:val="20"/>
        </w:rPr>
        <w:t xml:space="preserve"> </w:t>
      </w:r>
      <w:r>
        <w:rPr>
          <w:b/>
          <w:spacing w:val="-2"/>
          <w:w w:val="110"/>
          <w:sz w:val="20"/>
        </w:rPr>
        <w:t>useful</w:t>
      </w:r>
      <w:r>
        <w:rPr>
          <w:b/>
          <w:spacing w:val="-10"/>
          <w:w w:val="110"/>
          <w:sz w:val="20"/>
        </w:rPr>
        <w:t xml:space="preserve"> </w:t>
      </w:r>
      <w:r>
        <w:rPr>
          <w:b/>
          <w:spacing w:val="-2"/>
          <w:w w:val="110"/>
          <w:sz w:val="20"/>
        </w:rPr>
        <w:t>about</w:t>
      </w:r>
      <w:r>
        <w:rPr>
          <w:b/>
          <w:spacing w:val="-10"/>
          <w:w w:val="110"/>
          <w:sz w:val="20"/>
        </w:rPr>
        <w:t xml:space="preserve"> </w:t>
      </w:r>
      <w:r>
        <w:rPr>
          <w:b/>
          <w:spacing w:val="-2"/>
          <w:w w:val="110"/>
          <w:sz w:val="20"/>
        </w:rPr>
        <w:t>the</w:t>
      </w:r>
      <w:r>
        <w:rPr>
          <w:b/>
          <w:spacing w:val="-10"/>
          <w:w w:val="110"/>
          <w:sz w:val="20"/>
        </w:rPr>
        <w:t xml:space="preserve"> </w:t>
      </w:r>
      <w:r>
        <w:rPr>
          <w:b/>
          <w:spacing w:val="-2"/>
          <w:w w:val="110"/>
          <w:sz w:val="20"/>
        </w:rPr>
        <w:t>CORE</w:t>
      </w:r>
      <w:r>
        <w:rPr>
          <w:b/>
          <w:spacing w:val="-10"/>
          <w:w w:val="110"/>
          <w:sz w:val="20"/>
        </w:rPr>
        <w:t xml:space="preserve"> </w:t>
      </w:r>
      <w:r>
        <w:rPr>
          <w:b/>
          <w:spacing w:val="-2"/>
          <w:w w:val="110"/>
          <w:sz w:val="20"/>
        </w:rPr>
        <w:t>facilitator’s</w:t>
      </w:r>
      <w:r>
        <w:rPr>
          <w:b/>
          <w:spacing w:val="-10"/>
          <w:w w:val="110"/>
          <w:sz w:val="20"/>
        </w:rPr>
        <w:t xml:space="preserve"> </w:t>
      </w:r>
      <w:r>
        <w:rPr>
          <w:b/>
          <w:spacing w:val="-2"/>
          <w:w w:val="110"/>
          <w:sz w:val="20"/>
        </w:rPr>
        <w:t>support?</w:t>
      </w:r>
    </w:p>
    <w:p w14:paraId="067980FC" w14:textId="77777777" w:rsidR="00E520BF" w:rsidRDefault="003212D0">
      <w:pPr>
        <w:pStyle w:val="ListParagraph"/>
        <w:numPr>
          <w:ilvl w:val="0"/>
          <w:numId w:val="2"/>
        </w:numPr>
        <w:tabs>
          <w:tab w:val="left" w:pos="984"/>
        </w:tabs>
        <w:spacing w:before="149" w:line="276" w:lineRule="auto"/>
        <w:ind w:left="983" w:right="491"/>
        <w:rPr>
          <w:sz w:val="20"/>
        </w:rPr>
      </w:pPr>
      <w:r>
        <w:rPr>
          <w:b/>
          <w:spacing w:val="-2"/>
          <w:w w:val="110"/>
          <w:sz w:val="20"/>
        </w:rPr>
        <w:t>Have</w:t>
      </w:r>
      <w:r>
        <w:rPr>
          <w:b/>
          <w:spacing w:val="-10"/>
          <w:w w:val="110"/>
          <w:sz w:val="20"/>
        </w:rPr>
        <w:t xml:space="preserve"> </w:t>
      </w:r>
      <w:r>
        <w:rPr>
          <w:b/>
          <w:spacing w:val="-2"/>
          <w:w w:val="110"/>
          <w:sz w:val="20"/>
        </w:rPr>
        <w:t>you</w:t>
      </w:r>
      <w:r>
        <w:rPr>
          <w:b/>
          <w:spacing w:val="-10"/>
          <w:w w:val="110"/>
          <w:sz w:val="20"/>
        </w:rPr>
        <w:t xml:space="preserve"> </w:t>
      </w:r>
      <w:r>
        <w:rPr>
          <w:b/>
          <w:spacing w:val="-2"/>
          <w:w w:val="110"/>
          <w:sz w:val="20"/>
        </w:rPr>
        <w:t>had</w:t>
      </w:r>
      <w:r>
        <w:rPr>
          <w:b/>
          <w:spacing w:val="-10"/>
          <w:w w:val="110"/>
          <w:sz w:val="20"/>
        </w:rPr>
        <w:t xml:space="preserve"> </w:t>
      </w:r>
      <w:r>
        <w:rPr>
          <w:b/>
          <w:spacing w:val="-2"/>
          <w:w w:val="110"/>
          <w:sz w:val="20"/>
        </w:rPr>
        <w:t>an</w:t>
      </w:r>
      <w:r>
        <w:rPr>
          <w:b/>
          <w:spacing w:val="-10"/>
          <w:w w:val="110"/>
          <w:sz w:val="20"/>
        </w:rPr>
        <w:t xml:space="preserve"> </w:t>
      </w:r>
      <w:r>
        <w:rPr>
          <w:b/>
          <w:spacing w:val="-2"/>
          <w:w w:val="110"/>
          <w:sz w:val="20"/>
        </w:rPr>
        <w:t>opportunity</w:t>
      </w:r>
      <w:r>
        <w:rPr>
          <w:b/>
          <w:spacing w:val="-10"/>
          <w:w w:val="110"/>
          <w:sz w:val="20"/>
        </w:rPr>
        <w:t xml:space="preserve"> </w:t>
      </w:r>
      <w:r>
        <w:rPr>
          <w:b/>
          <w:spacing w:val="-2"/>
          <w:w w:val="110"/>
          <w:sz w:val="20"/>
        </w:rPr>
        <w:t>to</w:t>
      </w:r>
      <w:r>
        <w:rPr>
          <w:b/>
          <w:spacing w:val="-10"/>
          <w:w w:val="110"/>
          <w:sz w:val="20"/>
        </w:rPr>
        <w:t xml:space="preserve"> </w:t>
      </w:r>
      <w:r>
        <w:rPr>
          <w:b/>
          <w:spacing w:val="-2"/>
          <w:w w:val="110"/>
          <w:sz w:val="20"/>
        </w:rPr>
        <w:t>trial</w:t>
      </w:r>
      <w:r>
        <w:rPr>
          <w:b/>
          <w:spacing w:val="-10"/>
          <w:w w:val="110"/>
          <w:sz w:val="20"/>
        </w:rPr>
        <w:t xml:space="preserve"> </w:t>
      </w:r>
      <w:r>
        <w:rPr>
          <w:b/>
          <w:spacing w:val="-2"/>
          <w:w w:val="110"/>
          <w:sz w:val="20"/>
        </w:rPr>
        <w:t>the</w:t>
      </w:r>
      <w:r>
        <w:rPr>
          <w:b/>
          <w:spacing w:val="-10"/>
          <w:w w:val="110"/>
          <w:sz w:val="20"/>
        </w:rPr>
        <w:t xml:space="preserve"> </w:t>
      </w:r>
      <w:r>
        <w:rPr>
          <w:b/>
          <w:spacing w:val="-2"/>
          <w:w w:val="110"/>
          <w:sz w:val="20"/>
        </w:rPr>
        <w:t>draft</w:t>
      </w:r>
      <w:r>
        <w:rPr>
          <w:b/>
          <w:spacing w:val="-10"/>
          <w:w w:val="110"/>
          <w:sz w:val="20"/>
        </w:rPr>
        <w:t xml:space="preserve"> </w:t>
      </w:r>
      <w:r>
        <w:rPr>
          <w:b/>
          <w:spacing w:val="-2"/>
          <w:w w:val="110"/>
          <w:sz w:val="20"/>
        </w:rPr>
        <w:t>Aotearoa</w:t>
      </w:r>
      <w:r>
        <w:rPr>
          <w:b/>
          <w:spacing w:val="-10"/>
          <w:w w:val="110"/>
          <w:sz w:val="20"/>
        </w:rPr>
        <w:t xml:space="preserve"> </w:t>
      </w:r>
      <w:r>
        <w:rPr>
          <w:b/>
          <w:spacing w:val="-2"/>
          <w:w w:val="110"/>
          <w:sz w:val="20"/>
        </w:rPr>
        <w:t>New</w:t>
      </w:r>
      <w:r>
        <w:rPr>
          <w:b/>
          <w:spacing w:val="-10"/>
          <w:w w:val="110"/>
          <w:sz w:val="20"/>
        </w:rPr>
        <w:t xml:space="preserve"> </w:t>
      </w:r>
      <w:r>
        <w:rPr>
          <w:b/>
          <w:spacing w:val="-2"/>
          <w:w w:val="110"/>
          <w:sz w:val="20"/>
        </w:rPr>
        <w:t>Zealand’s</w:t>
      </w:r>
      <w:r>
        <w:rPr>
          <w:b/>
          <w:spacing w:val="-10"/>
          <w:w w:val="110"/>
          <w:sz w:val="20"/>
        </w:rPr>
        <w:t xml:space="preserve"> </w:t>
      </w:r>
      <w:r>
        <w:rPr>
          <w:b/>
          <w:spacing w:val="-2"/>
          <w:w w:val="110"/>
          <w:sz w:val="20"/>
        </w:rPr>
        <w:t>histories</w:t>
      </w:r>
      <w:r>
        <w:rPr>
          <w:b/>
          <w:spacing w:val="-10"/>
          <w:w w:val="110"/>
          <w:sz w:val="20"/>
        </w:rPr>
        <w:t xml:space="preserve"> </w:t>
      </w:r>
      <w:r>
        <w:rPr>
          <w:b/>
          <w:spacing w:val="-1"/>
          <w:w w:val="110"/>
          <w:sz w:val="20"/>
        </w:rPr>
        <w:t>curriculum</w:t>
      </w:r>
      <w:r>
        <w:rPr>
          <w:b/>
          <w:spacing w:val="-10"/>
          <w:w w:val="110"/>
          <w:sz w:val="20"/>
        </w:rPr>
        <w:t xml:space="preserve"> </w:t>
      </w:r>
      <w:r>
        <w:rPr>
          <w:b/>
          <w:spacing w:val="-1"/>
          <w:w w:val="110"/>
          <w:sz w:val="20"/>
        </w:rPr>
        <w:t>in</w:t>
      </w:r>
      <w:r>
        <w:rPr>
          <w:b/>
          <w:spacing w:val="-46"/>
          <w:w w:val="110"/>
          <w:sz w:val="20"/>
        </w:rPr>
        <w:t xml:space="preserve"> </w:t>
      </w:r>
      <w:r>
        <w:rPr>
          <w:b/>
          <w:w w:val="110"/>
          <w:sz w:val="20"/>
        </w:rPr>
        <w:t>your</w:t>
      </w:r>
      <w:r>
        <w:rPr>
          <w:b/>
          <w:spacing w:val="-8"/>
          <w:w w:val="110"/>
          <w:sz w:val="20"/>
        </w:rPr>
        <w:t xml:space="preserve"> </w:t>
      </w:r>
      <w:r>
        <w:rPr>
          <w:b/>
          <w:w w:val="110"/>
          <w:sz w:val="20"/>
        </w:rPr>
        <w:t>classroom?</w:t>
      </w:r>
      <w:r>
        <w:rPr>
          <w:b/>
          <w:spacing w:val="-7"/>
          <w:w w:val="110"/>
          <w:sz w:val="20"/>
        </w:rPr>
        <w:t xml:space="preserve"> </w:t>
      </w:r>
      <w:r>
        <w:rPr>
          <w:w w:val="110"/>
          <w:sz w:val="20"/>
        </w:rPr>
        <w:t>(Yes,</w:t>
      </w:r>
      <w:r>
        <w:rPr>
          <w:spacing w:val="-1"/>
          <w:w w:val="110"/>
          <w:sz w:val="20"/>
        </w:rPr>
        <w:t xml:space="preserve"> </w:t>
      </w:r>
      <w:r>
        <w:rPr>
          <w:w w:val="110"/>
          <w:sz w:val="20"/>
        </w:rPr>
        <w:t>No)</w:t>
      </w:r>
    </w:p>
    <w:p w14:paraId="7E55ED21" w14:textId="77777777" w:rsidR="00E520BF" w:rsidRDefault="003212D0">
      <w:pPr>
        <w:pStyle w:val="ListParagraph"/>
        <w:numPr>
          <w:ilvl w:val="0"/>
          <w:numId w:val="2"/>
        </w:numPr>
        <w:tabs>
          <w:tab w:val="left" w:pos="984"/>
        </w:tabs>
        <w:spacing w:before="112" w:line="276" w:lineRule="auto"/>
        <w:ind w:left="983" w:right="466"/>
        <w:rPr>
          <w:b/>
          <w:sz w:val="20"/>
        </w:rPr>
      </w:pPr>
      <w:r>
        <w:rPr>
          <w:b/>
          <w:spacing w:val="-1"/>
          <w:w w:val="110"/>
          <w:sz w:val="20"/>
        </w:rPr>
        <w:t>Is</w:t>
      </w:r>
      <w:r>
        <w:rPr>
          <w:b/>
          <w:spacing w:val="-12"/>
          <w:w w:val="110"/>
          <w:sz w:val="20"/>
        </w:rPr>
        <w:t xml:space="preserve"> </w:t>
      </w:r>
      <w:r>
        <w:rPr>
          <w:b/>
          <w:spacing w:val="-1"/>
          <w:w w:val="110"/>
          <w:sz w:val="20"/>
        </w:rPr>
        <w:t>there</w:t>
      </w:r>
      <w:r>
        <w:rPr>
          <w:b/>
          <w:spacing w:val="-11"/>
          <w:w w:val="110"/>
          <w:sz w:val="20"/>
        </w:rPr>
        <w:t xml:space="preserve"> </w:t>
      </w:r>
      <w:r>
        <w:rPr>
          <w:b/>
          <w:spacing w:val="-1"/>
          <w:w w:val="110"/>
          <w:sz w:val="20"/>
        </w:rPr>
        <w:t>anything</w:t>
      </w:r>
      <w:r>
        <w:rPr>
          <w:b/>
          <w:spacing w:val="-12"/>
          <w:w w:val="110"/>
          <w:sz w:val="20"/>
        </w:rPr>
        <w:t xml:space="preserve"> </w:t>
      </w:r>
      <w:r>
        <w:rPr>
          <w:b/>
          <w:spacing w:val="-1"/>
          <w:w w:val="110"/>
          <w:sz w:val="20"/>
        </w:rPr>
        <w:t>you</w:t>
      </w:r>
      <w:r>
        <w:rPr>
          <w:b/>
          <w:spacing w:val="-11"/>
          <w:w w:val="110"/>
          <w:sz w:val="20"/>
        </w:rPr>
        <w:t xml:space="preserve"> </w:t>
      </w:r>
      <w:r>
        <w:rPr>
          <w:b/>
          <w:spacing w:val="-1"/>
          <w:w w:val="110"/>
          <w:sz w:val="20"/>
        </w:rPr>
        <w:t>would</w:t>
      </w:r>
      <w:r>
        <w:rPr>
          <w:b/>
          <w:spacing w:val="-11"/>
          <w:w w:val="110"/>
          <w:sz w:val="20"/>
        </w:rPr>
        <w:t xml:space="preserve"> </w:t>
      </w:r>
      <w:r>
        <w:rPr>
          <w:b/>
          <w:spacing w:val="-1"/>
          <w:w w:val="110"/>
          <w:sz w:val="20"/>
        </w:rPr>
        <w:t>like</w:t>
      </w:r>
      <w:r>
        <w:rPr>
          <w:b/>
          <w:spacing w:val="-12"/>
          <w:w w:val="110"/>
          <w:sz w:val="20"/>
        </w:rPr>
        <w:t xml:space="preserve"> </w:t>
      </w:r>
      <w:r>
        <w:rPr>
          <w:b/>
          <w:spacing w:val="-1"/>
          <w:w w:val="110"/>
          <w:sz w:val="20"/>
        </w:rPr>
        <w:t>to</w:t>
      </w:r>
      <w:r>
        <w:rPr>
          <w:b/>
          <w:spacing w:val="-11"/>
          <w:w w:val="110"/>
          <w:sz w:val="20"/>
        </w:rPr>
        <w:t xml:space="preserve"> </w:t>
      </w:r>
      <w:r>
        <w:rPr>
          <w:b/>
          <w:spacing w:val="-1"/>
          <w:w w:val="110"/>
          <w:sz w:val="20"/>
        </w:rPr>
        <w:t>say</w:t>
      </w:r>
      <w:r>
        <w:rPr>
          <w:b/>
          <w:spacing w:val="-12"/>
          <w:w w:val="110"/>
          <w:sz w:val="20"/>
        </w:rPr>
        <w:t xml:space="preserve"> </w:t>
      </w:r>
      <w:r>
        <w:rPr>
          <w:b/>
          <w:spacing w:val="-1"/>
          <w:w w:val="110"/>
          <w:sz w:val="20"/>
        </w:rPr>
        <w:t>about</w:t>
      </w:r>
      <w:r>
        <w:rPr>
          <w:b/>
          <w:spacing w:val="-11"/>
          <w:w w:val="110"/>
          <w:sz w:val="20"/>
        </w:rPr>
        <w:t xml:space="preserve"> </w:t>
      </w:r>
      <w:r>
        <w:rPr>
          <w:b/>
          <w:spacing w:val="-1"/>
          <w:w w:val="110"/>
          <w:sz w:val="20"/>
        </w:rPr>
        <w:t>how</w:t>
      </w:r>
      <w:r>
        <w:rPr>
          <w:b/>
          <w:spacing w:val="-11"/>
          <w:w w:val="110"/>
          <w:sz w:val="20"/>
        </w:rPr>
        <w:t xml:space="preserve"> </w:t>
      </w:r>
      <w:r>
        <w:rPr>
          <w:b/>
          <w:spacing w:val="-1"/>
          <w:w w:val="110"/>
          <w:sz w:val="20"/>
        </w:rPr>
        <w:t>your</w:t>
      </w:r>
      <w:r>
        <w:rPr>
          <w:b/>
          <w:spacing w:val="-12"/>
          <w:w w:val="110"/>
          <w:sz w:val="20"/>
        </w:rPr>
        <w:t xml:space="preserve"> </w:t>
      </w:r>
      <w:r>
        <w:rPr>
          <w:b/>
          <w:spacing w:val="-1"/>
          <w:w w:val="110"/>
          <w:sz w:val="20"/>
        </w:rPr>
        <w:t>students</w:t>
      </w:r>
      <w:r>
        <w:rPr>
          <w:b/>
          <w:spacing w:val="-11"/>
          <w:w w:val="110"/>
          <w:sz w:val="20"/>
        </w:rPr>
        <w:t xml:space="preserve"> </w:t>
      </w:r>
      <w:r>
        <w:rPr>
          <w:b/>
          <w:spacing w:val="-1"/>
          <w:w w:val="110"/>
          <w:sz w:val="20"/>
        </w:rPr>
        <w:t>responded</w:t>
      </w:r>
      <w:r>
        <w:rPr>
          <w:b/>
          <w:spacing w:val="-11"/>
          <w:w w:val="110"/>
          <w:sz w:val="20"/>
        </w:rPr>
        <w:t xml:space="preserve"> </w:t>
      </w:r>
      <w:r>
        <w:rPr>
          <w:b/>
          <w:spacing w:val="-1"/>
          <w:w w:val="110"/>
          <w:sz w:val="20"/>
        </w:rPr>
        <w:t>when</w:t>
      </w:r>
      <w:r>
        <w:rPr>
          <w:b/>
          <w:spacing w:val="-12"/>
          <w:w w:val="110"/>
          <w:sz w:val="20"/>
        </w:rPr>
        <w:t xml:space="preserve"> </w:t>
      </w:r>
      <w:r>
        <w:rPr>
          <w:b/>
          <w:spacing w:val="-1"/>
          <w:w w:val="110"/>
          <w:sz w:val="20"/>
        </w:rPr>
        <w:t>you</w:t>
      </w:r>
      <w:r>
        <w:rPr>
          <w:b/>
          <w:spacing w:val="-11"/>
          <w:w w:val="110"/>
          <w:sz w:val="20"/>
        </w:rPr>
        <w:t xml:space="preserve"> </w:t>
      </w:r>
      <w:proofErr w:type="spellStart"/>
      <w:r>
        <w:rPr>
          <w:b/>
          <w:spacing w:val="-1"/>
          <w:w w:val="110"/>
          <w:sz w:val="20"/>
        </w:rPr>
        <w:t>trialled</w:t>
      </w:r>
      <w:proofErr w:type="spellEnd"/>
      <w:r>
        <w:rPr>
          <w:b/>
          <w:spacing w:val="-47"/>
          <w:w w:val="110"/>
          <w:sz w:val="20"/>
        </w:rPr>
        <w:t xml:space="preserve"> </w:t>
      </w:r>
      <w:r>
        <w:rPr>
          <w:b/>
          <w:w w:val="110"/>
          <w:sz w:val="20"/>
        </w:rPr>
        <w:t>the</w:t>
      </w:r>
      <w:r>
        <w:rPr>
          <w:b/>
          <w:spacing w:val="-10"/>
          <w:w w:val="110"/>
          <w:sz w:val="20"/>
        </w:rPr>
        <w:t xml:space="preserve"> </w:t>
      </w:r>
      <w:r>
        <w:rPr>
          <w:b/>
          <w:w w:val="110"/>
          <w:sz w:val="20"/>
        </w:rPr>
        <w:t>draft</w:t>
      </w:r>
      <w:r>
        <w:rPr>
          <w:b/>
          <w:spacing w:val="-10"/>
          <w:w w:val="110"/>
          <w:sz w:val="20"/>
        </w:rPr>
        <w:t xml:space="preserve"> </w:t>
      </w:r>
      <w:r>
        <w:rPr>
          <w:b/>
          <w:w w:val="110"/>
          <w:sz w:val="20"/>
        </w:rPr>
        <w:t>Aotearoa</w:t>
      </w:r>
      <w:r>
        <w:rPr>
          <w:b/>
          <w:spacing w:val="-10"/>
          <w:w w:val="110"/>
          <w:sz w:val="20"/>
        </w:rPr>
        <w:t xml:space="preserve"> </w:t>
      </w:r>
      <w:r>
        <w:rPr>
          <w:b/>
          <w:w w:val="110"/>
          <w:sz w:val="20"/>
        </w:rPr>
        <w:t>New</w:t>
      </w:r>
      <w:r>
        <w:rPr>
          <w:b/>
          <w:spacing w:val="-10"/>
          <w:w w:val="110"/>
          <w:sz w:val="20"/>
        </w:rPr>
        <w:t xml:space="preserve"> </w:t>
      </w:r>
      <w:r>
        <w:rPr>
          <w:b/>
          <w:w w:val="110"/>
          <w:sz w:val="20"/>
        </w:rPr>
        <w:t>Zealand’s</w:t>
      </w:r>
      <w:r>
        <w:rPr>
          <w:b/>
          <w:spacing w:val="-9"/>
          <w:w w:val="110"/>
          <w:sz w:val="20"/>
        </w:rPr>
        <w:t xml:space="preserve"> </w:t>
      </w:r>
      <w:r>
        <w:rPr>
          <w:b/>
          <w:w w:val="110"/>
          <w:sz w:val="20"/>
        </w:rPr>
        <w:t>histories</w:t>
      </w:r>
      <w:r>
        <w:rPr>
          <w:b/>
          <w:spacing w:val="-10"/>
          <w:w w:val="110"/>
          <w:sz w:val="20"/>
        </w:rPr>
        <w:t xml:space="preserve"> </w:t>
      </w:r>
      <w:r>
        <w:rPr>
          <w:b/>
          <w:w w:val="110"/>
          <w:sz w:val="20"/>
        </w:rPr>
        <w:t>curriculum</w:t>
      </w:r>
      <w:r>
        <w:rPr>
          <w:b/>
          <w:spacing w:val="-10"/>
          <w:w w:val="110"/>
          <w:sz w:val="20"/>
        </w:rPr>
        <w:t xml:space="preserve"> </w:t>
      </w:r>
      <w:r>
        <w:rPr>
          <w:b/>
          <w:w w:val="110"/>
          <w:sz w:val="20"/>
        </w:rPr>
        <w:t>in</w:t>
      </w:r>
      <w:r>
        <w:rPr>
          <w:b/>
          <w:spacing w:val="-10"/>
          <w:w w:val="110"/>
          <w:sz w:val="20"/>
        </w:rPr>
        <w:t xml:space="preserve"> </w:t>
      </w:r>
      <w:r>
        <w:rPr>
          <w:b/>
          <w:w w:val="110"/>
          <w:sz w:val="20"/>
        </w:rPr>
        <w:t>your</w:t>
      </w:r>
      <w:r>
        <w:rPr>
          <w:b/>
          <w:spacing w:val="-9"/>
          <w:w w:val="110"/>
          <w:sz w:val="20"/>
        </w:rPr>
        <w:t xml:space="preserve"> </w:t>
      </w:r>
      <w:r>
        <w:rPr>
          <w:b/>
          <w:w w:val="110"/>
          <w:sz w:val="20"/>
        </w:rPr>
        <w:t>classroom?</w:t>
      </w:r>
    </w:p>
    <w:p w14:paraId="417703EC" w14:textId="77777777" w:rsidR="00E520BF" w:rsidRDefault="003212D0">
      <w:pPr>
        <w:pStyle w:val="ListParagraph"/>
        <w:numPr>
          <w:ilvl w:val="0"/>
          <w:numId w:val="2"/>
        </w:numPr>
        <w:tabs>
          <w:tab w:val="left" w:pos="984"/>
        </w:tabs>
        <w:spacing w:before="112" w:line="276" w:lineRule="auto"/>
        <w:ind w:left="983" w:right="508"/>
        <w:rPr>
          <w:b/>
          <w:sz w:val="20"/>
        </w:rPr>
      </w:pPr>
      <w:r>
        <w:rPr>
          <w:b/>
          <w:spacing w:val="-2"/>
          <w:w w:val="110"/>
          <w:sz w:val="20"/>
        </w:rPr>
        <w:t>Is</w:t>
      </w:r>
      <w:r>
        <w:rPr>
          <w:b/>
          <w:spacing w:val="-11"/>
          <w:w w:val="110"/>
          <w:sz w:val="20"/>
        </w:rPr>
        <w:t xml:space="preserve"> </w:t>
      </w:r>
      <w:r>
        <w:rPr>
          <w:b/>
          <w:spacing w:val="-2"/>
          <w:w w:val="110"/>
          <w:sz w:val="20"/>
        </w:rPr>
        <w:t>there</w:t>
      </w:r>
      <w:r>
        <w:rPr>
          <w:b/>
          <w:spacing w:val="-10"/>
          <w:w w:val="110"/>
          <w:sz w:val="20"/>
        </w:rPr>
        <w:t xml:space="preserve"> </w:t>
      </w:r>
      <w:r>
        <w:rPr>
          <w:b/>
          <w:spacing w:val="-2"/>
          <w:w w:val="110"/>
          <w:sz w:val="20"/>
        </w:rPr>
        <w:t>anything</w:t>
      </w:r>
      <w:r>
        <w:rPr>
          <w:b/>
          <w:spacing w:val="-10"/>
          <w:w w:val="110"/>
          <w:sz w:val="20"/>
        </w:rPr>
        <w:t xml:space="preserve"> </w:t>
      </w:r>
      <w:r>
        <w:rPr>
          <w:b/>
          <w:spacing w:val="-2"/>
          <w:w w:val="110"/>
          <w:sz w:val="20"/>
        </w:rPr>
        <w:t>about</w:t>
      </w:r>
      <w:r>
        <w:rPr>
          <w:b/>
          <w:spacing w:val="-10"/>
          <w:w w:val="110"/>
          <w:sz w:val="20"/>
        </w:rPr>
        <w:t xml:space="preserve"> </w:t>
      </w:r>
      <w:r>
        <w:rPr>
          <w:b/>
          <w:spacing w:val="-2"/>
          <w:w w:val="110"/>
          <w:sz w:val="20"/>
        </w:rPr>
        <w:t>the</w:t>
      </w:r>
      <w:r>
        <w:rPr>
          <w:b/>
          <w:spacing w:val="-11"/>
          <w:w w:val="110"/>
          <w:sz w:val="20"/>
        </w:rPr>
        <w:t xml:space="preserve"> </w:t>
      </w:r>
      <w:r>
        <w:rPr>
          <w:b/>
          <w:spacing w:val="-2"/>
          <w:w w:val="110"/>
          <w:sz w:val="20"/>
        </w:rPr>
        <w:t>Aotearoa</w:t>
      </w:r>
      <w:r>
        <w:rPr>
          <w:b/>
          <w:spacing w:val="-10"/>
          <w:w w:val="110"/>
          <w:sz w:val="20"/>
        </w:rPr>
        <w:t xml:space="preserve"> </w:t>
      </w:r>
      <w:r>
        <w:rPr>
          <w:b/>
          <w:spacing w:val="-2"/>
          <w:w w:val="110"/>
          <w:sz w:val="20"/>
        </w:rPr>
        <w:t>New</w:t>
      </w:r>
      <w:r>
        <w:rPr>
          <w:b/>
          <w:spacing w:val="-10"/>
          <w:w w:val="110"/>
          <w:sz w:val="20"/>
        </w:rPr>
        <w:t xml:space="preserve"> </w:t>
      </w:r>
      <w:r>
        <w:rPr>
          <w:b/>
          <w:spacing w:val="-2"/>
          <w:w w:val="110"/>
          <w:sz w:val="20"/>
        </w:rPr>
        <w:t>Zealand’s</w:t>
      </w:r>
      <w:r>
        <w:rPr>
          <w:b/>
          <w:spacing w:val="-10"/>
          <w:w w:val="110"/>
          <w:sz w:val="20"/>
        </w:rPr>
        <w:t xml:space="preserve"> </w:t>
      </w:r>
      <w:r>
        <w:rPr>
          <w:b/>
          <w:spacing w:val="-2"/>
          <w:w w:val="110"/>
          <w:sz w:val="20"/>
        </w:rPr>
        <w:t>histories</w:t>
      </w:r>
      <w:r>
        <w:rPr>
          <w:b/>
          <w:spacing w:val="-10"/>
          <w:w w:val="110"/>
          <w:sz w:val="20"/>
        </w:rPr>
        <w:t xml:space="preserve"> </w:t>
      </w:r>
      <w:r>
        <w:rPr>
          <w:b/>
          <w:spacing w:val="-2"/>
          <w:w w:val="110"/>
          <w:sz w:val="20"/>
        </w:rPr>
        <w:t>curriculum</w:t>
      </w:r>
      <w:r>
        <w:rPr>
          <w:b/>
          <w:spacing w:val="-11"/>
          <w:w w:val="110"/>
          <w:sz w:val="20"/>
        </w:rPr>
        <w:t xml:space="preserve"> </w:t>
      </w:r>
      <w:r>
        <w:rPr>
          <w:b/>
          <w:spacing w:val="-1"/>
          <w:w w:val="110"/>
          <w:sz w:val="20"/>
        </w:rPr>
        <w:t>that</w:t>
      </w:r>
      <w:r>
        <w:rPr>
          <w:b/>
          <w:spacing w:val="-10"/>
          <w:w w:val="110"/>
          <w:sz w:val="20"/>
        </w:rPr>
        <w:t xml:space="preserve"> </w:t>
      </w:r>
      <w:r>
        <w:rPr>
          <w:b/>
          <w:spacing w:val="-1"/>
          <w:w w:val="110"/>
          <w:sz w:val="20"/>
        </w:rPr>
        <w:t>you</w:t>
      </w:r>
      <w:r>
        <w:rPr>
          <w:b/>
          <w:spacing w:val="-10"/>
          <w:w w:val="110"/>
          <w:sz w:val="20"/>
        </w:rPr>
        <w:t xml:space="preserve"> </w:t>
      </w:r>
      <w:r>
        <w:rPr>
          <w:b/>
          <w:spacing w:val="-1"/>
          <w:w w:val="110"/>
          <w:sz w:val="20"/>
        </w:rPr>
        <w:t>think</w:t>
      </w:r>
      <w:r>
        <w:rPr>
          <w:b/>
          <w:spacing w:val="-10"/>
          <w:w w:val="110"/>
          <w:sz w:val="20"/>
        </w:rPr>
        <w:t xml:space="preserve"> </w:t>
      </w:r>
      <w:r>
        <w:rPr>
          <w:b/>
          <w:spacing w:val="-1"/>
          <w:w w:val="110"/>
          <w:sz w:val="20"/>
        </w:rPr>
        <w:t>could</w:t>
      </w:r>
      <w:r>
        <w:rPr>
          <w:b/>
          <w:spacing w:val="-47"/>
          <w:w w:val="110"/>
          <w:sz w:val="20"/>
        </w:rPr>
        <w:t xml:space="preserve"> </w:t>
      </w:r>
      <w:r>
        <w:rPr>
          <w:b/>
          <w:w w:val="110"/>
          <w:sz w:val="20"/>
        </w:rPr>
        <w:t>be</w:t>
      </w:r>
      <w:r>
        <w:rPr>
          <w:b/>
          <w:spacing w:val="-7"/>
          <w:w w:val="110"/>
          <w:sz w:val="20"/>
        </w:rPr>
        <w:t xml:space="preserve"> </w:t>
      </w:r>
      <w:r>
        <w:rPr>
          <w:b/>
          <w:w w:val="110"/>
          <w:sz w:val="20"/>
        </w:rPr>
        <w:t>changed</w:t>
      </w:r>
      <w:r>
        <w:rPr>
          <w:b/>
          <w:spacing w:val="-7"/>
          <w:w w:val="110"/>
          <w:sz w:val="20"/>
        </w:rPr>
        <w:t xml:space="preserve"> </w:t>
      </w:r>
      <w:r>
        <w:rPr>
          <w:b/>
          <w:w w:val="110"/>
          <w:sz w:val="20"/>
        </w:rPr>
        <w:t>or</w:t>
      </w:r>
      <w:r>
        <w:rPr>
          <w:b/>
          <w:spacing w:val="-7"/>
          <w:w w:val="110"/>
          <w:sz w:val="20"/>
        </w:rPr>
        <w:t xml:space="preserve"> </w:t>
      </w:r>
      <w:r>
        <w:rPr>
          <w:b/>
          <w:w w:val="110"/>
          <w:sz w:val="20"/>
        </w:rPr>
        <w:t>improved?</w:t>
      </w:r>
    </w:p>
    <w:p w14:paraId="0DDE552C" w14:textId="77777777" w:rsidR="00E520BF" w:rsidRDefault="003212D0">
      <w:pPr>
        <w:pStyle w:val="ListParagraph"/>
        <w:numPr>
          <w:ilvl w:val="0"/>
          <w:numId w:val="2"/>
        </w:numPr>
        <w:tabs>
          <w:tab w:val="left" w:pos="984"/>
        </w:tabs>
        <w:spacing w:before="112" w:line="276" w:lineRule="auto"/>
        <w:ind w:left="983" w:right="600" w:hanging="341"/>
        <w:rPr>
          <w:b/>
          <w:sz w:val="20"/>
        </w:rPr>
      </w:pPr>
      <w:r>
        <w:rPr>
          <w:b/>
          <w:spacing w:val="-2"/>
          <w:w w:val="110"/>
          <w:sz w:val="20"/>
        </w:rPr>
        <w:t>What</w:t>
      </w:r>
      <w:r>
        <w:rPr>
          <w:b/>
          <w:spacing w:val="-11"/>
          <w:w w:val="110"/>
          <w:sz w:val="20"/>
        </w:rPr>
        <w:t xml:space="preserve"> </w:t>
      </w:r>
      <w:r>
        <w:rPr>
          <w:b/>
          <w:spacing w:val="-2"/>
          <w:w w:val="110"/>
          <w:sz w:val="20"/>
        </w:rPr>
        <w:t>kind</w:t>
      </w:r>
      <w:r>
        <w:rPr>
          <w:b/>
          <w:spacing w:val="-10"/>
          <w:w w:val="110"/>
          <w:sz w:val="20"/>
        </w:rPr>
        <w:t xml:space="preserve"> </w:t>
      </w:r>
      <w:r>
        <w:rPr>
          <w:b/>
          <w:spacing w:val="-2"/>
          <w:w w:val="110"/>
          <w:sz w:val="20"/>
        </w:rPr>
        <w:t>of</w:t>
      </w:r>
      <w:r>
        <w:rPr>
          <w:b/>
          <w:spacing w:val="-10"/>
          <w:w w:val="110"/>
          <w:sz w:val="20"/>
        </w:rPr>
        <w:t xml:space="preserve"> </w:t>
      </w:r>
      <w:r>
        <w:rPr>
          <w:b/>
          <w:spacing w:val="-2"/>
          <w:w w:val="110"/>
          <w:sz w:val="20"/>
        </w:rPr>
        <w:t>support</w:t>
      </w:r>
      <w:r>
        <w:rPr>
          <w:b/>
          <w:spacing w:val="-11"/>
          <w:w w:val="110"/>
          <w:sz w:val="20"/>
        </w:rPr>
        <w:t xml:space="preserve"> </w:t>
      </w:r>
      <w:r>
        <w:rPr>
          <w:b/>
          <w:spacing w:val="-2"/>
          <w:w w:val="110"/>
          <w:sz w:val="20"/>
        </w:rPr>
        <w:t>or</w:t>
      </w:r>
      <w:r>
        <w:rPr>
          <w:b/>
          <w:spacing w:val="-10"/>
          <w:w w:val="110"/>
          <w:sz w:val="20"/>
        </w:rPr>
        <w:t xml:space="preserve"> </w:t>
      </w:r>
      <w:r>
        <w:rPr>
          <w:b/>
          <w:spacing w:val="-2"/>
          <w:w w:val="110"/>
          <w:sz w:val="20"/>
        </w:rPr>
        <w:t>resources</w:t>
      </w:r>
      <w:r>
        <w:rPr>
          <w:b/>
          <w:spacing w:val="-10"/>
          <w:w w:val="110"/>
          <w:sz w:val="20"/>
        </w:rPr>
        <w:t xml:space="preserve"> </w:t>
      </w:r>
      <w:r>
        <w:rPr>
          <w:b/>
          <w:spacing w:val="-2"/>
          <w:w w:val="110"/>
          <w:sz w:val="20"/>
        </w:rPr>
        <w:t>would</w:t>
      </w:r>
      <w:r>
        <w:rPr>
          <w:b/>
          <w:spacing w:val="-10"/>
          <w:w w:val="110"/>
          <w:sz w:val="20"/>
        </w:rPr>
        <w:t xml:space="preserve"> </w:t>
      </w:r>
      <w:r>
        <w:rPr>
          <w:b/>
          <w:spacing w:val="-2"/>
          <w:w w:val="110"/>
          <w:sz w:val="20"/>
        </w:rPr>
        <w:t>help</w:t>
      </w:r>
      <w:r>
        <w:rPr>
          <w:b/>
          <w:spacing w:val="-11"/>
          <w:w w:val="110"/>
          <w:sz w:val="20"/>
        </w:rPr>
        <w:t xml:space="preserve"> </w:t>
      </w:r>
      <w:r>
        <w:rPr>
          <w:b/>
          <w:spacing w:val="-1"/>
          <w:w w:val="110"/>
          <w:sz w:val="20"/>
        </w:rPr>
        <w:t>you</w:t>
      </w:r>
      <w:r>
        <w:rPr>
          <w:b/>
          <w:spacing w:val="-10"/>
          <w:w w:val="110"/>
          <w:sz w:val="20"/>
        </w:rPr>
        <w:t xml:space="preserve"> </w:t>
      </w:r>
      <w:r>
        <w:rPr>
          <w:b/>
          <w:spacing w:val="-1"/>
          <w:w w:val="110"/>
          <w:sz w:val="20"/>
        </w:rPr>
        <w:t>and</w:t>
      </w:r>
      <w:r>
        <w:rPr>
          <w:b/>
          <w:spacing w:val="-10"/>
          <w:w w:val="110"/>
          <w:sz w:val="20"/>
        </w:rPr>
        <w:t xml:space="preserve"> </w:t>
      </w:r>
      <w:r>
        <w:rPr>
          <w:b/>
          <w:spacing w:val="-1"/>
          <w:w w:val="110"/>
          <w:sz w:val="20"/>
        </w:rPr>
        <w:t>your</w:t>
      </w:r>
      <w:r>
        <w:rPr>
          <w:b/>
          <w:spacing w:val="-10"/>
          <w:w w:val="110"/>
          <w:sz w:val="20"/>
        </w:rPr>
        <w:t xml:space="preserve"> </w:t>
      </w:r>
      <w:r>
        <w:rPr>
          <w:b/>
          <w:spacing w:val="-1"/>
          <w:w w:val="110"/>
          <w:sz w:val="20"/>
        </w:rPr>
        <w:t>school</w:t>
      </w:r>
      <w:r>
        <w:rPr>
          <w:b/>
          <w:spacing w:val="-11"/>
          <w:w w:val="110"/>
          <w:sz w:val="20"/>
        </w:rPr>
        <w:t xml:space="preserve"> </w:t>
      </w:r>
      <w:r>
        <w:rPr>
          <w:b/>
          <w:spacing w:val="-1"/>
          <w:w w:val="110"/>
          <w:sz w:val="20"/>
        </w:rPr>
        <w:t>in</w:t>
      </w:r>
      <w:r>
        <w:rPr>
          <w:b/>
          <w:spacing w:val="-10"/>
          <w:w w:val="110"/>
          <w:sz w:val="20"/>
        </w:rPr>
        <w:t xml:space="preserve"> </w:t>
      </w:r>
      <w:r>
        <w:rPr>
          <w:b/>
          <w:spacing w:val="-1"/>
          <w:w w:val="110"/>
          <w:sz w:val="20"/>
        </w:rPr>
        <w:t>the</w:t>
      </w:r>
      <w:r>
        <w:rPr>
          <w:b/>
          <w:spacing w:val="-10"/>
          <w:w w:val="110"/>
          <w:sz w:val="20"/>
        </w:rPr>
        <w:t xml:space="preserve"> </w:t>
      </w:r>
      <w:r>
        <w:rPr>
          <w:b/>
          <w:spacing w:val="-1"/>
          <w:w w:val="110"/>
          <w:sz w:val="20"/>
        </w:rPr>
        <w:t>implementation</w:t>
      </w:r>
      <w:r>
        <w:rPr>
          <w:b/>
          <w:spacing w:val="-10"/>
          <w:w w:val="110"/>
          <w:sz w:val="20"/>
        </w:rPr>
        <w:t xml:space="preserve"> </w:t>
      </w:r>
      <w:r>
        <w:rPr>
          <w:b/>
          <w:spacing w:val="-1"/>
          <w:w w:val="110"/>
          <w:sz w:val="20"/>
        </w:rPr>
        <w:t>of</w:t>
      </w:r>
      <w:r>
        <w:rPr>
          <w:b/>
          <w:spacing w:val="-47"/>
          <w:w w:val="110"/>
          <w:sz w:val="20"/>
        </w:rPr>
        <w:t xml:space="preserve"> </w:t>
      </w:r>
      <w:r>
        <w:rPr>
          <w:b/>
          <w:w w:val="110"/>
          <w:sz w:val="20"/>
        </w:rPr>
        <w:t>the</w:t>
      </w:r>
      <w:r>
        <w:rPr>
          <w:b/>
          <w:spacing w:val="-8"/>
          <w:w w:val="110"/>
          <w:sz w:val="20"/>
        </w:rPr>
        <w:t xml:space="preserve"> </w:t>
      </w:r>
      <w:r>
        <w:rPr>
          <w:b/>
          <w:w w:val="110"/>
          <w:sz w:val="20"/>
        </w:rPr>
        <w:t>Aotearoa</w:t>
      </w:r>
      <w:r>
        <w:rPr>
          <w:b/>
          <w:spacing w:val="-8"/>
          <w:w w:val="110"/>
          <w:sz w:val="20"/>
        </w:rPr>
        <w:t xml:space="preserve"> </w:t>
      </w:r>
      <w:r>
        <w:rPr>
          <w:b/>
          <w:w w:val="110"/>
          <w:sz w:val="20"/>
        </w:rPr>
        <w:t>New</w:t>
      </w:r>
      <w:r>
        <w:rPr>
          <w:b/>
          <w:spacing w:val="-8"/>
          <w:w w:val="110"/>
          <w:sz w:val="20"/>
        </w:rPr>
        <w:t xml:space="preserve"> </w:t>
      </w:r>
      <w:r>
        <w:rPr>
          <w:b/>
          <w:w w:val="110"/>
          <w:sz w:val="20"/>
        </w:rPr>
        <w:t>Zealand’s</w:t>
      </w:r>
      <w:r>
        <w:rPr>
          <w:b/>
          <w:spacing w:val="-8"/>
          <w:w w:val="110"/>
          <w:sz w:val="20"/>
        </w:rPr>
        <w:t xml:space="preserve"> </w:t>
      </w:r>
      <w:r>
        <w:rPr>
          <w:b/>
          <w:w w:val="110"/>
          <w:sz w:val="20"/>
        </w:rPr>
        <w:t>histories</w:t>
      </w:r>
      <w:r>
        <w:rPr>
          <w:b/>
          <w:spacing w:val="-8"/>
          <w:w w:val="110"/>
          <w:sz w:val="20"/>
        </w:rPr>
        <w:t xml:space="preserve"> </w:t>
      </w:r>
      <w:r>
        <w:rPr>
          <w:b/>
          <w:w w:val="110"/>
          <w:sz w:val="20"/>
        </w:rPr>
        <w:t>curriculum?</w:t>
      </w:r>
    </w:p>
    <w:p w14:paraId="257623B2" w14:textId="77777777" w:rsidR="00E520BF" w:rsidRDefault="00E520BF">
      <w:pPr>
        <w:spacing w:line="276" w:lineRule="auto"/>
        <w:rPr>
          <w:sz w:val="20"/>
        </w:rPr>
        <w:sectPr w:rsidR="00E520BF">
          <w:pgSz w:w="11910" w:h="16840"/>
          <w:pgMar w:top="760" w:right="1140" w:bottom="1240" w:left="1000" w:header="0" w:footer="1053" w:gutter="0"/>
          <w:cols w:space="720"/>
        </w:sectPr>
      </w:pPr>
    </w:p>
    <w:p w14:paraId="40442BAC" w14:textId="77777777" w:rsidR="00E520BF" w:rsidRDefault="007B575F">
      <w:pPr>
        <w:spacing w:before="79" w:line="247" w:lineRule="auto"/>
        <w:ind w:left="2553" w:right="1763" w:firstLine="106"/>
        <w:rPr>
          <w:rFonts w:ascii="Trebuchet MS" w:hAnsi="Trebuchet MS"/>
          <w:sz w:val="17"/>
        </w:rPr>
      </w:pPr>
      <w:r>
        <w:pict w14:anchorId="0EBC842C">
          <v:shape id="docshape68" o:spid="_x0000_s1033" style="position:absolute;left:0;text-align:left;margin-left:70.85pt;margin-top:26.5pt;width:453.55pt;height:.1pt;z-index:-15691264;mso-wrap-distance-left:0;mso-wrap-distance-right:0;mso-position-horizontal-relative:page" coordorigin="1417,530" coordsize="9071,0" path="m1417,530r9071,e" filled="f" strokeweight=".25pt">
            <v:path arrowok="t"/>
            <w10:wrap type="topAndBottom" anchorx="page"/>
          </v:shape>
        </w:pict>
      </w:r>
      <w:bookmarkStart w:id="76" w:name="_bookmark36"/>
      <w:bookmarkEnd w:id="76"/>
      <w:r w:rsidR="003212D0">
        <w:rPr>
          <w:rFonts w:ascii="Trebuchet MS" w:hAnsi="Trebuchet MS"/>
          <w:color w:val="74777B"/>
          <w:spacing w:val="-2"/>
          <w:w w:val="110"/>
          <w:sz w:val="17"/>
        </w:rPr>
        <w:t>Aotearoa</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New</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Zealand’s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histories</w:t>
      </w:r>
      <w:r w:rsidR="003212D0">
        <w:rPr>
          <w:rFonts w:ascii="Trebuchet MS" w:hAnsi="Trebuchet MS"/>
          <w:color w:val="74777B"/>
          <w:spacing w:val="-25"/>
          <w:w w:val="110"/>
          <w:sz w:val="17"/>
        </w:rPr>
        <w:t xml:space="preserve"> </w:t>
      </w:r>
      <w:r w:rsidR="003212D0">
        <w:rPr>
          <w:rFonts w:ascii="Trebuchet MS" w:hAnsi="Trebuchet MS"/>
          <w:color w:val="74777B"/>
          <w:spacing w:val="-2"/>
          <w:w w:val="110"/>
          <w:sz w:val="17"/>
        </w:rPr>
        <w:t>and</w:t>
      </w:r>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Te</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Takanga</w:t>
      </w:r>
      <w:proofErr w:type="spellEnd"/>
      <w:r w:rsidR="003212D0">
        <w:rPr>
          <w:rFonts w:ascii="Trebuchet MS" w:hAnsi="Trebuchet MS"/>
          <w:color w:val="74777B"/>
          <w:spacing w:val="-24"/>
          <w:w w:val="110"/>
          <w:sz w:val="17"/>
        </w:rPr>
        <w:t xml:space="preserve"> </w:t>
      </w:r>
      <w:r w:rsidR="003212D0">
        <w:rPr>
          <w:rFonts w:ascii="Trebuchet MS" w:hAnsi="Trebuchet MS"/>
          <w:color w:val="74777B"/>
          <w:spacing w:val="-2"/>
          <w:w w:val="110"/>
          <w:sz w:val="17"/>
        </w:rPr>
        <w:t>o</w:t>
      </w:r>
      <w:r w:rsidR="003212D0">
        <w:rPr>
          <w:rFonts w:ascii="Trebuchet MS" w:hAnsi="Trebuchet MS"/>
          <w:color w:val="74777B"/>
          <w:spacing w:val="-24"/>
          <w:w w:val="110"/>
          <w:sz w:val="17"/>
        </w:rPr>
        <w:t xml:space="preserve"> </w:t>
      </w:r>
      <w:proofErr w:type="spellStart"/>
      <w:r w:rsidR="003212D0">
        <w:rPr>
          <w:rFonts w:ascii="Trebuchet MS" w:hAnsi="Trebuchet MS"/>
          <w:color w:val="74777B"/>
          <w:spacing w:val="-2"/>
          <w:w w:val="110"/>
          <w:sz w:val="17"/>
        </w:rPr>
        <w:t>te</w:t>
      </w:r>
      <w:proofErr w:type="spellEnd"/>
      <w:r w:rsidR="003212D0">
        <w:rPr>
          <w:rFonts w:ascii="Trebuchet MS" w:hAnsi="Trebuchet MS"/>
          <w:color w:val="74777B"/>
          <w:spacing w:val="-26"/>
          <w:w w:val="110"/>
          <w:sz w:val="17"/>
        </w:rPr>
        <w:t xml:space="preserve"> </w:t>
      </w:r>
      <w:proofErr w:type="spellStart"/>
      <w:r w:rsidR="003212D0">
        <w:rPr>
          <w:rFonts w:ascii="Trebuchet MS" w:hAnsi="Trebuchet MS"/>
          <w:color w:val="74777B"/>
          <w:spacing w:val="-2"/>
          <w:w w:val="110"/>
          <w:sz w:val="17"/>
        </w:rPr>
        <w:t>Wā</w:t>
      </w:r>
      <w:proofErr w:type="spellEnd"/>
      <w:r w:rsidR="003212D0">
        <w:rPr>
          <w:rFonts w:ascii="Trebuchet MS" w:hAnsi="Trebuchet MS"/>
          <w:color w:val="74777B"/>
          <w:spacing w:val="-1"/>
          <w:w w:val="110"/>
          <w:sz w:val="17"/>
        </w:rPr>
        <w:t xml:space="preserve"> </w:t>
      </w:r>
      <w:r w:rsidR="003212D0">
        <w:rPr>
          <w:rFonts w:ascii="Trebuchet MS" w:hAnsi="Trebuchet MS"/>
          <w:color w:val="74777B"/>
          <w:spacing w:val="-1"/>
          <w:w w:val="105"/>
          <w:sz w:val="17"/>
        </w:rPr>
        <w:t>Classroom</w:t>
      </w:r>
      <w:r w:rsidR="003212D0">
        <w:rPr>
          <w:rFonts w:ascii="Trebuchet MS" w:hAnsi="Trebuchet MS"/>
          <w:color w:val="74777B"/>
          <w:spacing w:val="-16"/>
          <w:w w:val="105"/>
          <w:sz w:val="17"/>
        </w:rPr>
        <w:t xml:space="preserve"> </w:t>
      </w:r>
      <w:r w:rsidR="003212D0">
        <w:rPr>
          <w:rFonts w:ascii="Trebuchet MS" w:hAnsi="Trebuchet MS"/>
          <w:color w:val="74777B"/>
          <w:spacing w:val="-1"/>
          <w:w w:val="105"/>
          <w:sz w:val="17"/>
        </w:rPr>
        <w:t>and</w:t>
      </w:r>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akomanga</w:t>
      </w:r>
      <w:proofErr w:type="spellEnd"/>
      <w:r w:rsidR="003212D0">
        <w:rPr>
          <w:rFonts w:ascii="Trebuchet MS" w:hAnsi="Trebuchet MS"/>
          <w:color w:val="74777B"/>
          <w:spacing w:val="-16"/>
          <w:w w:val="105"/>
          <w:sz w:val="17"/>
        </w:rPr>
        <w:t xml:space="preserve"> </w:t>
      </w:r>
      <w:proofErr w:type="spellStart"/>
      <w:r w:rsidR="003212D0">
        <w:rPr>
          <w:rFonts w:ascii="Trebuchet MS" w:hAnsi="Trebuchet MS"/>
          <w:color w:val="74777B"/>
          <w:spacing w:val="-1"/>
          <w:w w:val="105"/>
          <w:sz w:val="17"/>
        </w:rPr>
        <w:t>trialling</w:t>
      </w:r>
      <w:proofErr w:type="spellEnd"/>
      <w:r w:rsidR="003212D0">
        <w:rPr>
          <w:rFonts w:ascii="Trebuchet MS" w:hAnsi="Trebuchet MS"/>
          <w:color w:val="74777B"/>
          <w:spacing w:val="-19"/>
          <w:w w:val="105"/>
          <w:sz w:val="17"/>
        </w:rPr>
        <w:t xml:space="preserve"> </w:t>
      </w:r>
      <w:r w:rsidR="003212D0">
        <w:rPr>
          <w:rFonts w:ascii="Trebuchet MS" w:hAnsi="Trebuchet MS"/>
          <w:color w:val="74777B"/>
          <w:spacing w:val="-1"/>
          <w:w w:val="105"/>
          <w:sz w:val="17"/>
        </w:rPr>
        <w:t>of</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draft</w:t>
      </w:r>
      <w:r w:rsidR="003212D0">
        <w:rPr>
          <w:rFonts w:ascii="Trebuchet MS" w:hAnsi="Trebuchet MS"/>
          <w:color w:val="74777B"/>
          <w:spacing w:val="-18"/>
          <w:w w:val="105"/>
          <w:sz w:val="17"/>
        </w:rPr>
        <w:t xml:space="preserve"> </w:t>
      </w:r>
      <w:r w:rsidR="003212D0">
        <w:rPr>
          <w:rFonts w:ascii="Trebuchet MS" w:hAnsi="Trebuchet MS"/>
          <w:color w:val="74777B"/>
          <w:spacing w:val="-1"/>
          <w:w w:val="105"/>
          <w:sz w:val="17"/>
        </w:rPr>
        <w:t>curriculum</w:t>
      </w:r>
      <w:r w:rsidR="003212D0">
        <w:rPr>
          <w:rFonts w:ascii="Trebuchet MS" w:hAnsi="Trebuchet MS"/>
          <w:color w:val="74777B"/>
          <w:spacing w:val="-19"/>
          <w:w w:val="105"/>
          <w:sz w:val="17"/>
        </w:rPr>
        <w:t xml:space="preserve"> </w:t>
      </w:r>
      <w:r w:rsidR="003212D0">
        <w:rPr>
          <w:rFonts w:ascii="Trebuchet MS" w:hAnsi="Trebuchet MS"/>
          <w:color w:val="74777B"/>
          <w:w w:val="105"/>
          <w:sz w:val="17"/>
        </w:rPr>
        <w:t>content</w:t>
      </w:r>
    </w:p>
    <w:p w14:paraId="124C2E51" w14:textId="77777777" w:rsidR="00E520BF" w:rsidRDefault="00E520BF">
      <w:pPr>
        <w:pStyle w:val="BodyText"/>
        <w:rPr>
          <w:rFonts w:ascii="Trebuchet MS"/>
        </w:rPr>
      </w:pPr>
    </w:p>
    <w:p w14:paraId="0F99A22F" w14:textId="77777777" w:rsidR="00E520BF" w:rsidRDefault="00E520BF">
      <w:pPr>
        <w:pStyle w:val="BodyText"/>
        <w:rPr>
          <w:rFonts w:ascii="Trebuchet MS"/>
        </w:rPr>
      </w:pPr>
    </w:p>
    <w:p w14:paraId="13EFA6DD" w14:textId="77777777" w:rsidR="00E520BF" w:rsidRDefault="00E520BF">
      <w:pPr>
        <w:pStyle w:val="BodyText"/>
        <w:spacing w:before="10"/>
        <w:rPr>
          <w:rFonts w:ascii="Trebuchet MS"/>
        </w:rPr>
      </w:pPr>
    </w:p>
    <w:p w14:paraId="6BE13231" w14:textId="77777777" w:rsidR="00E520BF" w:rsidRDefault="003212D0">
      <w:pPr>
        <w:pStyle w:val="Heading2"/>
      </w:pPr>
      <w:r>
        <w:rPr>
          <w:color w:val="005751"/>
          <w:spacing w:val="-1"/>
          <w:w w:val="110"/>
        </w:rPr>
        <w:t>Appendix</w:t>
      </w:r>
      <w:r>
        <w:rPr>
          <w:color w:val="005751"/>
          <w:spacing w:val="-37"/>
          <w:w w:val="110"/>
        </w:rPr>
        <w:t xml:space="preserve"> </w:t>
      </w:r>
      <w:r>
        <w:rPr>
          <w:color w:val="005751"/>
          <w:spacing w:val="-1"/>
          <w:w w:val="110"/>
        </w:rPr>
        <w:t>D:</w:t>
      </w:r>
      <w:r>
        <w:rPr>
          <w:color w:val="005751"/>
          <w:spacing w:val="-36"/>
          <w:w w:val="110"/>
        </w:rPr>
        <w:t xml:space="preserve"> </w:t>
      </w:r>
      <w:r>
        <w:rPr>
          <w:color w:val="005751"/>
          <w:spacing w:val="-1"/>
          <w:w w:val="110"/>
        </w:rPr>
        <w:t>Kaiako</w:t>
      </w:r>
      <w:r>
        <w:rPr>
          <w:color w:val="005751"/>
          <w:spacing w:val="-36"/>
          <w:w w:val="110"/>
        </w:rPr>
        <w:t xml:space="preserve"> </w:t>
      </w:r>
      <w:r>
        <w:rPr>
          <w:color w:val="005751"/>
          <w:spacing w:val="-1"/>
          <w:w w:val="110"/>
        </w:rPr>
        <w:t>survey—Te</w:t>
      </w:r>
      <w:r>
        <w:rPr>
          <w:color w:val="005751"/>
          <w:spacing w:val="-37"/>
          <w:w w:val="110"/>
        </w:rPr>
        <w:t xml:space="preserve"> </w:t>
      </w:r>
      <w:proofErr w:type="spellStart"/>
      <w:r>
        <w:rPr>
          <w:color w:val="005751"/>
          <w:w w:val="110"/>
        </w:rPr>
        <w:t>Takanga</w:t>
      </w:r>
      <w:proofErr w:type="spellEnd"/>
      <w:r>
        <w:rPr>
          <w:color w:val="005751"/>
          <w:spacing w:val="-37"/>
          <w:w w:val="110"/>
        </w:rPr>
        <w:t xml:space="preserve"> </w:t>
      </w:r>
      <w:r>
        <w:rPr>
          <w:color w:val="005751"/>
          <w:w w:val="110"/>
        </w:rPr>
        <w:t>o</w:t>
      </w:r>
      <w:r>
        <w:rPr>
          <w:color w:val="005751"/>
          <w:spacing w:val="-37"/>
          <w:w w:val="110"/>
        </w:rPr>
        <w:t xml:space="preserve"> </w:t>
      </w:r>
      <w:proofErr w:type="spellStart"/>
      <w:r>
        <w:rPr>
          <w:color w:val="005751"/>
          <w:w w:val="110"/>
        </w:rPr>
        <w:t>te</w:t>
      </w:r>
      <w:proofErr w:type="spellEnd"/>
      <w:r>
        <w:rPr>
          <w:color w:val="005751"/>
          <w:spacing w:val="-42"/>
          <w:w w:val="110"/>
        </w:rPr>
        <w:t xml:space="preserve"> </w:t>
      </w:r>
      <w:proofErr w:type="spellStart"/>
      <w:r>
        <w:rPr>
          <w:color w:val="005751"/>
          <w:w w:val="110"/>
        </w:rPr>
        <w:t>Wā</w:t>
      </w:r>
      <w:proofErr w:type="spellEnd"/>
    </w:p>
    <w:p w14:paraId="394F6DB3" w14:textId="77777777" w:rsidR="00E520BF" w:rsidRDefault="00E520BF">
      <w:pPr>
        <w:pStyle w:val="BodyText"/>
        <w:spacing w:before="2"/>
        <w:rPr>
          <w:rFonts w:ascii="Trebuchet MS"/>
          <w:sz w:val="36"/>
        </w:rPr>
      </w:pPr>
    </w:p>
    <w:p w14:paraId="37303515" w14:textId="77777777" w:rsidR="00E520BF" w:rsidRDefault="003212D0">
      <w:pPr>
        <w:pStyle w:val="ListParagraph"/>
        <w:numPr>
          <w:ilvl w:val="0"/>
          <w:numId w:val="1"/>
        </w:numPr>
        <w:tabs>
          <w:tab w:val="left" w:pos="985"/>
        </w:tabs>
        <w:spacing w:line="276" w:lineRule="auto"/>
        <w:ind w:right="555"/>
        <w:rPr>
          <w:sz w:val="20"/>
        </w:rPr>
      </w:pPr>
      <w:r>
        <w:rPr>
          <w:b/>
          <w:w w:val="105"/>
          <w:sz w:val="20"/>
        </w:rPr>
        <w:t>Kei</w:t>
      </w:r>
      <w:r>
        <w:rPr>
          <w:b/>
          <w:spacing w:val="1"/>
          <w:w w:val="105"/>
          <w:sz w:val="20"/>
        </w:rPr>
        <w:t xml:space="preserve"> </w:t>
      </w:r>
      <w:proofErr w:type="spellStart"/>
      <w:r>
        <w:rPr>
          <w:b/>
          <w:w w:val="105"/>
          <w:sz w:val="20"/>
        </w:rPr>
        <w:t>tēhea</w:t>
      </w:r>
      <w:proofErr w:type="spellEnd"/>
      <w:r>
        <w:rPr>
          <w:b/>
          <w:spacing w:val="1"/>
          <w:w w:val="105"/>
          <w:sz w:val="20"/>
        </w:rPr>
        <w:t xml:space="preserve"> </w:t>
      </w:r>
      <w:proofErr w:type="spellStart"/>
      <w:r>
        <w:rPr>
          <w:b/>
          <w:w w:val="105"/>
          <w:sz w:val="20"/>
        </w:rPr>
        <w:t>momo</w:t>
      </w:r>
      <w:proofErr w:type="spellEnd"/>
      <w:r>
        <w:rPr>
          <w:b/>
          <w:spacing w:val="1"/>
          <w:w w:val="105"/>
          <w:sz w:val="20"/>
        </w:rPr>
        <w:t xml:space="preserve"> </w:t>
      </w:r>
      <w:proofErr w:type="spellStart"/>
      <w:r>
        <w:rPr>
          <w:b/>
          <w:w w:val="105"/>
          <w:sz w:val="20"/>
        </w:rPr>
        <w:t>kura</w:t>
      </w:r>
      <w:proofErr w:type="spellEnd"/>
      <w:r>
        <w:rPr>
          <w:b/>
          <w:spacing w:val="1"/>
          <w:w w:val="105"/>
          <w:sz w:val="20"/>
        </w:rPr>
        <w:t xml:space="preserve"> </w:t>
      </w:r>
      <w:proofErr w:type="spellStart"/>
      <w:r>
        <w:rPr>
          <w:b/>
          <w:w w:val="105"/>
          <w:sz w:val="20"/>
        </w:rPr>
        <w:t>arareo</w:t>
      </w:r>
      <w:proofErr w:type="spellEnd"/>
      <w:r>
        <w:rPr>
          <w:b/>
          <w:spacing w:val="1"/>
          <w:w w:val="105"/>
          <w:sz w:val="20"/>
        </w:rPr>
        <w:t xml:space="preserve"> </w:t>
      </w:r>
      <w:r>
        <w:rPr>
          <w:b/>
          <w:w w:val="105"/>
          <w:sz w:val="20"/>
        </w:rPr>
        <w:t>Māori</w:t>
      </w:r>
      <w:r>
        <w:rPr>
          <w:b/>
          <w:spacing w:val="1"/>
          <w:w w:val="105"/>
          <w:sz w:val="20"/>
        </w:rPr>
        <w:t xml:space="preserve"> </w:t>
      </w:r>
      <w:proofErr w:type="spellStart"/>
      <w:r>
        <w:rPr>
          <w:b/>
          <w:w w:val="105"/>
          <w:sz w:val="20"/>
        </w:rPr>
        <w:t>koe</w:t>
      </w:r>
      <w:proofErr w:type="spellEnd"/>
      <w:r>
        <w:rPr>
          <w:b/>
          <w:spacing w:val="1"/>
          <w:w w:val="105"/>
          <w:sz w:val="20"/>
        </w:rPr>
        <w:t xml:space="preserve"> </w:t>
      </w:r>
      <w:r>
        <w:rPr>
          <w:b/>
          <w:w w:val="105"/>
          <w:sz w:val="20"/>
        </w:rPr>
        <w:t>e</w:t>
      </w:r>
      <w:r>
        <w:rPr>
          <w:b/>
          <w:spacing w:val="1"/>
          <w:w w:val="105"/>
          <w:sz w:val="20"/>
        </w:rPr>
        <w:t xml:space="preserve"> </w:t>
      </w:r>
      <w:proofErr w:type="spellStart"/>
      <w:r>
        <w:rPr>
          <w:b/>
          <w:w w:val="105"/>
          <w:sz w:val="20"/>
        </w:rPr>
        <w:t>whakaako</w:t>
      </w:r>
      <w:proofErr w:type="spellEnd"/>
      <w:r>
        <w:rPr>
          <w:b/>
          <w:spacing w:val="1"/>
          <w:w w:val="105"/>
          <w:sz w:val="20"/>
        </w:rPr>
        <w:t xml:space="preserve"> </w:t>
      </w:r>
      <w:r>
        <w:rPr>
          <w:b/>
          <w:w w:val="105"/>
          <w:sz w:val="20"/>
        </w:rPr>
        <w:t>ana?</w:t>
      </w:r>
      <w:r>
        <w:rPr>
          <w:b/>
          <w:spacing w:val="1"/>
          <w:w w:val="105"/>
          <w:sz w:val="20"/>
        </w:rPr>
        <w:t xml:space="preserve"> </w:t>
      </w:r>
      <w:r>
        <w:rPr>
          <w:w w:val="105"/>
          <w:sz w:val="20"/>
        </w:rPr>
        <w:t>Which</w:t>
      </w:r>
      <w:r>
        <w:rPr>
          <w:spacing w:val="8"/>
          <w:w w:val="105"/>
          <w:sz w:val="20"/>
        </w:rPr>
        <w:t xml:space="preserve"> </w:t>
      </w:r>
      <w:r>
        <w:rPr>
          <w:w w:val="105"/>
          <w:sz w:val="20"/>
        </w:rPr>
        <w:t>type</w:t>
      </w:r>
      <w:r>
        <w:rPr>
          <w:spacing w:val="8"/>
          <w:w w:val="105"/>
          <w:sz w:val="20"/>
        </w:rPr>
        <w:t xml:space="preserve"> </w:t>
      </w:r>
      <w:r>
        <w:rPr>
          <w:w w:val="105"/>
          <w:sz w:val="20"/>
        </w:rPr>
        <w:t>of</w:t>
      </w:r>
      <w:r>
        <w:rPr>
          <w:spacing w:val="8"/>
          <w:w w:val="105"/>
          <w:sz w:val="20"/>
        </w:rPr>
        <w:t xml:space="preserve"> </w:t>
      </w:r>
      <w:r>
        <w:rPr>
          <w:w w:val="105"/>
          <w:sz w:val="20"/>
        </w:rPr>
        <w:t>Māori</w:t>
      </w:r>
      <w:r>
        <w:rPr>
          <w:spacing w:val="7"/>
          <w:w w:val="105"/>
          <w:sz w:val="20"/>
        </w:rPr>
        <w:t xml:space="preserve"> </w:t>
      </w:r>
      <w:r>
        <w:rPr>
          <w:w w:val="105"/>
          <w:sz w:val="20"/>
        </w:rPr>
        <w:t>Medium</w:t>
      </w:r>
      <w:r>
        <w:rPr>
          <w:spacing w:val="8"/>
          <w:w w:val="105"/>
          <w:sz w:val="20"/>
        </w:rPr>
        <w:t xml:space="preserve"> </w:t>
      </w:r>
      <w:r>
        <w:rPr>
          <w:w w:val="105"/>
          <w:sz w:val="20"/>
        </w:rPr>
        <w:t>school</w:t>
      </w:r>
      <w:r>
        <w:rPr>
          <w:spacing w:val="-44"/>
          <w:w w:val="105"/>
          <w:sz w:val="20"/>
        </w:rPr>
        <w:t xml:space="preserve"> </w:t>
      </w:r>
      <w:r>
        <w:rPr>
          <w:w w:val="110"/>
          <w:sz w:val="20"/>
        </w:rPr>
        <w:t>do</w:t>
      </w:r>
      <w:r>
        <w:rPr>
          <w:spacing w:val="-1"/>
          <w:w w:val="110"/>
          <w:sz w:val="20"/>
        </w:rPr>
        <w:t xml:space="preserve"> </w:t>
      </w:r>
      <w:r>
        <w:rPr>
          <w:w w:val="110"/>
          <w:sz w:val="20"/>
        </w:rPr>
        <w:t>you</w:t>
      </w:r>
      <w:r>
        <w:rPr>
          <w:spacing w:val="-1"/>
          <w:w w:val="110"/>
          <w:sz w:val="20"/>
        </w:rPr>
        <w:t xml:space="preserve"> </w:t>
      </w:r>
      <w:r>
        <w:rPr>
          <w:w w:val="110"/>
          <w:sz w:val="20"/>
        </w:rPr>
        <w:t>teach</w:t>
      </w:r>
      <w:r>
        <w:rPr>
          <w:spacing w:val="-1"/>
          <w:w w:val="110"/>
          <w:sz w:val="20"/>
        </w:rPr>
        <w:t xml:space="preserve"> </w:t>
      </w:r>
      <w:r>
        <w:rPr>
          <w:w w:val="110"/>
          <w:sz w:val="20"/>
        </w:rPr>
        <w:t>in?</w:t>
      </w:r>
    </w:p>
    <w:p w14:paraId="4F71444A" w14:textId="77777777" w:rsidR="00E520BF" w:rsidRDefault="003212D0">
      <w:pPr>
        <w:pStyle w:val="BodyText"/>
        <w:spacing w:before="55" w:line="276" w:lineRule="auto"/>
        <w:ind w:left="984" w:right="618"/>
        <w:rPr>
          <w:rFonts w:ascii="Calibri" w:hAnsi="Calibri"/>
        </w:rPr>
      </w:pPr>
      <w:r>
        <w:rPr>
          <w:rFonts w:ascii="Calibri" w:hAnsi="Calibri"/>
          <w:spacing w:val="-1"/>
          <w:w w:val="110"/>
        </w:rPr>
        <w:t>(Kura</w:t>
      </w:r>
      <w:r>
        <w:rPr>
          <w:rFonts w:ascii="Calibri" w:hAnsi="Calibri"/>
          <w:spacing w:val="-12"/>
          <w:w w:val="110"/>
        </w:rPr>
        <w:t xml:space="preserve"> </w:t>
      </w:r>
      <w:r>
        <w:rPr>
          <w:rFonts w:ascii="Calibri" w:hAnsi="Calibri"/>
          <w:spacing w:val="-1"/>
          <w:w w:val="110"/>
        </w:rPr>
        <w:t>Kaupapa</w:t>
      </w:r>
      <w:r>
        <w:rPr>
          <w:rFonts w:ascii="Calibri" w:hAnsi="Calibri"/>
          <w:spacing w:val="-11"/>
          <w:w w:val="110"/>
        </w:rPr>
        <w:t xml:space="preserve"> </w:t>
      </w:r>
      <w:r>
        <w:rPr>
          <w:rFonts w:ascii="Calibri" w:hAnsi="Calibri"/>
          <w:spacing w:val="-1"/>
          <w:w w:val="110"/>
        </w:rPr>
        <w:t>Māori,</w:t>
      </w:r>
      <w:r>
        <w:rPr>
          <w:rFonts w:ascii="Calibri" w:hAnsi="Calibri"/>
          <w:spacing w:val="-12"/>
          <w:w w:val="110"/>
        </w:rPr>
        <w:t xml:space="preserve"> </w:t>
      </w:r>
      <w:r>
        <w:rPr>
          <w:rFonts w:ascii="Calibri" w:hAnsi="Calibri"/>
          <w:spacing w:val="-1"/>
          <w:w w:val="110"/>
        </w:rPr>
        <w:t>Kura</w:t>
      </w:r>
      <w:r>
        <w:rPr>
          <w:rFonts w:ascii="Calibri" w:hAnsi="Calibri"/>
          <w:spacing w:val="-11"/>
          <w:w w:val="110"/>
        </w:rPr>
        <w:t xml:space="preserve"> </w:t>
      </w:r>
      <w:r>
        <w:rPr>
          <w:rFonts w:ascii="Calibri" w:hAnsi="Calibri"/>
          <w:spacing w:val="-1"/>
          <w:w w:val="110"/>
        </w:rPr>
        <w:t>ā-Iwi,</w:t>
      </w:r>
      <w:r>
        <w:rPr>
          <w:rFonts w:ascii="Calibri" w:hAnsi="Calibri"/>
          <w:spacing w:val="-11"/>
          <w:w w:val="110"/>
        </w:rPr>
        <w:t xml:space="preserve"> </w:t>
      </w:r>
      <w:r>
        <w:rPr>
          <w:rFonts w:ascii="Calibri" w:hAnsi="Calibri"/>
          <w:w w:val="110"/>
        </w:rPr>
        <w:t>Kura</w:t>
      </w:r>
      <w:r>
        <w:rPr>
          <w:rFonts w:ascii="Calibri" w:hAnsi="Calibri"/>
          <w:spacing w:val="-12"/>
          <w:w w:val="110"/>
        </w:rPr>
        <w:t xml:space="preserve"> </w:t>
      </w:r>
      <w:proofErr w:type="spellStart"/>
      <w:r>
        <w:rPr>
          <w:rFonts w:ascii="Calibri" w:hAnsi="Calibri"/>
          <w:w w:val="110"/>
        </w:rPr>
        <w:t>rumaki</w:t>
      </w:r>
      <w:proofErr w:type="spellEnd"/>
      <w:r>
        <w:rPr>
          <w:rFonts w:ascii="Calibri" w:hAnsi="Calibri"/>
          <w:spacing w:val="-11"/>
          <w:w w:val="110"/>
        </w:rPr>
        <w:t xml:space="preserve"> </w:t>
      </w:r>
      <w:proofErr w:type="spellStart"/>
      <w:r>
        <w:rPr>
          <w:rFonts w:ascii="Calibri" w:hAnsi="Calibri"/>
          <w:w w:val="110"/>
        </w:rPr>
        <w:t>reo</w:t>
      </w:r>
      <w:proofErr w:type="spellEnd"/>
      <w:r>
        <w:rPr>
          <w:rFonts w:ascii="Calibri" w:hAnsi="Calibri"/>
          <w:w w:val="110"/>
        </w:rPr>
        <w:t>,</w:t>
      </w:r>
      <w:r>
        <w:rPr>
          <w:rFonts w:ascii="Calibri" w:hAnsi="Calibri"/>
          <w:spacing w:val="-12"/>
          <w:w w:val="110"/>
        </w:rPr>
        <w:t xml:space="preserve"> </w:t>
      </w:r>
      <w:r>
        <w:rPr>
          <w:rFonts w:ascii="Calibri" w:hAnsi="Calibri"/>
          <w:w w:val="110"/>
        </w:rPr>
        <w:t>Kura</w:t>
      </w:r>
      <w:r>
        <w:rPr>
          <w:rFonts w:ascii="Calibri" w:hAnsi="Calibri"/>
          <w:spacing w:val="-11"/>
          <w:w w:val="110"/>
        </w:rPr>
        <w:t xml:space="preserve"> </w:t>
      </w:r>
      <w:proofErr w:type="spellStart"/>
      <w:r>
        <w:rPr>
          <w:rFonts w:ascii="Calibri" w:hAnsi="Calibri"/>
          <w:w w:val="110"/>
        </w:rPr>
        <w:t>arareo</w:t>
      </w:r>
      <w:proofErr w:type="spellEnd"/>
      <w:r>
        <w:rPr>
          <w:rFonts w:ascii="Calibri" w:hAnsi="Calibri"/>
          <w:spacing w:val="-11"/>
          <w:w w:val="110"/>
        </w:rPr>
        <w:t xml:space="preserve"> </w:t>
      </w:r>
      <w:proofErr w:type="spellStart"/>
      <w:r>
        <w:rPr>
          <w:rFonts w:ascii="Calibri" w:hAnsi="Calibri"/>
          <w:w w:val="110"/>
        </w:rPr>
        <w:t>rua</w:t>
      </w:r>
      <w:proofErr w:type="spellEnd"/>
      <w:r>
        <w:rPr>
          <w:rFonts w:ascii="Calibri" w:hAnsi="Calibri"/>
          <w:w w:val="110"/>
        </w:rPr>
        <w:t>,</w:t>
      </w:r>
      <w:r>
        <w:rPr>
          <w:rFonts w:ascii="Calibri" w:hAnsi="Calibri"/>
          <w:spacing w:val="-12"/>
          <w:w w:val="110"/>
        </w:rPr>
        <w:t xml:space="preserve"> </w:t>
      </w:r>
      <w:proofErr w:type="spellStart"/>
      <w:r>
        <w:rPr>
          <w:rFonts w:ascii="Calibri" w:hAnsi="Calibri"/>
          <w:w w:val="110"/>
        </w:rPr>
        <w:t>Tētahi</w:t>
      </w:r>
      <w:proofErr w:type="spellEnd"/>
      <w:r>
        <w:rPr>
          <w:rFonts w:ascii="Calibri" w:hAnsi="Calibri"/>
          <w:spacing w:val="-11"/>
          <w:w w:val="110"/>
        </w:rPr>
        <w:t xml:space="preserve"> </w:t>
      </w:r>
      <w:proofErr w:type="spellStart"/>
      <w:r>
        <w:rPr>
          <w:rFonts w:ascii="Calibri" w:hAnsi="Calibri"/>
          <w:w w:val="110"/>
        </w:rPr>
        <w:t>atu</w:t>
      </w:r>
      <w:proofErr w:type="spellEnd"/>
      <w:r>
        <w:rPr>
          <w:rFonts w:ascii="Calibri" w:hAnsi="Calibri"/>
          <w:spacing w:val="-12"/>
          <w:w w:val="110"/>
        </w:rPr>
        <w:t xml:space="preserve"> </w:t>
      </w:r>
      <w:r>
        <w:rPr>
          <w:rFonts w:ascii="Calibri" w:hAnsi="Calibri"/>
          <w:w w:val="110"/>
        </w:rPr>
        <w:t>(</w:t>
      </w:r>
      <w:proofErr w:type="spellStart"/>
      <w:r>
        <w:rPr>
          <w:rFonts w:ascii="Calibri" w:hAnsi="Calibri"/>
          <w:w w:val="110"/>
        </w:rPr>
        <w:t>tuhia</w:t>
      </w:r>
      <w:proofErr w:type="spellEnd"/>
      <w:r>
        <w:rPr>
          <w:rFonts w:ascii="Calibri" w:hAnsi="Calibri"/>
          <w:spacing w:val="-11"/>
          <w:w w:val="110"/>
        </w:rPr>
        <w:t xml:space="preserve"> </w:t>
      </w:r>
      <w:proofErr w:type="spellStart"/>
      <w:r>
        <w:rPr>
          <w:rFonts w:ascii="Calibri" w:hAnsi="Calibri"/>
          <w:w w:val="110"/>
        </w:rPr>
        <w:t>mai</w:t>
      </w:r>
      <w:proofErr w:type="spellEnd"/>
      <w:r>
        <w:rPr>
          <w:rFonts w:ascii="Calibri" w:hAnsi="Calibri"/>
          <w:spacing w:val="-11"/>
          <w:w w:val="110"/>
        </w:rPr>
        <w:t xml:space="preserve"> </w:t>
      </w:r>
      <w:proofErr w:type="spellStart"/>
      <w:r>
        <w:rPr>
          <w:rFonts w:ascii="Calibri" w:hAnsi="Calibri"/>
          <w:w w:val="110"/>
        </w:rPr>
        <w:t>koa</w:t>
      </w:r>
      <w:proofErr w:type="spellEnd"/>
      <w:r>
        <w:rPr>
          <w:rFonts w:ascii="Calibri" w:hAnsi="Calibri"/>
          <w:w w:val="110"/>
        </w:rPr>
        <w:t>)</w:t>
      </w:r>
      <w:r>
        <w:rPr>
          <w:rFonts w:ascii="Calibri" w:hAnsi="Calibri"/>
          <w:spacing w:val="-47"/>
          <w:w w:val="110"/>
        </w:rPr>
        <w:t xml:space="preserve"> </w:t>
      </w:r>
      <w:r>
        <w:rPr>
          <w:rFonts w:ascii="Calibri" w:hAnsi="Calibri"/>
          <w:w w:val="110"/>
        </w:rPr>
        <w:t>Other</w:t>
      </w:r>
      <w:r>
        <w:rPr>
          <w:rFonts w:ascii="Calibri" w:hAnsi="Calibri"/>
          <w:spacing w:val="-1"/>
          <w:w w:val="110"/>
        </w:rPr>
        <w:t xml:space="preserve"> </w:t>
      </w:r>
      <w:r>
        <w:rPr>
          <w:rFonts w:ascii="Calibri" w:hAnsi="Calibri"/>
          <w:w w:val="110"/>
        </w:rPr>
        <w:t>(please</w:t>
      </w:r>
      <w:r>
        <w:rPr>
          <w:rFonts w:ascii="Calibri" w:hAnsi="Calibri"/>
          <w:spacing w:val="-1"/>
          <w:w w:val="110"/>
        </w:rPr>
        <w:t xml:space="preserve"> </w:t>
      </w:r>
      <w:r>
        <w:rPr>
          <w:rFonts w:ascii="Calibri" w:hAnsi="Calibri"/>
          <w:w w:val="110"/>
        </w:rPr>
        <w:t>specify)</w:t>
      </w:r>
    </w:p>
    <w:p w14:paraId="4755A6AB" w14:textId="77777777" w:rsidR="00E520BF" w:rsidRDefault="003212D0">
      <w:pPr>
        <w:pStyle w:val="ListParagraph"/>
        <w:numPr>
          <w:ilvl w:val="0"/>
          <w:numId w:val="1"/>
        </w:numPr>
        <w:tabs>
          <w:tab w:val="left" w:pos="985"/>
        </w:tabs>
        <w:spacing w:before="112" w:line="276" w:lineRule="auto"/>
        <w:ind w:right="394"/>
        <w:rPr>
          <w:sz w:val="20"/>
        </w:rPr>
      </w:pPr>
      <w:r>
        <w:rPr>
          <w:b/>
          <w:spacing w:val="-2"/>
          <w:w w:val="110"/>
          <w:sz w:val="20"/>
        </w:rPr>
        <w:t>Ko</w:t>
      </w:r>
      <w:r>
        <w:rPr>
          <w:b/>
          <w:spacing w:val="-11"/>
          <w:w w:val="110"/>
          <w:sz w:val="20"/>
        </w:rPr>
        <w:t xml:space="preserve"> </w:t>
      </w:r>
      <w:proofErr w:type="spellStart"/>
      <w:r>
        <w:rPr>
          <w:b/>
          <w:spacing w:val="-2"/>
          <w:w w:val="110"/>
          <w:sz w:val="20"/>
        </w:rPr>
        <w:t>ēhea</w:t>
      </w:r>
      <w:proofErr w:type="spellEnd"/>
      <w:r>
        <w:rPr>
          <w:b/>
          <w:spacing w:val="-10"/>
          <w:w w:val="110"/>
          <w:sz w:val="20"/>
        </w:rPr>
        <w:t xml:space="preserve"> </w:t>
      </w:r>
      <w:r>
        <w:rPr>
          <w:b/>
          <w:spacing w:val="-2"/>
          <w:w w:val="110"/>
          <w:sz w:val="20"/>
        </w:rPr>
        <w:t>(</w:t>
      </w:r>
      <w:proofErr w:type="spellStart"/>
      <w:r>
        <w:rPr>
          <w:b/>
          <w:spacing w:val="-2"/>
          <w:w w:val="110"/>
          <w:sz w:val="20"/>
        </w:rPr>
        <w:t>te</w:t>
      </w:r>
      <w:proofErr w:type="spellEnd"/>
      <w:r>
        <w:rPr>
          <w:b/>
          <w:spacing w:val="-2"/>
          <w:w w:val="110"/>
          <w:sz w:val="20"/>
        </w:rPr>
        <w:t>)</w:t>
      </w:r>
      <w:r>
        <w:rPr>
          <w:b/>
          <w:spacing w:val="-10"/>
          <w:w w:val="110"/>
          <w:sz w:val="20"/>
        </w:rPr>
        <w:t xml:space="preserve"> </w:t>
      </w:r>
      <w:proofErr w:type="spellStart"/>
      <w:r>
        <w:rPr>
          <w:b/>
          <w:spacing w:val="-2"/>
          <w:w w:val="110"/>
          <w:sz w:val="20"/>
        </w:rPr>
        <w:t>ngā</w:t>
      </w:r>
      <w:proofErr w:type="spellEnd"/>
      <w:r>
        <w:rPr>
          <w:b/>
          <w:spacing w:val="-10"/>
          <w:w w:val="110"/>
          <w:sz w:val="20"/>
        </w:rPr>
        <w:t xml:space="preserve"> </w:t>
      </w:r>
      <w:proofErr w:type="spellStart"/>
      <w:r>
        <w:rPr>
          <w:b/>
          <w:spacing w:val="-2"/>
          <w:w w:val="110"/>
          <w:sz w:val="20"/>
        </w:rPr>
        <w:t>taumata</w:t>
      </w:r>
      <w:proofErr w:type="spellEnd"/>
      <w:r>
        <w:rPr>
          <w:b/>
          <w:spacing w:val="-2"/>
          <w:w w:val="110"/>
          <w:sz w:val="20"/>
        </w:rPr>
        <w:t>?</w:t>
      </w:r>
      <w:r>
        <w:rPr>
          <w:b/>
          <w:spacing w:val="-10"/>
          <w:w w:val="110"/>
          <w:sz w:val="20"/>
        </w:rPr>
        <w:t xml:space="preserve"> </w:t>
      </w:r>
      <w:r>
        <w:rPr>
          <w:b/>
          <w:spacing w:val="-2"/>
          <w:w w:val="110"/>
          <w:sz w:val="20"/>
        </w:rPr>
        <w:t>(</w:t>
      </w:r>
      <w:proofErr w:type="spellStart"/>
      <w:r>
        <w:rPr>
          <w:b/>
          <w:spacing w:val="-2"/>
          <w:w w:val="110"/>
          <w:sz w:val="20"/>
        </w:rPr>
        <w:t>Kōwhiritia</w:t>
      </w:r>
      <w:proofErr w:type="spellEnd"/>
      <w:r>
        <w:rPr>
          <w:b/>
          <w:spacing w:val="-10"/>
          <w:w w:val="110"/>
          <w:sz w:val="20"/>
        </w:rPr>
        <w:t xml:space="preserve"> </w:t>
      </w:r>
      <w:proofErr w:type="spellStart"/>
      <w:r>
        <w:rPr>
          <w:b/>
          <w:spacing w:val="-2"/>
          <w:w w:val="110"/>
          <w:sz w:val="20"/>
        </w:rPr>
        <w:t>ngā</w:t>
      </w:r>
      <w:proofErr w:type="spellEnd"/>
      <w:r>
        <w:rPr>
          <w:b/>
          <w:spacing w:val="-11"/>
          <w:w w:val="110"/>
          <w:sz w:val="20"/>
        </w:rPr>
        <w:t xml:space="preserve"> </w:t>
      </w:r>
      <w:proofErr w:type="spellStart"/>
      <w:r>
        <w:rPr>
          <w:b/>
          <w:spacing w:val="-2"/>
          <w:w w:val="110"/>
          <w:sz w:val="20"/>
        </w:rPr>
        <w:t>mea</w:t>
      </w:r>
      <w:proofErr w:type="spellEnd"/>
      <w:r>
        <w:rPr>
          <w:b/>
          <w:spacing w:val="-10"/>
          <w:w w:val="110"/>
          <w:sz w:val="20"/>
        </w:rPr>
        <w:t xml:space="preserve"> </w:t>
      </w:r>
      <w:proofErr w:type="spellStart"/>
      <w:r>
        <w:rPr>
          <w:b/>
          <w:spacing w:val="-2"/>
          <w:w w:val="110"/>
          <w:sz w:val="20"/>
        </w:rPr>
        <w:t>katoa</w:t>
      </w:r>
      <w:proofErr w:type="spellEnd"/>
      <w:r>
        <w:rPr>
          <w:b/>
          <w:spacing w:val="-10"/>
          <w:w w:val="110"/>
          <w:sz w:val="20"/>
        </w:rPr>
        <w:t xml:space="preserve"> </w:t>
      </w:r>
      <w:r>
        <w:rPr>
          <w:b/>
          <w:spacing w:val="-2"/>
          <w:w w:val="110"/>
          <w:sz w:val="20"/>
        </w:rPr>
        <w:t>e</w:t>
      </w:r>
      <w:r>
        <w:rPr>
          <w:b/>
          <w:spacing w:val="-10"/>
          <w:w w:val="110"/>
          <w:sz w:val="20"/>
        </w:rPr>
        <w:t xml:space="preserve"> </w:t>
      </w:r>
      <w:proofErr w:type="spellStart"/>
      <w:r>
        <w:rPr>
          <w:b/>
          <w:spacing w:val="-2"/>
          <w:w w:val="110"/>
          <w:sz w:val="20"/>
        </w:rPr>
        <w:t>hāngai</w:t>
      </w:r>
      <w:proofErr w:type="spellEnd"/>
      <w:r>
        <w:rPr>
          <w:b/>
          <w:spacing w:val="-10"/>
          <w:w w:val="110"/>
          <w:sz w:val="20"/>
        </w:rPr>
        <w:t xml:space="preserve"> </w:t>
      </w:r>
      <w:r>
        <w:rPr>
          <w:b/>
          <w:spacing w:val="-2"/>
          <w:w w:val="110"/>
          <w:sz w:val="20"/>
        </w:rPr>
        <w:t>ana).</w:t>
      </w:r>
      <w:r>
        <w:rPr>
          <w:b/>
          <w:spacing w:val="31"/>
          <w:w w:val="110"/>
          <w:sz w:val="20"/>
        </w:rPr>
        <w:t xml:space="preserve"> </w:t>
      </w:r>
      <w:r>
        <w:rPr>
          <w:spacing w:val="-2"/>
          <w:w w:val="110"/>
          <w:sz w:val="20"/>
        </w:rPr>
        <w:t>Which</w:t>
      </w:r>
      <w:r>
        <w:rPr>
          <w:spacing w:val="-4"/>
          <w:w w:val="110"/>
          <w:sz w:val="20"/>
        </w:rPr>
        <w:t xml:space="preserve"> </w:t>
      </w:r>
      <w:r>
        <w:rPr>
          <w:spacing w:val="-2"/>
          <w:w w:val="110"/>
          <w:sz w:val="20"/>
        </w:rPr>
        <w:t>year</w:t>
      </w:r>
      <w:r>
        <w:rPr>
          <w:spacing w:val="-5"/>
          <w:w w:val="110"/>
          <w:sz w:val="20"/>
        </w:rPr>
        <w:t xml:space="preserve"> </w:t>
      </w:r>
      <w:r>
        <w:rPr>
          <w:spacing w:val="-2"/>
          <w:w w:val="110"/>
          <w:sz w:val="20"/>
        </w:rPr>
        <w:t>level(s)</w:t>
      </w:r>
      <w:r>
        <w:rPr>
          <w:spacing w:val="-5"/>
          <w:w w:val="110"/>
          <w:sz w:val="20"/>
        </w:rPr>
        <w:t xml:space="preserve"> </w:t>
      </w:r>
      <w:r>
        <w:rPr>
          <w:spacing w:val="-1"/>
          <w:w w:val="110"/>
          <w:sz w:val="20"/>
        </w:rPr>
        <w:t>do</w:t>
      </w:r>
      <w:r>
        <w:rPr>
          <w:spacing w:val="-4"/>
          <w:w w:val="110"/>
          <w:sz w:val="20"/>
        </w:rPr>
        <w:t xml:space="preserve"> </w:t>
      </w:r>
      <w:r>
        <w:rPr>
          <w:spacing w:val="-1"/>
          <w:w w:val="110"/>
          <w:sz w:val="20"/>
        </w:rPr>
        <w:t>you</w:t>
      </w:r>
      <w:r>
        <w:rPr>
          <w:spacing w:val="-47"/>
          <w:w w:val="110"/>
          <w:sz w:val="20"/>
        </w:rPr>
        <w:t xml:space="preserve"> </w:t>
      </w:r>
      <w:r>
        <w:rPr>
          <w:w w:val="110"/>
          <w:sz w:val="20"/>
        </w:rPr>
        <w:t>teach?</w:t>
      </w:r>
      <w:r>
        <w:rPr>
          <w:spacing w:val="2"/>
          <w:w w:val="110"/>
          <w:sz w:val="20"/>
        </w:rPr>
        <w:t xml:space="preserve"> </w:t>
      </w:r>
      <w:r>
        <w:rPr>
          <w:w w:val="110"/>
          <w:sz w:val="20"/>
        </w:rPr>
        <w:t>(Select</w:t>
      </w:r>
      <w:r>
        <w:rPr>
          <w:spacing w:val="-1"/>
          <w:w w:val="110"/>
          <w:sz w:val="20"/>
        </w:rPr>
        <w:t xml:space="preserve"> </w:t>
      </w:r>
      <w:r>
        <w:rPr>
          <w:w w:val="110"/>
          <w:sz w:val="20"/>
        </w:rPr>
        <w:t>all</w:t>
      </w:r>
      <w:r>
        <w:rPr>
          <w:spacing w:val="-1"/>
          <w:w w:val="110"/>
          <w:sz w:val="20"/>
        </w:rPr>
        <w:t xml:space="preserve"> </w:t>
      </w:r>
      <w:r>
        <w:rPr>
          <w:w w:val="110"/>
          <w:sz w:val="20"/>
        </w:rPr>
        <w:t>that</w:t>
      </w:r>
      <w:r>
        <w:rPr>
          <w:spacing w:val="-1"/>
          <w:w w:val="110"/>
          <w:sz w:val="20"/>
        </w:rPr>
        <w:t xml:space="preserve"> </w:t>
      </w:r>
      <w:r>
        <w:rPr>
          <w:w w:val="110"/>
          <w:sz w:val="20"/>
        </w:rPr>
        <w:t>apply)</w:t>
      </w:r>
    </w:p>
    <w:p w14:paraId="3BE7DB84" w14:textId="77777777" w:rsidR="00E520BF" w:rsidRDefault="003212D0">
      <w:pPr>
        <w:pStyle w:val="BodyText"/>
        <w:spacing w:before="55"/>
        <w:ind w:left="984"/>
        <w:rPr>
          <w:rFonts w:ascii="Calibri" w:hAnsi="Calibri"/>
        </w:rPr>
      </w:pPr>
      <w:r>
        <w:rPr>
          <w:rFonts w:ascii="Calibri" w:hAnsi="Calibri"/>
          <w:w w:val="105"/>
        </w:rPr>
        <w:t>(Tau</w:t>
      </w:r>
      <w:r>
        <w:rPr>
          <w:rFonts w:ascii="Calibri" w:hAnsi="Calibri"/>
          <w:spacing w:val="-3"/>
          <w:w w:val="105"/>
        </w:rPr>
        <w:t xml:space="preserve"> </w:t>
      </w:r>
      <w:r>
        <w:rPr>
          <w:rFonts w:ascii="Calibri" w:hAnsi="Calibri"/>
          <w:w w:val="105"/>
        </w:rPr>
        <w:t>0-1,</w:t>
      </w:r>
      <w:r>
        <w:rPr>
          <w:rFonts w:ascii="Calibri" w:hAnsi="Calibri"/>
          <w:spacing w:val="-2"/>
          <w:w w:val="105"/>
        </w:rPr>
        <w:t xml:space="preserve"> </w:t>
      </w:r>
      <w:r>
        <w:rPr>
          <w:rFonts w:ascii="Calibri" w:hAnsi="Calibri"/>
          <w:w w:val="105"/>
        </w:rPr>
        <w:t>Tau</w:t>
      </w:r>
      <w:r>
        <w:rPr>
          <w:rFonts w:ascii="Calibri" w:hAnsi="Calibri"/>
          <w:spacing w:val="-3"/>
          <w:w w:val="105"/>
        </w:rPr>
        <w:t xml:space="preserve"> </w:t>
      </w:r>
      <w:r>
        <w:rPr>
          <w:rFonts w:ascii="Calibri" w:hAnsi="Calibri"/>
          <w:w w:val="105"/>
        </w:rPr>
        <w:t>2,</w:t>
      </w:r>
      <w:r>
        <w:rPr>
          <w:rFonts w:ascii="Calibri" w:hAnsi="Calibri"/>
          <w:spacing w:val="-2"/>
          <w:w w:val="105"/>
        </w:rPr>
        <w:t xml:space="preserve"> </w:t>
      </w:r>
      <w:r>
        <w:rPr>
          <w:rFonts w:ascii="Calibri" w:hAnsi="Calibri"/>
          <w:w w:val="105"/>
        </w:rPr>
        <w:t>Tau</w:t>
      </w:r>
      <w:r>
        <w:rPr>
          <w:rFonts w:ascii="Calibri" w:hAnsi="Calibri"/>
          <w:spacing w:val="-2"/>
          <w:w w:val="105"/>
        </w:rPr>
        <w:t xml:space="preserve"> </w:t>
      </w:r>
      <w:r>
        <w:rPr>
          <w:rFonts w:ascii="Calibri" w:hAnsi="Calibri"/>
          <w:w w:val="105"/>
        </w:rPr>
        <w:t>3,</w:t>
      </w:r>
      <w:r>
        <w:rPr>
          <w:rFonts w:ascii="Calibri" w:hAnsi="Calibri"/>
          <w:spacing w:val="-3"/>
          <w:w w:val="105"/>
        </w:rPr>
        <w:t xml:space="preserve"> </w:t>
      </w:r>
      <w:r>
        <w:rPr>
          <w:rFonts w:ascii="Calibri" w:hAnsi="Calibri"/>
          <w:w w:val="105"/>
        </w:rPr>
        <w:t>Tau</w:t>
      </w:r>
      <w:r>
        <w:rPr>
          <w:rFonts w:ascii="Calibri" w:hAnsi="Calibri"/>
          <w:spacing w:val="-2"/>
          <w:w w:val="105"/>
        </w:rPr>
        <w:t xml:space="preserve"> </w:t>
      </w:r>
      <w:r>
        <w:rPr>
          <w:rFonts w:ascii="Calibri" w:hAnsi="Calibri"/>
          <w:w w:val="105"/>
        </w:rPr>
        <w:t>4,</w:t>
      </w:r>
      <w:r>
        <w:rPr>
          <w:rFonts w:ascii="Calibri" w:hAnsi="Calibri"/>
          <w:spacing w:val="-2"/>
          <w:w w:val="105"/>
        </w:rPr>
        <w:t xml:space="preserve"> </w:t>
      </w:r>
      <w:r>
        <w:rPr>
          <w:rFonts w:ascii="Calibri" w:hAnsi="Calibri"/>
          <w:w w:val="105"/>
        </w:rPr>
        <w:t>Tau</w:t>
      </w:r>
      <w:r>
        <w:rPr>
          <w:rFonts w:ascii="Calibri" w:hAnsi="Calibri"/>
          <w:spacing w:val="-3"/>
          <w:w w:val="105"/>
        </w:rPr>
        <w:t xml:space="preserve"> </w:t>
      </w:r>
      <w:r>
        <w:rPr>
          <w:rFonts w:ascii="Calibri" w:hAnsi="Calibri"/>
          <w:w w:val="105"/>
        </w:rPr>
        <w:t>5,</w:t>
      </w:r>
      <w:r>
        <w:rPr>
          <w:rFonts w:ascii="Calibri" w:hAnsi="Calibri"/>
          <w:spacing w:val="-2"/>
          <w:w w:val="105"/>
        </w:rPr>
        <w:t xml:space="preserve"> </w:t>
      </w:r>
      <w:r>
        <w:rPr>
          <w:rFonts w:ascii="Calibri" w:hAnsi="Calibri"/>
          <w:w w:val="105"/>
        </w:rPr>
        <w:t>Tau</w:t>
      </w:r>
      <w:r>
        <w:rPr>
          <w:rFonts w:ascii="Calibri" w:hAnsi="Calibri"/>
          <w:spacing w:val="-2"/>
          <w:w w:val="105"/>
        </w:rPr>
        <w:t xml:space="preserve"> </w:t>
      </w:r>
      <w:r>
        <w:rPr>
          <w:rFonts w:ascii="Calibri" w:hAnsi="Calibri"/>
          <w:w w:val="105"/>
        </w:rPr>
        <w:t>6,</w:t>
      </w:r>
      <w:r>
        <w:rPr>
          <w:rFonts w:ascii="Calibri" w:hAnsi="Calibri"/>
          <w:spacing w:val="-3"/>
          <w:w w:val="105"/>
        </w:rPr>
        <w:t xml:space="preserve"> </w:t>
      </w:r>
      <w:r>
        <w:rPr>
          <w:rFonts w:ascii="Calibri" w:hAnsi="Calibri"/>
          <w:w w:val="105"/>
        </w:rPr>
        <w:t>Tau</w:t>
      </w:r>
      <w:r>
        <w:rPr>
          <w:rFonts w:ascii="Calibri" w:hAnsi="Calibri"/>
          <w:spacing w:val="-2"/>
          <w:w w:val="105"/>
        </w:rPr>
        <w:t xml:space="preserve"> </w:t>
      </w:r>
      <w:r>
        <w:rPr>
          <w:rFonts w:ascii="Calibri" w:hAnsi="Calibri"/>
          <w:w w:val="105"/>
        </w:rPr>
        <w:t>7,</w:t>
      </w:r>
      <w:r>
        <w:rPr>
          <w:rFonts w:ascii="Calibri" w:hAnsi="Calibri"/>
          <w:spacing w:val="-2"/>
          <w:w w:val="105"/>
        </w:rPr>
        <w:t xml:space="preserve"> </w:t>
      </w:r>
      <w:r>
        <w:rPr>
          <w:rFonts w:ascii="Calibri" w:hAnsi="Calibri"/>
          <w:w w:val="105"/>
        </w:rPr>
        <w:t>Tau</w:t>
      </w:r>
      <w:r>
        <w:rPr>
          <w:rFonts w:ascii="Calibri" w:hAnsi="Calibri"/>
          <w:spacing w:val="-3"/>
          <w:w w:val="105"/>
        </w:rPr>
        <w:t xml:space="preserve"> </w:t>
      </w:r>
      <w:r>
        <w:rPr>
          <w:rFonts w:ascii="Calibri" w:hAnsi="Calibri"/>
          <w:w w:val="105"/>
        </w:rPr>
        <w:t>8,</w:t>
      </w:r>
      <w:r>
        <w:rPr>
          <w:rFonts w:ascii="Calibri" w:hAnsi="Calibri"/>
          <w:spacing w:val="-2"/>
          <w:w w:val="105"/>
        </w:rPr>
        <w:t xml:space="preserve"> </w:t>
      </w:r>
      <w:r>
        <w:rPr>
          <w:rFonts w:ascii="Calibri" w:hAnsi="Calibri"/>
          <w:w w:val="105"/>
        </w:rPr>
        <w:t>Tau</w:t>
      </w:r>
      <w:r>
        <w:rPr>
          <w:rFonts w:ascii="Calibri" w:hAnsi="Calibri"/>
          <w:spacing w:val="-2"/>
          <w:w w:val="105"/>
        </w:rPr>
        <w:t xml:space="preserve"> </w:t>
      </w:r>
      <w:r>
        <w:rPr>
          <w:rFonts w:ascii="Calibri" w:hAnsi="Calibri"/>
          <w:w w:val="105"/>
        </w:rPr>
        <w:t>9,</w:t>
      </w:r>
      <w:r>
        <w:rPr>
          <w:rFonts w:ascii="Calibri" w:hAnsi="Calibri"/>
          <w:spacing w:val="-3"/>
          <w:w w:val="105"/>
        </w:rPr>
        <w:t xml:space="preserve"> </w:t>
      </w:r>
      <w:r>
        <w:rPr>
          <w:rFonts w:ascii="Calibri" w:hAnsi="Calibri"/>
          <w:w w:val="105"/>
        </w:rPr>
        <w:t>Tau</w:t>
      </w:r>
      <w:r>
        <w:rPr>
          <w:rFonts w:ascii="Calibri" w:hAnsi="Calibri"/>
          <w:spacing w:val="-2"/>
          <w:w w:val="105"/>
        </w:rPr>
        <w:t xml:space="preserve"> </w:t>
      </w:r>
      <w:r>
        <w:rPr>
          <w:rFonts w:ascii="Calibri" w:hAnsi="Calibri"/>
          <w:w w:val="105"/>
        </w:rPr>
        <w:t>10,</w:t>
      </w:r>
      <w:r>
        <w:rPr>
          <w:rFonts w:ascii="Calibri" w:hAnsi="Calibri"/>
          <w:spacing w:val="-3"/>
          <w:w w:val="105"/>
        </w:rPr>
        <w:t xml:space="preserve"> </w:t>
      </w:r>
      <w:proofErr w:type="spellStart"/>
      <w:r>
        <w:rPr>
          <w:rFonts w:ascii="Calibri" w:hAnsi="Calibri"/>
          <w:w w:val="105"/>
        </w:rPr>
        <w:t>Tētahi</w:t>
      </w:r>
      <w:proofErr w:type="spellEnd"/>
      <w:r>
        <w:rPr>
          <w:rFonts w:ascii="Calibri" w:hAnsi="Calibri"/>
          <w:spacing w:val="-2"/>
          <w:w w:val="105"/>
        </w:rPr>
        <w:t xml:space="preserve"> </w:t>
      </w:r>
      <w:proofErr w:type="spellStart"/>
      <w:r>
        <w:rPr>
          <w:rFonts w:ascii="Calibri" w:hAnsi="Calibri"/>
          <w:w w:val="105"/>
        </w:rPr>
        <w:t>atu</w:t>
      </w:r>
      <w:proofErr w:type="spellEnd"/>
      <w:r>
        <w:rPr>
          <w:rFonts w:ascii="Calibri" w:hAnsi="Calibri"/>
          <w:spacing w:val="-2"/>
          <w:w w:val="105"/>
        </w:rPr>
        <w:t xml:space="preserve"> </w:t>
      </w:r>
      <w:r>
        <w:rPr>
          <w:rFonts w:ascii="Calibri" w:hAnsi="Calibri"/>
          <w:w w:val="105"/>
        </w:rPr>
        <w:t>(</w:t>
      </w:r>
      <w:proofErr w:type="spellStart"/>
      <w:r>
        <w:rPr>
          <w:rFonts w:ascii="Calibri" w:hAnsi="Calibri"/>
          <w:w w:val="105"/>
        </w:rPr>
        <w:t>tuhia</w:t>
      </w:r>
      <w:proofErr w:type="spellEnd"/>
      <w:r>
        <w:rPr>
          <w:rFonts w:ascii="Calibri" w:hAnsi="Calibri"/>
          <w:spacing w:val="-3"/>
          <w:w w:val="105"/>
        </w:rPr>
        <w:t xml:space="preserve"> </w:t>
      </w:r>
      <w:proofErr w:type="spellStart"/>
      <w:r>
        <w:rPr>
          <w:rFonts w:ascii="Calibri" w:hAnsi="Calibri"/>
          <w:w w:val="105"/>
        </w:rPr>
        <w:t>mai</w:t>
      </w:r>
      <w:proofErr w:type="spellEnd"/>
      <w:r>
        <w:rPr>
          <w:rFonts w:ascii="Calibri" w:hAnsi="Calibri"/>
          <w:spacing w:val="-2"/>
          <w:w w:val="105"/>
        </w:rPr>
        <w:t xml:space="preserve"> </w:t>
      </w:r>
      <w:proofErr w:type="spellStart"/>
      <w:r>
        <w:rPr>
          <w:rFonts w:ascii="Calibri" w:hAnsi="Calibri"/>
          <w:w w:val="105"/>
        </w:rPr>
        <w:t>koa</w:t>
      </w:r>
      <w:proofErr w:type="spellEnd"/>
      <w:r>
        <w:rPr>
          <w:rFonts w:ascii="Calibri" w:hAnsi="Calibri"/>
          <w:w w:val="105"/>
        </w:rPr>
        <w:t>)</w:t>
      </w:r>
    </w:p>
    <w:p w14:paraId="48DD3849" w14:textId="77777777" w:rsidR="00E520BF" w:rsidRDefault="003212D0">
      <w:pPr>
        <w:pStyle w:val="ListParagraph"/>
        <w:numPr>
          <w:ilvl w:val="0"/>
          <w:numId w:val="1"/>
        </w:numPr>
        <w:tabs>
          <w:tab w:val="left" w:pos="985"/>
        </w:tabs>
        <w:spacing w:before="149" w:line="276" w:lineRule="auto"/>
        <w:ind w:right="313"/>
        <w:rPr>
          <w:sz w:val="20"/>
        </w:rPr>
      </w:pPr>
      <w:r>
        <w:rPr>
          <w:b/>
          <w:w w:val="110"/>
          <w:sz w:val="20"/>
        </w:rPr>
        <w:t xml:space="preserve">He </w:t>
      </w:r>
      <w:proofErr w:type="spellStart"/>
      <w:r>
        <w:rPr>
          <w:b/>
          <w:w w:val="110"/>
          <w:sz w:val="20"/>
        </w:rPr>
        <w:t>pēhea</w:t>
      </w:r>
      <w:proofErr w:type="spellEnd"/>
      <w:r>
        <w:rPr>
          <w:b/>
          <w:w w:val="110"/>
          <w:sz w:val="20"/>
        </w:rPr>
        <w:t xml:space="preserve"> </w:t>
      </w:r>
      <w:proofErr w:type="spellStart"/>
      <w:r>
        <w:rPr>
          <w:b/>
          <w:w w:val="110"/>
          <w:sz w:val="20"/>
        </w:rPr>
        <w:t>te</w:t>
      </w:r>
      <w:proofErr w:type="spellEnd"/>
      <w:r>
        <w:rPr>
          <w:b/>
          <w:w w:val="110"/>
          <w:sz w:val="20"/>
        </w:rPr>
        <w:t xml:space="preserve"> </w:t>
      </w:r>
      <w:proofErr w:type="spellStart"/>
      <w:r>
        <w:rPr>
          <w:b/>
          <w:w w:val="110"/>
          <w:sz w:val="20"/>
        </w:rPr>
        <w:t>whaitake</w:t>
      </w:r>
      <w:proofErr w:type="spellEnd"/>
      <w:r>
        <w:rPr>
          <w:b/>
          <w:w w:val="110"/>
          <w:sz w:val="20"/>
        </w:rPr>
        <w:t xml:space="preserve"> o </w:t>
      </w:r>
      <w:proofErr w:type="spellStart"/>
      <w:r>
        <w:rPr>
          <w:b/>
          <w:w w:val="110"/>
          <w:sz w:val="20"/>
        </w:rPr>
        <w:t>te</w:t>
      </w:r>
      <w:proofErr w:type="spellEnd"/>
      <w:r>
        <w:rPr>
          <w:b/>
          <w:w w:val="110"/>
          <w:sz w:val="20"/>
        </w:rPr>
        <w:t xml:space="preserve"> </w:t>
      </w:r>
      <w:proofErr w:type="spellStart"/>
      <w:r>
        <w:rPr>
          <w:b/>
          <w:w w:val="110"/>
          <w:sz w:val="20"/>
        </w:rPr>
        <w:t>tautoko</w:t>
      </w:r>
      <w:proofErr w:type="spellEnd"/>
      <w:r>
        <w:rPr>
          <w:b/>
          <w:w w:val="110"/>
          <w:sz w:val="20"/>
        </w:rPr>
        <w:t xml:space="preserve"> o </w:t>
      </w:r>
      <w:proofErr w:type="spellStart"/>
      <w:r>
        <w:rPr>
          <w:b/>
          <w:w w:val="110"/>
          <w:sz w:val="20"/>
        </w:rPr>
        <w:t>tō</w:t>
      </w:r>
      <w:proofErr w:type="spellEnd"/>
      <w:r>
        <w:rPr>
          <w:b/>
          <w:w w:val="110"/>
          <w:sz w:val="20"/>
        </w:rPr>
        <w:t xml:space="preserve"> CORE </w:t>
      </w:r>
      <w:proofErr w:type="spellStart"/>
      <w:r>
        <w:rPr>
          <w:b/>
          <w:w w:val="110"/>
          <w:sz w:val="20"/>
        </w:rPr>
        <w:t>Kaihuawaere</w:t>
      </w:r>
      <w:proofErr w:type="spellEnd"/>
      <w:r>
        <w:rPr>
          <w:b/>
          <w:w w:val="110"/>
          <w:sz w:val="20"/>
        </w:rPr>
        <w:t xml:space="preserve"> </w:t>
      </w:r>
      <w:proofErr w:type="spellStart"/>
      <w:r>
        <w:rPr>
          <w:b/>
          <w:w w:val="110"/>
          <w:sz w:val="20"/>
        </w:rPr>
        <w:t>ki</w:t>
      </w:r>
      <w:proofErr w:type="spellEnd"/>
      <w:r>
        <w:rPr>
          <w:b/>
          <w:w w:val="110"/>
          <w:sz w:val="20"/>
        </w:rPr>
        <w:t xml:space="preserve"> </w:t>
      </w:r>
      <w:proofErr w:type="spellStart"/>
      <w:r>
        <w:rPr>
          <w:b/>
          <w:w w:val="110"/>
          <w:sz w:val="20"/>
        </w:rPr>
        <w:t>te</w:t>
      </w:r>
      <w:proofErr w:type="spellEnd"/>
      <w:r>
        <w:rPr>
          <w:b/>
          <w:w w:val="110"/>
          <w:sz w:val="20"/>
        </w:rPr>
        <w:t xml:space="preserve"> </w:t>
      </w:r>
      <w:proofErr w:type="spellStart"/>
      <w:r>
        <w:rPr>
          <w:b/>
          <w:w w:val="110"/>
          <w:sz w:val="20"/>
        </w:rPr>
        <w:t>ārahi</w:t>
      </w:r>
      <w:proofErr w:type="spellEnd"/>
      <w:r>
        <w:rPr>
          <w:b/>
          <w:w w:val="110"/>
          <w:sz w:val="20"/>
        </w:rPr>
        <w:t xml:space="preserve"> i </w:t>
      </w:r>
      <w:proofErr w:type="gramStart"/>
      <w:r>
        <w:rPr>
          <w:b/>
          <w:w w:val="110"/>
          <w:sz w:val="20"/>
        </w:rPr>
        <w:t>a</w:t>
      </w:r>
      <w:proofErr w:type="gramEnd"/>
      <w:r>
        <w:rPr>
          <w:b/>
          <w:w w:val="110"/>
          <w:sz w:val="20"/>
        </w:rPr>
        <w:t xml:space="preserve"> </w:t>
      </w:r>
      <w:proofErr w:type="spellStart"/>
      <w:r>
        <w:rPr>
          <w:b/>
          <w:w w:val="110"/>
          <w:sz w:val="20"/>
        </w:rPr>
        <w:t>koe</w:t>
      </w:r>
      <w:proofErr w:type="spellEnd"/>
      <w:r>
        <w:rPr>
          <w:b/>
          <w:w w:val="110"/>
          <w:sz w:val="20"/>
        </w:rPr>
        <w:t xml:space="preserve"> </w:t>
      </w:r>
      <w:proofErr w:type="spellStart"/>
      <w:r>
        <w:rPr>
          <w:b/>
          <w:w w:val="110"/>
          <w:sz w:val="20"/>
        </w:rPr>
        <w:t>ki</w:t>
      </w:r>
      <w:proofErr w:type="spellEnd"/>
      <w:r>
        <w:rPr>
          <w:b/>
          <w:w w:val="110"/>
          <w:sz w:val="20"/>
        </w:rPr>
        <w:t xml:space="preserve"> </w:t>
      </w:r>
      <w:proofErr w:type="spellStart"/>
      <w:r>
        <w:rPr>
          <w:b/>
          <w:w w:val="110"/>
          <w:sz w:val="20"/>
        </w:rPr>
        <w:t>te</w:t>
      </w:r>
      <w:proofErr w:type="spellEnd"/>
      <w:r>
        <w:rPr>
          <w:b/>
          <w:w w:val="110"/>
          <w:sz w:val="20"/>
        </w:rPr>
        <w:t xml:space="preserve"> </w:t>
      </w:r>
      <w:proofErr w:type="spellStart"/>
      <w:r>
        <w:rPr>
          <w:b/>
          <w:w w:val="110"/>
          <w:sz w:val="20"/>
        </w:rPr>
        <w:t>whai</w:t>
      </w:r>
      <w:proofErr w:type="spellEnd"/>
      <w:r>
        <w:rPr>
          <w:b/>
          <w:spacing w:val="1"/>
          <w:w w:val="110"/>
          <w:sz w:val="20"/>
        </w:rPr>
        <w:t xml:space="preserve"> </w:t>
      </w:r>
      <w:proofErr w:type="spellStart"/>
      <w:r>
        <w:rPr>
          <w:b/>
          <w:spacing w:val="-2"/>
          <w:w w:val="110"/>
          <w:sz w:val="20"/>
        </w:rPr>
        <w:t>māramatanga</w:t>
      </w:r>
      <w:proofErr w:type="spellEnd"/>
      <w:r>
        <w:rPr>
          <w:b/>
          <w:spacing w:val="-2"/>
          <w:w w:val="110"/>
          <w:sz w:val="20"/>
        </w:rPr>
        <w:t xml:space="preserve"> o </w:t>
      </w:r>
      <w:proofErr w:type="spellStart"/>
      <w:r>
        <w:rPr>
          <w:b/>
          <w:spacing w:val="-2"/>
          <w:w w:val="110"/>
          <w:sz w:val="20"/>
        </w:rPr>
        <w:t>te</w:t>
      </w:r>
      <w:proofErr w:type="spellEnd"/>
      <w:r>
        <w:rPr>
          <w:b/>
          <w:spacing w:val="-2"/>
          <w:w w:val="110"/>
          <w:sz w:val="20"/>
        </w:rPr>
        <w:t xml:space="preserve"> </w:t>
      </w:r>
      <w:proofErr w:type="spellStart"/>
      <w:r>
        <w:rPr>
          <w:b/>
          <w:spacing w:val="-2"/>
          <w:w w:val="110"/>
          <w:sz w:val="20"/>
        </w:rPr>
        <w:t>marau</w:t>
      </w:r>
      <w:proofErr w:type="spellEnd"/>
      <w:r>
        <w:rPr>
          <w:b/>
          <w:spacing w:val="-2"/>
          <w:w w:val="110"/>
          <w:sz w:val="20"/>
        </w:rPr>
        <w:t xml:space="preserve"> </w:t>
      </w:r>
      <w:proofErr w:type="spellStart"/>
      <w:r>
        <w:rPr>
          <w:b/>
          <w:spacing w:val="-2"/>
          <w:w w:val="110"/>
          <w:sz w:val="20"/>
        </w:rPr>
        <w:t>hukihuki</w:t>
      </w:r>
      <w:proofErr w:type="spellEnd"/>
      <w:r>
        <w:rPr>
          <w:b/>
          <w:spacing w:val="-2"/>
          <w:w w:val="110"/>
          <w:sz w:val="20"/>
        </w:rPr>
        <w:t xml:space="preserve"> me </w:t>
      </w:r>
      <w:proofErr w:type="spellStart"/>
      <w:r>
        <w:rPr>
          <w:b/>
          <w:spacing w:val="-2"/>
          <w:w w:val="110"/>
          <w:sz w:val="20"/>
        </w:rPr>
        <w:t>te</w:t>
      </w:r>
      <w:proofErr w:type="spellEnd"/>
      <w:r>
        <w:rPr>
          <w:b/>
          <w:spacing w:val="-2"/>
          <w:w w:val="110"/>
          <w:sz w:val="20"/>
        </w:rPr>
        <w:t xml:space="preserve"> </w:t>
      </w:r>
      <w:proofErr w:type="spellStart"/>
      <w:r>
        <w:rPr>
          <w:b/>
          <w:spacing w:val="-2"/>
          <w:w w:val="110"/>
          <w:sz w:val="20"/>
        </w:rPr>
        <w:t>whakamahi</w:t>
      </w:r>
      <w:proofErr w:type="spellEnd"/>
      <w:r>
        <w:rPr>
          <w:b/>
          <w:spacing w:val="-2"/>
          <w:w w:val="110"/>
          <w:sz w:val="20"/>
        </w:rPr>
        <w:t xml:space="preserve"> i </w:t>
      </w:r>
      <w:proofErr w:type="spellStart"/>
      <w:r>
        <w:rPr>
          <w:b/>
          <w:spacing w:val="-2"/>
          <w:w w:val="110"/>
          <w:sz w:val="20"/>
        </w:rPr>
        <w:t>āna</w:t>
      </w:r>
      <w:proofErr w:type="spellEnd"/>
      <w:r>
        <w:rPr>
          <w:b/>
          <w:spacing w:val="-2"/>
          <w:w w:val="110"/>
          <w:sz w:val="20"/>
        </w:rPr>
        <w:t xml:space="preserve"> </w:t>
      </w:r>
      <w:proofErr w:type="spellStart"/>
      <w:r>
        <w:rPr>
          <w:b/>
          <w:spacing w:val="-2"/>
          <w:w w:val="110"/>
          <w:sz w:val="20"/>
        </w:rPr>
        <w:t>ihirangi</w:t>
      </w:r>
      <w:proofErr w:type="spellEnd"/>
      <w:r>
        <w:rPr>
          <w:b/>
          <w:spacing w:val="-2"/>
          <w:w w:val="110"/>
          <w:sz w:val="20"/>
        </w:rPr>
        <w:t xml:space="preserve">? </w:t>
      </w:r>
      <w:r>
        <w:rPr>
          <w:spacing w:val="-2"/>
          <w:w w:val="110"/>
          <w:sz w:val="20"/>
        </w:rPr>
        <w:t xml:space="preserve">How </w:t>
      </w:r>
      <w:r>
        <w:rPr>
          <w:spacing w:val="-1"/>
          <w:w w:val="110"/>
          <w:sz w:val="20"/>
        </w:rPr>
        <w:t>important was the</w:t>
      </w:r>
      <w:r>
        <w:rPr>
          <w:w w:val="110"/>
          <w:sz w:val="20"/>
        </w:rPr>
        <w:t xml:space="preserve"> CORE</w:t>
      </w:r>
      <w:r>
        <w:rPr>
          <w:spacing w:val="-9"/>
          <w:w w:val="110"/>
          <w:sz w:val="20"/>
        </w:rPr>
        <w:t xml:space="preserve"> </w:t>
      </w:r>
      <w:r>
        <w:rPr>
          <w:w w:val="110"/>
          <w:sz w:val="20"/>
        </w:rPr>
        <w:t>facilitator’s</w:t>
      </w:r>
      <w:r>
        <w:rPr>
          <w:spacing w:val="-8"/>
          <w:w w:val="110"/>
          <w:sz w:val="20"/>
        </w:rPr>
        <w:t xml:space="preserve"> </w:t>
      </w:r>
      <w:r>
        <w:rPr>
          <w:w w:val="110"/>
          <w:sz w:val="20"/>
        </w:rPr>
        <w:t>support</w:t>
      </w:r>
      <w:r>
        <w:rPr>
          <w:spacing w:val="-8"/>
          <w:w w:val="110"/>
          <w:sz w:val="20"/>
        </w:rPr>
        <w:t xml:space="preserve"> </w:t>
      </w:r>
      <w:r>
        <w:rPr>
          <w:w w:val="110"/>
          <w:sz w:val="20"/>
        </w:rPr>
        <w:t>and</w:t>
      </w:r>
      <w:r>
        <w:rPr>
          <w:spacing w:val="-8"/>
          <w:w w:val="110"/>
          <w:sz w:val="20"/>
        </w:rPr>
        <w:t xml:space="preserve"> </w:t>
      </w:r>
      <w:r>
        <w:rPr>
          <w:w w:val="110"/>
          <w:sz w:val="20"/>
        </w:rPr>
        <w:t>guidance</w:t>
      </w:r>
      <w:r>
        <w:rPr>
          <w:spacing w:val="-8"/>
          <w:w w:val="110"/>
          <w:sz w:val="20"/>
        </w:rPr>
        <w:t xml:space="preserve"> </w:t>
      </w:r>
      <w:r>
        <w:rPr>
          <w:w w:val="110"/>
          <w:sz w:val="20"/>
        </w:rPr>
        <w:t>in</w:t>
      </w:r>
      <w:r>
        <w:rPr>
          <w:spacing w:val="-8"/>
          <w:w w:val="110"/>
          <w:sz w:val="20"/>
        </w:rPr>
        <w:t xml:space="preserve"> </w:t>
      </w:r>
      <w:r>
        <w:rPr>
          <w:w w:val="110"/>
          <w:sz w:val="20"/>
        </w:rPr>
        <w:t>helping</w:t>
      </w:r>
      <w:r>
        <w:rPr>
          <w:spacing w:val="-8"/>
          <w:w w:val="110"/>
          <w:sz w:val="20"/>
        </w:rPr>
        <w:t xml:space="preserve"> </w:t>
      </w:r>
      <w:r>
        <w:rPr>
          <w:w w:val="110"/>
          <w:sz w:val="20"/>
        </w:rPr>
        <w:t>you</w:t>
      </w:r>
      <w:r>
        <w:rPr>
          <w:spacing w:val="-8"/>
          <w:w w:val="110"/>
          <w:sz w:val="20"/>
        </w:rPr>
        <w:t xml:space="preserve"> </w:t>
      </w:r>
      <w:r>
        <w:rPr>
          <w:w w:val="110"/>
          <w:sz w:val="20"/>
        </w:rPr>
        <w:t>to</w:t>
      </w:r>
      <w:r>
        <w:rPr>
          <w:spacing w:val="-8"/>
          <w:w w:val="110"/>
          <w:sz w:val="20"/>
        </w:rPr>
        <w:t xml:space="preserve"> </w:t>
      </w:r>
      <w:r>
        <w:rPr>
          <w:w w:val="110"/>
          <w:sz w:val="20"/>
        </w:rPr>
        <w:t>understand</w:t>
      </w:r>
      <w:r>
        <w:rPr>
          <w:spacing w:val="-8"/>
          <w:w w:val="110"/>
          <w:sz w:val="20"/>
        </w:rPr>
        <w:t xml:space="preserve"> </w:t>
      </w:r>
      <w:r>
        <w:rPr>
          <w:w w:val="110"/>
          <w:sz w:val="20"/>
        </w:rPr>
        <w:t>the</w:t>
      </w:r>
      <w:r>
        <w:rPr>
          <w:spacing w:val="-8"/>
          <w:w w:val="110"/>
          <w:sz w:val="20"/>
        </w:rPr>
        <w:t xml:space="preserve"> </w:t>
      </w:r>
      <w:r>
        <w:rPr>
          <w:w w:val="110"/>
          <w:sz w:val="20"/>
        </w:rPr>
        <w:t>draft</w:t>
      </w:r>
      <w:r>
        <w:rPr>
          <w:spacing w:val="-8"/>
          <w:w w:val="110"/>
          <w:sz w:val="20"/>
        </w:rPr>
        <w:t xml:space="preserve"> </w:t>
      </w:r>
      <w:r>
        <w:rPr>
          <w:w w:val="110"/>
          <w:sz w:val="20"/>
        </w:rPr>
        <w:t>content</w:t>
      </w:r>
      <w:r>
        <w:rPr>
          <w:spacing w:val="-8"/>
          <w:w w:val="110"/>
          <w:sz w:val="20"/>
        </w:rPr>
        <w:t xml:space="preserve"> </w:t>
      </w:r>
      <w:r>
        <w:rPr>
          <w:w w:val="110"/>
          <w:sz w:val="20"/>
        </w:rPr>
        <w:t>and</w:t>
      </w:r>
      <w:r>
        <w:rPr>
          <w:spacing w:val="-8"/>
          <w:w w:val="110"/>
          <w:sz w:val="20"/>
        </w:rPr>
        <w:t xml:space="preserve"> </w:t>
      </w:r>
      <w:r>
        <w:rPr>
          <w:w w:val="110"/>
          <w:sz w:val="20"/>
        </w:rPr>
        <w:t>how</w:t>
      </w:r>
      <w:r>
        <w:rPr>
          <w:spacing w:val="-47"/>
          <w:w w:val="110"/>
          <w:sz w:val="20"/>
        </w:rPr>
        <w:t xml:space="preserve"> </w:t>
      </w:r>
      <w:r>
        <w:rPr>
          <w:w w:val="110"/>
          <w:sz w:val="20"/>
        </w:rPr>
        <w:t>to</w:t>
      </w:r>
      <w:r>
        <w:rPr>
          <w:spacing w:val="-1"/>
          <w:w w:val="110"/>
          <w:sz w:val="20"/>
        </w:rPr>
        <w:t xml:space="preserve"> </w:t>
      </w:r>
      <w:r>
        <w:rPr>
          <w:w w:val="110"/>
          <w:sz w:val="20"/>
        </w:rPr>
        <w:t>work</w:t>
      </w:r>
      <w:r>
        <w:rPr>
          <w:spacing w:val="-1"/>
          <w:w w:val="110"/>
          <w:sz w:val="20"/>
        </w:rPr>
        <w:t xml:space="preserve"> </w:t>
      </w:r>
      <w:r>
        <w:rPr>
          <w:w w:val="110"/>
          <w:sz w:val="20"/>
        </w:rPr>
        <w:t>with</w:t>
      </w:r>
      <w:r>
        <w:rPr>
          <w:spacing w:val="-1"/>
          <w:w w:val="110"/>
          <w:sz w:val="20"/>
        </w:rPr>
        <w:t xml:space="preserve"> </w:t>
      </w:r>
      <w:r>
        <w:rPr>
          <w:w w:val="110"/>
          <w:sz w:val="20"/>
        </w:rPr>
        <w:t>it?</w:t>
      </w:r>
    </w:p>
    <w:p w14:paraId="69C5207C" w14:textId="77777777" w:rsidR="00E520BF" w:rsidRDefault="003212D0">
      <w:pPr>
        <w:pStyle w:val="BodyText"/>
        <w:spacing w:before="54" w:line="276" w:lineRule="auto"/>
        <w:ind w:left="984" w:right="427"/>
        <w:rPr>
          <w:rFonts w:ascii="Calibri" w:hAnsi="Calibri"/>
        </w:rPr>
      </w:pPr>
      <w:r>
        <w:rPr>
          <w:rFonts w:ascii="Calibri" w:hAnsi="Calibri"/>
          <w:w w:val="110"/>
        </w:rPr>
        <w:t>(</w:t>
      </w:r>
      <w:proofErr w:type="spellStart"/>
      <w:r>
        <w:rPr>
          <w:rFonts w:ascii="Calibri" w:hAnsi="Calibri"/>
          <w:w w:val="110"/>
        </w:rPr>
        <w:t>Ehara</w:t>
      </w:r>
      <w:proofErr w:type="spellEnd"/>
      <w:r>
        <w:rPr>
          <w:rFonts w:ascii="Calibri" w:hAnsi="Calibri"/>
          <w:spacing w:val="-6"/>
          <w:w w:val="110"/>
        </w:rPr>
        <w:t xml:space="preserve"> </w:t>
      </w:r>
      <w:r>
        <w:rPr>
          <w:rFonts w:ascii="Calibri" w:hAnsi="Calibri"/>
          <w:w w:val="110"/>
        </w:rPr>
        <w:t>i</w:t>
      </w:r>
      <w:r>
        <w:rPr>
          <w:rFonts w:ascii="Calibri" w:hAnsi="Calibri"/>
          <w:spacing w:val="-5"/>
          <w:w w:val="110"/>
        </w:rPr>
        <w:t xml:space="preserve"> </w:t>
      </w:r>
      <w:proofErr w:type="spellStart"/>
      <w:r>
        <w:rPr>
          <w:rFonts w:ascii="Calibri" w:hAnsi="Calibri"/>
          <w:w w:val="110"/>
        </w:rPr>
        <w:t>te</w:t>
      </w:r>
      <w:proofErr w:type="spellEnd"/>
      <w:r>
        <w:rPr>
          <w:rFonts w:ascii="Calibri" w:hAnsi="Calibri"/>
          <w:spacing w:val="-5"/>
          <w:w w:val="110"/>
        </w:rPr>
        <w:t xml:space="preserve"> </w:t>
      </w:r>
      <w:proofErr w:type="spellStart"/>
      <w:r>
        <w:rPr>
          <w:rFonts w:ascii="Calibri" w:hAnsi="Calibri"/>
          <w:w w:val="110"/>
        </w:rPr>
        <w:t>mea</w:t>
      </w:r>
      <w:proofErr w:type="spellEnd"/>
      <w:r>
        <w:rPr>
          <w:rFonts w:ascii="Calibri" w:hAnsi="Calibri"/>
          <w:spacing w:val="-5"/>
          <w:w w:val="110"/>
        </w:rPr>
        <w:t xml:space="preserve"> </w:t>
      </w:r>
      <w:proofErr w:type="spellStart"/>
      <w:r>
        <w:rPr>
          <w:rFonts w:ascii="Calibri" w:hAnsi="Calibri"/>
          <w:w w:val="110"/>
        </w:rPr>
        <w:t>hirahira</w:t>
      </w:r>
      <w:proofErr w:type="spellEnd"/>
      <w:r>
        <w:rPr>
          <w:rFonts w:ascii="Calibri" w:hAnsi="Calibri"/>
          <w:w w:val="110"/>
        </w:rPr>
        <w:t>/Not</w:t>
      </w:r>
      <w:r>
        <w:rPr>
          <w:rFonts w:ascii="Calibri" w:hAnsi="Calibri"/>
          <w:spacing w:val="-5"/>
          <w:w w:val="110"/>
        </w:rPr>
        <w:t xml:space="preserve"> </w:t>
      </w:r>
      <w:r>
        <w:rPr>
          <w:rFonts w:ascii="Calibri" w:hAnsi="Calibri"/>
          <w:w w:val="110"/>
        </w:rPr>
        <w:t>at</w:t>
      </w:r>
      <w:r>
        <w:rPr>
          <w:rFonts w:ascii="Calibri" w:hAnsi="Calibri"/>
          <w:spacing w:val="-5"/>
          <w:w w:val="110"/>
        </w:rPr>
        <w:t xml:space="preserve"> </w:t>
      </w:r>
      <w:r>
        <w:rPr>
          <w:rFonts w:ascii="Calibri" w:hAnsi="Calibri"/>
          <w:w w:val="110"/>
        </w:rPr>
        <w:t>all</w:t>
      </w:r>
      <w:r>
        <w:rPr>
          <w:rFonts w:ascii="Calibri" w:hAnsi="Calibri"/>
          <w:spacing w:val="-5"/>
          <w:w w:val="110"/>
        </w:rPr>
        <w:t xml:space="preserve"> </w:t>
      </w:r>
      <w:r>
        <w:rPr>
          <w:rFonts w:ascii="Calibri" w:hAnsi="Calibri"/>
          <w:w w:val="110"/>
        </w:rPr>
        <w:t>important,</w:t>
      </w:r>
      <w:r>
        <w:rPr>
          <w:rFonts w:ascii="Calibri" w:hAnsi="Calibri"/>
          <w:spacing w:val="-5"/>
          <w:w w:val="110"/>
        </w:rPr>
        <w:t xml:space="preserve"> </w:t>
      </w:r>
      <w:r>
        <w:rPr>
          <w:rFonts w:ascii="Calibri" w:hAnsi="Calibri"/>
          <w:w w:val="110"/>
        </w:rPr>
        <w:t>He</w:t>
      </w:r>
      <w:r>
        <w:rPr>
          <w:rFonts w:ascii="Calibri" w:hAnsi="Calibri"/>
          <w:spacing w:val="-5"/>
          <w:w w:val="110"/>
        </w:rPr>
        <w:t xml:space="preserve"> </w:t>
      </w:r>
      <w:proofErr w:type="spellStart"/>
      <w:r>
        <w:rPr>
          <w:rFonts w:ascii="Calibri" w:hAnsi="Calibri"/>
          <w:w w:val="110"/>
        </w:rPr>
        <w:t>āhua</w:t>
      </w:r>
      <w:proofErr w:type="spellEnd"/>
      <w:r>
        <w:rPr>
          <w:rFonts w:ascii="Calibri" w:hAnsi="Calibri"/>
          <w:spacing w:val="-5"/>
          <w:w w:val="110"/>
        </w:rPr>
        <w:t xml:space="preserve"> </w:t>
      </w:r>
      <w:proofErr w:type="spellStart"/>
      <w:r>
        <w:rPr>
          <w:rFonts w:ascii="Calibri" w:hAnsi="Calibri"/>
          <w:w w:val="110"/>
        </w:rPr>
        <w:t>hirahira</w:t>
      </w:r>
      <w:proofErr w:type="spellEnd"/>
      <w:r>
        <w:rPr>
          <w:rFonts w:ascii="Calibri" w:hAnsi="Calibri"/>
          <w:w w:val="110"/>
        </w:rPr>
        <w:t>/Slightly</w:t>
      </w:r>
      <w:r>
        <w:rPr>
          <w:rFonts w:ascii="Calibri" w:hAnsi="Calibri"/>
          <w:spacing w:val="-5"/>
          <w:w w:val="110"/>
        </w:rPr>
        <w:t xml:space="preserve"> </w:t>
      </w:r>
      <w:r>
        <w:rPr>
          <w:rFonts w:ascii="Calibri" w:hAnsi="Calibri"/>
          <w:w w:val="110"/>
        </w:rPr>
        <w:t>important,</w:t>
      </w:r>
      <w:r>
        <w:rPr>
          <w:rFonts w:ascii="Calibri" w:hAnsi="Calibri"/>
          <w:spacing w:val="-5"/>
          <w:w w:val="110"/>
        </w:rPr>
        <w:t xml:space="preserve"> </w:t>
      </w:r>
      <w:r>
        <w:rPr>
          <w:rFonts w:ascii="Calibri" w:hAnsi="Calibri"/>
          <w:w w:val="110"/>
        </w:rPr>
        <w:t>He</w:t>
      </w:r>
      <w:r>
        <w:rPr>
          <w:rFonts w:ascii="Calibri" w:hAnsi="Calibri"/>
          <w:spacing w:val="-5"/>
          <w:w w:val="110"/>
        </w:rPr>
        <w:t xml:space="preserve"> </w:t>
      </w:r>
      <w:proofErr w:type="spellStart"/>
      <w:r>
        <w:rPr>
          <w:rFonts w:ascii="Calibri" w:hAnsi="Calibri"/>
          <w:w w:val="110"/>
        </w:rPr>
        <w:t>hirahira</w:t>
      </w:r>
      <w:proofErr w:type="spellEnd"/>
      <w:r>
        <w:rPr>
          <w:rFonts w:ascii="Calibri" w:hAnsi="Calibri"/>
          <w:w w:val="110"/>
        </w:rPr>
        <w:t>/</w:t>
      </w:r>
      <w:r>
        <w:rPr>
          <w:rFonts w:ascii="Calibri" w:hAnsi="Calibri"/>
          <w:spacing w:val="-47"/>
          <w:w w:val="110"/>
        </w:rPr>
        <w:t xml:space="preserve"> </w:t>
      </w:r>
      <w:r>
        <w:rPr>
          <w:rFonts w:ascii="Calibri" w:hAnsi="Calibri"/>
          <w:w w:val="115"/>
        </w:rPr>
        <w:t>Important,</w:t>
      </w:r>
      <w:r>
        <w:rPr>
          <w:rFonts w:ascii="Calibri" w:hAnsi="Calibri"/>
          <w:spacing w:val="-6"/>
          <w:w w:val="115"/>
        </w:rPr>
        <w:t xml:space="preserve"> </w:t>
      </w:r>
      <w:r>
        <w:rPr>
          <w:rFonts w:ascii="Calibri" w:hAnsi="Calibri"/>
          <w:w w:val="115"/>
        </w:rPr>
        <w:t>Tino</w:t>
      </w:r>
      <w:r>
        <w:rPr>
          <w:rFonts w:ascii="Calibri" w:hAnsi="Calibri"/>
          <w:spacing w:val="-5"/>
          <w:w w:val="115"/>
        </w:rPr>
        <w:t xml:space="preserve"> </w:t>
      </w:r>
      <w:proofErr w:type="spellStart"/>
      <w:r>
        <w:rPr>
          <w:rFonts w:ascii="Calibri" w:hAnsi="Calibri"/>
          <w:w w:val="115"/>
        </w:rPr>
        <w:t>hirahira</w:t>
      </w:r>
      <w:proofErr w:type="spellEnd"/>
      <w:r>
        <w:rPr>
          <w:rFonts w:ascii="Calibri" w:hAnsi="Calibri"/>
          <w:w w:val="115"/>
        </w:rPr>
        <w:t>/Very</w:t>
      </w:r>
      <w:r>
        <w:rPr>
          <w:rFonts w:ascii="Calibri" w:hAnsi="Calibri"/>
          <w:spacing w:val="-5"/>
          <w:w w:val="115"/>
        </w:rPr>
        <w:t xml:space="preserve"> </w:t>
      </w:r>
      <w:r>
        <w:rPr>
          <w:rFonts w:ascii="Calibri" w:hAnsi="Calibri"/>
          <w:w w:val="115"/>
        </w:rPr>
        <w:t>important)</w:t>
      </w:r>
    </w:p>
    <w:p w14:paraId="4A7C1854" w14:textId="77777777" w:rsidR="00E520BF" w:rsidRDefault="003212D0">
      <w:pPr>
        <w:pStyle w:val="ListParagraph"/>
        <w:numPr>
          <w:ilvl w:val="0"/>
          <w:numId w:val="1"/>
        </w:numPr>
        <w:tabs>
          <w:tab w:val="left" w:pos="985"/>
        </w:tabs>
        <w:spacing w:before="111" w:line="276" w:lineRule="auto"/>
        <w:ind w:right="418"/>
        <w:rPr>
          <w:sz w:val="20"/>
        </w:rPr>
      </w:pPr>
      <w:r>
        <w:rPr>
          <w:b/>
          <w:w w:val="105"/>
          <w:sz w:val="20"/>
        </w:rPr>
        <w:t>He</w:t>
      </w:r>
      <w:r>
        <w:rPr>
          <w:b/>
          <w:spacing w:val="1"/>
          <w:w w:val="105"/>
          <w:sz w:val="20"/>
        </w:rPr>
        <w:t xml:space="preserve"> </w:t>
      </w:r>
      <w:r>
        <w:rPr>
          <w:b/>
          <w:w w:val="105"/>
          <w:sz w:val="20"/>
        </w:rPr>
        <w:t>aha</w:t>
      </w:r>
      <w:r>
        <w:rPr>
          <w:b/>
          <w:spacing w:val="1"/>
          <w:w w:val="105"/>
          <w:sz w:val="20"/>
        </w:rPr>
        <w:t xml:space="preserve"> </w:t>
      </w:r>
      <w:proofErr w:type="spellStart"/>
      <w:r>
        <w:rPr>
          <w:b/>
          <w:w w:val="105"/>
          <w:sz w:val="20"/>
        </w:rPr>
        <w:t>rawa</w:t>
      </w:r>
      <w:proofErr w:type="spellEnd"/>
      <w:r>
        <w:rPr>
          <w:b/>
          <w:spacing w:val="1"/>
          <w:w w:val="105"/>
          <w:sz w:val="20"/>
        </w:rPr>
        <w:t xml:space="preserve"> </w:t>
      </w:r>
      <w:proofErr w:type="spellStart"/>
      <w:r>
        <w:rPr>
          <w:b/>
          <w:w w:val="105"/>
          <w:sz w:val="20"/>
        </w:rPr>
        <w:t>ngā</w:t>
      </w:r>
      <w:proofErr w:type="spellEnd"/>
      <w:r>
        <w:rPr>
          <w:b/>
          <w:spacing w:val="2"/>
          <w:w w:val="105"/>
          <w:sz w:val="20"/>
        </w:rPr>
        <w:t xml:space="preserve"> </w:t>
      </w:r>
      <w:proofErr w:type="spellStart"/>
      <w:r>
        <w:rPr>
          <w:b/>
          <w:w w:val="105"/>
          <w:sz w:val="20"/>
        </w:rPr>
        <w:t>āhuatanga</w:t>
      </w:r>
      <w:proofErr w:type="spellEnd"/>
      <w:r>
        <w:rPr>
          <w:b/>
          <w:spacing w:val="1"/>
          <w:w w:val="105"/>
          <w:sz w:val="20"/>
        </w:rPr>
        <w:t xml:space="preserve"> </w:t>
      </w:r>
      <w:proofErr w:type="spellStart"/>
      <w:r>
        <w:rPr>
          <w:b/>
          <w:w w:val="105"/>
          <w:sz w:val="20"/>
        </w:rPr>
        <w:t>whaihua</w:t>
      </w:r>
      <w:proofErr w:type="spellEnd"/>
      <w:r>
        <w:rPr>
          <w:b/>
          <w:spacing w:val="1"/>
          <w:w w:val="105"/>
          <w:sz w:val="20"/>
        </w:rPr>
        <w:t xml:space="preserve"> </w:t>
      </w:r>
      <w:r>
        <w:rPr>
          <w:b/>
          <w:w w:val="105"/>
          <w:sz w:val="20"/>
        </w:rPr>
        <w:t>ka</w:t>
      </w:r>
      <w:r>
        <w:rPr>
          <w:b/>
          <w:spacing w:val="2"/>
          <w:w w:val="105"/>
          <w:sz w:val="20"/>
        </w:rPr>
        <w:t xml:space="preserve"> </w:t>
      </w:r>
      <w:proofErr w:type="spellStart"/>
      <w:r>
        <w:rPr>
          <w:b/>
          <w:w w:val="105"/>
          <w:sz w:val="20"/>
        </w:rPr>
        <w:t>riro</w:t>
      </w:r>
      <w:proofErr w:type="spellEnd"/>
      <w:r>
        <w:rPr>
          <w:b/>
          <w:spacing w:val="1"/>
          <w:w w:val="105"/>
          <w:sz w:val="20"/>
        </w:rPr>
        <w:t xml:space="preserve"> </w:t>
      </w:r>
      <w:proofErr w:type="spellStart"/>
      <w:r>
        <w:rPr>
          <w:b/>
          <w:w w:val="105"/>
          <w:sz w:val="20"/>
        </w:rPr>
        <w:t>ki</w:t>
      </w:r>
      <w:proofErr w:type="spellEnd"/>
      <w:r>
        <w:rPr>
          <w:b/>
          <w:spacing w:val="1"/>
          <w:w w:val="105"/>
          <w:sz w:val="20"/>
        </w:rPr>
        <w:t xml:space="preserve"> </w:t>
      </w:r>
      <w:r>
        <w:rPr>
          <w:b/>
          <w:w w:val="105"/>
          <w:sz w:val="20"/>
        </w:rPr>
        <w:t>a</w:t>
      </w:r>
      <w:r>
        <w:rPr>
          <w:b/>
          <w:spacing w:val="2"/>
          <w:w w:val="105"/>
          <w:sz w:val="20"/>
        </w:rPr>
        <w:t xml:space="preserve"> </w:t>
      </w:r>
      <w:proofErr w:type="spellStart"/>
      <w:r>
        <w:rPr>
          <w:b/>
          <w:w w:val="105"/>
          <w:sz w:val="20"/>
        </w:rPr>
        <w:t>koe</w:t>
      </w:r>
      <w:proofErr w:type="spellEnd"/>
      <w:r>
        <w:rPr>
          <w:b/>
          <w:spacing w:val="1"/>
          <w:w w:val="105"/>
          <w:sz w:val="20"/>
        </w:rPr>
        <w:t xml:space="preserve"> </w:t>
      </w:r>
      <w:r>
        <w:rPr>
          <w:b/>
          <w:w w:val="105"/>
          <w:sz w:val="20"/>
        </w:rPr>
        <w:t>i</w:t>
      </w:r>
      <w:r>
        <w:rPr>
          <w:b/>
          <w:spacing w:val="1"/>
          <w:w w:val="105"/>
          <w:sz w:val="20"/>
        </w:rPr>
        <w:t xml:space="preserve"> </w:t>
      </w:r>
      <w:proofErr w:type="spellStart"/>
      <w:r>
        <w:rPr>
          <w:b/>
          <w:w w:val="105"/>
          <w:sz w:val="20"/>
        </w:rPr>
        <w:t>te</w:t>
      </w:r>
      <w:proofErr w:type="spellEnd"/>
      <w:r>
        <w:rPr>
          <w:b/>
          <w:spacing w:val="2"/>
          <w:w w:val="105"/>
          <w:sz w:val="20"/>
        </w:rPr>
        <w:t xml:space="preserve"> </w:t>
      </w:r>
      <w:proofErr w:type="spellStart"/>
      <w:r>
        <w:rPr>
          <w:b/>
          <w:w w:val="105"/>
          <w:sz w:val="20"/>
        </w:rPr>
        <w:t>tautoko</w:t>
      </w:r>
      <w:proofErr w:type="spellEnd"/>
      <w:r>
        <w:rPr>
          <w:b/>
          <w:spacing w:val="1"/>
          <w:w w:val="105"/>
          <w:sz w:val="20"/>
        </w:rPr>
        <w:t xml:space="preserve"> </w:t>
      </w:r>
      <w:r>
        <w:rPr>
          <w:b/>
          <w:w w:val="105"/>
          <w:sz w:val="20"/>
        </w:rPr>
        <w:t>o</w:t>
      </w:r>
      <w:r>
        <w:rPr>
          <w:b/>
          <w:spacing w:val="1"/>
          <w:w w:val="105"/>
          <w:sz w:val="20"/>
        </w:rPr>
        <w:t xml:space="preserve"> </w:t>
      </w:r>
      <w:proofErr w:type="spellStart"/>
      <w:r>
        <w:rPr>
          <w:b/>
          <w:w w:val="105"/>
          <w:sz w:val="20"/>
        </w:rPr>
        <w:t>tō</w:t>
      </w:r>
      <w:proofErr w:type="spellEnd"/>
      <w:r>
        <w:rPr>
          <w:b/>
          <w:spacing w:val="2"/>
          <w:w w:val="105"/>
          <w:sz w:val="20"/>
        </w:rPr>
        <w:t xml:space="preserve"> </w:t>
      </w:r>
      <w:r>
        <w:rPr>
          <w:b/>
          <w:w w:val="105"/>
          <w:sz w:val="20"/>
        </w:rPr>
        <w:t>CORE</w:t>
      </w:r>
      <w:r>
        <w:rPr>
          <w:b/>
          <w:spacing w:val="1"/>
          <w:w w:val="105"/>
          <w:sz w:val="20"/>
        </w:rPr>
        <w:t xml:space="preserve"> </w:t>
      </w:r>
      <w:proofErr w:type="spellStart"/>
      <w:r>
        <w:rPr>
          <w:b/>
          <w:w w:val="105"/>
          <w:sz w:val="20"/>
        </w:rPr>
        <w:t>kaihuawaere</w:t>
      </w:r>
      <w:proofErr w:type="spellEnd"/>
      <w:r>
        <w:rPr>
          <w:b/>
          <w:w w:val="105"/>
          <w:sz w:val="20"/>
        </w:rPr>
        <w:t>?</w:t>
      </w:r>
      <w:r>
        <w:rPr>
          <w:b/>
          <w:spacing w:val="1"/>
          <w:w w:val="105"/>
          <w:sz w:val="20"/>
        </w:rPr>
        <w:t xml:space="preserve"> </w:t>
      </w:r>
      <w:r>
        <w:rPr>
          <w:w w:val="105"/>
          <w:sz w:val="20"/>
        </w:rPr>
        <w:t>What</w:t>
      </w:r>
      <w:r>
        <w:rPr>
          <w:spacing w:val="-44"/>
          <w:w w:val="105"/>
          <w:sz w:val="20"/>
        </w:rPr>
        <w:t xml:space="preserve"> </w:t>
      </w:r>
      <w:r>
        <w:rPr>
          <w:w w:val="110"/>
          <w:sz w:val="20"/>
        </w:rPr>
        <w:t>was</w:t>
      </w:r>
      <w:r>
        <w:rPr>
          <w:spacing w:val="-2"/>
          <w:w w:val="110"/>
          <w:sz w:val="20"/>
        </w:rPr>
        <w:t xml:space="preserve"> </w:t>
      </w:r>
      <w:r>
        <w:rPr>
          <w:w w:val="110"/>
          <w:sz w:val="20"/>
        </w:rPr>
        <w:t>most</w:t>
      </w:r>
      <w:r>
        <w:rPr>
          <w:spacing w:val="-2"/>
          <w:w w:val="110"/>
          <w:sz w:val="20"/>
        </w:rPr>
        <w:t xml:space="preserve"> </w:t>
      </w:r>
      <w:r>
        <w:rPr>
          <w:w w:val="110"/>
          <w:sz w:val="20"/>
        </w:rPr>
        <w:t>useful</w:t>
      </w:r>
      <w:r>
        <w:rPr>
          <w:spacing w:val="-1"/>
          <w:w w:val="110"/>
          <w:sz w:val="20"/>
        </w:rPr>
        <w:t xml:space="preserve"> </w:t>
      </w:r>
      <w:r>
        <w:rPr>
          <w:w w:val="110"/>
          <w:sz w:val="20"/>
        </w:rPr>
        <w:t>about</w:t>
      </w:r>
      <w:r>
        <w:rPr>
          <w:spacing w:val="-2"/>
          <w:w w:val="110"/>
          <w:sz w:val="20"/>
        </w:rPr>
        <w:t xml:space="preserve"> </w:t>
      </w:r>
      <w:r>
        <w:rPr>
          <w:w w:val="110"/>
          <w:sz w:val="20"/>
        </w:rPr>
        <w:t>the</w:t>
      </w:r>
      <w:r>
        <w:rPr>
          <w:spacing w:val="-1"/>
          <w:w w:val="110"/>
          <w:sz w:val="20"/>
        </w:rPr>
        <w:t xml:space="preserve"> </w:t>
      </w:r>
      <w:r>
        <w:rPr>
          <w:w w:val="110"/>
          <w:sz w:val="20"/>
        </w:rPr>
        <w:t>CORE</w:t>
      </w:r>
      <w:r>
        <w:rPr>
          <w:spacing w:val="-2"/>
          <w:w w:val="110"/>
          <w:sz w:val="20"/>
        </w:rPr>
        <w:t xml:space="preserve"> </w:t>
      </w:r>
      <w:r>
        <w:rPr>
          <w:w w:val="110"/>
          <w:sz w:val="20"/>
        </w:rPr>
        <w:t>facilitator’s</w:t>
      </w:r>
      <w:r>
        <w:rPr>
          <w:spacing w:val="-2"/>
          <w:w w:val="110"/>
          <w:sz w:val="20"/>
        </w:rPr>
        <w:t xml:space="preserve"> </w:t>
      </w:r>
      <w:r>
        <w:rPr>
          <w:w w:val="110"/>
          <w:sz w:val="20"/>
        </w:rPr>
        <w:t>support?</w:t>
      </w:r>
    </w:p>
    <w:p w14:paraId="15BE1BD8" w14:textId="77777777" w:rsidR="00E520BF" w:rsidRDefault="003212D0">
      <w:pPr>
        <w:pStyle w:val="ListParagraph"/>
        <w:numPr>
          <w:ilvl w:val="0"/>
          <w:numId w:val="1"/>
        </w:numPr>
        <w:tabs>
          <w:tab w:val="left" w:pos="985"/>
        </w:tabs>
        <w:spacing w:before="112" w:line="276" w:lineRule="auto"/>
        <w:ind w:right="483"/>
        <w:rPr>
          <w:sz w:val="20"/>
        </w:rPr>
      </w:pPr>
      <w:r>
        <w:rPr>
          <w:b/>
          <w:w w:val="105"/>
          <w:sz w:val="20"/>
        </w:rPr>
        <w:t xml:space="preserve">He </w:t>
      </w:r>
      <w:proofErr w:type="spellStart"/>
      <w:r>
        <w:rPr>
          <w:b/>
          <w:w w:val="105"/>
          <w:sz w:val="20"/>
        </w:rPr>
        <w:t>pēhea</w:t>
      </w:r>
      <w:proofErr w:type="spellEnd"/>
      <w:r>
        <w:rPr>
          <w:b/>
          <w:w w:val="105"/>
          <w:sz w:val="20"/>
        </w:rPr>
        <w:t xml:space="preserve"> </w:t>
      </w:r>
      <w:proofErr w:type="spellStart"/>
      <w:r>
        <w:rPr>
          <w:b/>
          <w:w w:val="105"/>
          <w:sz w:val="20"/>
        </w:rPr>
        <w:t>tō</w:t>
      </w:r>
      <w:proofErr w:type="spellEnd"/>
      <w:r>
        <w:rPr>
          <w:b/>
          <w:w w:val="105"/>
          <w:sz w:val="20"/>
        </w:rPr>
        <w:t xml:space="preserve"> </w:t>
      </w:r>
      <w:proofErr w:type="spellStart"/>
      <w:r>
        <w:rPr>
          <w:b/>
          <w:w w:val="105"/>
          <w:sz w:val="20"/>
        </w:rPr>
        <w:t>māia</w:t>
      </w:r>
      <w:proofErr w:type="spellEnd"/>
      <w:r>
        <w:rPr>
          <w:b/>
          <w:w w:val="105"/>
          <w:sz w:val="20"/>
        </w:rPr>
        <w:t xml:space="preserve"> </w:t>
      </w:r>
      <w:proofErr w:type="spellStart"/>
      <w:r>
        <w:rPr>
          <w:b/>
          <w:w w:val="105"/>
          <w:sz w:val="20"/>
        </w:rPr>
        <w:t>ki</w:t>
      </w:r>
      <w:proofErr w:type="spellEnd"/>
      <w:r>
        <w:rPr>
          <w:b/>
          <w:w w:val="105"/>
          <w:sz w:val="20"/>
        </w:rPr>
        <w:t xml:space="preserve"> </w:t>
      </w:r>
      <w:proofErr w:type="spellStart"/>
      <w:r>
        <w:rPr>
          <w:b/>
          <w:w w:val="105"/>
          <w:sz w:val="20"/>
        </w:rPr>
        <w:t>te</w:t>
      </w:r>
      <w:proofErr w:type="spellEnd"/>
      <w:r>
        <w:rPr>
          <w:b/>
          <w:w w:val="105"/>
          <w:sz w:val="20"/>
        </w:rPr>
        <w:t xml:space="preserve"> </w:t>
      </w:r>
      <w:proofErr w:type="spellStart"/>
      <w:r>
        <w:rPr>
          <w:b/>
          <w:w w:val="105"/>
          <w:sz w:val="20"/>
        </w:rPr>
        <w:t>whakaako</w:t>
      </w:r>
      <w:proofErr w:type="spellEnd"/>
      <w:r>
        <w:rPr>
          <w:b/>
          <w:w w:val="105"/>
          <w:sz w:val="20"/>
        </w:rPr>
        <w:t xml:space="preserve"> </w:t>
      </w:r>
      <w:proofErr w:type="spellStart"/>
      <w:r>
        <w:rPr>
          <w:b/>
          <w:w w:val="105"/>
          <w:sz w:val="20"/>
        </w:rPr>
        <w:t>mā</w:t>
      </w:r>
      <w:proofErr w:type="spellEnd"/>
      <w:r>
        <w:rPr>
          <w:b/>
          <w:w w:val="105"/>
          <w:sz w:val="20"/>
        </w:rPr>
        <w:t xml:space="preserve"> </w:t>
      </w:r>
      <w:proofErr w:type="spellStart"/>
      <w:r>
        <w:rPr>
          <w:b/>
          <w:w w:val="105"/>
          <w:sz w:val="20"/>
        </w:rPr>
        <w:t>ngā</w:t>
      </w:r>
      <w:proofErr w:type="spellEnd"/>
      <w:r>
        <w:rPr>
          <w:b/>
          <w:w w:val="105"/>
          <w:sz w:val="20"/>
        </w:rPr>
        <w:t xml:space="preserve"> </w:t>
      </w:r>
      <w:proofErr w:type="spellStart"/>
      <w:r>
        <w:rPr>
          <w:b/>
          <w:w w:val="105"/>
          <w:sz w:val="20"/>
        </w:rPr>
        <w:t>huatau</w:t>
      </w:r>
      <w:proofErr w:type="spellEnd"/>
      <w:r>
        <w:rPr>
          <w:b/>
          <w:w w:val="105"/>
          <w:sz w:val="20"/>
        </w:rPr>
        <w:t xml:space="preserve"> </w:t>
      </w:r>
      <w:proofErr w:type="spellStart"/>
      <w:r>
        <w:rPr>
          <w:b/>
          <w:w w:val="105"/>
          <w:sz w:val="20"/>
        </w:rPr>
        <w:t>matua</w:t>
      </w:r>
      <w:proofErr w:type="spellEnd"/>
      <w:r>
        <w:rPr>
          <w:b/>
          <w:w w:val="105"/>
          <w:sz w:val="20"/>
        </w:rPr>
        <w:t xml:space="preserve"> o Te </w:t>
      </w:r>
      <w:proofErr w:type="spellStart"/>
      <w:r>
        <w:rPr>
          <w:b/>
          <w:w w:val="105"/>
          <w:sz w:val="20"/>
        </w:rPr>
        <w:t>Takanga</w:t>
      </w:r>
      <w:proofErr w:type="spellEnd"/>
      <w:r>
        <w:rPr>
          <w:b/>
          <w:w w:val="105"/>
          <w:sz w:val="20"/>
        </w:rPr>
        <w:t xml:space="preserve"> o </w:t>
      </w:r>
      <w:proofErr w:type="spellStart"/>
      <w:r>
        <w:rPr>
          <w:b/>
          <w:w w:val="105"/>
          <w:sz w:val="20"/>
        </w:rPr>
        <w:t>te</w:t>
      </w:r>
      <w:proofErr w:type="spellEnd"/>
      <w:r>
        <w:rPr>
          <w:b/>
          <w:w w:val="105"/>
          <w:sz w:val="20"/>
        </w:rPr>
        <w:t xml:space="preserve"> </w:t>
      </w:r>
      <w:proofErr w:type="spellStart"/>
      <w:r>
        <w:rPr>
          <w:b/>
          <w:w w:val="105"/>
          <w:sz w:val="20"/>
        </w:rPr>
        <w:t>Wā</w:t>
      </w:r>
      <w:proofErr w:type="spellEnd"/>
      <w:r>
        <w:rPr>
          <w:b/>
          <w:w w:val="105"/>
          <w:sz w:val="20"/>
        </w:rPr>
        <w:t>? (Whakapapa,</w:t>
      </w:r>
      <w:r>
        <w:rPr>
          <w:b/>
          <w:spacing w:val="1"/>
          <w:w w:val="105"/>
          <w:sz w:val="20"/>
        </w:rPr>
        <w:t xml:space="preserve"> </w:t>
      </w:r>
      <w:proofErr w:type="spellStart"/>
      <w:r>
        <w:rPr>
          <w:b/>
          <w:w w:val="105"/>
          <w:sz w:val="20"/>
        </w:rPr>
        <w:t>Kaitiakitanga</w:t>
      </w:r>
      <w:proofErr w:type="spellEnd"/>
      <w:r>
        <w:rPr>
          <w:b/>
          <w:w w:val="105"/>
          <w:sz w:val="20"/>
        </w:rPr>
        <w:t xml:space="preserve">, </w:t>
      </w:r>
      <w:proofErr w:type="spellStart"/>
      <w:r>
        <w:rPr>
          <w:b/>
          <w:w w:val="105"/>
          <w:sz w:val="20"/>
        </w:rPr>
        <w:t>Tūrangawaewae</w:t>
      </w:r>
      <w:proofErr w:type="spellEnd"/>
      <w:r>
        <w:rPr>
          <w:b/>
          <w:w w:val="105"/>
          <w:sz w:val="20"/>
        </w:rPr>
        <w:t xml:space="preserve">, Mana Motuhake, Whanaungatanga </w:t>
      </w:r>
      <w:r>
        <w:rPr>
          <w:w w:val="105"/>
          <w:sz w:val="20"/>
        </w:rPr>
        <w:t>(How</w:t>
      </w:r>
      <w:r>
        <w:rPr>
          <w:spacing w:val="6"/>
          <w:w w:val="105"/>
          <w:sz w:val="20"/>
        </w:rPr>
        <w:t xml:space="preserve"> </w:t>
      </w:r>
      <w:r>
        <w:rPr>
          <w:w w:val="105"/>
          <w:sz w:val="20"/>
        </w:rPr>
        <w:t>confident</w:t>
      </w:r>
      <w:r>
        <w:rPr>
          <w:spacing w:val="7"/>
          <w:w w:val="105"/>
          <w:sz w:val="20"/>
        </w:rPr>
        <w:t xml:space="preserve"> </w:t>
      </w:r>
      <w:r>
        <w:rPr>
          <w:w w:val="105"/>
          <w:sz w:val="20"/>
        </w:rPr>
        <w:t>do</w:t>
      </w:r>
      <w:r>
        <w:rPr>
          <w:spacing w:val="6"/>
          <w:w w:val="105"/>
          <w:sz w:val="20"/>
        </w:rPr>
        <w:t xml:space="preserve"> </w:t>
      </w:r>
      <w:r>
        <w:rPr>
          <w:w w:val="105"/>
          <w:sz w:val="20"/>
        </w:rPr>
        <w:t>you</w:t>
      </w:r>
      <w:r>
        <w:rPr>
          <w:spacing w:val="7"/>
          <w:w w:val="105"/>
          <w:sz w:val="20"/>
        </w:rPr>
        <w:t xml:space="preserve"> </w:t>
      </w:r>
      <w:r>
        <w:rPr>
          <w:w w:val="105"/>
          <w:sz w:val="20"/>
        </w:rPr>
        <w:t>feel</w:t>
      </w:r>
      <w:r>
        <w:rPr>
          <w:spacing w:val="-45"/>
          <w:w w:val="105"/>
          <w:sz w:val="20"/>
        </w:rPr>
        <w:t xml:space="preserve"> </w:t>
      </w:r>
      <w:r>
        <w:rPr>
          <w:w w:val="110"/>
          <w:sz w:val="20"/>
        </w:rPr>
        <w:t xml:space="preserve">to teach through the five </w:t>
      </w:r>
      <w:proofErr w:type="spellStart"/>
      <w:r>
        <w:rPr>
          <w:w w:val="110"/>
          <w:sz w:val="20"/>
        </w:rPr>
        <w:t>huatau</w:t>
      </w:r>
      <w:proofErr w:type="spellEnd"/>
      <w:r>
        <w:rPr>
          <w:w w:val="110"/>
          <w:sz w:val="20"/>
        </w:rPr>
        <w:t xml:space="preserve"> </w:t>
      </w:r>
      <w:proofErr w:type="spellStart"/>
      <w:r>
        <w:rPr>
          <w:w w:val="110"/>
          <w:sz w:val="20"/>
        </w:rPr>
        <w:t>matua</w:t>
      </w:r>
      <w:proofErr w:type="spellEnd"/>
      <w:r>
        <w:rPr>
          <w:w w:val="110"/>
          <w:sz w:val="20"/>
        </w:rPr>
        <w:t xml:space="preserve"> of Te </w:t>
      </w:r>
      <w:proofErr w:type="spellStart"/>
      <w:r>
        <w:rPr>
          <w:w w:val="110"/>
          <w:sz w:val="20"/>
        </w:rPr>
        <w:t>Takanga</w:t>
      </w:r>
      <w:proofErr w:type="spellEnd"/>
      <w:r>
        <w:rPr>
          <w:w w:val="110"/>
          <w:sz w:val="20"/>
        </w:rPr>
        <w:t xml:space="preserve"> o </w:t>
      </w:r>
      <w:proofErr w:type="spellStart"/>
      <w:r>
        <w:rPr>
          <w:w w:val="110"/>
          <w:sz w:val="20"/>
        </w:rPr>
        <w:t>te</w:t>
      </w:r>
      <w:proofErr w:type="spellEnd"/>
      <w:r>
        <w:rPr>
          <w:w w:val="110"/>
          <w:sz w:val="20"/>
        </w:rPr>
        <w:t xml:space="preserve"> </w:t>
      </w:r>
      <w:proofErr w:type="spellStart"/>
      <w:r>
        <w:rPr>
          <w:w w:val="110"/>
          <w:sz w:val="20"/>
        </w:rPr>
        <w:t>Wā</w:t>
      </w:r>
      <w:proofErr w:type="spellEnd"/>
      <w:r>
        <w:rPr>
          <w:w w:val="110"/>
          <w:sz w:val="20"/>
        </w:rPr>
        <w:t xml:space="preserve">? (Whakapapa, </w:t>
      </w:r>
      <w:proofErr w:type="spellStart"/>
      <w:r>
        <w:rPr>
          <w:w w:val="110"/>
          <w:sz w:val="20"/>
        </w:rPr>
        <w:t>Kaitiakitanga</w:t>
      </w:r>
      <w:proofErr w:type="spellEnd"/>
      <w:r>
        <w:rPr>
          <w:w w:val="110"/>
          <w:sz w:val="20"/>
        </w:rPr>
        <w:t>,</w:t>
      </w:r>
      <w:r>
        <w:rPr>
          <w:spacing w:val="1"/>
          <w:w w:val="110"/>
          <w:sz w:val="20"/>
        </w:rPr>
        <w:t xml:space="preserve"> </w:t>
      </w:r>
      <w:proofErr w:type="spellStart"/>
      <w:r>
        <w:rPr>
          <w:w w:val="110"/>
          <w:sz w:val="20"/>
        </w:rPr>
        <w:t>Tūrangawaewae</w:t>
      </w:r>
      <w:proofErr w:type="spellEnd"/>
      <w:r>
        <w:rPr>
          <w:w w:val="110"/>
          <w:sz w:val="20"/>
        </w:rPr>
        <w:t>,</w:t>
      </w:r>
      <w:r>
        <w:rPr>
          <w:spacing w:val="-4"/>
          <w:w w:val="110"/>
          <w:sz w:val="20"/>
        </w:rPr>
        <w:t xml:space="preserve"> </w:t>
      </w:r>
      <w:r>
        <w:rPr>
          <w:w w:val="110"/>
          <w:sz w:val="20"/>
        </w:rPr>
        <w:t>Mana</w:t>
      </w:r>
      <w:r>
        <w:rPr>
          <w:spacing w:val="-3"/>
          <w:w w:val="110"/>
          <w:sz w:val="20"/>
        </w:rPr>
        <w:t xml:space="preserve"> </w:t>
      </w:r>
      <w:r>
        <w:rPr>
          <w:w w:val="110"/>
          <w:sz w:val="20"/>
        </w:rPr>
        <w:t>Motuhake,</w:t>
      </w:r>
      <w:r>
        <w:rPr>
          <w:spacing w:val="-4"/>
          <w:w w:val="110"/>
          <w:sz w:val="20"/>
        </w:rPr>
        <w:t xml:space="preserve"> </w:t>
      </w:r>
      <w:r>
        <w:rPr>
          <w:w w:val="110"/>
          <w:sz w:val="20"/>
        </w:rPr>
        <w:t>Whanaungatanga)</w:t>
      </w:r>
    </w:p>
    <w:p w14:paraId="393EF254" w14:textId="77777777" w:rsidR="00E520BF" w:rsidRDefault="003212D0">
      <w:pPr>
        <w:pStyle w:val="BodyText"/>
        <w:spacing w:before="54" w:line="276" w:lineRule="auto"/>
        <w:ind w:left="984" w:right="275"/>
        <w:rPr>
          <w:rFonts w:ascii="Calibri" w:hAnsi="Calibri"/>
        </w:rPr>
      </w:pPr>
      <w:r>
        <w:rPr>
          <w:rFonts w:ascii="Calibri" w:hAnsi="Calibri"/>
          <w:w w:val="110"/>
        </w:rPr>
        <w:t>(</w:t>
      </w:r>
      <w:proofErr w:type="spellStart"/>
      <w:r>
        <w:rPr>
          <w:rFonts w:ascii="Calibri" w:hAnsi="Calibri"/>
          <w:w w:val="110"/>
        </w:rPr>
        <w:t>Kāore</w:t>
      </w:r>
      <w:proofErr w:type="spellEnd"/>
      <w:r>
        <w:rPr>
          <w:rFonts w:ascii="Calibri" w:hAnsi="Calibri"/>
          <w:spacing w:val="-7"/>
          <w:w w:val="110"/>
        </w:rPr>
        <w:t xml:space="preserve"> </w:t>
      </w:r>
      <w:r>
        <w:rPr>
          <w:rFonts w:ascii="Calibri" w:hAnsi="Calibri"/>
          <w:w w:val="110"/>
        </w:rPr>
        <w:t>i</w:t>
      </w:r>
      <w:r>
        <w:rPr>
          <w:rFonts w:ascii="Calibri" w:hAnsi="Calibri"/>
          <w:spacing w:val="-7"/>
          <w:w w:val="110"/>
        </w:rPr>
        <w:t xml:space="preserve"> </w:t>
      </w:r>
      <w:proofErr w:type="spellStart"/>
      <w:r>
        <w:rPr>
          <w:rFonts w:ascii="Calibri" w:hAnsi="Calibri"/>
          <w:w w:val="110"/>
        </w:rPr>
        <w:t>te</w:t>
      </w:r>
      <w:proofErr w:type="spellEnd"/>
      <w:r>
        <w:rPr>
          <w:rFonts w:ascii="Calibri" w:hAnsi="Calibri"/>
          <w:spacing w:val="-7"/>
          <w:w w:val="110"/>
        </w:rPr>
        <w:t xml:space="preserve"> </w:t>
      </w:r>
      <w:proofErr w:type="spellStart"/>
      <w:r>
        <w:rPr>
          <w:rFonts w:ascii="Calibri" w:hAnsi="Calibri"/>
          <w:w w:val="110"/>
        </w:rPr>
        <w:t>tino</w:t>
      </w:r>
      <w:proofErr w:type="spellEnd"/>
      <w:r>
        <w:rPr>
          <w:rFonts w:ascii="Calibri" w:hAnsi="Calibri"/>
          <w:spacing w:val="-7"/>
          <w:w w:val="110"/>
        </w:rPr>
        <w:t xml:space="preserve"> </w:t>
      </w:r>
      <w:proofErr w:type="spellStart"/>
      <w:r>
        <w:rPr>
          <w:rFonts w:ascii="Calibri" w:hAnsi="Calibri"/>
          <w:w w:val="110"/>
        </w:rPr>
        <w:t>māia</w:t>
      </w:r>
      <w:proofErr w:type="spellEnd"/>
      <w:r>
        <w:rPr>
          <w:rFonts w:ascii="Calibri" w:hAnsi="Calibri"/>
          <w:w w:val="110"/>
        </w:rPr>
        <w:t>/Not</w:t>
      </w:r>
      <w:r>
        <w:rPr>
          <w:rFonts w:ascii="Calibri" w:hAnsi="Calibri"/>
          <w:spacing w:val="-6"/>
          <w:w w:val="110"/>
        </w:rPr>
        <w:t xml:space="preserve"> </w:t>
      </w:r>
      <w:r>
        <w:rPr>
          <w:rFonts w:ascii="Calibri" w:hAnsi="Calibri"/>
          <w:w w:val="110"/>
        </w:rPr>
        <w:t>at</w:t>
      </w:r>
      <w:r>
        <w:rPr>
          <w:rFonts w:ascii="Calibri" w:hAnsi="Calibri"/>
          <w:spacing w:val="-7"/>
          <w:w w:val="110"/>
        </w:rPr>
        <w:t xml:space="preserve"> </w:t>
      </w:r>
      <w:r>
        <w:rPr>
          <w:rFonts w:ascii="Calibri" w:hAnsi="Calibri"/>
          <w:w w:val="110"/>
        </w:rPr>
        <w:t>all</w:t>
      </w:r>
      <w:r>
        <w:rPr>
          <w:rFonts w:ascii="Calibri" w:hAnsi="Calibri"/>
          <w:spacing w:val="-7"/>
          <w:w w:val="110"/>
        </w:rPr>
        <w:t xml:space="preserve"> </w:t>
      </w:r>
      <w:r>
        <w:rPr>
          <w:rFonts w:ascii="Calibri" w:hAnsi="Calibri"/>
          <w:w w:val="110"/>
        </w:rPr>
        <w:t>confident,</w:t>
      </w:r>
      <w:r>
        <w:rPr>
          <w:rFonts w:ascii="Calibri" w:hAnsi="Calibri"/>
          <w:spacing w:val="-12"/>
          <w:w w:val="110"/>
        </w:rPr>
        <w:t xml:space="preserve"> </w:t>
      </w:r>
      <w:proofErr w:type="spellStart"/>
      <w:r>
        <w:rPr>
          <w:rFonts w:ascii="Calibri" w:hAnsi="Calibri"/>
          <w:w w:val="110"/>
        </w:rPr>
        <w:t>Āhua</w:t>
      </w:r>
      <w:proofErr w:type="spellEnd"/>
      <w:r>
        <w:rPr>
          <w:rFonts w:ascii="Calibri" w:hAnsi="Calibri"/>
          <w:spacing w:val="-7"/>
          <w:w w:val="110"/>
        </w:rPr>
        <w:t xml:space="preserve"> </w:t>
      </w:r>
      <w:proofErr w:type="spellStart"/>
      <w:r>
        <w:rPr>
          <w:rFonts w:ascii="Calibri" w:hAnsi="Calibri"/>
          <w:w w:val="110"/>
        </w:rPr>
        <w:t>māia</w:t>
      </w:r>
      <w:proofErr w:type="spellEnd"/>
      <w:r>
        <w:rPr>
          <w:rFonts w:ascii="Calibri" w:hAnsi="Calibri"/>
          <w:spacing w:val="-7"/>
          <w:w w:val="110"/>
        </w:rPr>
        <w:t xml:space="preserve"> </w:t>
      </w:r>
      <w:proofErr w:type="spellStart"/>
      <w:r>
        <w:rPr>
          <w:rFonts w:ascii="Calibri" w:hAnsi="Calibri"/>
          <w:w w:val="110"/>
        </w:rPr>
        <w:t>nei</w:t>
      </w:r>
      <w:proofErr w:type="spellEnd"/>
      <w:r>
        <w:rPr>
          <w:rFonts w:ascii="Calibri" w:hAnsi="Calibri"/>
          <w:w w:val="110"/>
        </w:rPr>
        <w:t>/Slightly</w:t>
      </w:r>
      <w:r>
        <w:rPr>
          <w:rFonts w:ascii="Calibri" w:hAnsi="Calibri"/>
          <w:spacing w:val="-6"/>
          <w:w w:val="110"/>
        </w:rPr>
        <w:t xml:space="preserve"> </w:t>
      </w:r>
      <w:r>
        <w:rPr>
          <w:rFonts w:ascii="Calibri" w:hAnsi="Calibri"/>
          <w:w w:val="110"/>
        </w:rPr>
        <w:t>confident,</w:t>
      </w:r>
      <w:r>
        <w:rPr>
          <w:rFonts w:ascii="Calibri" w:hAnsi="Calibri"/>
          <w:spacing w:val="-7"/>
          <w:w w:val="110"/>
        </w:rPr>
        <w:t xml:space="preserve"> </w:t>
      </w:r>
      <w:r>
        <w:rPr>
          <w:rFonts w:ascii="Calibri" w:hAnsi="Calibri"/>
          <w:w w:val="110"/>
        </w:rPr>
        <w:t>He</w:t>
      </w:r>
      <w:r>
        <w:rPr>
          <w:rFonts w:ascii="Calibri" w:hAnsi="Calibri"/>
          <w:spacing w:val="-7"/>
          <w:w w:val="110"/>
        </w:rPr>
        <w:t xml:space="preserve"> </w:t>
      </w:r>
      <w:proofErr w:type="spellStart"/>
      <w:r>
        <w:rPr>
          <w:rFonts w:ascii="Calibri" w:hAnsi="Calibri"/>
          <w:w w:val="110"/>
        </w:rPr>
        <w:t>māia</w:t>
      </w:r>
      <w:proofErr w:type="spellEnd"/>
      <w:r>
        <w:rPr>
          <w:rFonts w:ascii="Calibri" w:hAnsi="Calibri"/>
          <w:w w:val="110"/>
        </w:rPr>
        <w:t>/Confident,</w:t>
      </w:r>
      <w:r>
        <w:rPr>
          <w:rFonts w:ascii="Calibri" w:hAnsi="Calibri"/>
          <w:spacing w:val="-47"/>
          <w:w w:val="110"/>
        </w:rPr>
        <w:t xml:space="preserve"> </w:t>
      </w:r>
      <w:r>
        <w:rPr>
          <w:rFonts w:ascii="Calibri" w:hAnsi="Calibri"/>
          <w:w w:val="110"/>
        </w:rPr>
        <w:t>Tino</w:t>
      </w:r>
      <w:r>
        <w:rPr>
          <w:rFonts w:ascii="Calibri" w:hAnsi="Calibri"/>
          <w:spacing w:val="-1"/>
          <w:w w:val="110"/>
        </w:rPr>
        <w:t xml:space="preserve"> </w:t>
      </w:r>
      <w:proofErr w:type="spellStart"/>
      <w:r>
        <w:rPr>
          <w:rFonts w:ascii="Calibri" w:hAnsi="Calibri"/>
          <w:w w:val="110"/>
        </w:rPr>
        <w:t>māia</w:t>
      </w:r>
      <w:proofErr w:type="spellEnd"/>
      <w:r>
        <w:rPr>
          <w:rFonts w:ascii="Calibri" w:hAnsi="Calibri"/>
          <w:w w:val="110"/>
        </w:rPr>
        <w:t>/Very</w:t>
      </w:r>
      <w:r>
        <w:rPr>
          <w:rFonts w:ascii="Calibri" w:hAnsi="Calibri"/>
          <w:spacing w:val="-1"/>
          <w:w w:val="110"/>
        </w:rPr>
        <w:t xml:space="preserve"> </w:t>
      </w:r>
      <w:r>
        <w:rPr>
          <w:rFonts w:ascii="Calibri" w:hAnsi="Calibri"/>
          <w:w w:val="110"/>
        </w:rPr>
        <w:t>confident)</w:t>
      </w:r>
    </w:p>
    <w:p w14:paraId="3EE35795" w14:textId="77777777" w:rsidR="00E520BF" w:rsidRDefault="003212D0">
      <w:pPr>
        <w:pStyle w:val="ListParagraph"/>
        <w:numPr>
          <w:ilvl w:val="0"/>
          <w:numId w:val="1"/>
        </w:numPr>
        <w:tabs>
          <w:tab w:val="left" w:pos="985"/>
        </w:tabs>
        <w:spacing w:before="112"/>
        <w:ind w:hanging="285"/>
        <w:rPr>
          <w:b/>
          <w:sz w:val="20"/>
        </w:rPr>
      </w:pPr>
      <w:proofErr w:type="spellStart"/>
      <w:r>
        <w:rPr>
          <w:b/>
          <w:spacing w:val="-2"/>
          <w:w w:val="110"/>
          <w:sz w:val="20"/>
        </w:rPr>
        <w:t>Tēnā</w:t>
      </w:r>
      <w:proofErr w:type="spellEnd"/>
      <w:r>
        <w:rPr>
          <w:b/>
          <w:spacing w:val="-2"/>
          <w:w w:val="110"/>
          <w:sz w:val="20"/>
        </w:rPr>
        <w:t>,</w:t>
      </w:r>
      <w:r>
        <w:rPr>
          <w:b/>
          <w:spacing w:val="-11"/>
          <w:w w:val="110"/>
          <w:sz w:val="20"/>
        </w:rPr>
        <w:t xml:space="preserve"> </w:t>
      </w:r>
      <w:proofErr w:type="spellStart"/>
      <w:r>
        <w:rPr>
          <w:b/>
          <w:spacing w:val="-2"/>
          <w:w w:val="110"/>
          <w:sz w:val="20"/>
        </w:rPr>
        <w:t>tohua</w:t>
      </w:r>
      <w:proofErr w:type="spellEnd"/>
      <w:r>
        <w:rPr>
          <w:b/>
          <w:spacing w:val="-10"/>
          <w:w w:val="110"/>
          <w:sz w:val="20"/>
        </w:rPr>
        <w:t xml:space="preserve"> </w:t>
      </w:r>
      <w:proofErr w:type="spellStart"/>
      <w:r>
        <w:rPr>
          <w:b/>
          <w:spacing w:val="-2"/>
          <w:w w:val="110"/>
          <w:sz w:val="20"/>
        </w:rPr>
        <w:t>mai</w:t>
      </w:r>
      <w:proofErr w:type="spellEnd"/>
      <w:r>
        <w:rPr>
          <w:b/>
          <w:spacing w:val="-10"/>
          <w:w w:val="110"/>
          <w:sz w:val="20"/>
        </w:rPr>
        <w:t xml:space="preserve"> </w:t>
      </w:r>
      <w:proofErr w:type="spellStart"/>
      <w:r>
        <w:rPr>
          <w:b/>
          <w:spacing w:val="-2"/>
          <w:w w:val="110"/>
          <w:sz w:val="20"/>
        </w:rPr>
        <w:t>te</w:t>
      </w:r>
      <w:proofErr w:type="spellEnd"/>
      <w:r>
        <w:rPr>
          <w:b/>
          <w:spacing w:val="-10"/>
          <w:w w:val="110"/>
          <w:sz w:val="20"/>
        </w:rPr>
        <w:t xml:space="preserve"> </w:t>
      </w:r>
      <w:proofErr w:type="spellStart"/>
      <w:r>
        <w:rPr>
          <w:b/>
          <w:spacing w:val="-2"/>
          <w:w w:val="110"/>
          <w:sz w:val="20"/>
        </w:rPr>
        <w:t>whakautu</w:t>
      </w:r>
      <w:proofErr w:type="spellEnd"/>
      <w:r>
        <w:rPr>
          <w:b/>
          <w:spacing w:val="-11"/>
          <w:w w:val="110"/>
          <w:sz w:val="20"/>
        </w:rPr>
        <w:t xml:space="preserve"> </w:t>
      </w:r>
      <w:r>
        <w:rPr>
          <w:b/>
          <w:spacing w:val="-2"/>
          <w:w w:val="110"/>
          <w:sz w:val="20"/>
        </w:rPr>
        <w:t>e</w:t>
      </w:r>
      <w:r>
        <w:rPr>
          <w:b/>
          <w:spacing w:val="-10"/>
          <w:w w:val="110"/>
          <w:sz w:val="20"/>
        </w:rPr>
        <w:t xml:space="preserve"> </w:t>
      </w:r>
      <w:proofErr w:type="spellStart"/>
      <w:r>
        <w:rPr>
          <w:b/>
          <w:spacing w:val="-2"/>
          <w:w w:val="110"/>
          <w:sz w:val="20"/>
        </w:rPr>
        <w:t>hāngai</w:t>
      </w:r>
      <w:proofErr w:type="spellEnd"/>
      <w:r>
        <w:rPr>
          <w:b/>
          <w:spacing w:val="-10"/>
          <w:w w:val="110"/>
          <w:sz w:val="20"/>
        </w:rPr>
        <w:t xml:space="preserve"> </w:t>
      </w:r>
      <w:r>
        <w:rPr>
          <w:b/>
          <w:spacing w:val="-2"/>
          <w:w w:val="110"/>
          <w:sz w:val="20"/>
        </w:rPr>
        <w:t>ana</w:t>
      </w:r>
      <w:r>
        <w:rPr>
          <w:b/>
          <w:spacing w:val="-10"/>
          <w:w w:val="110"/>
          <w:sz w:val="20"/>
        </w:rPr>
        <w:t xml:space="preserve"> </w:t>
      </w:r>
      <w:proofErr w:type="spellStart"/>
      <w:r>
        <w:rPr>
          <w:b/>
          <w:spacing w:val="-2"/>
          <w:w w:val="110"/>
          <w:sz w:val="20"/>
        </w:rPr>
        <w:t>ki</w:t>
      </w:r>
      <w:proofErr w:type="spellEnd"/>
      <w:r>
        <w:rPr>
          <w:b/>
          <w:spacing w:val="-11"/>
          <w:w w:val="110"/>
          <w:sz w:val="20"/>
        </w:rPr>
        <w:t xml:space="preserve"> </w:t>
      </w:r>
      <w:proofErr w:type="spellStart"/>
      <w:r>
        <w:rPr>
          <w:b/>
          <w:spacing w:val="-2"/>
          <w:w w:val="110"/>
          <w:sz w:val="20"/>
        </w:rPr>
        <w:t>tāu</w:t>
      </w:r>
      <w:proofErr w:type="spellEnd"/>
      <w:r>
        <w:rPr>
          <w:b/>
          <w:spacing w:val="-10"/>
          <w:w w:val="110"/>
          <w:sz w:val="20"/>
        </w:rPr>
        <w:t xml:space="preserve"> </w:t>
      </w:r>
      <w:r>
        <w:rPr>
          <w:b/>
          <w:spacing w:val="-2"/>
          <w:w w:val="110"/>
          <w:sz w:val="20"/>
        </w:rPr>
        <w:t>e</w:t>
      </w:r>
      <w:r>
        <w:rPr>
          <w:b/>
          <w:spacing w:val="-10"/>
          <w:w w:val="110"/>
          <w:sz w:val="20"/>
        </w:rPr>
        <w:t xml:space="preserve"> </w:t>
      </w:r>
      <w:proofErr w:type="spellStart"/>
      <w:r>
        <w:rPr>
          <w:b/>
          <w:spacing w:val="-2"/>
          <w:w w:val="110"/>
          <w:sz w:val="20"/>
        </w:rPr>
        <w:t>whakapono</w:t>
      </w:r>
      <w:proofErr w:type="spellEnd"/>
      <w:r>
        <w:rPr>
          <w:b/>
          <w:spacing w:val="-10"/>
          <w:w w:val="110"/>
          <w:sz w:val="20"/>
        </w:rPr>
        <w:t xml:space="preserve"> </w:t>
      </w:r>
      <w:r>
        <w:rPr>
          <w:b/>
          <w:spacing w:val="-2"/>
          <w:w w:val="110"/>
          <w:sz w:val="20"/>
        </w:rPr>
        <w:t>ai</w:t>
      </w:r>
      <w:r>
        <w:rPr>
          <w:b/>
          <w:spacing w:val="-11"/>
          <w:w w:val="110"/>
          <w:sz w:val="20"/>
        </w:rPr>
        <w:t xml:space="preserve"> </w:t>
      </w:r>
      <w:proofErr w:type="spellStart"/>
      <w:r>
        <w:rPr>
          <w:b/>
          <w:spacing w:val="-2"/>
          <w:w w:val="110"/>
          <w:sz w:val="20"/>
        </w:rPr>
        <w:t>mō</w:t>
      </w:r>
      <w:proofErr w:type="spellEnd"/>
      <w:r>
        <w:rPr>
          <w:b/>
          <w:spacing w:val="-10"/>
          <w:w w:val="110"/>
          <w:sz w:val="20"/>
        </w:rPr>
        <w:t xml:space="preserve"> </w:t>
      </w:r>
      <w:proofErr w:type="spellStart"/>
      <w:r>
        <w:rPr>
          <w:b/>
          <w:spacing w:val="-2"/>
          <w:w w:val="110"/>
          <w:sz w:val="20"/>
        </w:rPr>
        <w:t>ngā</w:t>
      </w:r>
      <w:proofErr w:type="spellEnd"/>
      <w:r>
        <w:rPr>
          <w:b/>
          <w:spacing w:val="-10"/>
          <w:w w:val="110"/>
          <w:sz w:val="20"/>
        </w:rPr>
        <w:t xml:space="preserve"> </w:t>
      </w:r>
      <w:proofErr w:type="spellStart"/>
      <w:r>
        <w:rPr>
          <w:b/>
          <w:spacing w:val="-2"/>
          <w:w w:val="110"/>
          <w:sz w:val="20"/>
        </w:rPr>
        <w:t>kīanga</w:t>
      </w:r>
      <w:proofErr w:type="spellEnd"/>
      <w:r>
        <w:rPr>
          <w:b/>
          <w:spacing w:val="-10"/>
          <w:w w:val="110"/>
          <w:sz w:val="20"/>
        </w:rPr>
        <w:t xml:space="preserve"> </w:t>
      </w:r>
      <w:r>
        <w:rPr>
          <w:b/>
          <w:spacing w:val="-2"/>
          <w:w w:val="110"/>
          <w:sz w:val="20"/>
        </w:rPr>
        <w:t>e</w:t>
      </w:r>
      <w:r>
        <w:rPr>
          <w:b/>
          <w:spacing w:val="-11"/>
          <w:w w:val="110"/>
          <w:sz w:val="20"/>
        </w:rPr>
        <w:t xml:space="preserve"> </w:t>
      </w:r>
      <w:proofErr w:type="spellStart"/>
      <w:r>
        <w:rPr>
          <w:b/>
          <w:spacing w:val="-2"/>
          <w:w w:val="110"/>
          <w:sz w:val="20"/>
        </w:rPr>
        <w:t>whai</w:t>
      </w:r>
      <w:proofErr w:type="spellEnd"/>
      <w:r>
        <w:rPr>
          <w:b/>
          <w:spacing w:val="-10"/>
          <w:w w:val="110"/>
          <w:sz w:val="20"/>
        </w:rPr>
        <w:t xml:space="preserve"> </w:t>
      </w:r>
      <w:proofErr w:type="spellStart"/>
      <w:r>
        <w:rPr>
          <w:b/>
          <w:spacing w:val="-1"/>
          <w:w w:val="110"/>
          <w:sz w:val="20"/>
        </w:rPr>
        <w:t>iho</w:t>
      </w:r>
      <w:proofErr w:type="spellEnd"/>
      <w:r>
        <w:rPr>
          <w:b/>
          <w:spacing w:val="-10"/>
          <w:w w:val="110"/>
          <w:sz w:val="20"/>
        </w:rPr>
        <w:t xml:space="preserve"> </w:t>
      </w:r>
      <w:proofErr w:type="spellStart"/>
      <w:r>
        <w:rPr>
          <w:b/>
          <w:spacing w:val="-1"/>
          <w:w w:val="110"/>
          <w:sz w:val="20"/>
        </w:rPr>
        <w:t>nei</w:t>
      </w:r>
      <w:proofErr w:type="spellEnd"/>
      <w:r>
        <w:rPr>
          <w:b/>
          <w:spacing w:val="-1"/>
          <w:w w:val="110"/>
          <w:sz w:val="20"/>
        </w:rPr>
        <w:t>.</w:t>
      </w:r>
    </w:p>
    <w:p w14:paraId="32A3CB84" w14:textId="77777777" w:rsidR="00E520BF" w:rsidRDefault="003212D0">
      <w:pPr>
        <w:spacing w:before="36"/>
        <w:ind w:left="984"/>
        <w:rPr>
          <w:rFonts w:ascii="Calibri"/>
          <w:b/>
          <w:sz w:val="20"/>
        </w:rPr>
      </w:pPr>
      <w:r>
        <w:rPr>
          <w:rFonts w:ascii="Calibri"/>
          <w:b/>
          <w:spacing w:val="-1"/>
          <w:w w:val="110"/>
          <w:sz w:val="20"/>
        </w:rPr>
        <w:t>Please</w:t>
      </w:r>
      <w:r>
        <w:rPr>
          <w:rFonts w:ascii="Calibri"/>
          <w:b/>
          <w:spacing w:val="-11"/>
          <w:w w:val="110"/>
          <w:sz w:val="20"/>
        </w:rPr>
        <w:t xml:space="preserve"> </w:t>
      </w:r>
      <w:r>
        <w:rPr>
          <w:rFonts w:ascii="Calibri"/>
          <w:b/>
          <w:spacing w:val="-1"/>
          <w:w w:val="110"/>
          <w:sz w:val="20"/>
        </w:rPr>
        <w:t>indicate</w:t>
      </w:r>
      <w:r>
        <w:rPr>
          <w:rFonts w:ascii="Calibri"/>
          <w:b/>
          <w:spacing w:val="-11"/>
          <w:w w:val="110"/>
          <w:sz w:val="20"/>
        </w:rPr>
        <w:t xml:space="preserve"> </w:t>
      </w:r>
      <w:r>
        <w:rPr>
          <w:rFonts w:ascii="Calibri"/>
          <w:b/>
          <w:spacing w:val="-1"/>
          <w:w w:val="110"/>
          <w:sz w:val="20"/>
        </w:rPr>
        <w:t>how</w:t>
      </w:r>
      <w:r>
        <w:rPr>
          <w:rFonts w:ascii="Calibri"/>
          <w:b/>
          <w:spacing w:val="-11"/>
          <w:w w:val="110"/>
          <w:sz w:val="20"/>
        </w:rPr>
        <w:t xml:space="preserve"> </w:t>
      </w:r>
      <w:r>
        <w:rPr>
          <w:rFonts w:ascii="Calibri"/>
          <w:b/>
          <w:spacing w:val="-1"/>
          <w:w w:val="110"/>
          <w:sz w:val="20"/>
        </w:rPr>
        <w:t>strongly</w:t>
      </w:r>
      <w:r>
        <w:rPr>
          <w:rFonts w:ascii="Calibri"/>
          <w:b/>
          <w:spacing w:val="-11"/>
          <w:w w:val="110"/>
          <w:sz w:val="20"/>
        </w:rPr>
        <w:t xml:space="preserve"> </w:t>
      </w:r>
      <w:r>
        <w:rPr>
          <w:rFonts w:ascii="Calibri"/>
          <w:b/>
          <w:spacing w:val="-1"/>
          <w:w w:val="110"/>
          <w:sz w:val="20"/>
        </w:rPr>
        <w:t>you</w:t>
      </w:r>
      <w:r>
        <w:rPr>
          <w:rFonts w:ascii="Calibri"/>
          <w:b/>
          <w:spacing w:val="-11"/>
          <w:w w:val="110"/>
          <w:sz w:val="20"/>
        </w:rPr>
        <w:t xml:space="preserve"> </w:t>
      </w:r>
      <w:r>
        <w:rPr>
          <w:rFonts w:ascii="Calibri"/>
          <w:b/>
          <w:spacing w:val="-1"/>
          <w:w w:val="110"/>
          <w:sz w:val="20"/>
        </w:rPr>
        <w:t>agree</w:t>
      </w:r>
      <w:r>
        <w:rPr>
          <w:rFonts w:ascii="Calibri"/>
          <w:b/>
          <w:spacing w:val="-11"/>
          <w:w w:val="110"/>
          <w:sz w:val="20"/>
        </w:rPr>
        <w:t xml:space="preserve"> </w:t>
      </w:r>
      <w:r>
        <w:rPr>
          <w:rFonts w:ascii="Calibri"/>
          <w:b/>
          <w:spacing w:val="-1"/>
          <w:w w:val="110"/>
          <w:sz w:val="20"/>
        </w:rPr>
        <w:t>or</w:t>
      </w:r>
      <w:r>
        <w:rPr>
          <w:rFonts w:ascii="Calibri"/>
          <w:b/>
          <w:spacing w:val="-11"/>
          <w:w w:val="110"/>
          <w:sz w:val="20"/>
        </w:rPr>
        <w:t xml:space="preserve"> </w:t>
      </w:r>
      <w:r>
        <w:rPr>
          <w:rFonts w:ascii="Calibri"/>
          <w:b/>
          <w:spacing w:val="-1"/>
          <w:w w:val="110"/>
          <w:sz w:val="20"/>
        </w:rPr>
        <w:t>disagree</w:t>
      </w:r>
      <w:r>
        <w:rPr>
          <w:rFonts w:ascii="Calibri"/>
          <w:b/>
          <w:spacing w:val="-11"/>
          <w:w w:val="110"/>
          <w:sz w:val="20"/>
        </w:rPr>
        <w:t xml:space="preserve"> </w:t>
      </w:r>
      <w:r>
        <w:rPr>
          <w:rFonts w:ascii="Calibri"/>
          <w:b/>
          <w:spacing w:val="-1"/>
          <w:w w:val="110"/>
          <w:sz w:val="20"/>
        </w:rPr>
        <w:t>with</w:t>
      </w:r>
      <w:r>
        <w:rPr>
          <w:rFonts w:ascii="Calibri"/>
          <w:b/>
          <w:spacing w:val="-11"/>
          <w:w w:val="110"/>
          <w:sz w:val="20"/>
        </w:rPr>
        <w:t xml:space="preserve"> </w:t>
      </w:r>
      <w:r>
        <w:rPr>
          <w:rFonts w:ascii="Calibri"/>
          <w:b/>
          <w:spacing w:val="-1"/>
          <w:w w:val="110"/>
          <w:sz w:val="20"/>
        </w:rPr>
        <w:t>the</w:t>
      </w:r>
      <w:r>
        <w:rPr>
          <w:rFonts w:ascii="Calibri"/>
          <w:b/>
          <w:spacing w:val="-11"/>
          <w:w w:val="110"/>
          <w:sz w:val="20"/>
        </w:rPr>
        <w:t xml:space="preserve"> </w:t>
      </w:r>
      <w:r>
        <w:rPr>
          <w:rFonts w:ascii="Calibri"/>
          <w:b/>
          <w:spacing w:val="-1"/>
          <w:w w:val="110"/>
          <w:sz w:val="20"/>
        </w:rPr>
        <w:t>following</w:t>
      </w:r>
      <w:r>
        <w:rPr>
          <w:rFonts w:ascii="Calibri"/>
          <w:b/>
          <w:spacing w:val="-11"/>
          <w:w w:val="110"/>
          <w:sz w:val="20"/>
        </w:rPr>
        <w:t xml:space="preserve"> </w:t>
      </w:r>
      <w:r>
        <w:rPr>
          <w:rFonts w:ascii="Calibri"/>
          <w:b/>
          <w:spacing w:val="-1"/>
          <w:w w:val="110"/>
          <w:sz w:val="20"/>
        </w:rPr>
        <w:t>statements</w:t>
      </w:r>
    </w:p>
    <w:p w14:paraId="50C35F5E" w14:textId="77777777" w:rsidR="00E520BF" w:rsidRDefault="003212D0">
      <w:pPr>
        <w:pStyle w:val="BodyText"/>
        <w:spacing w:before="92" w:line="276" w:lineRule="auto"/>
        <w:ind w:left="984" w:right="556"/>
        <w:rPr>
          <w:rFonts w:ascii="Calibri" w:hAnsi="Calibri"/>
        </w:rPr>
      </w:pPr>
      <w:r>
        <w:rPr>
          <w:rFonts w:ascii="Calibri" w:hAnsi="Calibri"/>
          <w:spacing w:val="-1"/>
          <w:w w:val="110"/>
        </w:rPr>
        <w:t>(Kei</w:t>
      </w:r>
      <w:r>
        <w:rPr>
          <w:rFonts w:ascii="Calibri" w:hAnsi="Calibri"/>
          <w:spacing w:val="-12"/>
          <w:w w:val="110"/>
        </w:rPr>
        <w:t xml:space="preserve"> </w:t>
      </w:r>
      <w:proofErr w:type="spellStart"/>
      <w:r>
        <w:rPr>
          <w:rFonts w:ascii="Calibri" w:hAnsi="Calibri"/>
          <w:spacing w:val="-1"/>
          <w:w w:val="110"/>
        </w:rPr>
        <w:t>te</w:t>
      </w:r>
      <w:proofErr w:type="spellEnd"/>
      <w:r>
        <w:rPr>
          <w:rFonts w:ascii="Calibri" w:hAnsi="Calibri"/>
          <w:spacing w:val="-11"/>
          <w:w w:val="110"/>
        </w:rPr>
        <w:t xml:space="preserve"> </w:t>
      </w:r>
      <w:r>
        <w:rPr>
          <w:rFonts w:ascii="Calibri" w:hAnsi="Calibri"/>
          <w:spacing w:val="-1"/>
          <w:w w:val="110"/>
        </w:rPr>
        <w:t>kaha</w:t>
      </w:r>
      <w:r>
        <w:rPr>
          <w:rFonts w:ascii="Calibri" w:hAnsi="Calibri"/>
          <w:spacing w:val="-12"/>
          <w:w w:val="110"/>
        </w:rPr>
        <w:t xml:space="preserve"> </w:t>
      </w:r>
      <w:proofErr w:type="spellStart"/>
      <w:r>
        <w:rPr>
          <w:rFonts w:ascii="Calibri" w:hAnsi="Calibri"/>
          <w:spacing w:val="-1"/>
          <w:w w:val="110"/>
        </w:rPr>
        <w:t>whakahē</w:t>
      </w:r>
      <w:proofErr w:type="spellEnd"/>
      <w:r>
        <w:rPr>
          <w:rFonts w:ascii="Calibri" w:hAnsi="Calibri"/>
          <w:spacing w:val="-1"/>
          <w:w w:val="110"/>
        </w:rPr>
        <w:t>/</w:t>
      </w:r>
      <w:r>
        <w:rPr>
          <w:rFonts w:ascii="Calibri" w:hAnsi="Calibri"/>
          <w:spacing w:val="-11"/>
          <w:w w:val="110"/>
        </w:rPr>
        <w:t xml:space="preserve"> </w:t>
      </w:r>
      <w:r>
        <w:rPr>
          <w:rFonts w:ascii="Calibri" w:hAnsi="Calibri"/>
          <w:spacing w:val="-1"/>
          <w:w w:val="110"/>
        </w:rPr>
        <w:t>Strongly</w:t>
      </w:r>
      <w:r>
        <w:rPr>
          <w:rFonts w:ascii="Calibri" w:hAnsi="Calibri"/>
          <w:spacing w:val="-12"/>
          <w:w w:val="110"/>
        </w:rPr>
        <w:t xml:space="preserve"> </w:t>
      </w:r>
      <w:r>
        <w:rPr>
          <w:rFonts w:ascii="Calibri" w:hAnsi="Calibri"/>
          <w:spacing w:val="-1"/>
          <w:w w:val="110"/>
        </w:rPr>
        <w:t>disagree,</w:t>
      </w:r>
      <w:r>
        <w:rPr>
          <w:rFonts w:ascii="Calibri" w:hAnsi="Calibri"/>
          <w:spacing w:val="-11"/>
          <w:w w:val="110"/>
        </w:rPr>
        <w:t xml:space="preserve"> </w:t>
      </w:r>
      <w:proofErr w:type="spellStart"/>
      <w:r>
        <w:rPr>
          <w:rFonts w:ascii="Calibri" w:hAnsi="Calibri"/>
          <w:w w:val="110"/>
        </w:rPr>
        <w:t>Kāore</w:t>
      </w:r>
      <w:proofErr w:type="spellEnd"/>
      <w:r>
        <w:rPr>
          <w:rFonts w:ascii="Calibri" w:hAnsi="Calibri"/>
          <w:spacing w:val="-11"/>
          <w:w w:val="110"/>
        </w:rPr>
        <w:t xml:space="preserve"> </w:t>
      </w:r>
      <w:r>
        <w:rPr>
          <w:rFonts w:ascii="Calibri" w:hAnsi="Calibri"/>
          <w:w w:val="110"/>
        </w:rPr>
        <w:t>i</w:t>
      </w:r>
      <w:r>
        <w:rPr>
          <w:rFonts w:ascii="Calibri" w:hAnsi="Calibri"/>
          <w:spacing w:val="-12"/>
          <w:w w:val="110"/>
        </w:rPr>
        <w:t xml:space="preserve"> </w:t>
      </w:r>
      <w:proofErr w:type="spellStart"/>
      <w:r>
        <w:rPr>
          <w:rFonts w:ascii="Calibri" w:hAnsi="Calibri"/>
          <w:w w:val="110"/>
        </w:rPr>
        <w:t>te</w:t>
      </w:r>
      <w:proofErr w:type="spellEnd"/>
      <w:r>
        <w:rPr>
          <w:rFonts w:ascii="Calibri" w:hAnsi="Calibri"/>
          <w:spacing w:val="-11"/>
          <w:w w:val="110"/>
        </w:rPr>
        <w:t xml:space="preserve"> </w:t>
      </w:r>
      <w:proofErr w:type="spellStart"/>
      <w:r>
        <w:rPr>
          <w:rFonts w:ascii="Calibri" w:hAnsi="Calibri"/>
          <w:w w:val="110"/>
        </w:rPr>
        <w:t>whakaae</w:t>
      </w:r>
      <w:proofErr w:type="spellEnd"/>
      <w:r>
        <w:rPr>
          <w:rFonts w:ascii="Calibri" w:hAnsi="Calibri"/>
          <w:w w:val="110"/>
        </w:rPr>
        <w:t>/Disagree,</w:t>
      </w:r>
      <w:r>
        <w:rPr>
          <w:rFonts w:ascii="Calibri" w:hAnsi="Calibri"/>
          <w:spacing w:val="-12"/>
          <w:w w:val="110"/>
        </w:rPr>
        <w:t xml:space="preserve"> </w:t>
      </w:r>
      <w:r>
        <w:rPr>
          <w:rFonts w:ascii="Calibri" w:hAnsi="Calibri"/>
          <w:w w:val="110"/>
        </w:rPr>
        <w:t>Kei</w:t>
      </w:r>
      <w:r>
        <w:rPr>
          <w:rFonts w:ascii="Calibri" w:hAnsi="Calibri"/>
          <w:spacing w:val="-11"/>
          <w:w w:val="110"/>
        </w:rPr>
        <w:t xml:space="preserve"> </w:t>
      </w:r>
      <w:proofErr w:type="spellStart"/>
      <w:r>
        <w:rPr>
          <w:rFonts w:ascii="Calibri" w:hAnsi="Calibri"/>
          <w:w w:val="110"/>
        </w:rPr>
        <w:t>te</w:t>
      </w:r>
      <w:proofErr w:type="spellEnd"/>
      <w:r>
        <w:rPr>
          <w:rFonts w:ascii="Calibri" w:hAnsi="Calibri"/>
          <w:spacing w:val="-11"/>
          <w:w w:val="110"/>
        </w:rPr>
        <w:t xml:space="preserve"> </w:t>
      </w:r>
      <w:proofErr w:type="spellStart"/>
      <w:r>
        <w:rPr>
          <w:rFonts w:ascii="Calibri" w:hAnsi="Calibri"/>
          <w:w w:val="110"/>
        </w:rPr>
        <w:t>whakaae</w:t>
      </w:r>
      <w:proofErr w:type="spellEnd"/>
      <w:r>
        <w:rPr>
          <w:rFonts w:ascii="Calibri" w:hAnsi="Calibri"/>
          <w:w w:val="110"/>
        </w:rPr>
        <w:t>/Agree,</w:t>
      </w:r>
      <w:r>
        <w:rPr>
          <w:rFonts w:ascii="Calibri" w:hAnsi="Calibri"/>
          <w:spacing w:val="-47"/>
          <w:w w:val="110"/>
        </w:rPr>
        <w:t xml:space="preserve"> </w:t>
      </w:r>
      <w:r>
        <w:rPr>
          <w:rFonts w:ascii="Calibri" w:hAnsi="Calibri"/>
          <w:w w:val="110"/>
        </w:rPr>
        <w:t>Kei</w:t>
      </w:r>
      <w:r>
        <w:rPr>
          <w:rFonts w:ascii="Calibri" w:hAnsi="Calibri"/>
          <w:spacing w:val="-1"/>
          <w:w w:val="110"/>
        </w:rPr>
        <w:t xml:space="preserve"> </w:t>
      </w:r>
      <w:proofErr w:type="spellStart"/>
      <w:r>
        <w:rPr>
          <w:rFonts w:ascii="Calibri" w:hAnsi="Calibri"/>
          <w:w w:val="110"/>
        </w:rPr>
        <w:t>te</w:t>
      </w:r>
      <w:proofErr w:type="spellEnd"/>
      <w:r>
        <w:rPr>
          <w:rFonts w:ascii="Calibri" w:hAnsi="Calibri"/>
          <w:spacing w:val="-1"/>
          <w:w w:val="110"/>
        </w:rPr>
        <w:t xml:space="preserve"> </w:t>
      </w:r>
      <w:r>
        <w:rPr>
          <w:rFonts w:ascii="Calibri" w:hAnsi="Calibri"/>
          <w:w w:val="110"/>
        </w:rPr>
        <w:t>kaha</w:t>
      </w:r>
      <w:r>
        <w:rPr>
          <w:rFonts w:ascii="Calibri" w:hAnsi="Calibri"/>
          <w:spacing w:val="-1"/>
          <w:w w:val="110"/>
        </w:rPr>
        <w:t xml:space="preserve"> </w:t>
      </w:r>
      <w:proofErr w:type="spellStart"/>
      <w:r>
        <w:rPr>
          <w:rFonts w:ascii="Calibri" w:hAnsi="Calibri"/>
          <w:w w:val="110"/>
        </w:rPr>
        <w:t>whakaae</w:t>
      </w:r>
      <w:proofErr w:type="spellEnd"/>
      <w:r>
        <w:rPr>
          <w:rFonts w:ascii="Calibri" w:hAnsi="Calibri"/>
          <w:w w:val="110"/>
        </w:rPr>
        <w:t>/Strongly</w:t>
      </w:r>
      <w:r>
        <w:rPr>
          <w:rFonts w:ascii="Calibri" w:hAnsi="Calibri"/>
          <w:spacing w:val="-1"/>
          <w:w w:val="110"/>
        </w:rPr>
        <w:t xml:space="preserve"> </w:t>
      </w:r>
      <w:r>
        <w:rPr>
          <w:rFonts w:ascii="Calibri" w:hAnsi="Calibri"/>
          <w:w w:val="110"/>
        </w:rPr>
        <w:t>agree)</w:t>
      </w:r>
    </w:p>
    <w:p w14:paraId="722E7FDF" w14:textId="77777777" w:rsidR="00E520BF" w:rsidRDefault="003212D0">
      <w:pPr>
        <w:pStyle w:val="ListParagraph"/>
        <w:numPr>
          <w:ilvl w:val="1"/>
          <w:numId w:val="1"/>
        </w:numPr>
        <w:tabs>
          <w:tab w:val="left" w:pos="1268"/>
        </w:tabs>
        <w:spacing w:before="55" w:line="276" w:lineRule="auto"/>
        <w:ind w:right="643"/>
        <w:rPr>
          <w:sz w:val="20"/>
        </w:rPr>
      </w:pPr>
      <w:r>
        <w:rPr>
          <w:b/>
          <w:spacing w:val="-2"/>
          <w:w w:val="110"/>
          <w:sz w:val="20"/>
        </w:rPr>
        <w:t>E</w:t>
      </w:r>
      <w:r>
        <w:rPr>
          <w:b/>
          <w:spacing w:val="-11"/>
          <w:w w:val="110"/>
          <w:sz w:val="20"/>
        </w:rPr>
        <w:t xml:space="preserve"> </w:t>
      </w:r>
      <w:r>
        <w:rPr>
          <w:b/>
          <w:spacing w:val="-2"/>
          <w:w w:val="110"/>
          <w:sz w:val="20"/>
        </w:rPr>
        <w:t>tika</w:t>
      </w:r>
      <w:r>
        <w:rPr>
          <w:b/>
          <w:spacing w:val="-10"/>
          <w:w w:val="110"/>
          <w:sz w:val="20"/>
        </w:rPr>
        <w:t xml:space="preserve"> </w:t>
      </w:r>
      <w:r>
        <w:rPr>
          <w:b/>
          <w:spacing w:val="-2"/>
          <w:w w:val="110"/>
          <w:sz w:val="20"/>
        </w:rPr>
        <w:t>ana</w:t>
      </w:r>
      <w:r>
        <w:rPr>
          <w:b/>
          <w:spacing w:val="-11"/>
          <w:w w:val="110"/>
          <w:sz w:val="20"/>
        </w:rPr>
        <w:t xml:space="preserve"> </w:t>
      </w:r>
      <w:r>
        <w:rPr>
          <w:b/>
          <w:spacing w:val="-2"/>
          <w:w w:val="110"/>
          <w:sz w:val="20"/>
        </w:rPr>
        <w:t>kia</w:t>
      </w:r>
      <w:r>
        <w:rPr>
          <w:b/>
          <w:spacing w:val="-10"/>
          <w:w w:val="110"/>
          <w:sz w:val="20"/>
        </w:rPr>
        <w:t xml:space="preserve"> </w:t>
      </w:r>
      <w:proofErr w:type="spellStart"/>
      <w:r>
        <w:rPr>
          <w:b/>
          <w:spacing w:val="-2"/>
          <w:w w:val="110"/>
          <w:sz w:val="20"/>
        </w:rPr>
        <w:t>noho</w:t>
      </w:r>
      <w:proofErr w:type="spellEnd"/>
      <w:r>
        <w:rPr>
          <w:b/>
          <w:spacing w:val="-10"/>
          <w:w w:val="110"/>
          <w:sz w:val="20"/>
        </w:rPr>
        <w:t xml:space="preserve"> </w:t>
      </w:r>
      <w:r>
        <w:rPr>
          <w:b/>
          <w:spacing w:val="-2"/>
          <w:w w:val="110"/>
          <w:sz w:val="20"/>
        </w:rPr>
        <w:t>Te</w:t>
      </w:r>
      <w:r>
        <w:rPr>
          <w:b/>
          <w:spacing w:val="-11"/>
          <w:w w:val="110"/>
          <w:sz w:val="20"/>
        </w:rPr>
        <w:t xml:space="preserve"> </w:t>
      </w:r>
      <w:proofErr w:type="spellStart"/>
      <w:r>
        <w:rPr>
          <w:b/>
          <w:spacing w:val="-2"/>
          <w:w w:val="110"/>
          <w:sz w:val="20"/>
        </w:rPr>
        <w:t>Takanga</w:t>
      </w:r>
      <w:proofErr w:type="spellEnd"/>
      <w:r>
        <w:rPr>
          <w:b/>
          <w:spacing w:val="-10"/>
          <w:w w:val="110"/>
          <w:sz w:val="20"/>
        </w:rPr>
        <w:t xml:space="preserve"> </w:t>
      </w:r>
      <w:r>
        <w:rPr>
          <w:b/>
          <w:spacing w:val="-2"/>
          <w:w w:val="110"/>
          <w:sz w:val="20"/>
        </w:rPr>
        <w:t>o</w:t>
      </w:r>
      <w:r>
        <w:rPr>
          <w:b/>
          <w:spacing w:val="-11"/>
          <w:w w:val="110"/>
          <w:sz w:val="20"/>
        </w:rPr>
        <w:t xml:space="preserve"> </w:t>
      </w:r>
      <w:proofErr w:type="spellStart"/>
      <w:r>
        <w:rPr>
          <w:b/>
          <w:spacing w:val="-2"/>
          <w:w w:val="110"/>
          <w:sz w:val="20"/>
        </w:rPr>
        <w:t>te</w:t>
      </w:r>
      <w:proofErr w:type="spellEnd"/>
      <w:r>
        <w:rPr>
          <w:b/>
          <w:spacing w:val="-10"/>
          <w:w w:val="110"/>
          <w:sz w:val="20"/>
        </w:rPr>
        <w:t xml:space="preserve"> </w:t>
      </w:r>
      <w:proofErr w:type="spellStart"/>
      <w:r>
        <w:rPr>
          <w:b/>
          <w:spacing w:val="-2"/>
          <w:w w:val="110"/>
          <w:sz w:val="20"/>
        </w:rPr>
        <w:t>Waā</w:t>
      </w:r>
      <w:proofErr w:type="spellEnd"/>
      <w:r>
        <w:rPr>
          <w:b/>
          <w:spacing w:val="-11"/>
          <w:w w:val="110"/>
          <w:sz w:val="20"/>
        </w:rPr>
        <w:t xml:space="preserve"> </w:t>
      </w:r>
      <w:proofErr w:type="spellStart"/>
      <w:r>
        <w:rPr>
          <w:b/>
          <w:spacing w:val="-2"/>
          <w:w w:val="110"/>
          <w:sz w:val="20"/>
        </w:rPr>
        <w:t>hei</w:t>
      </w:r>
      <w:proofErr w:type="spellEnd"/>
      <w:r>
        <w:rPr>
          <w:b/>
          <w:spacing w:val="-10"/>
          <w:w w:val="110"/>
          <w:sz w:val="20"/>
        </w:rPr>
        <w:t xml:space="preserve"> </w:t>
      </w:r>
      <w:proofErr w:type="spellStart"/>
      <w:r>
        <w:rPr>
          <w:b/>
          <w:spacing w:val="-1"/>
          <w:w w:val="110"/>
          <w:sz w:val="20"/>
        </w:rPr>
        <w:t>whenu</w:t>
      </w:r>
      <w:proofErr w:type="spellEnd"/>
      <w:r>
        <w:rPr>
          <w:b/>
          <w:spacing w:val="-10"/>
          <w:w w:val="110"/>
          <w:sz w:val="20"/>
        </w:rPr>
        <w:t xml:space="preserve"> </w:t>
      </w:r>
      <w:proofErr w:type="spellStart"/>
      <w:r>
        <w:rPr>
          <w:b/>
          <w:spacing w:val="-1"/>
          <w:w w:val="110"/>
          <w:sz w:val="20"/>
        </w:rPr>
        <w:t>hou</w:t>
      </w:r>
      <w:proofErr w:type="spellEnd"/>
      <w:r>
        <w:rPr>
          <w:b/>
          <w:spacing w:val="-11"/>
          <w:w w:val="110"/>
          <w:sz w:val="20"/>
        </w:rPr>
        <w:t xml:space="preserve"> </w:t>
      </w:r>
      <w:proofErr w:type="spellStart"/>
      <w:r>
        <w:rPr>
          <w:b/>
          <w:spacing w:val="-1"/>
          <w:w w:val="110"/>
          <w:sz w:val="20"/>
        </w:rPr>
        <w:t>ki</w:t>
      </w:r>
      <w:proofErr w:type="spellEnd"/>
      <w:r>
        <w:rPr>
          <w:b/>
          <w:spacing w:val="-10"/>
          <w:w w:val="110"/>
          <w:sz w:val="20"/>
        </w:rPr>
        <w:t xml:space="preserve"> </w:t>
      </w:r>
      <w:r>
        <w:rPr>
          <w:b/>
          <w:spacing w:val="-1"/>
          <w:w w:val="110"/>
          <w:sz w:val="20"/>
        </w:rPr>
        <w:t>roto</w:t>
      </w:r>
      <w:r>
        <w:rPr>
          <w:b/>
          <w:spacing w:val="-11"/>
          <w:w w:val="110"/>
          <w:sz w:val="20"/>
        </w:rPr>
        <w:t xml:space="preserve"> </w:t>
      </w:r>
      <w:r>
        <w:rPr>
          <w:b/>
          <w:spacing w:val="-1"/>
          <w:w w:val="110"/>
          <w:sz w:val="20"/>
        </w:rPr>
        <w:t>i</w:t>
      </w:r>
      <w:r>
        <w:rPr>
          <w:b/>
          <w:spacing w:val="-10"/>
          <w:w w:val="110"/>
          <w:sz w:val="20"/>
        </w:rPr>
        <w:t xml:space="preserve"> </w:t>
      </w:r>
      <w:proofErr w:type="spellStart"/>
      <w:r>
        <w:rPr>
          <w:b/>
          <w:spacing w:val="-1"/>
          <w:w w:val="110"/>
          <w:sz w:val="20"/>
        </w:rPr>
        <w:t>te</w:t>
      </w:r>
      <w:proofErr w:type="spellEnd"/>
      <w:r>
        <w:rPr>
          <w:b/>
          <w:spacing w:val="-10"/>
          <w:w w:val="110"/>
          <w:sz w:val="20"/>
        </w:rPr>
        <w:t xml:space="preserve"> </w:t>
      </w:r>
      <w:r>
        <w:rPr>
          <w:b/>
          <w:spacing w:val="-1"/>
          <w:w w:val="110"/>
          <w:sz w:val="20"/>
        </w:rPr>
        <w:t>Tikanga</w:t>
      </w:r>
      <w:r>
        <w:rPr>
          <w:b/>
          <w:spacing w:val="-11"/>
          <w:w w:val="110"/>
          <w:sz w:val="20"/>
        </w:rPr>
        <w:t xml:space="preserve"> </w:t>
      </w:r>
      <w:r>
        <w:rPr>
          <w:b/>
          <w:spacing w:val="-1"/>
          <w:w w:val="110"/>
          <w:sz w:val="20"/>
        </w:rPr>
        <w:t>ā-Iwi</w:t>
      </w:r>
      <w:r>
        <w:rPr>
          <w:b/>
          <w:spacing w:val="-10"/>
          <w:w w:val="110"/>
          <w:sz w:val="20"/>
        </w:rPr>
        <w:t xml:space="preserve"> </w:t>
      </w:r>
      <w:r>
        <w:rPr>
          <w:spacing w:val="-1"/>
          <w:w w:val="110"/>
          <w:sz w:val="20"/>
        </w:rPr>
        <w:t>It</w:t>
      </w:r>
      <w:r>
        <w:rPr>
          <w:spacing w:val="-5"/>
          <w:w w:val="110"/>
          <w:sz w:val="20"/>
        </w:rPr>
        <w:t xml:space="preserve"> </w:t>
      </w:r>
      <w:r>
        <w:rPr>
          <w:spacing w:val="-1"/>
          <w:w w:val="110"/>
          <w:sz w:val="20"/>
        </w:rPr>
        <w:t>makes</w:t>
      </w:r>
      <w:r>
        <w:rPr>
          <w:spacing w:val="-47"/>
          <w:w w:val="110"/>
          <w:sz w:val="20"/>
        </w:rPr>
        <w:t xml:space="preserve"> </w:t>
      </w:r>
      <w:r>
        <w:rPr>
          <w:w w:val="110"/>
          <w:sz w:val="20"/>
        </w:rPr>
        <w:t>sense</w:t>
      </w:r>
      <w:r>
        <w:rPr>
          <w:spacing w:val="-3"/>
          <w:w w:val="110"/>
          <w:sz w:val="20"/>
        </w:rPr>
        <w:t xml:space="preserve"> </w:t>
      </w:r>
      <w:r>
        <w:rPr>
          <w:w w:val="110"/>
          <w:sz w:val="20"/>
        </w:rPr>
        <w:t>to</w:t>
      </w:r>
      <w:r>
        <w:rPr>
          <w:spacing w:val="-3"/>
          <w:w w:val="110"/>
          <w:sz w:val="20"/>
        </w:rPr>
        <w:t xml:space="preserve"> </w:t>
      </w:r>
      <w:r>
        <w:rPr>
          <w:w w:val="110"/>
          <w:sz w:val="20"/>
        </w:rPr>
        <w:t>locate</w:t>
      </w:r>
      <w:r>
        <w:rPr>
          <w:spacing w:val="-3"/>
          <w:w w:val="110"/>
          <w:sz w:val="20"/>
        </w:rPr>
        <w:t xml:space="preserve"> </w:t>
      </w:r>
      <w:r>
        <w:rPr>
          <w:w w:val="110"/>
          <w:sz w:val="20"/>
        </w:rPr>
        <w:t>Te</w:t>
      </w:r>
      <w:r>
        <w:rPr>
          <w:spacing w:val="-3"/>
          <w:w w:val="110"/>
          <w:sz w:val="20"/>
        </w:rPr>
        <w:t xml:space="preserve"> </w:t>
      </w:r>
      <w:proofErr w:type="spellStart"/>
      <w:r>
        <w:rPr>
          <w:w w:val="110"/>
          <w:sz w:val="20"/>
        </w:rPr>
        <w:t>Takanga</w:t>
      </w:r>
      <w:proofErr w:type="spellEnd"/>
      <w:r>
        <w:rPr>
          <w:spacing w:val="-3"/>
          <w:w w:val="110"/>
          <w:sz w:val="20"/>
        </w:rPr>
        <w:t xml:space="preserve"> </w:t>
      </w:r>
      <w:r>
        <w:rPr>
          <w:w w:val="110"/>
          <w:sz w:val="20"/>
        </w:rPr>
        <w:t>o</w:t>
      </w:r>
      <w:r>
        <w:rPr>
          <w:spacing w:val="-3"/>
          <w:w w:val="110"/>
          <w:sz w:val="20"/>
        </w:rPr>
        <w:t xml:space="preserve"> </w:t>
      </w:r>
      <w:proofErr w:type="spellStart"/>
      <w:r>
        <w:rPr>
          <w:w w:val="110"/>
          <w:sz w:val="20"/>
        </w:rPr>
        <w:t>te</w:t>
      </w:r>
      <w:proofErr w:type="spellEnd"/>
      <w:r>
        <w:rPr>
          <w:spacing w:val="-3"/>
          <w:w w:val="110"/>
          <w:sz w:val="20"/>
        </w:rPr>
        <w:t xml:space="preserve"> </w:t>
      </w:r>
      <w:proofErr w:type="spellStart"/>
      <w:r>
        <w:rPr>
          <w:w w:val="110"/>
          <w:sz w:val="20"/>
        </w:rPr>
        <w:t>Wā</w:t>
      </w:r>
      <w:proofErr w:type="spellEnd"/>
      <w:r>
        <w:rPr>
          <w:spacing w:val="-3"/>
          <w:w w:val="110"/>
          <w:sz w:val="20"/>
        </w:rPr>
        <w:t xml:space="preserve"> </w:t>
      </w:r>
      <w:r>
        <w:rPr>
          <w:w w:val="110"/>
          <w:sz w:val="20"/>
        </w:rPr>
        <w:t>as</w:t>
      </w:r>
      <w:r>
        <w:rPr>
          <w:spacing w:val="-3"/>
          <w:w w:val="110"/>
          <w:sz w:val="20"/>
        </w:rPr>
        <w:t xml:space="preserve"> </w:t>
      </w:r>
      <w:r>
        <w:rPr>
          <w:w w:val="110"/>
          <w:sz w:val="20"/>
        </w:rPr>
        <w:t>a</w:t>
      </w:r>
      <w:r>
        <w:rPr>
          <w:spacing w:val="-3"/>
          <w:w w:val="110"/>
          <w:sz w:val="20"/>
        </w:rPr>
        <w:t xml:space="preserve"> </w:t>
      </w:r>
      <w:r>
        <w:rPr>
          <w:w w:val="110"/>
          <w:sz w:val="20"/>
        </w:rPr>
        <w:t>new</w:t>
      </w:r>
      <w:r>
        <w:rPr>
          <w:spacing w:val="-3"/>
          <w:w w:val="110"/>
          <w:sz w:val="20"/>
        </w:rPr>
        <w:t xml:space="preserve"> </w:t>
      </w:r>
      <w:proofErr w:type="spellStart"/>
      <w:r>
        <w:rPr>
          <w:w w:val="110"/>
          <w:sz w:val="20"/>
        </w:rPr>
        <w:t>whenu</w:t>
      </w:r>
      <w:proofErr w:type="spellEnd"/>
      <w:r>
        <w:rPr>
          <w:spacing w:val="-3"/>
          <w:w w:val="110"/>
          <w:sz w:val="20"/>
        </w:rPr>
        <w:t xml:space="preserve"> </w:t>
      </w:r>
      <w:r>
        <w:rPr>
          <w:w w:val="110"/>
          <w:sz w:val="20"/>
        </w:rPr>
        <w:t>in</w:t>
      </w:r>
      <w:r>
        <w:rPr>
          <w:spacing w:val="-3"/>
          <w:w w:val="110"/>
          <w:sz w:val="20"/>
        </w:rPr>
        <w:t xml:space="preserve"> </w:t>
      </w:r>
      <w:r>
        <w:rPr>
          <w:w w:val="110"/>
          <w:sz w:val="20"/>
        </w:rPr>
        <w:t>Tikanga</w:t>
      </w:r>
      <w:r>
        <w:rPr>
          <w:spacing w:val="-3"/>
          <w:w w:val="110"/>
          <w:sz w:val="20"/>
        </w:rPr>
        <w:t xml:space="preserve"> </w:t>
      </w:r>
      <w:r>
        <w:rPr>
          <w:w w:val="110"/>
          <w:sz w:val="20"/>
        </w:rPr>
        <w:t>ā-iwi</w:t>
      </w:r>
    </w:p>
    <w:p w14:paraId="7CEC8F56" w14:textId="77777777" w:rsidR="00E520BF" w:rsidRDefault="003212D0">
      <w:pPr>
        <w:pStyle w:val="ListParagraph"/>
        <w:numPr>
          <w:ilvl w:val="1"/>
          <w:numId w:val="1"/>
        </w:numPr>
        <w:tabs>
          <w:tab w:val="left" w:pos="1268"/>
        </w:tabs>
        <w:spacing w:before="55" w:line="276" w:lineRule="auto"/>
        <w:ind w:right="470"/>
        <w:rPr>
          <w:sz w:val="20"/>
        </w:rPr>
      </w:pPr>
      <w:r>
        <w:rPr>
          <w:b/>
          <w:w w:val="105"/>
          <w:sz w:val="20"/>
        </w:rPr>
        <w:t>He tau</w:t>
      </w:r>
      <w:r>
        <w:rPr>
          <w:b/>
          <w:spacing w:val="1"/>
          <w:w w:val="105"/>
          <w:sz w:val="20"/>
        </w:rPr>
        <w:t xml:space="preserve"> </w:t>
      </w:r>
      <w:proofErr w:type="spellStart"/>
      <w:r>
        <w:rPr>
          <w:b/>
          <w:w w:val="105"/>
          <w:sz w:val="20"/>
        </w:rPr>
        <w:t>te</w:t>
      </w:r>
      <w:proofErr w:type="spellEnd"/>
      <w:r>
        <w:rPr>
          <w:b/>
          <w:spacing w:val="1"/>
          <w:w w:val="105"/>
          <w:sz w:val="20"/>
        </w:rPr>
        <w:t xml:space="preserve"> </w:t>
      </w:r>
      <w:proofErr w:type="spellStart"/>
      <w:r>
        <w:rPr>
          <w:b/>
          <w:w w:val="105"/>
          <w:sz w:val="20"/>
        </w:rPr>
        <w:t>noho</w:t>
      </w:r>
      <w:proofErr w:type="spellEnd"/>
      <w:r>
        <w:rPr>
          <w:b/>
          <w:spacing w:val="1"/>
          <w:w w:val="105"/>
          <w:sz w:val="20"/>
        </w:rPr>
        <w:t xml:space="preserve"> </w:t>
      </w:r>
      <w:r>
        <w:rPr>
          <w:b/>
          <w:w w:val="105"/>
          <w:sz w:val="20"/>
        </w:rPr>
        <w:t>o</w:t>
      </w:r>
      <w:r>
        <w:rPr>
          <w:b/>
          <w:spacing w:val="1"/>
          <w:w w:val="105"/>
          <w:sz w:val="20"/>
        </w:rPr>
        <w:t xml:space="preserve"> </w:t>
      </w:r>
      <w:proofErr w:type="spellStart"/>
      <w:r>
        <w:rPr>
          <w:b/>
          <w:w w:val="105"/>
          <w:sz w:val="20"/>
        </w:rPr>
        <w:t>te</w:t>
      </w:r>
      <w:proofErr w:type="spellEnd"/>
      <w:r>
        <w:rPr>
          <w:b/>
          <w:spacing w:val="1"/>
          <w:w w:val="105"/>
          <w:sz w:val="20"/>
        </w:rPr>
        <w:t xml:space="preserve"> </w:t>
      </w:r>
      <w:proofErr w:type="spellStart"/>
      <w:r>
        <w:rPr>
          <w:b/>
          <w:w w:val="105"/>
          <w:sz w:val="20"/>
        </w:rPr>
        <w:t>whenu</w:t>
      </w:r>
      <w:proofErr w:type="spellEnd"/>
      <w:r>
        <w:rPr>
          <w:b/>
          <w:spacing w:val="1"/>
          <w:w w:val="105"/>
          <w:sz w:val="20"/>
        </w:rPr>
        <w:t xml:space="preserve"> </w:t>
      </w:r>
      <w:proofErr w:type="spellStart"/>
      <w:r>
        <w:rPr>
          <w:b/>
          <w:w w:val="105"/>
          <w:sz w:val="20"/>
        </w:rPr>
        <w:t>hukihuki</w:t>
      </w:r>
      <w:proofErr w:type="spellEnd"/>
      <w:r>
        <w:rPr>
          <w:b/>
          <w:w w:val="105"/>
          <w:sz w:val="20"/>
        </w:rPr>
        <w:t xml:space="preserve"> Te</w:t>
      </w:r>
      <w:r>
        <w:rPr>
          <w:b/>
          <w:spacing w:val="1"/>
          <w:w w:val="105"/>
          <w:sz w:val="20"/>
        </w:rPr>
        <w:t xml:space="preserve"> </w:t>
      </w:r>
      <w:proofErr w:type="spellStart"/>
      <w:r>
        <w:rPr>
          <w:b/>
          <w:w w:val="105"/>
          <w:sz w:val="20"/>
        </w:rPr>
        <w:t>Takanga</w:t>
      </w:r>
      <w:proofErr w:type="spellEnd"/>
      <w:r>
        <w:rPr>
          <w:b/>
          <w:spacing w:val="1"/>
          <w:w w:val="105"/>
          <w:sz w:val="20"/>
        </w:rPr>
        <w:t xml:space="preserve"> </w:t>
      </w:r>
      <w:r>
        <w:rPr>
          <w:b/>
          <w:w w:val="105"/>
          <w:sz w:val="20"/>
        </w:rPr>
        <w:t>o</w:t>
      </w:r>
      <w:r>
        <w:rPr>
          <w:b/>
          <w:spacing w:val="1"/>
          <w:w w:val="105"/>
          <w:sz w:val="20"/>
        </w:rPr>
        <w:t xml:space="preserve"> </w:t>
      </w:r>
      <w:proofErr w:type="spellStart"/>
      <w:r>
        <w:rPr>
          <w:b/>
          <w:w w:val="105"/>
          <w:sz w:val="20"/>
        </w:rPr>
        <w:t>te</w:t>
      </w:r>
      <w:proofErr w:type="spellEnd"/>
      <w:r>
        <w:rPr>
          <w:b/>
          <w:spacing w:val="1"/>
          <w:w w:val="105"/>
          <w:sz w:val="20"/>
        </w:rPr>
        <w:t xml:space="preserve"> </w:t>
      </w:r>
      <w:proofErr w:type="spellStart"/>
      <w:r>
        <w:rPr>
          <w:b/>
          <w:w w:val="105"/>
          <w:sz w:val="20"/>
        </w:rPr>
        <w:t>Wā</w:t>
      </w:r>
      <w:proofErr w:type="spellEnd"/>
      <w:r>
        <w:rPr>
          <w:b/>
          <w:spacing w:val="1"/>
          <w:w w:val="105"/>
          <w:sz w:val="20"/>
        </w:rPr>
        <w:t xml:space="preserve"> </w:t>
      </w:r>
      <w:proofErr w:type="spellStart"/>
      <w:r>
        <w:rPr>
          <w:b/>
          <w:w w:val="105"/>
          <w:sz w:val="20"/>
        </w:rPr>
        <w:t>ki</w:t>
      </w:r>
      <w:proofErr w:type="spellEnd"/>
      <w:r>
        <w:rPr>
          <w:b/>
          <w:spacing w:val="1"/>
          <w:w w:val="105"/>
          <w:sz w:val="20"/>
        </w:rPr>
        <w:t xml:space="preserve"> </w:t>
      </w:r>
      <w:proofErr w:type="spellStart"/>
      <w:r>
        <w:rPr>
          <w:b/>
          <w:w w:val="105"/>
          <w:sz w:val="20"/>
        </w:rPr>
        <w:t>tā</w:t>
      </w:r>
      <w:proofErr w:type="spellEnd"/>
      <w:r>
        <w:rPr>
          <w:b/>
          <w:w w:val="105"/>
          <w:sz w:val="20"/>
        </w:rPr>
        <w:t xml:space="preserve"> </w:t>
      </w:r>
      <w:proofErr w:type="spellStart"/>
      <w:r>
        <w:rPr>
          <w:b/>
          <w:w w:val="105"/>
          <w:sz w:val="20"/>
        </w:rPr>
        <w:t>mātou</w:t>
      </w:r>
      <w:proofErr w:type="spellEnd"/>
      <w:r>
        <w:rPr>
          <w:b/>
          <w:spacing w:val="1"/>
          <w:w w:val="105"/>
          <w:sz w:val="20"/>
        </w:rPr>
        <w:t xml:space="preserve"> </w:t>
      </w:r>
      <w:proofErr w:type="spellStart"/>
      <w:r>
        <w:rPr>
          <w:b/>
          <w:w w:val="105"/>
          <w:sz w:val="20"/>
        </w:rPr>
        <w:t>marau</w:t>
      </w:r>
      <w:proofErr w:type="spellEnd"/>
      <w:r>
        <w:rPr>
          <w:b/>
          <w:spacing w:val="1"/>
          <w:w w:val="105"/>
          <w:sz w:val="20"/>
        </w:rPr>
        <w:t xml:space="preserve"> </w:t>
      </w:r>
      <w:r>
        <w:rPr>
          <w:b/>
          <w:w w:val="105"/>
          <w:sz w:val="20"/>
        </w:rPr>
        <w:t>ā-</w:t>
      </w:r>
      <w:proofErr w:type="spellStart"/>
      <w:r>
        <w:rPr>
          <w:b/>
          <w:w w:val="105"/>
          <w:sz w:val="20"/>
        </w:rPr>
        <w:t>kura</w:t>
      </w:r>
      <w:proofErr w:type="spellEnd"/>
      <w:r>
        <w:rPr>
          <w:b/>
          <w:spacing w:val="1"/>
          <w:w w:val="105"/>
          <w:sz w:val="20"/>
        </w:rPr>
        <w:t xml:space="preserve"> </w:t>
      </w:r>
      <w:proofErr w:type="gramStart"/>
      <w:r>
        <w:rPr>
          <w:w w:val="105"/>
          <w:sz w:val="20"/>
        </w:rPr>
        <w:t>The</w:t>
      </w:r>
      <w:proofErr w:type="gramEnd"/>
      <w:r>
        <w:rPr>
          <w:spacing w:val="8"/>
          <w:w w:val="105"/>
          <w:sz w:val="20"/>
        </w:rPr>
        <w:t xml:space="preserve"> </w:t>
      </w:r>
      <w:r>
        <w:rPr>
          <w:w w:val="105"/>
          <w:sz w:val="20"/>
        </w:rPr>
        <w:t>draft</w:t>
      </w:r>
      <w:r>
        <w:rPr>
          <w:spacing w:val="-45"/>
          <w:w w:val="105"/>
          <w:sz w:val="20"/>
        </w:rPr>
        <w:t xml:space="preserve"> </w:t>
      </w:r>
      <w:proofErr w:type="spellStart"/>
      <w:r>
        <w:rPr>
          <w:w w:val="110"/>
          <w:sz w:val="20"/>
        </w:rPr>
        <w:t>whenu</w:t>
      </w:r>
      <w:proofErr w:type="spellEnd"/>
      <w:r>
        <w:rPr>
          <w:w w:val="110"/>
          <w:sz w:val="20"/>
        </w:rPr>
        <w:t>,</w:t>
      </w:r>
      <w:r>
        <w:rPr>
          <w:spacing w:val="-3"/>
          <w:w w:val="110"/>
          <w:sz w:val="20"/>
        </w:rPr>
        <w:t xml:space="preserve"> </w:t>
      </w:r>
      <w:r>
        <w:rPr>
          <w:w w:val="110"/>
          <w:sz w:val="20"/>
        </w:rPr>
        <w:t>Te</w:t>
      </w:r>
      <w:r>
        <w:rPr>
          <w:spacing w:val="-3"/>
          <w:w w:val="110"/>
          <w:sz w:val="20"/>
        </w:rPr>
        <w:t xml:space="preserve"> </w:t>
      </w:r>
      <w:proofErr w:type="spellStart"/>
      <w:r>
        <w:rPr>
          <w:w w:val="110"/>
          <w:sz w:val="20"/>
        </w:rPr>
        <w:t>Takanga</w:t>
      </w:r>
      <w:proofErr w:type="spellEnd"/>
      <w:r>
        <w:rPr>
          <w:spacing w:val="-3"/>
          <w:w w:val="110"/>
          <w:sz w:val="20"/>
        </w:rPr>
        <w:t xml:space="preserve"> </w:t>
      </w:r>
      <w:r>
        <w:rPr>
          <w:w w:val="110"/>
          <w:sz w:val="20"/>
        </w:rPr>
        <w:t>o</w:t>
      </w:r>
      <w:r>
        <w:rPr>
          <w:spacing w:val="-3"/>
          <w:w w:val="110"/>
          <w:sz w:val="20"/>
        </w:rPr>
        <w:t xml:space="preserve"> </w:t>
      </w:r>
      <w:proofErr w:type="spellStart"/>
      <w:r>
        <w:rPr>
          <w:w w:val="110"/>
          <w:sz w:val="20"/>
        </w:rPr>
        <w:t>te</w:t>
      </w:r>
      <w:proofErr w:type="spellEnd"/>
      <w:r>
        <w:rPr>
          <w:spacing w:val="-3"/>
          <w:w w:val="110"/>
          <w:sz w:val="20"/>
        </w:rPr>
        <w:t xml:space="preserve"> </w:t>
      </w:r>
      <w:proofErr w:type="spellStart"/>
      <w:r>
        <w:rPr>
          <w:w w:val="110"/>
          <w:sz w:val="20"/>
        </w:rPr>
        <w:t>Wā</w:t>
      </w:r>
      <w:proofErr w:type="spellEnd"/>
      <w:r>
        <w:rPr>
          <w:w w:val="110"/>
          <w:sz w:val="20"/>
        </w:rPr>
        <w:t>,</w:t>
      </w:r>
      <w:r>
        <w:rPr>
          <w:spacing w:val="-3"/>
          <w:w w:val="110"/>
          <w:sz w:val="20"/>
        </w:rPr>
        <w:t xml:space="preserve"> </w:t>
      </w:r>
      <w:r>
        <w:rPr>
          <w:w w:val="110"/>
          <w:sz w:val="20"/>
        </w:rPr>
        <w:t>fits</w:t>
      </w:r>
      <w:r>
        <w:rPr>
          <w:spacing w:val="-3"/>
          <w:w w:val="110"/>
          <w:sz w:val="20"/>
        </w:rPr>
        <w:t xml:space="preserve"> </w:t>
      </w:r>
      <w:r>
        <w:rPr>
          <w:w w:val="110"/>
          <w:sz w:val="20"/>
        </w:rPr>
        <w:t>well</w:t>
      </w:r>
      <w:r>
        <w:rPr>
          <w:spacing w:val="-3"/>
          <w:w w:val="110"/>
          <w:sz w:val="20"/>
        </w:rPr>
        <w:t xml:space="preserve"> </w:t>
      </w:r>
      <w:r>
        <w:rPr>
          <w:w w:val="110"/>
          <w:sz w:val="20"/>
        </w:rPr>
        <w:t>with</w:t>
      </w:r>
      <w:r>
        <w:rPr>
          <w:spacing w:val="-3"/>
          <w:w w:val="110"/>
          <w:sz w:val="20"/>
        </w:rPr>
        <w:t xml:space="preserve"> </w:t>
      </w:r>
      <w:r>
        <w:rPr>
          <w:w w:val="110"/>
          <w:sz w:val="20"/>
        </w:rPr>
        <w:t>our</w:t>
      </w:r>
      <w:r>
        <w:rPr>
          <w:spacing w:val="-3"/>
          <w:w w:val="110"/>
          <w:sz w:val="20"/>
        </w:rPr>
        <w:t xml:space="preserve"> </w:t>
      </w:r>
      <w:proofErr w:type="spellStart"/>
      <w:r>
        <w:rPr>
          <w:w w:val="110"/>
          <w:sz w:val="20"/>
        </w:rPr>
        <w:t>marau</w:t>
      </w:r>
      <w:proofErr w:type="spellEnd"/>
      <w:r>
        <w:rPr>
          <w:spacing w:val="-3"/>
          <w:w w:val="110"/>
          <w:sz w:val="20"/>
        </w:rPr>
        <w:t xml:space="preserve"> </w:t>
      </w:r>
      <w:r>
        <w:rPr>
          <w:w w:val="110"/>
          <w:sz w:val="20"/>
        </w:rPr>
        <w:t>ā-</w:t>
      </w:r>
      <w:proofErr w:type="spellStart"/>
      <w:r>
        <w:rPr>
          <w:w w:val="110"/>
          <w:sz w:val="20"/>
        </w:rPr>
        <w:t>kura</w:t>
      </w:r>
      <w:proofErr w:type="spellEnd"/>
    </w:p>
    <w:p w14:paraId="1A43C3DD" w14:textId="77777777" w:rsidR="00E520BF" w:rsidRDefault="003212D0">
      <w:pPr>
        <w:pStyle w:val="ListParagraph"/>
        <w:numPr>
          <w:ilvl w:val="1"/>
          <w:numId w:val="1"/>
        </w:numPr>
        <w:tabs>
          <w:tab w:val="left" w:pos="1268"/>
        </w:tabs>
        <w:spacing w:before="55" w:line="276" w:lineRule="auto"/>
        <w:ind w:right="432"/>
        <w:rPr>
          <w:sz w:val="20"/>
        </w:rPr>
      </w:pPr>
      <w:r>
        <w:rPr>
          <w:b/>
          <w:spacing w:val="-1"/>
          <w:w w:val="110"/>
          <w:sz w:val="20"/>
        </w:rPr>
        <w:t>Kei</w:t>
      </w:r>
      <w:r>
        <w:rPr>
          <w:b/>
          <w:spacing w:val="-12"/>
          <w:w w:val="110"/>
          <w:sz w:val="20"/>
        </w:rPr>
        <w:t xml:space="preserve"> </w:t>
      </w:r>
      <w:proofErr w:type="spellStart"/>
      <w:r>
        <w:rPr>
          <w:b/>
          <w:spacing w:val="-1"/>
          <w:w w:val="110"/>
          <w:sz w:val="20"/>
        </w:rPr>
        <w:t>te</w:t>
      </w:r>
      <w:proofErr w:type="spellEnd"/>
      <w:r>
        <w:rPr>
          <w:b/>
          <w:spacing w:val="-11"/>
          <w:w w:val="110"/>
          <w:sz w:val="20"/>
        </w:rPr>
        <w:t xml:space="preserve"> </w:t>
      </w:r>
      <w:proofErr w:type="spellStart"/>
      <w:r>
        <w:rPr>
          <w:b/>
          <w:spacing w:val="-1"/>
          <w:w w:val="110"/>
          <w:sz w:val="20"/>
        </w:rPr>
        <w:t>taumata</w:t>
      </w:r>
      <w:proofErr w:type="spellEnd"/>
      <w:r>
        <w:rPr>
          <w:b/>
          <w:spacing w:val="-12"/>
          <w:w w:val="110"/>
          <w:sz w:val="20"/>
        </w:rPr>
        <w:t xml:space="preserve"> </w:t>
      </w:r>
      <w:r>
        <w:rPr>
          <w:b/>
          <w:spacing w:val="-1"/>
          <w:w w:val="110"/>
          <w:sz w:val="20"/>
        </w:rPr>
        <w:t>tika</w:t>
      </w:r>
      <w:r>
        <w:rPr>
          <w:b/>
          <w:spacing w:val="-11"/>
          <w:w w:val="110"/>
          <w:sz w:val="20"/>
        </w:rPr>
        <w:t xml:space="preserve"> </w:t>
      </w:r>
      <w:proofErr w:type="spellStart"/>
      <w:r>
        <w:rPr>
          <w:b/>
          <w:spacing w:val="-1"/>
          <w:w w:val="110"/>
          <w:sz w:val="20"/>
        </w:rPr>
        <w:t>ngā</w:t>
      </w:r>
      <w:proofErr w:type="spellEnd"/>
      <w:r>
        <w:rPr>
          <w:b/>
          <w:spacing w:val="-11"/>
          <w:w w:val="110"/>
          <w:sz w:val="20"/>
        </w:rPr>
        <w:t xml:space="preserve"> </w:t>
      </w:r>
      <w:proofErr w:type="spellStart"/>
      <w:r>
        <w:rPr>
          <w:b/>
          <w:spacing w:val="-1"/>
          <w:w w:val="110"/>
          <w:sz w:val="20"/>
        </w:rPr>
        <w:t>tauira</w:t>
      </w:r>
      <w:proofErr w:type="spellEnd"/>
      <w:r>
        <w:rPr>
          <w:b/>
          <w:spacing w:val="-12"/>
          <w:w w:val="110"/>
          <w:sz w:val="20"/>
        </w:rPr>
        <w:t xml:space="preserve"> </w:t>
      </w:r>
      <w:r>
        <w:rPr>
          <w:b/>
          <w:spacing w:val="-1"/>
          <w:w w:val="110"/>
          <w:sz w:val="20"/>
        </w:rPr>
        <w:t>me</w:t>
      </w:r>
      <w:r>
        <w:rPr>
          <w:b/>
          <w:spacing w:val="-11"/>
          <w:w w:val="110"/>
          <w:sz w:val="20"/>
        </w:rPr>
        <w:t xml:space="preserve"> </w:t>
      </w:r>
      <w:proofErr w:type="spellStart"/>
      <w:r>
        <w:rPr>
          <w:b/>
          <w:spacing w:val="-1"/>
          <w:w w:val="110"/>
          <w:sz w:val="20"/>
        </w:rPr>
        <w:t>ngā</w:t>
      </w:r>
      <w:proofErr w:type="spellEnd"/>
      <w:r>
        <w:rPr>
          <w:b/>
          <w:spacing w:val="-11"/>
          <w:w w:val="110"/>
          <w:sz w:val="20"/>
        </w:rPr>
        <w:t xml:space="preserve"> </w:t>
      </w:r>
      <w:proofErr w:type="spellStart"/>
      <w:r>
        <w:rPr>
          <w:b/>
          <w:spacing w:val="-1"/>
          <w:w w:val="110"/>
          <w:sz w:val="20"/>
        </w:rPr>
        <w:t>pūkenga</w:t>
      </w:r>
      <w:proofErr w:type="spellEnd"/>
      <w:r>
        <w:rPr>
          <w:b/>
          <w:spacing w:val="-12"/>
          <w:w w:val="110"/>
          <w:sz w:val="20"/>
        </w:rPr>
        <w:t xml:space="preserve"> </w:t>
      </w:r>
      <w:proofErr w:type="spellStart"/>
      <w:r>
        <w:rPr>
          <w:b/>
          <w:spacing w:val="-1"/>
          <w:w w:val="110"/>
          <w:sz w:val="20"/>
        </w:rPr>
        <w:t>mō</w:t>
      </w:r>
      <w:proofErr w:type="spellEnd"/>
      <w:r>
        <w:rPr>
          <w:b/>
          <w:spacing w:val="-11"/>
          <w:w w:val="110"/>
          <w:sz w:val="20"/>
        </w:rPr>
        <w:t xml:space="preserve"> </w:t>
      </w:r>
      <w:proofErr w:type="spellStart"/>
      <w:r>
        <w:rPr>
          <w:b/>
          <w:spacing w:val="-1"/>
          <w:w w:val="110"/>
          <w:sz w:val="20"/>
        </w:rPr>
        <w:t>aku</w:t>
      </w:r>
      <w:proofErr w:type="spellEnd"/>
      <w:r>
        <w:rPr>
          <w:b/>
          <w:spacing w:val="-11"/>
          <w:w w:val="110"/>
          <w:sz w:val="20"/>
        </w:rPr>
        <w:t xml:space="preserve"> </w:t>
      </w:r>
      <w:proofErr w:type="spellStart"/>
      <w:r>
        <w:rPr>
          <w:b/>
          <w:spacing w:val="-1"/>
          <w:w w:val="110"/>
          <w:sz w:val="20"/>
        </w:rPr>
        <w:t>ākonga</w:t>
      </w:r>
      <w:proofErr w:type="spellEnd"/>
      <w:r>
        <w:rPr>
          <w:b/>
          <w:spacing w:val="-12"/>
          <w:w w:val="110"/>
          <w:sz w:val="20"/>
        </w:rPr>
        <w:t xml:space="preserve"> </w:t>
      </w:r>
      <w:proofErr w:type="gramStart"/>
      <w:r>
        <w:rPr>
          <w:spacing w:val="-1"/>
          <w:w w:val="110"/>
          <w:sz w:val="20"/>
        </w:rPr>
        <w:t>The</w:t>
      </w:r>
      <w:proofErr w:type="gramEnd"/>
      <w:r>
        <w:rPr>
          <w:spacing w:val="-6"/>
          <w:w w:val="110"/>
          <w:sz w:val="20"/>
        </w:rPr>
        <w:t xml:space="preserve"> </w:t>
      </w:r>
      <w:r>
        <w:rPr>
          <w:spacing w:val="-1"/>
          <w:w w:val="110"/>
          <w:sz w:val="20"/>
        </w:rPr>
        <w:t>exemplars</w:t>
      </w:r>
      <w:r>
        <w:rPr>
          <w:spacing w:val="-6"/>
          <w:w w:val="110"/>
          <w:sz w:val="20"/>
        </w:rPr>
        <w:t xml:space="preserve"> </w:t>
      </w:r>
      <w:r>
        <w:rPr>
          <w:w w:val="110"/>
          <w:sz w:val="20"/>
        </w:rPr>
        <w:t>and</w:t>
      </w:r>
      <w:r>
        <w:rPr>
          <w:spacing w:val="-6"/>
          <w:w w:val="110"/>
          <w:sz w:val="20"/>
        </w:rPr>
        <w:t xml:space="preserve"> </w:t>
      </w:r>
      <w:proofErr w:type="spellStart"/>
      <w:r>
        <w:rPr>
          <w:w w:val="110"/>
          <w:sz w:val="20"/>
        </w:rPr>
        <w:t>pūkenga</w:t>
      </w:r>
      <w:proofErr w:type="spellEnd"/>
      <w:r>
        <w:rPr>
          <w:spacing w:val="-46"/>
          <w:w w:val="110"/>
          <w:sz w:val="20"/>
        </w:rPr>
        <w:t xml:space="preserve"> </w:t>
      </w:r>
      <w:r>
        <w:rPr>
          <w:w w:val="110"/>
          <w:sz w:val="20"/>
        </w:rPr>
        <w:t>are</w:t>
      </w:r>
      <w:r>
        <w:rPr>
          <w:spacing w:val="-2"/>
          <w:w w:val="110"/>
          <w:sz w:val="20"/>
        </w:rPr>
        <w:t xml:space="preserve"> </w:t>
      </w:r>
      <w:r>
        <w:rPr>
          <w:w w:val="110"/>
          <w:sz w:val="20"/>
        </w:rPr>
        <w:t>pitched</w:t>
      </w:r>
      <w:r>
        <w:rPr>
          <w:spacing w:val="-1"/>
          <w:w w:val="110"/>
          <w:sz w:val="20"/>
        </w:rPr>
        <w:t xml:space="preserve"> </w:t>
      </w:r>
      <w:r>
        <w:rPr>
          <w:w w:val="110"/>
          <w:sz w:val="20"/>
        </w:rPr>
        <w:t>at</w:t>
      </w:r>
      <w:r>
        <w:rPr>
          <w:spacing w:val="-1"/>
          <w:w w:val="110"/>
          <w:sz w:val="20"/>
        </w:rPr>
        <w:t xml:space="preserve"> </w:t>
      </w:r>
      <w:r>
        <w:rPr>
          <w:w w:val="110"/>
          <w:sz w:val="20"/>
        </w:rPr>
        <w:t>the</w:t>
      </w:r>
      <w:r>
        <w:rPr>
          <w:spacing w:val="-1"/>
          <w:w w:val="110"/>
          <w:sz w:val="20"/>
        </w:rPr>
        <w:t xml:space="preserve"> </w:t>
      </w:r>
      <w:r>
        <w:rPr>
          <w:w w:val="110"/>
          <w:sz w:val="20"/>
        </w:rPr>
        <w:t>right</w:t>
      </w:r>
      <w:r>
        <w:rPr>
          <w:spacing w:val="-1"/>
          <w:w w:val="110"/>
          <w:sz w:val="20"/>
        </w:rPr>
        <w:t xml:space="preserve"> </w:t>
      </w:r>
      <w:r>
        <w:rPr>
          <w:w w:val="110"/>
          <w:sz w:val="20"/>
        </w:rPr>
        <w:t>level</w:t>
      </w:r>
      <w:r>
        <w:rPr>
          <w:spacing w:val="-1"/>
          <w:w w:val="110"/>
          <w:sz w:val="20"/>
        </w:rPr>
        <w:t xml:space="preserve"> </w:t>
      </w:r>
      <w:r>
        <w:rPr>
          <w:w w:val="110"/>
          <w:sz w:val="20"/>
        </w:rPr>
        <w:t>for</w:t>
      </w:r>
      <w:r>
        <w:rPr>
          <w:spacing w:val="-1"/>
          <w:w w:val="110"/>
          <w:sz w:val="20"/>
        </w:rPr>
        <w:t xml:space="preserve"> </w:t>
      </w:r>
      <w:r>
        <w:rPr>
          <w:w w:val="110"/>
          <w:sz w:val="20"/>
        </w:rPr>
        <w:t>the</w:t>
      </w:r>
      <w:r>
        <w:rPr>
          <w:spacing w:val="-1"/>
          <w:w w:val="110"/>
          <w:sz w:val="20"/>
        </w:rPr>
        <w:t xml:space="preserve"> </w:t>
      </w:r>
      <w:r>
        <w:rPr>
          <w:w w:val="110"/>
          <w:sz w:val="20"/>
        </w:rPr>
        <w:t>students</w:t>
      </w:r>
      <w:r>
        <w:rPr>
          <w:spacing w:val="-1"/>
          <w:w w:val="110"/>
          <w:sz w:val="20"/>
        </w:rPr>
        <w:t xml:space="preserve"> </w:t>
      </w:r>
      <w:r>
        <w:rPr>
          <w:w w:val="110"/>
          <w:sz w:val="20"/>
        </w:rPr>
        <w:t>I</w:t>
      </w:r>
      <w:r>
        <w:rPr>
          <w:spacing w:val="-1"/>
          <w:w w:val="110"/>
          <w:sz w:val="20"/>
        </w:rPr>
        <w:t xml:space="preserve"> </w:t>
      </w:r>
      <w:r>
        <w:rPr>
          <w:w w:val="110"/>
          <w:sz w:val="20"/>
        </w:rPr>
        <w:t>teach</w:t>
      </w:r>
    </w:p>
    <w:p w14:paraId="34BDC53C" w14:textId="77777777" w:rsidR="00E520BF" w:rsidRDefault="003212D0">
      <w:pPr>
        <w:pStyle w:val="ListParagraph"/>
        <w:numPr>
          <w:ilvl w:val="0"/>
          <w:numId w:val="1"/>
        </w:numPr>
        <w:tabs>
          <w:tab w:val="left" w:pos="984"/>
        </w:tabs>
        <w:spacing w:before="112" w:line="276" w:lineRule="auto"/>
        <w:ind w:left="983" w:right="480"/>
        <w:rPr>
          <w:sz w:val="20"/>
        </w:rPr>
      </w:pPr>
      <w:proofErr w:type="spellStart"/>
      <w:r>
        <w:rPr>
          <w:b/>
          <w:w w:val="105"/>
          <w:sz w:val="20"/>
        </w:rPr>
        <w:t>Kua</w:t>
      </w:r>
      <w:proofErr w:type="spellEnd"/>
      <w:r>
        <w:rPr>
          <w:b/>
          <w:spacing w:val="1"/>
          <w:w w:val="105"/>
          <w:sz w:val="20"/>
        </w:rPr>
        <w:t xml:space="preserve"> </w:t>
      </w:r>
      <w:proofErr w:type="spellStart"/>
      <w:r>
        <w:rPr>
          <w:b/>
          <w:w w:val="105"/>
          <w:sz w:val="20"/>
        </w:rPr>
        <w:t>whai</w:t>
      </w:r>
      <w:proofErr w:type="spellEnd"/>
      <w:r>
        <w:rPr>
          <w:b/>
          <w:spacing w:val="1"/>
          <w:w w:val="105"/>
          <w:sz w:val="20"/>
        </w:rPr>
        <w:t xml:space="preserve"> </w:t>
      </w:r>
      <w:proofErr w:type="spellStart"/>
      <w:r>
        <w:rPr>
          <w:b/>
          <w:w w:val="105"/>
          <w:sz w:val="20"/>
        </w:rPr>
        <w:t>wā</w:t>
      </w:r>
      <w:proofErr w:type="spellEnd"/>
      <w:r>
        <w:rPr>
          <w:b/>
          <w:spacing w:val="1"/>
          <w:w w:val="105"/>
          <w:sz w:val="20"/>
        </w:rPr>
        <w:t xml:space="preserve"> </w:t>
      </w:r>
      <w:proofErr w:type="spellStart"/>
      <w:r>
        <w:rPr>
          <w:b/>
          <w:w w:val="105"/>
          <w:sz w:val="20"/>
        </w:rPr>
        <w:t>koe</w:t>
      </w:r>
      <w:proofErr w:type="spellEnd"/>
      <w:r>
        <w:rPr>
          <w:b/>
          <w:spacing w:val="2"/>
          <w:w w:val="105"/>
          <w:sz w:val="20"/>
        </w:rPr>
        <w:t xml:space="preserve"> </w:t>
      </w:r>
      <w:proofErr w:type="spellStart"/>
      <w:r>
        <w:rPr>
          <w:b/>
          <w:w w:val="105"/>
          <w:sz w:val="20"/>
        </w:rPr>
        <w:t>ki</w:t>
      </w:r>
      <w:proofErr w:type="spellEnd"/>
      <w:r>
        <w:rPr>
          <w:b/>
          <w:spacing w:val="1"/>
          <w:w w:val="105"/>
          <w:sz w:val="20"/>
        </w:rPr>
        <w:t xml:space="preserve"> </w:t>
      </w:r>
      <w:proofErr w:type="spellStart"/>
      <w:r>
        <w:rPr>
          <w:b/>
          <w:w w:val="105"/>
          <w:sz w:val="20"/>
        </w:rPr>
        <w:t>te</w:t>
      </w:r>
      <w:proofErr w:type="spellEnd"/>
      <w:r>
        <w:rPr>
          <w:b/>
          <w:spacing w:val="1"/>
          <w:w w:val="105"/>
          <w:sz w:val="20"/>
        </w:rPr>
        <w:t xml:space="preserve"> </w:t>
      </w:r>
      <w:proofErr w:type="spellStart"/>
      <w:r>
        <w:rPr>
          <w:b/>
          <w:w w:val="105"/>
          <w:sz w:val="20"/>
        </w:rPr>
        <w:t>whakamātau</w:t>
      </w:r>
      <w:proofErr w:type="spellEnd"/>
      <w:r>
        <w:rPr>
          <w:b/>
          <w:spacing w:val="1"/>
          <w:w w:val="105"/>
          <w:sz w:val="20"/>
        </w:rPr>
        <w:t xml:space="preserve"> </w:t>
      </w:r>
      <w:r>
        <w:rPr>
          <w:b/>
          <w:w w:val="105"/>
          <w:sz w:val="20"/>
        </w:rPr>
        <w:t>i</w:t>
      </w:r>
      <w:r>
        <w:rPr>
          <w:b/>
          <w:spacing w:val="2"/>
          <w:w w:val="105"/>
          <w:sz w:val="20"/>
        </w:rPr>
        <w:t xml:space="preserve"> </w:t>
      </w:r>
      <w:proofErr w:type="spellStart"/>
      <w:r>
        <w:rPr>
          <w:b/>
          <w:w w:val="105"/>
          <w:sz w:val="20"/>
        </w:rPr>
        <w:t>te</w:t>
      </w:r>
      <w:proofErr w:type="spellEnd"/>
      <w:r>
        <w:rPr>
          <w:b/>
          <w:spacing w:val="1"/>
          <w:w w:val="105"/>
          <w:sz w:val="20"/>
        </w:rPr>
        <w:t xml:space="preserve"> </w:t>
      </w:r>
      <w:proofErr w:type="spellStart"/>
      <w:r>
        <w:rPr>
          <w:b/>
          <w:w w:val="105"/>
          <w:sz w:val="20"/>
        </w:rPr>
        <w:t>marau</w:t>
      </w:r>
      <w:proofErr w:type="spellEnd"/>
      <w:r>
        <w:rPr>
          <w:b/>
          <w:spacing w:val="1"/>
          <w:w w:val="105"/>
          <w:sz w:val="20"/>
        </w:rPr>
        <w:t xml:space="preserve"> </w:t>
      </w:r>
      <w:proofErr w:type="spellStart"/>
      <w:r>
        <w:rPr>
          <w:b/>
          <w:w w:val="105"/>
          <w:sz w:val="20"/>
        </w:rPr>
        <w:t>hukihuki</w:t>
      </w:r>
      <w:proofErr w:type="spellEnd"/>
      <w:r>
        <w:rPr>
          <w:b/>
          <w:spacing w:val="1"/>
          <w:w w:val="105"/>
          <w:sz w:val="20"/>
        </w:rPr>
        <w:t xml:space="preserve"> </w:t>
      </w:r>
      <w:r>
        <w:rPr>
          <w:b/>
          <w:w w:val="105"/>
          <w:sz w:val="20"/>
        </w:rPr>
        <w:t>Te</w:t>
      </w:r>
      <w:r>
        <w:rPr>
          <w:b/>
          <w:spacing w:val="2"/>
          <w:w w:val="105"/>
          <w:sz w:val="20"/>
        </w:rPr>
        <w:t xml:space="preserve"> </w:t>
      </w:r>
      <w:proofErr w:type="spellStart"/>
      <w:r>
        <w:rPr>
          <w:b/>
          <w:w w:val="105"/>
          <w:sz w:val="20"/>
        </w:rPr>
        <w:t>Takanga</w:t>
      </w:r>
      <w:proofErr w:type="spellEnd"/>
      <w:r>
        <w:rPr>
          <w:b/>
          <w:spacing w:val="1"/>
          <w:w w:val="105"/>
          <w:sz w:val="20"/>
        </w:rPr>
        <w:t xml:space="preserve"> </w:t>
      </w:r>
      <w:r>
        <w:rPr>
          <w:b/>
          <w:w w:val="105"/>
          <w:sz w:val="20"/>
        </w:rPr>
        <w:t>o</w:t>
      </w:r>
      <w:r>
        <w:rPr>
          <w:b/>
          <w:spacing w:val="1"/>
          <w:w w:val="105"/>
          <w:sz w:val="20"/>
        </w:rPr>
        <w:t xml:space="preserve"> </w:t>
      </w:r>
      <w:proofErr w:type="spellStart"/>
      <w:r>
        <w:rPr>
          <w:b/>
          <w:w w:val="105"/>
          <w:sz w:val="20"/>
        </w:rPr>
        <w:t>te</w:t>
      </w:r>
      <w:proofErr w:type="spellEnd"/>
      <w:r>
        <w:rPr>
          <w:b/>
          <w:spacing w:val="1"/>
          <w:w w:val="105"/>
          <w:sz w:val="20"/>
        </w:rPr>
        <w:t xml:space="preserve"> </w:t>
      </w:r>
      <w:proofErr w:type="spellStart"/>
      <w:r>
        <w:rPr>
          <w:b/>
          <w:w w:val="105"/>
          <w:sz w:val="20"/>
        </w:rPr>
        <w:t>Wā</w:t>
      </w:r>
      <w:proofErr w:type="spellEnd"/>
      <w:r>
        <w:rPr>
          <w:b/>
          <w:spacing w:val="2"/>
          <w:w w:val="105"/>
          <w:sz w:val="20"/>
        </w:rPr>
        <w:t xml:space="preserve"> </w:t>
      </w:r>
      <w:proofErr w:type="spellStart"/>
      <w:r>
        <w:rPr>
          <w:b/>
          <w:w w:val="105"/>
          <w:sz w:val="20"/>
        </w:rPr>
        <w:t>ki</w:t>
      </w:r>
      <w:proofErr w:type="spellEnd"/>
      <w:r>
        <w:rPr>
          <w:b/>
          <w:spacing w:val="1"/>
          <w:w w:val="105"/>
          <w:sz w:val="20"/>
        </w:rPr>
        <w:t xml:space="preserve"> </w:t>
      </w:r>
      <w:proofErr w:type="spellStart"/>
      <w:r>
        <w:rPr>
          <w:b/>
          <w:w w:val="105"/>
          <w:sz w:val="20"/>
        </w:rPr>
        <w:t>tō</w:t>
      </w:r>
      <w:proofErr w:type="spellEnd"/>
      <w:r>
        <w:rPr>
          <w:b/>
          <w:spacing w:val="1"/>
          <w:w w:val="105"/>
          <w:sz w:val="20"/>
        </w:rPr>
        <w:t xml:space="preserve"> </w:t>
      </w:r>
      <w:proofErr w:type="spellStart"/>
      <w:r>
        <w:rPr>
          <w:b/>
          <w:w w:val="105"/>
          <w:sz w:val="20"/>
        </w:rPr>
        <w:t>akomanga</w:t>
      </w:r>
      <w:proofErr w:type="spellEnd"/>
      <w:r>
        <w:rPr>
          <w:b/>
          <w:w w:val="105"/>
          <w:sz w:val="20"/>
        </w:rPr>
        <w:t>?</w:t>
      </w:r>
      <w:r>
        <w:rPr>
          <w:b/>
          <w:spacing w:val="1"/>
          <w:w w:val="105"/>
          <w:sz w:val="20"/>
        </w:rPr>
        <w:t xml:space="preserve"> </w:t>
      </w:r>
      <w:r>
        <w:rPr>
          <w:w w:val="105"/>
          <w:sz w:val="20"/>
        </w:rPr>
        <w:t>Is</w:t>
      </w:r>
      <w:r>
        <w:rPr>
          <w:spacing w:val="-44"/>
          <w:w w:val="105"/>
          <w:sz w:val="20"/>
        </w:rPr>
        <w:t xml:space="preserve"> </w:t>
      </w:r>
      <w:r>
        <w:rPr>
          <w:w w:val="110"/>
          <w:sz w:val="20"/>
        </w:rPr>
        <w:t>there</w:t>
      </w:r>
      <w:r>
        <w:rPr>
          <w:spacing w:val="-7"/>
          <w:w w:val="110"/>
          <w:sz w:val="20"/>
        </w:rPr>
        <w:t xml:space="preserve"> </w:t>
      </w:r>
      <w:r>
        <w:rPr>
          <w:w w:val="110"/>
          <w:sz w:val="20"/>
        </w:rPr>
        <w:t>anything</w:t>
      </w:r>
      <w:r>
        <w:rPr>
          <w:spacing w:val="-7"/>
          <w:w w:val="110"/>
          <w:sz w:val="20"/>
        </w:rPr>
        <w:t xml:space="preserve"> </w:t>
      </w:r>
      <w:r>
        <w:rPr>
          <w:w w:val="110"/>
          <w:sz w:val="20"/>
        </w:rPr>
        <w:t>about</w:t>
      </w:r>
      <w:r>
        <w:rPr>
          <w:spacing w:val="-7"/>
          <w:w w:val="110"/>
          <w:sz w:val="20"/>
        </w:rPr>
        <w:t xml:space="preserve"> </w:t>
      </w:r>
      <w:r>
        <w:rPr>
          <w:w w:val="110"/>
          <w:sz w:val="20"/>
        </w:rPr>
        <w:t>Te</w:t>
      </w:r>
      <w:r>
        <w:rPr>
          <w:spacing w:val="-6"/>
          <w:w w:val="110"/>
          <w:sz w:val="20"/>
        </w:rPr>
        <w:t xml:space="preserve"> </w:t>
      </w:r>
      <w:proofErr w:type="spellStart"/>
      <w:r>
        <w:rPr>
          <w:w w:val="110"/>
          <w:sz w:val="20"/>
        </w:rPr>
        <w:t>Takanga</w:t>
      </w:r>
      <w:proofErr w:type="spellEnd"/>
      <w:r>
        <w:rPr>
          <w:spacing w:val="-7"/>
          <w:w w:val="110"/>
          <w:sz w:val="20"/>
        </w:rPr>
        <w:t xml:space="preserve"> </w:t>
      </w:r>
      <w:r>
        <w:rPr>
          <w:w w:val="110"/>
          <w:sz w:val="20"/>
        </w:rPr>
        <w:t>o</w:t>
      </w:r>
      <w:r>
        <w:rPr>
          <w:spacing w:val="-7"/>
          <w:w w:val="110"/>
          <w:sz w:val="20"/>
        </w:rPr>
        <w:t xml:space="preserve"> </w:t>
      </w:r>
      <w:proofErr w:type="spellStart"/>
      <w:r>
        <w:rPr>
          <w:w w:val="110"/>
          <w:sz w:val="20"/>
        </w:rPr>
        <w:t>te</w:t>
      </w:r>
      <w:proofErr w:type="spellEnd"/>
      <w:r>
        <w:rPr>
          <w:spacing w:val="-6"/>
          <w:w w:val="110"/>
          <w:sz w:val="20"/>
        </w:rPr>
        <w:t xml:space="preserve"> </w:t>
      </w:r>
      <w:proofErr w:type="spellStart"/>
      <w:r>
        <w:rPr>
          <w:w w:val="110"/>
          <w:sz w:val="20"/>
        </w:rPr>
        <w:t>Wā</w:t>
      </w:r>
      <w:proofErr w:type="spellEnd"/>
      <w:r>
        <w:rPr>
          <w:spacing w:val="-7"/>
          <w:w w:val="110"/>
          <w:sz w:val="20"/>
        </w:rPr>
        <w:t xml:space="preserve"> </w:t>
      </w:r>
      <w:r>
        <w:rPr>
          <w:w w:val="110"/>
          <w:sz w:val="20"/>
        </w:rPr>
        <w:t>that</w:t>
      </w:r>
      <w:r>
        <w:rPr>
          <w:spacing w:val="-7"/>
          <w:w w:val="110"/>
          <w:sz w:val="20"/>
        </w:rPr>
        <w:t xml:space="preserve"> </w:t>
      </w:r>
      <w:r>
        <w:rPr>
          <w:w w:val="110"/>
          <w:sz w:val="20"/>
        </w:rPr>
        <w:t>you</w:t>
      </w:r>
      <w:r>
        <w:rPr>
          <w:spacing w:val="-7"/>
          <w:w w:val="110"/>
          <w:sz w:val="20"/>
        </w:rPr>
        <w:t xml:space="preserve"> </w:t>
      </w:r>
      <w:r>
        <w:rPr>
          <w:w w:val="110"/>
          <w:sz w:val="20"/>
        </w:rPr>
        <w:t>think</w:t>
      </w:r>
      <w:r>
        <w:rPr>
          <w:spacing w:val="-6"/>
          <w:w w:val="110"/>
          <w:sz w:val="20"/>
        </w:rPr>
        <w:t xml:space="preserve"> </w:t>
      </w:r>
      <w:r>
        <w:rPr>
          <w:w w:val="110"/>
          <w:sz w:val="20"/>
        </w:rPr>
        <w:t>could</w:t>
      </w:r>
      <w:r>
        <w:rPr>
          <w:spacing w:val="-7"/>
          <w:w w:val="110"/>
          <w:sz w:val="20"/>
        </w:rPr>
        <w:t xml:space="preserve"> </w:t>
      </w:r>
      <w:r>
        <w:rPr>
          <w:w w:val="110"/>
          <w:sz w:val="20"/>
        </w:rPr>
        <w:t>be</w:t>
      </w:r>
      <w:r>
        <w:rPr>
          <w:spacing w:val="-7"/>
          <w:w w:val="110"/>
          <w:sz w:val="20"/>
        </w:rPr>
        <w:t xml:space="preserve"> </w:t>
      </w:r>
      <w:r>
        <w:rPr>
          <w:w w:val="110"/>
          <w:sz w:val="20"/>
        </w:rPr>
        <w:t>changed</w:t>
      </w:r>
      <w:r>
        <w:rPr>
          <w:spacing w:val="-7"/>
          <w:w w:val="110"/>
          <w:sz w:val="20"/>
        </w:rPr>
        <w:t xml:space="preserve"> </w:t>
      </w:r>
      <w:r>
        <w:rPr>
          <w:w w:val="110"/>
          <w:sz w:val="20"/>
        </w:rPr>
        <w:t>or</w:t>
      </w:r>
      <w:r>
        <w:rPr>
          <w:spacing w:val="-6"/>
          <w:w w:val="110"/>
          <w:sz w:val="20"/>
        </w:rPr>
        <w:t xml:space="preserve"> </w:t>
      </w:r>
      <w:r>
        <w:rPr>
          <w:w w:val="110"/>
          <w:sz w:val="20"/>
        </w:rPr>
        <w:t>improved?</w:t>
      </w:r>
    </w:p>
    <w:p w14:paraId="6F44615E" w14:textId="77777777" w:rsidR="00E520BF" w:rsidRDefault="003212D0">
      <w:pPr>
        <w:pStyle w:val="ListParagraph"/>
        <w:numPr>
          <w:ilvl w:val="0"/>
          <w:numId w:val="1"/>
        </w:numPr>
        <w:tabs>
          <w:tab w:val="left" w:pos="984"/>
        </w:tabs>
        <w:spacing w:before="112" w:line="276" w:lineRule="auto"/>
        <w:ind w:left="983" w:right="854"/>
        <w:rPr>
          <w:sz w:val="20"/>
        </w:rPr>
      </w:pPr>
      <w:r>
        <w:rPr>
          <w:b/>
          <w:spacing w:val="-2"/>
          <w:w w:val="110"/>
          <w:sz w:val="20"/>
        </w:rPr>
        <w:t>He</w:t>
      </w:r>
      <w:r>
        <w:rPr>
          <w:b/>
          <w:spacing w:val="-11"/>
          <w:w w:val="110"/>
          <w:sz w:val="20"/>
        </w:rPr>
        <w:t xml:space="preserve"> </w:t>
      </w:r>
      <w:r>
        <w:rPr>
          <w:b/>
          <w:spacing w:val="-2"/>
          <w:w w:val="110"/>
          <w:sz w:val="20"/>
        </w:rPr>
        <w:t>aha</w:t>
      </w:r>
      <w:r>
        <w:rPr>
          <w:b/>
          <w:spacing w:val="-10"/>
          <w:w w:val="110"/>
          <w:sz w:val="20"/>
        </w:rPr>
        <w:t xml:space="preserve"> </w:t>
      </w:r>
      <w:proofErr w:type="spellStart"/>
      <w:r>
        <w:rPr>
          <w:b/>
          <w:spacing w:val="-2"/>
          <w:w w:val="110"/>
          <w:sz w:val="20"/>
        </w:rPr>
        <w:t>ngā</w:t>
      </w:r>
      <w:proofErr w:type="spellEnd"/>
      <w:r>
        <w:rPr>
          <w:b/>
          <w:spacing w:val="-11"/>
          <w:w w:val="110"/>
          <w:sz w:val="20"/>
        </w:rPr>
        <w:t xml:space="preserve"> </w:t>
      </w:r>
      <w:proofErr w:type="spellStart"/>
      <w:r>
        <w:rPr>
          <w:b/>
          <w:spacing w:val="-2"/>
          <w:w w:val="110"/>
          <w:sz w:val="20"/>
        </w:rPr>
        <w:t>momo</w:t>
      </w:r>
      <w:proofErr w:type="spellEnd"/>
      <w:r>
        <w:rPr>
          <w:b/>
          <w:spacing w:val="-10"/>
          <w:w w:val="110"/>
          <w:sz w:val="20"/>
        </w:rPr>
        <w:t xml:space="preserve"> </w:t>
      </w:r>
      <w:proofErr w:type="spellStart"/>
      <w:r>
        <w:rPr>
          <w:b/>
          <w:spacing w:val="-2"/>
          <w:w w:val="110"/>
          <w:sz w:val="20"/>
        </w:rPr>
        <w:t>rauemi</w:t>
      </w:r>
      <w:proofErr w:type="spellEnd"/>
      <w:r>
        <w:rPr>
          <w:b/>
          <w:spacing w:val="-2"/>
          <w:w w:val="110"/>
          <w:sz w:val="20"/>
        </w:rPr>
        <w:t>,</w:t>
      </w:r>
      <w:r>
        <w:rPr>
          <w:b/>
          <w:spacing w:val="-10"/>
          <w:w w:val="110"/>
          <w:sz w:val="20"/>
        </w:rPr>
        <w:t xml:space="preserve"> </w:t>
      </w:r>
      <w:proofErr w:type="spellStart"/>
      <w:r>
        <w:rPr>
          <w:b/>
          <w:spacing w:val="-2"/>
          <w:w w:val="110"/>
          <w:sz w:val="20"/>
        </w:rPr>
        <w:t>ngā</w:t>
      </w:r>
      <w:proofErr w:type="spellEnd"/>
      <w:r>
        <w:rPr>
          <w:b/>
          <w:spacing w:val="-11"/>
          <w:w w:val="110"/>
          <w:sz w:val="20"/>
        </w:rPr>
        <w:t xml:space="preserve"> </w:t>
      </w:r>
      <w:proofErr w:type="spellStart"/>
      <w:r>
        <w:rPr>
          <w:b/>
          <w:spacing w:val="-2"/>
          <w:w w:val="110"/>
          <w:sz w:val="20"/>
        </w:rPr>
        <w:t>momo</w:t>
      </w:r>
      <w:proofErr w:type="spellEnd"/>
      <w:r>
        <w:rPr>
          <w:b/>
          <w:spacing w:val="-10"/>
          <w:w w:val="110"/>
          <w:sz w:val="20"/>
        </w:rPr>
        <w:t xml:space="preserve"> </w:t>
      </w:r>
      <w:proofErr w:type="spellStart"/>
      <w:r>
        <w:rPr>
          <w:b/>
          <w:spacing w:val="-2"/>
          <w:w w:val="110"/>
          <w:sz w:val="20"/>
        </w:rPr>
        <w:t>tautoko</w:t>
      </w:r>
      <w:proofErr w:type="spellEnd"/>
      <w:r>
        <w:rPr>
          <w:b/>
          <w:spacing w:val="-10"/>
          <w:w w:val="110"/>
          <w:sz w:val="20"/>
        </w:rPr>
        <w:t xml:space="preserve"> </w:t>
      </w:r>
      <w:proofErr w:type="spellStart"/>
      <w:r>
        <w:rPr>
          <w:b/>
          <w:spacing w:val="-2"/>
          <w:w w:val="110"/>
          <w:sz w:val="20"/>
        </w:rPr>
        <w:t>rānei</w:t>
      </w:r>
      <w:proofErr w:type="spellEnd"/>
      <w:r>
        <w:rPr>
          <w:b/>
          <w:spacing w:val="-11"/>
          <w:w w:val="110"/>
          <w:sz w:val="20"/>
        </w:rPr>
        <w:t xml:space="preserve"> </w:t>
      </w:r>
      <w:r>
        <w:rPr>
          <w:b/>
          <w:spacing w:val="-2"/>
          <w:w w:val="110"/>
          <w:sz w:val="20"/>
        </w:rPr>
        <w:t>i</w:t>
      </w:r>
      <w:r>
        <w:rPr>
          <w:b/>
          <w:spacing w:val="-10"/>
          <w:w w:val="110"/>
          <w:sz w:val="20"/>
        </w:rPr>
        <w:t xml:space="preserve"> </w:t>
      </w:r>
      <w:proofErr w:type="gramStart"/>
      <w:r>
        <w:rPr>
          <w:b/>
          <w:spacing w:val="-2"/>
          <w:w w:val="110"/>
          <w:sz w:val="20"/>
        </w:rPr>
        <w:t>a</w:t>
      </w:r>
      <w:proofErr w:type="gramEnd"/>
      <w:r>
        <w:rPr>
          <w:b/>
          <w:spacing w:val="-10"/>
          <w:w w:val="110"/>
          <w:sz w:val="20"/>
        </w:rPr>
        <w:t xml:space="preserve"> </w:t>
      </w:r>
      <w:proofErr w:type="spellStart"/>
      <w:r>
        <w:rPr>
          <w:b/>
          <w:spacing w:val="-2"/>
          <w:w w:val="110"/>
          <w:sz w:val="20"/>
        </w:rPr>
        <w:t>koe</w:t>
      </w:r>
      <w:proofErr w:type="spellEnd"/>
      <w:r>
        <w:rPr>
          <w:b/>
          <w:spacing w:val="-2"/>
          <w:w w:val="110"/>
          <w:sz w:val="20"/>
        </w:rPr>
        <w:t>,</w:t>
      </w:r>
      <w:r>
        <w:rPr>
          <w:b/>
          <w:spacing w:val="-11"/>
          <w:w w:val="110"/>
          <w:sz w:val="20"/>
        </w:rPr>
        <w:t xml:space="preserve"> </w:t>
      </w:r>
      <w:r>
        <w:rPr>
          <w:b/>
          <w:spacing w:val="-2"/>
          <w:w w:val="110"/>
          <w:sz w:val="20"/>
        </w:rPr>
        <w:t>i</w:t>
      </w:r>
      <w:r>
        <w:rPr>
          <w:b/>
          <w:spacing w:val="-10"/>
          <w:w w:val="110"/>
          <w:sz w:val="20"/>
        </w:rPr>
        <w:t xml:space="preserve"> </w:t>
      </w:r>
      <w:r>
        <w:rPr>
          <w:b/>
          <w:spacing w:val="-2"/>
          <w:w w:val="110"/>
          <w:sz w:val="20"/>
        </w:rPr>
        <w:t>a</w:t>
      </w:r>
      <w:r>
        <w:rPr>
          <w:b/>
          <w:spacing w:val="-11"/>
          <w:w w:val="110"/>
          <w:sz w:val="20"/>
        </w:rPr>
        <w:t xml:space="preserve"> </w:t>
      </w:r>
      <w:r>
        <w:rPr>
          <w:b/>
          <w:spacing w:val="-2"/>
          <w:w w:val="110"/>
          <w:sz w:val="20"/>
        </w:rPr>
        <w:t>koutou</w:t>
      </w:r>
      <w:r>
        <w:rPr>
          <w:b/>
          <w:spacing w:val="-10"/>
          <w:w w:val="110"/>
          <w:sz w:val="20"/>
        </w:rPr>
        <w:t xml:space="preserve"> </w:t>
      </w:r>
      <w:r>
        <w:rPr>
          <w:b/>
          <w:spacing w:val="-1"/>
          <w:w w:val="110"/>
          <w:sz w:val="20"/>
        </w:rPr>
        <w:t>ko</w:t>
      </w:r>
      <w:r>
        <w:rPr>
          <w:b/>
          <w:spacing w:val="-10"/>
          <w:w w:val="110"/>
          <w:sz w:val="20"/>
        </w:rPr>
        <w:t xml:space="preserve"> </w:t>
      </w:r>
      <w:proofErr w:type="spellStart"/>
      <w:r>
        <w:rPr>
          <w:b/>
          <w:spacing w:val="-1"/>
          <w:w w:val="110"/>
          <w:sz w:val="20"/>
        </w:rPr>
        <w:t>tō</w:t>
      </w:r>
      <w:proofErr w:type="spellEnd"/>
      <w:r>
        <w:rPr>
          <w:b/>
          <w:spacing w:val="-11"/>
          <w:w w:val="110"/>
          <w:sz w:val="20"/>
        </w:rPr>
        <w:t xml:space="preserve"> </w:t>
      </w:r>
      <w:proofErr w:type="spellStart"/>
      <w:r>
        <w:rPr>
          <w:b/>
          <w:spacing w:val="-1"/>
          <w:w w:val="110"/>
          <w:sz w:val="20"/>
        </w:rPr>
        <w:t>kura</w:t>
      </w:r>
      <w:proofErr w:type="spellEnd"/>
      <w:r>
        <w:rPr>
          <w:b/>
          <w:spacing w:val="-10"/>
          <w:w w:val="110"/>
          <w:sz w:val="20"/>
        </w:rPr>
        <w:t xml:space="preserve"> </w:t>
      </w:r>
      <w:proofErr w:type="spellStart"/>
      <w:r>
        <w:rPr>
          <w:b/>
          <w:spacing w:val="-1"/>
          <w:w w:val="110"/>
          <w:sz w:val="20"/>
        </w:rPr>
        <w:t>ki</w:t>
      </w:r>
      <w:proofErr w:type="spellEnd"/>
      <w:r>
        <w:rPr>
          <w:b/>
          <w:spacing w:val="-10"/>
          <w:w w:val="110"/>
          <w:sz w:val="20"/>
        </w:rPr>
        <w:t xml:space="preserve"> </w:t>
      </w:r>
      <w:proofErr w:type="spellStart"/>
      <w:r>
        <w:rPr>
          <w:b/>
          <w:spacing w:val="-1"/>
          <w:w w:val="110"/>
          <w:sz w:val="20"/>
        </w:rPr>
        <w:t>te</w:t>
      </w:r>
      <w:proofErr w:type="spellEnd"/>
      <w:r>
        <w:rPr>
          <w:b/>
          <w:spacing w:val="-11"/>
          <w:w w:val="110"/>
          <w:sz w:val="20"/>
        </w:rPr>
        <w:t xml:space="preserve"> </w:t>
      </w:r>
      <w:proofErr w:type="spellStart"/>
      <w:r>
        <w:rPr>
          <w:b/>
          <w:spacing w:val="-1"/>
          <w:w w:val="110"/>
          <w:sz w:val="20"/>
        </w:rPr>
        <w:t>āta</w:t>
      </w:r>
      <w:proofErr w:type="spellEnd"/>
      <w:r>
        <w:rPr>
          <w:b/>
          <w:w w:val="110"/>
          <w:sz w:val="20"/>
        </w:rPr>
        <w:t xml:space="preserve"> </w:t>
      </w:r>
      <w:proofErr w:type="spellStart"/>
      <w:r>
        <w:rPr>
          <w:b/>
          <w:spacing w:val="-2"/>
          <w:w w:val="110"/>
          <w:sz w:val="20"/>
        </w:rPr>
        <w:t>whakaū</w:t>
      </w:r>
      <w:proofErr w:type="spellEnd"/>
      <w:r>
        <w:rPr>
          <w:b/>
          <w:spacing w:val="-11"/>
          <w:w w:val="110"/>
          <w:sz w:val="20"/>
        </w:rPr>
        <w:t xml:space="preserve"> </w:t>
      </w:r>
      <w:r>
        <w:rPr>
          <w:b/>
          <w:spacing w:val="-2"/>
          <w:w w:val="110"/>
          <w:sz w:val="20"/>
        </w:rPr>
        <w:t>i</w:t>
      </w:r>
      <w:r>
        <w:rPr>
          <w:b/>
          <w:spacing w:val="-10"/>
          <w:w w:val="110"/>
          <w:sz w:val="20"/>
        </w:rPr>
        <w:t xml:space="preserve"> </w:t>
      </w:r>
      <w:r>
        <w:rPr>
          <w:b/>
          <w:spacing w:val="-2"/>
          <w:w w:val="110"/>
          <w:sz w:val="20"/>
        </w:rPr>
        <w:t>Te</w:t>
      </w:r>
      <w:r>
        <w:rPr>
          <w:b/>
          <w:spacing w:val="-10"/>
          <w:w w:val="110"/>
          <w:sz w:val="20"/>
        </w:rPr>
        <w:t xml:space="preserve"> </w:t>
      </w:r>
      <w:proofErr w:type="spellStart"/>
      <w:r>
        <w:rPr>
          <w:b/>
          <w:spacing w:val="-2"/>
          <w:w w:val="110"/>
          <w:sz w:val="20"/>
        </w:rPr>
        <w:t>Takanga</w:t>
      </w:r>
      <w:proofErr w:type="spellEnd"/>
      <w:r>
        <w:rPr>
          <w:b/>
          <w:spacing w:val="-11"/>
          <w:w w:val="110"/>
          <w:sz w:val="20"/>
        </w:rPr>
        <w:t xml:space="preserve"> </w:t>
      </w:r>
      <w:r>
        <w:rPr>
          <w:b/>
          <w:spacing w:val="-2"/>
          <w:w w:val="110"/>
          <w:sz w:val="20"/>
        </w:rPr>
        <w:t>o</w:t>
      </w:r>
      <w:r>
        <w:rPr>
          <w:b/>
          <w:spacing w:val="-10"/>
          <w:w w:val="110"/>
          <w:sz w:val="20"/>
        </w:rPr>
        <w:t xml:space="preserve"> </w:t>
      </w:r>
      <w:proofErr w:type="spellStart"/>
      <w:r>
        <w:rPr>
          <w:b/>
          <w:spacing w:val="-2"/>
          <w:w w:val="110"/>
          <w:sz w:val="20"/>
        </w:rPr>
        <w:t>te</w:t>
      </w:r>
      <w:proofErr w:type="spellEnd"/>
      <w:r>
        <w:rPr>
          <w:b/>
          <w:spacing w:val="-10"/>
          <w:w w:val="110"/>
          <w:sz w:val="20"/>
        </w:rPr>
        <w:t xml:space="preserve"> </w:t>
      </w:r>
      <w:proofErr w:type="spellStart"/>
      <w:r>
        <w:rPr>
          <w:b/>
          <w:spacing w:val="-2"/>
          <w:w w:val="110"/>
          <w:sz w:val="20"/>
        </w:rPr>
        <w:t>Wā</w:t>
      </w:r>
      <w:proofErr w:type="spellEnd"/>
      <w:r>
        <w:rPr>
          <w:b/>
          <w:spacing w:val="-2"/>
          <w:w w:val="110"/>
          <w:sz w:val="20"/>
        </w:rPr>
        <w:t>?</w:t>
      </w:r>
      <w:r>
        <w:rPr>
          <w:b/>
          <w:spacing w:val="-11"/>
          <w:w w:val="110"/>
          <w:sz w:val="20"/>
        </w:rPr>
        <w:t xml:space="preserve"> </w:t>
      </w:r>
      <w:r>
        <w:rPr>
          <w:spacing w:val="-2"/>
          <w:w w:val="110"/>
          <w:sz w:val="20"/>
        </w:rPr>
        <w:t>What</w:t>
      </w:r>
      <w:r>
        <w:rPr>
          <w:spacing w:val="-4"/>
          <w:w w:val="110"/>
          <w:sz w:val="20"/>
        </w:rPr>
        <w:t xml:space="preserve"> </w:t>
      </w:r>
      <w:r>
        <w:rPr>
          <w:spacing w:val="-2"/>
          <w:w w:val="110"/>
          <w:sz w:val="20"/>
        </w:rPr>
        <w:t>kind</w:t>
      </w:r>
      <w:r>
        <w:rPr>
          <w:spacing w:val="-5"/>
          <w:w w:val="110"/>
          <w:sz w:val="20"/>
        </w:rPr>
        <w:t xml:space="preserve"> </w:t>
      </w:r>
      <w:r>
        <w:rPr>
          <w:spacing w:val="-2"/>
          <w:w w:val="110"/>
          <w:sz w:val="20"/>
        </w:rPr>
        <w:t>of</w:t>
      </w:r>
      <w:r>
        <w:rPr>
          <w:spacing w:val="-5"/>
          <w:w w:val="110"/>
          <w:sz w:val="20"/>
        </w:rPr>
        <w:t xml:space="preserve"> </w:t>
      </w:r>
      <w:r>
        <w:rPr>
          <w:spacing w:val="-2"/>
          <w:w w:val="110"/>
          <w:sz w:val="20"/>
        </w:rPr>
        <w:t>support</w:t>
      </w:r>
      <w:r>
        <w:rPr>
          <w:spacing w:val="-5"/>
          <w:w w:val="110"/>
          <w:sz w:val="20"/>
        </w:rPr>
        <w:t xml:space="preserve"> </w:t>
      </w:r>
      <w:r>
        <w:rPr>
          <w:spacing w:val="-2"/>
          <w:w w:val="110"/>
          <w:sz w:val="20"/>
        </w:rPr>
        <w:t>or</w:t>
      </w:r>
      <w:r>
        <w:rPr>
          <w:spacing w:val="-5"/>
          <w:w w:val="110"/>
          <w:sz w:val="20"/>
        </w:rPr>
        <w:t xml:space="preserve"> </w:t>
      </w:r>
      <w:r>
        <w:rPr>
          <w:spacing w:val="-2"/>
          <w:w w:val="110"/>
          <w:sz w:val="20"/>
        </w:rPr>
        <w:t>resources</w:t>
      </w:r>
      <w:r>
        <w:rPr>
          <w:spacing w:val="-5"/>
          <w:w w:val="110"/>
          <w:sz w:val="20"/>
        </w:rPr>
        <w:t xml:space="preserve"> </w:t>
      </w:r>
      <w:r>
        <w:rPr>
          <w:spacing w:val="-1"/>
          <w:w w:val="110"/>
          <w:sz w:val="20"/>
        </w:rPr>
        <w:t>would</w:t>
      </w:r>
      <w:r>
        <w:rPr>
          <w:spacing w:val="-4"/>
          <w:w w:val="110"/>
          <w:sz w:val="20"/>
        </w:rPr>
        <w:t xml:space="preserve"> </w:t>
      </w:r>
      <w:r>
        <w:rPr>
          <w:spacing w:val="-1"/>
          <w:w w:val="110"/>
          <w:sz w:val="20"/>
        </w:rPr>
        <w:t>help</w:t>
      </w:r>
      <w:r>
        <w:rPr>
          <w:spacing w:val="-5"/>
          <w:w w:val="110"/>
          <w:sz w:val="20"/>
        </w:rPr>
        <w:t xml:space="preserve"> </w:t>
      </w:r>
      <w:r>
        <w:rPr>
          <w:spacing w:val="-1"/>
          <w:w w:val="110"/>
          <w:sz w:val="20"/>
        </w:rPr>
        <w:t>you</w:t>
      </w:r>
      <w:r>
        <w:rPr>
          <w:spacing w:val="-5"/>
          <w:w w:val="110"/>
          <w:sz w:val="20"/>
        </w:rPr>
        <w:t xml:space="preserve"> </w:t>
      </w:r>
      <w:r>
        <w:rPr>
          <w:spacing w:val="-1"/>
          <w:w w:val="110"/>
          <w:sz w:val="20"/>
        </w:rPr>
        <w:t>and</w:t>
      </w:r>
      <w:r>
        <w:rPr>
          <w:spacing w:val="-5"/>
          <w:w w:val="110"/>
          <w:sz w:val="20"/>
        </w:rPr>
        <w:t xml:space="preserve"> </w:t>
      </w:r>
      <w:r>
        <w:rPr>
          <w:spacing w:val="-1"/>
          <w:w w:val="110"/>
          <w:sz w:val="20"/>
        </w:rPr>
        <w:t>your</w:t>
      </w:r>
      <w:r>
        <w:rPr>
          <w:spacing w:val="-47"/>
          <w:w w:val="110"/>
          <w:sz w:val="20"/>
        </w:rPr>
        <w:t xml:space="preserve"> </w:t>
      </w:r>
      <w:proofErr w:type="spellStart"/>
      <w:r>
        <w:rPr>
          <w:w w:val="110"/>
          <w:sz w:val="20"/>
        </w:rPr>
        <w:t>kura</w:t>
      </w:r>
      <w:proofErr w:type="spellEnd"/>
      <w:r>
        <w:rPr>
          <w:spacing w:val="-3"/>
          <w:w w:val="110"/>
          <w:sz w:val="20"/>
        </w:rPr>
        <w:t xml:space="preserve"> </w:t>
      </w:r>
      <w:r>
        <w:rPr>
          <w:w w:val="110"/>
          <w:sz w:val="20"/>
        </w:rPr>
        <w:t>in</w:t>
      </w:r>
      <w:r>
        <w:rPr>
          <w:spacing w:val="-2"/>
          <w:w w:val="110"/>
          <w:sz w:val="20"/>
        </w:rPr>
        <w:t xml:space="preserve"> </w:t>
      </w:r>
      <w:r>
        <w:rPr>
          <w:w w:val="110"/>
          <w:sz w:val="20"/>
        </w:rPr>
        <w:t>the</w:t>
      </w:r>
      <w:r>
        <w:rPr>
          <w:spacing w:val="-2"/>
          <w:w w:val="110"/>
          <w:sz w:val="20"/>
        </w:rPr>
        <w:t xml:space="preserve"> </w:t>
      </w:r>
      <w:r>
        <w:rPr>
          <w:w w:val="110"/>
          <w:sz w:val="20"/>
        </w:rPr>
        <w:t>implementation</w:t>
      </w:r>
      <w:r>
        <w:rPr>
          <w:spacing w:val="-2"/>
          <w:w w:val="110"/>
          <w:sz w:val="20"/>
        </w:rPr>
        <w:t xml:space="preserve"> </w:t>
      </w:r>
      <w:r>
        <w:rPr>
          <w:w w:val="110"/>
          <w:sz w:val="20"/>
        </w:rPr>
        <w:t>of</w:t>
      </w:r>
      <w:r>
        <w:rPr>
          <w:spacing w:val="-3"/>
          <w:w w:val="110"/>
          <w:sz w:val="20"/>
        </w:rPr>
        <w:t xml:space="preserve"> </w:t>
      </w:r>
      <w:r>
        <w:rPr>
          <w:w w:val="110"/>
          <w:sz w:val="20"/>
        </w:rPr>
        <w:t>Te</w:t>
      </w:r>
      <w:r>
        <w:rPr>
          <w:spacing w:val="-2"/>
          <w:w w:val="110"/>
          <w:sz w:val="20"/>
        </w:rPr>
        <w:t xml:space="preserve"> </w:t>
      </w:r>
      <w:proofErr w:type="spellStart"/>
      <w:r>
        <w:rPr>
          <w:w w:val="110"/>
          <w:sz w:val="20"/>
        </w:rPr>
        <w:t>Takanga</w:t>
      </w:r>
      <w:proofErr w:type="spellEnd"/>
      <w:r>
        <w:rPr>
          <w:spacing w:val="-2"/>
          <w:w w:val="110"/>
          <w:sz w:val="20"/>
        </w:rPr>
        <w:t xml:space="preserve"> </w:t>
      </w:r>
      <w:r>
        <w:rPr>
          <w:w w:val="110"/>
          <w:sz w:val="20"/>
        </w:rPr>
        <w:t>o</w:t>
      </w:r>
      <w:r>
        <w:rPr>
          <w:spacing w:val="-2"/>
          <w:w w:val="110"/>
          <w:sz w:val="20"/>
        </w:rPr>
        <w:t xml:space="preserve"> </w:t>
      </w:r>
      <w:proofErr w:type="spellStart"/>
      <w:r>
        <w:rPr>
          <w:w w:val="110"/>
          <w:sz w:val="20"/>
        </w:rPr>
        <w:t>te</w:t>
      </w:r>
      <w:proofErr w:type="spellEnd"/>
      <w:r>
        <w:rPr>
          <w:spacing w:val="-3"/>
          <w:w w:val="110"/>
          <w:sz w:val="20"/>
        </w:rPr>
        <w:t xml:space="preserve"> </w:t>
      </w:r>
      <w:proofErr w:type="spellStart"/>
      <w:r>
        <w:rPr>
          <w:w w:val="110"/>
          <w:sz w:val="20"/>
        </w:rPr>
        <w:t>Wā</w:t>
      </w:r>
      <w:proofErr w:type="spellEnd"/>
      <w:r>
        <w:rPr>
          <w:w w:val="110"/>
          <w:sz w:val="20"/>
        </w:rPr>
        <w:t>?</w:t>
      </w:r>
    </w:p>
    <w:p w14:paraId="2D58336F" w14:textId="77777777" w:rsidR="00E520BF" w:rsidRDefault="00E520BF">
      <w:pPr>
        <w:spacing w:line="276" w:lineRule="auto"/>
        <w:rPr>
          <w:sz w:val="20"/>
        </w:rPr>
        <w:sectPr w:rsidR="00E520BF">
          <w:pgSz w:w="11910" w:h="16840"/>
          <w:pgMar w:top="560" w:right="1140" w:bottom="1240" w:left="1000" w:header="0" w:footer="1053" w:gutter="0"/>
          <w:cols w:space="720"/>
        </w:sectPr>
      </w:pPr>
    </w:p>
    <w:p w14:paraId="2BB9EC89" w14:textId="77777777" w:rsidR="00E520BF" w:rsidRDefault="007B575F">
      <w:pPr>
        <w:pStyle w:val="BodyText"/>
        <w:rPr>
          <w:rFonts w:ascii="Calibri"/>
        </w:rPr>
      </w:pPr>
      <w:r>
        <w:pict w14:anchorId="71274E85">
          <v:group id="docshapegroup69" o:spid="_x0000_s1026" style="position:absolute;margin-left:0;margin-top:0;width:595.3pt;height:841.9pt;z-index:-1686016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0" o:spid="_x0000_s1032" type="#_x0000_t75" style="position:absolute;width:11906;height:16838">
              <v:imagedata r:id="rId26" o:title=""/>
            </v:shape>
            <v:shape id="docshape71" o:spid="_x0000_s1031" style="position:absolute;left:8502;top:15075;width:2249;height:316" coordorigin="8503,15075" coordsize="2249,316" o:spt="100" adj="0,,0" path="m8788,15259r-3,-30l8775,15201r-12,-20l8760,15177r-10,-10l8738,15159r-12,-4l8713,15151r-27,-4l8659,15151r-25,10l8614,15177r-8,16l8600,15209r-2,16l8600,15243r2,8l8609,15261r9,-2l8634,15259r4,-8l8643,15237r,-18l8646,15203r12,-12l8671,15185r15,-4l8701,15181r15,6l8730,15199r10,14l8746,15229r2,18l8743,15275r-11,24l8714,15321r-24,14l8658,15345r-34,4l8589,15345r-31,-12l8547,15325r-9,-8l8527,15309r-12,-2l8507,15309r-4,8l8503,15325r1,12l8512,15349r12,8l8557,15375r37,10l8633,15387r39,-4l8708,15373r33,-22l8742,15349r25,-26l8783,15289r5,-30xm9127,15243r-6,-28l9107,15189r-5,-8l9091,15167r-20,-14l9048,15145r-26,-4l9001,15143r-19,6l8965,15161r-14,16l8943,15195r-2,20l8943,15237r8,18l8957,15259r9,2l8973,15257r13,-12l8987,15229r-2,-16l8990,15197r12,-10l9017,15181r16,l9049,15185r15,10l9077,15209r8,18l9089,15245r-1,18l9083,15281r-9,16l9062,15311r-31,22l8995,15347r-38,4l8921,15341r-46,-32l8855,15259r-11,-54l8826,15155r-22,-30l8796,15119r-19,-14l8745,15089r-33,-8l8667,15079r-43,8l8587,15107r-32,32l8540,15167r-9,32l8530,15231r7,32l8548,15285r17,18l8587,15315r23,6l8639,15321r26,-8l8688,15301r18,-18l8708,15281r7,-14l8719,15251r,-16l8716,15221r-3,-8l8705,15209r-7,-2l8680,15207r-4,6l8666,15223r4,14l8670,15249r-2,12l8659,15271r-10,6l8635,15283r-15,l8605,15281r-14,-6l8580,15261r-7,-14l8570,15229r1,-18l8579,15183r16,-26l8617,15137r28,-12l8670,15119r26,l8723,15123r23,8l8785,15163r21,42l8817,15253r9,48l8843,15333r26,26l8902,15379r34,10l8991,15387r50,-14l9076,15351r9,-6l9117,15301r9,-28l9127,15243xm9470,15247r-6,-30l9451,15189r-5,-6l9429,15165r-24,-14l9378,15143r-28,l9324,15151r-18,10l9292,15177r-10,18l9277,15215r,12l9279,15237r6,10l9294,15255r6,6l9311,15261r6,-6l9327,15249r-9,-12l9318,15213r6,-14l9335,15191r13,-6l9363,15183r15,l9391,15187r15,10l9418,15211r8,16l9430,15243r,24l9425,15287r-11,20l9398,15323r-33,20l9327,15353r-39,-2l9251,15339r-22,-18l9211,15299r-14,-24l9189,15249r-6,-32l9175,15187r-12,-28l9146,15131r-9,-10l9131,15113r-4,-4l9116,15101r-11,-8l9066,15079r-44,-4l8979,15081r-39,16l8909,15121r-22,32l8874,15189r,40l8881,15257r13,26l8914,15305r27,14l8962,15323r22,-2l9005,15317r18,-10l9037,15297r9,-10l9049,15283r8,-14l9061,15251r1,-12l9059,15227r-8,-8l9043,15213r-9,-2l9025,15213r-10,8l9014,15233r2,14l9014,15259r-6,12l8995,15279r-11,4l8968,15287r-16,-4l8938,15277r-11,-12l8916,15243r-3,-28l8915,15189r8,-26l8948,15137r31,-16l9015,15113r37,2l9079,15125r24,18l9122,15165r14,26l9149,15235r11,46l9178,15323r33,36l9245,15381r41,8l9328,15389r40,-8l9401,15367r18,-14l9431,15343r23,-30l9468,15279r2,-32xm9486,15133r-3,-6l9472,15117r-14,-12l9431,15089r-30,-8l9369,15077r-41,6l9289,15097r-33,22l9231,15153r-13,30l9214,15215r3,32l9228,15277r15,18l9261,15311r22,10l9306,15327r27,-4l9358,15315r21,-16l9386,15287r7,-10l9397,15263r1,-16l9394,15231r-8,-12l9379,15213r-17,l9350,15225r-1,12l9349,15245r1,16l9341,15275r-11,6l9317,15287r-12,l9291,15285r-15,-8l9264,15263r-9,-16l9251,15231r3,-26l9260,15183r12,-22l9289,15141r23,-16l9339,15117r30,l9397,15121r17,6l9430,15137r15,8l9460,15155r8,2l9478,15155r5,-8l9485,15141r1,-8xm9772,15082r-54,l9718,15312r-1,l9651,15156r-31,-74l9548,15082r,304l9602,15386r,-230l9604,15156r96,230l9772,15386r,-74l9772,15082xm10015,15339r-126,l10013,15131r,-49l9828,15082r,46l9945,15128r-121,206l9824,15386r191,l10015,15339xm10266,15379r-1,-39l10264,15325r-10,5l10241,15335r-16,4l10208,15340r-39,-8l10141,15309r-17,-35l10119,15229r6,-44l10142,15153r28,-20l10205,15126r17,1l10238,15131r14,5l10263,15142r1,-16l10265,15090r-10,-4l10240,15082r-19,-4l10199,15077r-60,11l10094,15120r-28,49l10056,15232r10,65l10094,15347r45,32l10201,15390r15,-1l10233,15387r16,-3l10266,15379xm10491,15339r-111,l10380,15252r100,l10480,15206r-100,l10380,15128r105,l10485,15082r-164,l10321,15386r170,l10491,15339xm10751,15386r-35,-109l10709,15259r-1,-1l10701,15246r-10,-7l10679,15235r,-2l10703,15224r15,-12l10722,15209r12,-21l10738,15162r-4,-30l10731,15126r-12,-20l10691,15088r-14,-2l10677,15170r-3,16l10666,15200r-14,9l10632,15212r-27,l10605,15126r27,l10651,15129r14,9l10674,15151r3,19l10677,15086r-30,-4l10547,15082r,304l10607,15386r,-128l10618,15258r14,1l10643,15264r9,11l10659,15291r29,95l10751,15386xe" fillcolor="#005751" stroked="f">
              <v:stroke joinstyle="round"/>
              <v:formulas/>
              <v:path arrowok="t" o:connecttype="segments"/>
            </v:shape>
            <v:shape id="docshape72" o:spid="_x0000_s1030" type="#_x0000_t75" style="position:absolute;left:8502;top:15470;width:2255;height:149">
              <v:imagedata r:id="rId27" o:title=""/>
            </v:shape>
            <v:shape id="docshape73" o:spid="_x0000_s1029" type="#_x0000_t75" style="position:absolute;left:1105;top:15125;width:231;height:231">
              <v:imagedata r:id="rId28" o:title=""/>
            </v:shape>
            <v:shape id="docshape74" o:spid="_x0000_s1028" type="#_x0000_t75" style="position:absolute;left:1105;top:14471;width:232;height:232">
              <v:imagedata r:id="rId29" o:title=""/>
            </v:shape>
            <v:shape id="docshape75" o:spid="_x0000_s1027" type="#_x0000_t75" style="position:absolute;left:1105;top:14799;width:231;height:231">
              <v:imagedata r:id="rId30" o:title=""/>
            </v:shape>
            <w10:wrap anchorx="page" anchory="page"/>
          </v:group>
        </w:pict>
      </w:r>
    </w:p>
    <w:p w14:paraId="16B41AFD" w14:textId="77777777" w:rsidR="00E520BF" w:rsidRDefault="00E520BF">
      <w:pPr>
        <w:pStyle w:val="BodyText"/>
        <w:rPr>
          <w:rFonts w:ascii="Calibri"/>
        </w:rPr>
      </w:pPr>
    </w:p>
    <w:p w14:paraId="167C1FDF" w14:textId="77777777" w:rsidR="00E520BF" w:rsidRDefault="00E520BF">
      <w:pPr>
        <w:pStyle w:val="BodyText"/>
        <w:rPr>
          <w:rFonts w:ascii="Calibri"/>
        </w:rPr>
      </w:pPr>
    </w:p>
    <w:p w14:paraId="32DF7E30" w14:textId="77777777" w:rsidR="00E520BF" w:rsidRDefault="00E520BF">
      <w:pPr>
        <w:pStyle w:val="BodyText"/>
        <w:rPr>
          <w:rFonts w:ascii="Calibri"/>
        </w:rPr>
      </w:pPr>
    </w:p>
    <w:p w14:paraId="42F8B88D" w14:textId="77777777" w:rsidR="00E520BF" w:rsidRDefault="00E520BF">
      <w:pPr>
        <w:pStyle w:val="BodyText"/>
        <w:rPr>
          <w:rFonts w:ascii="Calibri"/>
        </w:rPr>
      </w:pPr>
    </w:p>
    <w:p w14:paraId="5ACCCD24" w14:textId="77777777" w:rsidR="00E520BF" w:rsidRDefault="00E520BF">
      <w:pPr>
        <w:pStyle w:val="BodyText"/>
        <w:rPr>
          <w:rFonts w:ascii="Calibri"/>
        </w:rPr>
      </w:pPr>
    </w:p>
    <w:p w14:paraId="7DE6C8B3" w14:textId="77777777" w:rsidR="00E520BF" w:rsidRDefault="00E520BF">
      <w:pPr>
        <w:pStyle w:val="BodyText"/>
        <w:rPr>
          <w:rFonts w:ascii="Calibri"/>
        </w:rPr>
      </w:pPr>
    </w:p>
    <w:p w14:paraId="19AE6714" w14:textId="77777777" w:rsidR="00E520BF" w:rsidRDefault="00E520BF">
      <w:pPr>
        <w:pStyle w:val="BodyText"/>
        <w:rPr>
          <w:rFonts w:ascii="Calibri"/>
        </w:rPr>
      </w:pPr>
    </w:p>
    <w:p w14:paraId="52B51B0B" w14:textId="77777777" w:rsidR="00E520BF" w:rsidRDefault="00E520BF">
      <w:pPr>
        <w:pStyle w:val="BodyText"/>
        <w:rPr>
          <w:rFonts w:ascii="Calibri"/>
        </w:rPr>
      </w:pPr>
    </w:p>
    <w:p w14:paraId="08DB585B" w14:textId="77777777" w:rsidR="00E520BF" w:rsidRDefault="00E520BF">
      <w:pPr>
        <w:pStyle w:val="BodyText"/>
        <w:rPr>
          <w:rFonts w:ascii="Calibri"/>
        </w:rPr>
      </w:pPr>
    </w:p>
    <w:p w14:paraId="61D948FD" w14:textId="77777777" w:rsidR="00E520BF" w:rsidRDefault="00E520BF">
      <w:pPr>
        <w:pStyle w:val="BodyText"/>
        <w:rPr>
          <w:rFonts w:ascii="Calibri"/>
        </w:rPr>
      </w:pPr>
    </w:p>
    <w:p w14:paraId="67D1F902" w14:textId="77777777" w:rsidR="00E520BF" w:rsidRDefault="00E520BF">
      <w:pPr>
        <w:pStyle w:val="BodyText"/>
        <w:rPr>
          <w:rFonts w:ascii="Calibri"/>
        </w:rPr>
      </w:pPr>
    </w:p>
    <w:p w14:paraId="7D4ABF87" w14:textId="77777777" w:rsidR="00E520BF" w:rsidRDefault="00E520BF">
      <w:pPr>
        <w:pStyle w:val="BodyText"/>
        <w:rPr>
          <w:rFonts w:ascii="Calibri"/>
        </w:rPr>
      </w:pPr>
    </w:p>
    <w:p w14:paraId="37A29D46" w14:textId="77777777" w:rsidR="00E520BF" w:rsidRDefault="00E520BF">
      <w:pPr>
        <w:pStyle w:val="BodyText"/>
        <w:rPr>
          <w:rFonts w:ascii="Calibri"/>
        </w:rPr>
      </w:pPr>
    </w:p>
    <w:p w14:paraId="74784A63" w14:textId="77777777" w:rsidR="00E520BF" w:rsidRDefault="00E520BF">
      <w:pPr>
        <w:pStyle w:val="BodyText"/>
        <w:rPr>
          <w:rFonts w:ascii="Calibri"/>
        </w:rPr>
      </w:pPr>
    </w:p>
    <w:p w14:paraId="45CAAE80" w14:textId="77777777" w:rsidR="00E520BF" w:rsidRDefault="00E520BF">
      <w:pPr>
        <w:pStyle w:val="BodyText"/>
        <w:rPr>
          <w:rFonts w:ascii="Calibri"/>
        </w:rPr>
      </w:pPr>
    </w:p>
    <w:p w14:paraId="0B954C21" w14:textId="77777777" w:rsidR="00E520BF" w:rsidRDefault="00E520BF">
      <w:pPr>
        <w:pStyle w:val="BodyText"/>
        <w:rPr>
          <w:rFonts w:ascii="Calibri"/>
        </w:rPr>
      </w:pPr>
    </w:p>
    <w:p w14:paraId="7996497A" w14:textId="77777777" w:rsidR="00E520BF" w:rsidRDefault="00E520BF">
      <w:pPr>
        <w:pStyle w:val="BodyText"/>
        <w:rPr>
          <w:rFonts w:ascii="Calibri"/>
        </w:rPr>
      </w:pPr>
    </w:p>
    <w:p w14:paraId="158DD611" w14:textId="77777777" w:rsidR="00E520BF" w:rsidRDefault="00E520BF">
      <w:pPr>
        <w:pStyle w:val="BodyText"/>
        <w:rPr>
          <w:rFonts w:ascii="Calibri"/>
        </w:rPr>
      </w:pPr>
    </w:p>
    <w:p w14:paraId="7D5A10AE" w14:textId="77777777" w:rsidR="00E520BF" w:rsidRDefault="00E520BF">
      <w:pPr>
        <w:pStyle w:val="BodyText"/>
        <w:rPr>
          <w:rFonts w:ascii="Calibri"/>
        </w:rPr>
      </w:pPr>
    </w:p>
    <w:p w14:paraId="033EE07F" w14:textId="77777777" w:rsidR="00E520BF" w:rsidRDefault="00E520BF">
      <w:pPr>
        <w:pStyle w:val="BodyText"/>
        <w:rPr>
          <w:rFonts w:ascii="Calibri"/>
        </w:rPr>
      </w:pPr>
    </w:p>
    <w:p w14:paraId="1E37103A" w14:textId="77777777" w:rsidR="00E520BF" w:rsidRDefault="00E520BF">
      <w:pPr>
        <w:pStyle w:val="BodyText"/>
        <w:rPr>
          <w:rFonts w:ascii="Calibri"/>
        </w:rPr>
      </w:pPr>
    </w:p>
    <w:p w14:paraId="41763B5E" w14:textId="77777777" w:rsidR="00E520BF" w:rsidRDefault="00E520BF">
      <w:pPr>
        <w:pStyle w:val="BodyText"/>
        <w:rPr>
          <w:rFonts w:ascii="Calibri"/>
        </w:rPr>
      </w:pPr>
    </w:p>
    <w:p w14:paraId="6FD05BC3" w14:textId="77777777" w:rsidR="00E520BF" w:rsidRDefault="00E520BF">
      <w:pPr>
        <w:pStyle w:val="BodyText"/>
        <w:rPr>
          <w:rFonts w:ascii="Calibri"/>
        </w:rPr>
      </w:pPr>
    </w:p>
    <w:p w14:paraId="275D4725" w14:textId="77777777" w:rsidR="00E520BF" w:rsidRDefault="00E520BF">
      <w:pPr>
        <w:pStyle w:val="BodyText"/>
        <w:rPr>
          <w:rFonts w:ascii="Calibri"/>
        </w:rPr>
      </w:pPr>
    </w:p>
    <w:p w14:paraId="407F214C" w14:textId="77777777" w:rsidR="00E520BF" w:rsidRDefault="00E520BF">
      <w:pPr>
        <w:pStyle w:val="BodyText"/>
        <w:rPr>
          <w:rFonts w:ascii="Calibri"/>
        </w:rPr>
      </w:pPr>
    </w:p>
    <w:p w14:paraId="682D25B1" w14:textId="77777777" w:rsidR="00E520BF" w:rsidRDefault="00E520BF">
      <w:pPr>
        <w:pStyle w:val="BodyText"/>
        <w:rPr>
          <w:rFonts w:ascii="Calibri"/>
        </w:rPr>
      </w:pPr>
    </w:p>
    <w:p w14:paraId="270BE346" w14:textId="77777777" w:rsidR="00E520BF" w:rsidRDefault="00E520BF">
      <w:pPr>
        <w:pStyle w:val="BodyText"/>
        <w:rPr>
          <w:rFonts w:ascii="Calibri"/>
        </w:rPr>
      </w:pPr>
    </w:p>
    <w:p w14:paraId="0E1AC475" w14:textId="77777777" w:rsidR="00E520BF" w:rsidRDefault="00E520BF">
      <w:pPr>
        <w:pStyle w:val="BodyText"/>
        <w:rPr>
          <w:rFonts w:ascii="Calibri"/>
        </w:rPr>
      </w:pPr>
    </w:p>
    <w:p w14:paraId="33EF6FAE" w14:textId="77777777" w:rsidR="00E520BF" w:rsidRDefault="00E520BF">
      <w:pPr>
        <w:pStyle w:val="BodyText"/>
        <w:rPr>
          <w:rFonts w:ascii="Calibri"/>
        </w:rPr>
      </w:pPr>
    </w:p>
    <w:p w14:paraId="039C4260" w14:textId="77777777" w:rsidR="00E520BF" w:rsidRDefault="00E520BF">
      <w:pPr>
        <w:pStyle w:val="BodyText"/>
        <w:rPr>
          <w:rFonts w:ascii="Calibri"/>
        </w:rPr>
      </w:pPr>
    </w:p>
    <w:p w14:paraId="1CAB2063" w14:textId="77777777" w:rsidR="00E520BF" w:rsidRDefault="00E520BF">
      <w:pPr>
        <w:pStyle w:val="BodyText"/>
        <w:rPr>
          <w:rFonts w:ascii="Calibri"/>
        </w:rPr>
      </w:pPr>
    </w:p>
    <w:p w14:paraId="6C0642B0" w14:textId="77777777" w:rsidR="00E520BF" w:rsidRDefault="00E520BF">
      <w:pPr>
        <w:pStyle w:val="BodyText"/>
        <w:rPr>
          <w:rFonts w:ascii="Calibri"/>
        </w:rPr>
      </w:pPr>
    </w:p>
    <w:p w14:paraId="47395A24" w14:textId="77777777" w:rsidR="00E520BF" w:rsidRDefault="00E520BF">
      <w:pPr>
        <w:pStyle w:val="BodyText"/>
        <w:rPr>
          <w:rFonts w:ascii="Calibri"/>
        </w:rPr>
      </w:pPr>
    </w:p>
    <w:p w14:paraId="7E43E8D2" w14:textId="77777777" w:rsidR="00E520BF" w:rsidRDefault="00E520BF">
      <w:pPr>
        <w:pStyle w:val="BodyText"/>
        <w:rPr>
          <w:rFonts w:ascii="Calibri"/>
        </w:rPr>
      </w:pPr>
    </w:p>
    <w:p w14:paraId="0E47C703" w14:textId="77777777" w:rsidR="00E520BF" w:rsidRDefault="00E520BF">
      <w:pPr>
        <w:pStyle w:val="BodyText"/>
        <w:rPr>
          <w:rFonts w:ascii="Calibri"/>
        </w:rPr>
      </w:pPr>
    </w:p>
    <w:p w14:paraId="72AA8857" w14:textId="77777777" w:rsidR="00E520BF" w:rsidRDefault="00E520BF">
      <w:pPr>
        <w:pStyle w:val="BodyText"/>
        <w:rPr>
          <w:rFonts w:ascii="Calibri"/>
        </w:rPr>
      </w:pPr>
    </w:p>
    <w:p w14:paraId="133D7209" w14:textId="77777777" w:rsidR="00E520BF" w:rsidRDefault="00E520BF">
      <w:pPr>
        <w:pStyle w:val="BodyText"/>
        <w:rPr>
          <w:rFonts w:ascii="Calibri"/>
        </w:rPr>
      </w:pPr>
    </w:p>
    <w:p w14:paraId="374C83A2" w14:textId="77777777" w:rsidR="00E520BF" w:rsidRDefault="00E520BF">
      <w:pPr>
        <w:pStyle w:val="BodyText"/>
        <w:rPr>
          <w:rFonts w:ascii="Calibri"/>
        </w:rPr>
      </w:pPr>
    </w:p>
    <w:p w14:paraId="0D62B8D1" w14:textId="77777777" w:rsidR="00E520BF" w:rsidRDefault="00E520BF">
      <w:pPr>
        <w:pStyle w:val="BodyText"/>
        <w:rPr>
          <w:rFonts w:ascii="Calibri"/>
        </w:rPr>
      </w:pPr>
    </w:p>
    <w:p w14:paraId="1F58F109" w14:textId="77777777" w:rsidR="00E520BF" w:rsidRDefault="00E520BF">
      <w:pPr>
        <w:pStyle w:val="BodyText"/>
        <w:rPr>
          <w:rFonts w:ascii="Calibri"/>
        </w:rPr>
      </w:pPr>
    </w:p>
    <w:p w14:paraId="3223A835" w14:textId="77777777" w:rsidR="00E520BF" w:rsidRDefault="00E520BF">
      <w:pPr>
        <w:pStyle w:val="BodyText"/>
        <w:rPr>
          <w:rFonts w:ascii="Calibri"/>
        </w:rPr>
      </w:pPr>
    </w:p>
    <w:p w14:paraId="1CF8CD1A" w14:textId="77777777" w:rsidR="00E520BF" w:rsidRDefault="00E520BF">
      <w:pPr>
        <w:pStyle w:val="BodyText"/>
        <w:rPr>
          <w:rFonts w:ascii="Calibri"/>
        </w:rPr>
      </w:pPr>
    </w:p>
    <w:p w14:paraId="0FE11BBD" w14:textId="77777777" w:rsidR="00E520BF" w:rsidRDefault="00E520BF">
      <w:pPr>
        <w:pStyle w:val="BodyText"/>
        <w:rPr>
          <w:rFonts w:ascii="Calibri"/>
        </w:rPr>
      </w:pPr>
    </w:p>
    <w:p w14:paraId="49F1EB77" w14:textId="77777777" w:rsidR="00E520BF" w:rsidRDefault="00E520BF">
      <w:pPr>
        <w:pStyle w:val="BodyText"/>
        <w:rPr>
          <w:rFonts w:ascii="Calibri"/>
        </w:rPr>
      </w:pPr>
    </w:p>
    <w:p w14:paraId="60E30AD9" w14:textId="77777777" w:rsidR="00E520BF" w:rsidRDefault="00E520BF">
      <w:pPr>
        <w:pStyle w:val="BodyText"/>
        <w:rPr>
          <w:rFonts w:ascii="Calibri"/>
        </w:rPr>
      </w:pPr>
    </w:p>
    <w:p w14:paraId="0123FFC7" w14:textId="77777777" w:rsidR="00E520BF" w:rsidRDefault="00E520BF">
      <w:pPr>
        <w:pStyle w:val="BodyText"/>
        <w:rPr>
          <w:rFonts w:ascii="Calibri"/>
        </w:rPr>
      </w:pPr>
    </w:p>
    <w:p w14:paraId="5D1819B5" w14:textId="77777777" w:rsidR="00E520BF" w:rsidRDefault="00E520BF">
      <w:pPr>
        <w:pStyle w:val="BodyText"/>
        <w:rPr>
          <w:rFonts w:ascii="Calibri"/>
        </w:rPr>
      </w:pPr>
    </w:p>
    <w:p w14:paraId="009F193D" w14:textId="77777777" w:rsidR="00E520BF" w:rsidRDefault="00E520BF">
      <w:pPr>
        <w:pStyle w:val="BodyText"/>
        <w:rPr>
          <w:rFonts w:ascii="Calibri"/>
        </w:rPr>
      </w:pPr>
    </w:p>
    <w:p w14:paraId="7297E7FD" w14:textId="77777777" w:rsidR="00E520BF" w:rsidRDefault="00E520BF">
      <w:pPr>
        <w:pStyle w:val="BodyText"/>
        <w:rPr>
          <w:rFonts w:ascii="Calibri"/>
        </w:rPr>
      </w:pPr>
    </w:p>
    <w:p w14:paraId="48ABC2E8" w14:textId="77777777" w:rsidR="00E520BF" w:rsidRDefault="00E520BF">
      <w:pPr>
        <w:pStyle w:val="BodyText"/>
        <w:spacing w:before="5"/>
        <w:rPr>
          <w:rFonts w:ascii="Calibri"/>
          <w:sz w:val="19"/>
        </w:rPr>
      </w:pPr>
    </w:p>
    <w:p w14:paraId="0061162D" w14:textId="77777777" w:rsidR="00E520BF" w:rsidRDefault="003212D0">
      <w:pPr>
        <w:spacing w:before="140"/>
        <w:ind w:left="105"/>
        <w:rPr>
          <w:rFonts w:ascii="Trebuchet MS"/>
          <w:b/>
          <w:sz w:val="16"/>
        </w:rPr>
      </w:pPr>
      <w:r>
        <w:rPr>
          <w:rFonts w:ascii="Trebuchet MS"/>
          <w:b/>
          <w:color w:val="005751"/>
          <w:w w:val="95"/>
          <w:sz w:val="16"/>
        </w:rPr>
        <w:t>New</w:t>
      </w:r>
      <w:r>
        <w:rPr>
          <w:rFonts w:ascii="Trebuchet MS"/>
          <w:b/>
          <w:color w:val="005751"/>
          <w:spacing w:val="-9"/>
          <w:w w:val="95"/>
          <w:sz w:val="16"/>
        </w:rPr>
        <w:t xml:space="preserve"> </w:t>
      </w:r>
      <w:r>
        <w:rPr>
          <w:rFonts w:ascii="Trebuchet MS"/>
          <w:b/>
          <w:color w:val="005751"/>
          <w:w w:val="95"/>
          <w:sz w:val="16"/>
        </w:rPr>
        <w:t>Zealand</w:t>
      </w:r>
      <w:r>
        <w:rPr>
          <w:rFonts w:ascii="Trebuchet MS"/>
          <w:b/>
          <w:color w:val="005751"/>
          <w:spacing w:val="-9"/>
          <w:w w:val="95"/>
          <w:sz w:val="16"/>
        </w:rPr>
        <w:t xml:space="preserve"> </w:t>
      </w:r>
      <w:r>
        <w:rPr>
          <w:rFonts w:ascii="Trebuchet MS"/>
          <w:b/>
          <w:color w:val="005751"/>
          <w:w w:val="95"/>
          <w:sz w:val="16"/>
        </w:rPr>
        <w:t>Council</w:t>
      </w:r>
      <w:r>
        <w:rPr>
          <w:rFonts w:ascii="Trebuchet MS"/>
          <w:b/>
          <w:color w:val="005751"/>
          <w:spacing w:val="-9"/>
          <w:w w:val="95"/>
          <w:sz w:val="16"/>
        </w:rPr>
        <w:t xml:space="preserve"> </w:t>
      </w:r>
      <w:r>
        <w:rPr>
          <w:rFonts w:ascii="Trebuchet MS"/>
          <w:b/>
          <w:color w:val="005751"/>
          <w:w w:val="95"/>
          <w:sz w:val="16"/>
        </w:rPr>
        <w:t>for</w:t>
      </w:r>
      <w:r>
        <w:rPr>
          <w:rFonts w:ascii="Trebuchet MS"/>
          <w:b/>
          <w:color w:val="005751"/>
          <w:spacing w:val="-9"/>
          <w:w w:val="95"/>
          <w:sz w:val="16"/>
        </w:rPr>
        <w:t xml:space="preserve"> </w:t>
      </w:r>
      <w:r>
        <w:rPr>
          <w:rFonts w:ascii="Trebuchet MS"/>
          <w:b/>
          <w:color w:val="005751"/>
          <w:w w:val="95"/>
          <w:sz w:val="16"/>
        </w:rPr>
        <w:t>Educational</w:t>
      </w:r>
      <w:r>
        <w:rPr>
          <w:rFonts w:ascii="Trebuchet MS"/>
          <w:b/>
          <w:color w:val="005751"/>
          <w:spacing w:val="-9"/>
          <w:w w:val="95"/>
          <w:sz w:val="16"/>
        </w:rPr>
        <w:t xml:space="preserve"> </w:t>
      </w:r>
      <w:r>
        <w:rPr>
          <w:rFonts w:ascii="Trebuchet MS"/>
          <w:b/>
          <w:color w:val="005751"/>
          <w:w w:val="95"/>
          <w:sz w:val="16"/>
        </w:rPr>
        <w:t>Research</w:t>
      </w:r>
    </w:p>
    <w:p w14:paraId="279C724C" w14:textId="77777777" w:rsidR="00E520BF" w:rsidRDefault="003212D0">
      <w:pPr>
        <w:spacing w:before="129" w:line="362" w:lineRule="auto"/>
        <w:ind w:left="394" w:right="8013" w:hanging="1"/>
        <w:rPr>
          <w:rFonts w:ascii="Calibri"/>
          <w:sz w:val="17"/>
        </w:rPr>
      </w:pPr>
      <w:r>
        <w:rPr>
          <w:rFonts w:ascii="Calibri"/>
          <w:color w:val="005751"/>
          <w:w w:val="95"/>
          <w:sz w:val="17"/>
        </w:rPr>
        <w:t>facebook.com/</w:t>
      </w:r>
      <w:proofErr w:type="spellStart"/>
      <w:r>
        <w:rPr>
          <w:rFonts w:ascii="Calibri"/>
          <w:color w:val="005751"/>
          <w:w w:val="95"/>
          <w:sz w:val="17"/>
        </w:rPr>
        <w:t>nzcer</w:t>
      </w:r>
      <w:proofErr w:type="spellEnd"/>
      <w:r>
        <w:rPr>
          <w:rFonts w:ascii="Calibri"/>
          <w:color w:val="005751"/>
          <w:spacing w:val="-34"/>
          <w:w w:val="95"/>
          <w:sz w:val="17"/>
        </w:rPr>
        <w:t xml:space="preserve"> </w:t>
      </w:r>
      <w:r>
        <w:rPr>
          <w:rFonts w:ascii="Calibri"/>
          <w:color w:val="005751"/>
          <w:sz w:val="17"/>
        </w:rPr>
        <w:t>@NZCER</w:t>
      </w:r>
    </w:p>
    <w:p w14:paraId="37D99F0F" w14:textId="77777777" w:rsidR="00E520BF" w:rsidRDefault="007B575F">
      <w:pPr>
        <w:spacing w:before="27" w:line="242" w:lineRule="auto"/>
        <w:ind w:left="394" w:right="6504"/>
        <w:rPr>
          <w:rFonts w:ascii="Calibri"/>
          <w:sz w:val="17"/>
        </w:rPr>
      </w:pPr>
      <w:hyperlink r:id="rId31">
        <w:r w:rsidR="003212D0">
          <w:rPr>
            <w:rFonts w:ascii="Calibri"/>
            <w:color w:val="005751"/>
            <w:spacing w:val="-4"/>
            <w:sz w:val="17"/>
          </w:rPr>
          <w:t>www.linkedin.com/company/new-zealand-</w:t>
        </w:r>
      </w:hyperlink>
      <w:r w:rsidR="003212D0">
        <w:rPr>
          <w:rFonts w:ascii="Calibri"/>
          <w:color w:val="005751"/>
          <w:spacing w:val="-36"/>
          <w:sz w:val="17"/>
        </w:rPr>
        <w:t xml:space="preserve"> </w:t>
      </w:r>
      <w:r w:rsidR="003212D0">
        <w:rPr>
          <w:rFonts w:ascii="Calibri"/>
          <w:color w:val="005751"/>
          <w:sz w:val="17"/>
        </w:rPr>
        <w:t>council-for-educational-research</w:t>
      </w:r>
    </w:p>
    <w:sectPr w:rsidR="00E520BF">
      <w:footerReference w:type="default" r:id="rId32"/>
      <w:pgSz w:w="11910" w:h="16840"/>
      <w:pgMar w:top="1580" w:right="1140" w:bottom="28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692B4" w14:textId="77777777" w:rsidR="00666CB9" w:rsidRDefault="00666CB9">
      <w:r>
        <w:separator/>
      </w:r>
    </w:p>
  </w:endnote>
  <w:endnote w:type="continuationSeparator" w:id="0">
    <w:p w14:paraId="215D75EB" w14:textId="77777777" w:rsidR="00666CB9" w:rsidRDefault="00666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rebuchet MS">
    <w:altName w:val="Trebuchet MS"/>
    <w:panose1 w:val="020B0603020202020204"/>
    <w:charset w:val="00"/>
    <w:family w:val="swiss"/>
    <w:pitch w:val="variable"/>
    <w:sig w:usb0="00000687" w:usb1="00000000" w:usb2="00000000" w:usb3="00000000" w:csb0="0000009F" w:csb1="00000000"/>
  </w:font>
  <w:font w:name="Gotham Bold">
    <w:altName w:val="Gotham Bold"/>
    <w:panose1 w:val="00000000000000000000"/>
    <w:charset w:val="00"/>
    <w:family w:val="swiss"/>
    <w:notTrueType/>
    <w:pitch w:val="default"/>
    <w:sig w:usb0="00000007" w:usb1="00000000" w:usb2="00000000" w:usb3="00000000" w:csb0="00000003"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B99C6" w14:textId="77777777" w:rsidR="007B575F" w:rsidRDefault="007B575F">
    <w:pPr>
      <w:pStyle w:val="BodyText"/>
      <w:spacing w:line="14" w:lineRule="auto"/>
    </w:pPr>
    <w:r>
      <w:pict w14:anchorId="07938CDF">
        <v:line id="_x0000_s2053" style="position:absolute;z-index:-16898048;mso-position-horizontal-relative:page;mso-position-vertical-relative:page" from="70.85pt,775.4pt" to="524.4pt,775.4pt" strokeweight=".25pt">
          <w10:wrap anchorx="page" anchory="page"/>
        </v:lin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446A8" w14:textId="77777777" w:rsidR="007B575F" w:rsidRDefault="007B575F">
    <w:pPr>
      <w:pStyle w:val="BodyText"/>
      <w:spacing w:line="14" w:lineRule="auto"/>
    </w:pPr>
    <w:r>
      <w:pict w14:anchorId="428FEE80">
        <v:line id="_x0000_s2052" style="position:absolute;z-index:-16897536;mso-position-horizontal-relative:page;mso-position-vertical-relative:page" from="70.85pt,775.4pt" to="524.4pt,775.4pt" strokeweight=".25pt">
          <w10:wrap anchorx="page" anchory="page"/>
        </v:line>
      </w:pict>
    </w:r>
    <w:r>
      <w:pict w14:anchorId="26BD73C7">
        <v:shapetype id="_x0000_t202" coordsize="21600,21600" o:spt="202" path="m,l,21600r21600,l21600,xe">
          <v:stroke joinstyle="miter"/>
          <v:path gradientshapeok="t" o:connecttype="rect"/>
        </v:shapetype>
        <v:shape id="docshape13" o:spid="_x0000_s2051" type="#_x0000_t202" style="position:absolute;margin-left:292.2pt;margin-top:779.65pt;width:11.9pt;height:12.6pt;z-index:-16897024;mso-position-horizontal-relative:page;mso-position-vertical-relative:page" filled="f" stroked="f">
          <v:textbox inset="0,0,0,0">
            <w:txbxContent>
              <w:p w14:paraId="17C0390A" w14:textId="77777777" w:rsidR="007B575F" w:rsidRDefault="007B575F">
                <w:pPr>
                  <w:spacing w:before="22"/>
                  <w:ind w:left="60"/>
                  <w:rPr>
                    <w:rFonts w:ascii="Trebuchet MS"/>
                    <w:sz w:val="18"/>
                  </w:rPr>
                </w:pPr>
                <w:r>
                  <w:fldChar w:fldCharType="begin"/>
                </w:r>
                <w:r>
                  <w:rPr>
                    <w:rFonts w:ascii="Trebuchet MS"/>
                    <w:color w:val="52555B"/>
                    <w:sz w:val="18"/>
                  </w:rPr>
                  <w:instrText xml:space="preserve"> PAGE  \* roman </w:instrText>
                </w:r>
                <w:r>
                  <w:fldChar w:fldCharType="separate"/>
                </w:r>
                <w:r>
                  <w:t>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5AD40" w14:textId="77777777" w:rsidR="007B575F" w:rsidRDefault="007B575F">
    <w:pPr>
      <w:pStyle w:val="BodyText"/>
      <w:spacing w:line="14" w:lineRule="auto"/>
    </w:pPr>
    <w:r>
      <w:pict w14:anchorId="4D0F5383">
        <v:line id="_x0000_s2050" style="position:absolute;z-index:-16896512;mso-position-horizontal-relative:page;mso-position-vertical-relative:page" from="70.85pt,775.4pt" to="524.4pt,775.4pt" strokeweight=".25pt">
          <w10:wrap anchorx="page" anchory="page"/>
        </v:line>
      </w:pict>
    </w:r>
    <w:r>
      <w:pict w14:anchorId="6003A799">
        <v:shapetype id="_x0000_t202" coordsize="21600,21600" o:spt="202" path="m,l,21600r21600,l21600,xe">
          <v:stroke joinstyle="miter"/>
          <v:path gradientshapeok="t" o:connecttype="rect"/>
        </v:shapetype>
        <v:shape id="docshape15" o:spid="_x0000_s2049" type="#_x0000_t202" style="position:absolute;margin-left:288.85pt;margin-top:779.65pt;width:18.6pt;height:12.6pt;z-index:-16896000;mso-position-horizontal-relative:page;mso-position-vertical-relative:page" filled="f" stroked="f">
          <v:textbox inset="0,0,0,0">
            <w:txbxContent>
              <w:p w14:paraId="262E5969" w14:textId="77777777" w:rsidR="007B575F" w:rsidRDefault="007B575F">
                <w:pPr>
                  <w:spacing w:before="22"/>
                  <w:ind w:left="60"/>
                  <w:rPr>
                    <w:rFonts w:ascii="Trebuchet MS"/>
                    <w:sz w:val="18"/>
                  </w:rPr>
                </w:pPr>
                <w:r>
                  <w:fldChar w:fldCharType="begin"/>
                </w:r>
                <w:r>
                  <w:rPr>
                    <w:rFonts w:ascii="Trebuchet MS"/>
                    <w:color w:val="52555B"/>
                    <w:w w:val="125"/>
                    <w:sz w:val="18"/>
                  </w:rPr>
                  <w:instrText xml:space="preserve"> PAGE </w:instrText>
                </w:r>
                <w:r>
                  <w:fldChar w:fldCharType="separate"/>
                </w:r>
                <w:r>
                  <w:t>35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6BC37" w14:textId="77777777" w:rsidR="007B575F" w:rsidRDefault="007B575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00CED" w14:textId="77777777" w:rsidR="00666CB9" w:rsidRDefault="00666CB9">
      <w:r>
        <w:separator/>
      </w:r>
    </w:p>
  </w:footnote>
  <w:footnote w:type="continuationSeparator" w:id="0">
    <w:p w14:paraId="585A5904" w14:textId="77777777" w:rsidR="00666CB9" w:rsidRDefault="00666C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848E3"/>
    <w:multiLevelType w:val="hybridMultilevel"/>
    <w:tmpl w:val="E19825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CA35625"/>
    <w:multiLevelType w:val="hybridMultilevel"/>
    <w:tmpl w:val="13502466"/>
    <w:lvl w:ilvl="0" w:tplc="C41CE5BE">
      <w:start w:val="1"/>
      <w:numFmt w:val="decimal"/>
      <w:lvlText w:val="%1."/>
      <w:lvlJc w:val="left"/>
      <w:pPr>
        <w:ind w:left="984" w:hanging="284"/>
        <w:jc w:val="left"/>
      </w:pPr>
      <w:rPr>
        <w:rFonts w:ascii="Calibri" w:eastAsia="Calibri" w:hAnsi="Calibri" w:cs="Calibri" w:hint="default"/>
        <w:b w:val="0"/>
        <w:bCs w:val="0"/>
        <w:i w:val="0"/>
        <w:iCs w:val="0"/>
        <w:spacing w:val="-2"/>
        <w:w w:val="86"/>
        <w:sz w:val="20"/>
        <w:szCs w:val="20"/>
        <w:lang w:val="en-US" w:eastAsia="en-US" w:bidi="ar-SA"/>
      </w:rPr>
    </w:lvl>
    <w:lvl w:ilvl="1" w:tplc="2CB80872">
      <w:start w:val="1"/>
      <w:numFmt w:val="lowerLetter"/>
      <w:lvlText w:val="%2)"/>
      <w:lvlJc w:val="left"/>
      <w:pPr>
        <w:ind w:left="1267" w:hanging="284"/>
        <w:jc w:val="left"/>
      </w:pPr>
      <w:rPr>
        <w:rFonts w:ascii="Calibri" w:eastAsia="Calibri" w:hAnsi="Calibri" w:cs="Calibri" w:hint="default"/>
        <w:b w:val="0"/>
        <w:bCs w:val="0"/>
        <w:i w:val="0"/>
        <w:iCs w:val="0"/>
        <w:spacing w:val="-2"/>
        <w:w w:val="110"/>
        <w:sz w:val="20"/>
        <w:szCs w:val="20"/>
        <w:lang w:val="en-US" w:eastAsia="en-US" w:bidi="ar-SA"/>
      </w:rPr>
    </w:lvl>
    <w:lvl w:ilvl="2" w:tplc="4B66E2AC">
      <w:numFmt w:val="bullet"/>
      <w:lvlText w:val="•"/>
      <w:lvlJc w:val="left"/>
      <w:pPr>
        <w:ind w:left="2205" w:hanging="284"/>
      </w:pPr>
      <w:rPr>
        <w:rFonts w:hint="default"/>
        <w:lang w:val="en-US" w:eastAsia="en-US" w:bidi="ar-SA"/>
      </w:rPr>
    </w:lvl>
    <w:lvl w:ilvl="3" w:tplc="670833FC">
      <w:numFmt w:val="bullet"/>
      <w:lvlText w:val="•"/>
      <w:lvlJc w:val="left"/>
      <w:pPr>
        <w:ind w:left="3150" w:hanging="284"/>
      </w:pPr>
      <w:rPr>
        <w:rFonts w:hint="default"/>
        <w:lang w:val="en-US" w:eastAsia="en-US" w:bidi="ar-SA"/>
      </w:rPr>
    </w:lvl>
    <w:lvl w:ilvl="4" w:tplc="943650A6">
      <w:numFmt w:val="bullet"/>
      <w:lvlText w:val="•"/>
      <w:lvlJc w:val="left"/>
      <w:pPr>
        <w:ind w:left="4095" w:hanging="284"/>
      </w:pPr>
      <w:rPr>
        <w:rFonts w:hint="default"/>
        <w:lang w:val="en-US" w:eastAsia="en-US" w:bidi="ar-SA"/>
      </w:rPr>
    </w:lvl>
    <w:lvl w:ilvl="5" w:tplc="47620EF6">
      <w:numFmt w:val="bullet"/>
      <w:lvlText w:val="•"/>
      <w:lvlJc w:val="left"/>
      <w:pPr>
        <w:ind w:left="5040" w:hanging="284"/>
      </w:pPr>
      <w:rPr>
        <w:rFonts w:hint="default"/>
        <w:lang w:val="en-US" w:eastAsia="en-US" w:bidi="ar-SA"/>
      </w:rPr>
    </w:lvl>
    <w:lvl w:ilvl="6" w:tplc="71AC4B2E">
      <w:numFmt w:val="bullet"/>
      <w:lvlText w:val="•"/>
      <w:lvlJc w:val="left"/>
      <w:pPr>
        <w:ind w:left="5985" w:hanging="284"/>
      </w:pPr>
      <w:rPr>
        <w:rFonts w:hint="default"/>
        <w:lang w:val="en-US" w:eastAsia="en-US" w:bidi="ar-SA"/>
      </w:rPr>
    </w:lvl>
    <w:lvl w:ilvl="7" w:tplc="AF3C126E">
      <w:numFmt w:val="bullet"/>
      <w:lvlText w:val="•"/>
      <w:lvlJc w:val="left"/>
      <w:pPr>
        <w:ind w:left="6930" w:hanging="284"/>
      </w:pPr>
      <w:rPr>
        <w:rFonts w:hint="default"/>
        <w:lang w:val="en-US" w:eastAsia="en-US" w:bidi="ar-SA"/>
      </w:rPr>
    </w:lvl>
    <w:lvl w:ilvl="8" w:tplc="4FB2CF2E">
      <w:numFmt w:val="bullet"/>
      <w:lvlText w:val="•"/>
      <w:lvlJc w:val="left"/>
      <w:pPr>
        <w:ind w:left="7875" w:hanging="284"/>
      </w:pPr>
      <w:rPr>
        <w:rFonts w:hint="default"/>
        <w:lang w:val="en-US" w:eastAsia="en-US" w:bidi="ar-SA"/>
      </w:rPr>
    </w:lvl>
  </w:abstractNum>
  <w:abstractNum w:abstractNumId="2" w15:restartNumberingAfterBreak="0">
    <w:nsid w:val="28229D13"/>
    <w:multiLevelType w:val="hybridMultilevel"/>
    <w:tmpl w:val="32935E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8E36E4C"/>
    <w:multiLevelType w:val="hybridMultilevel"/>
    <w:tmpl w:val="5F906BD2"/>
    <w:lvl w:ilvl="0" w:tplc="EC82EBDA">
      <w:start w:val="1"/>
      <w:numFmt w:val="decimal"/>
      <w:lvlText w:val="%1"/>
      <w:lvlJc w:val="left"/>
      <w:pPr>
        <w:ind w:left="644" w:hanging="227"/>
        <w:jc w:val="left"/>
      </w:pPr>
      <w:rPr>
        <w:rFonts w:ascii="Calibri" w:eastAsia="Calibri" w:hAnsi="Calibri" w:cs="Calibri" w:hint="default"/>
        <w:b w:val="0"/>
        <w:bCs w:val="0"/>
        <w:i w:val="0"/>
        <w:iCs w:val="0"/>
        <w:w w:val="84"/>
        <w:sz w:val="16"/>
        <w:szCs w:val="16"/>
        <w:lang w:val="en-US" w:eastAsia="en-US" w:bidi="ar-SA"/>
      </w:rPr>
    </w:lvl>
    <w:lvl w:ilvl="1" w:tplc="986A8174">
      <w:numFmt w:val="bullet"/>
      <w:lvlText w:val="•"/>
      <w:lvlJc w:val="left"/>
      <w:pPr>
        <w:ind w:left="870" w:hanging="227"/>
      </w:pPr>
      <w:rPr>
        <w:rFonts w:ascii="Calibri" w:eastAsia="Calibri" w:hAnsi="Calibri" w:cs="Calibri" w:hint="default"/>
        <w:b w:val="0"/>
        <w:bCs w:val="0"/>
        <w:i w:val="0"/>
        <w:iCs w:val="0"/>
        <w:w w:val="63"/>
        <w:sz w:val="20"/>
        <w:szCs w:val="20"/>
        <w:lang w:val="en-US" w:eastAsia="en-US" w:bidi="ar-SA"/>
      </w:rPr>
    </w:lvl>
    <w:lvl w:ilvl="2" w:tplc="C2F6FC12">
      <w:numFmt w:val="bullet"/>
      <w:lvlText w:val="•"/>
      <w:lvlJc w:val="left"/>
      <w:pPr>
        <w:ind w:left="1867" w:hanging="227"/>
      </w:pPr>
      <w:rPr>
        <w:rFonts w:hint="default"/>
        <w:lang w:val="en-US" w:eastAsia="en-US" w:bidi="ar-SA"/>
      </w:rPr>
    </w:lvl>
    <w:lvl w:ilvl="3" w:tplc="C5108436">
      <w:numFmt w:val="bullet"/>
      <w:lvlText w:val="•"/>
      <w:lvlJc w:val="left"/>
      <w:pPr>
        <w:ind w:left="2854" w:hanging="227"/>
      </w:pPr>
      <w:rPr>
        <w:rFonts w:hint="default"/>
        <w:lang w:val="en-US" w:eastAsia="en-US" w:bidi="ar-SA"/>
      </w:rPr>
    </w:lvl>
    <w:lvl w:ilvl="4" w:tplc="984409C4">
      <w:numFmt w:val="bullet"/>
      <w:lvlText w:val="•"/>
      <w:lvlJc w:val="left"/>
      <w:pPr>
        <w:ind w:left="3841" w:hanging="227"/>
      </w:pPr>
      <w:rPr>
        <w:rFonts w:hint="default"/>
        <w:lang w:val="en-US" w:eastAsia="en-US" w:bidi="ar-SA"/>
      </w:rPr>
    </w:lvl>
    <w:lvl w:ilvl="5" w:tplc="EDE878A4">
      <w:numFmt w:val="bullet"/>
      <w:lvlText w:val="•"/>
      <w:lvlJc w:val="left"/>
      <w:pPr>
        <w:ind w:left="4829" w:hanging="227"/>
      </w:pPr>
      <w:rPr>
        <w:rFonts w:hint="default"/>
        <w:lang w:val="en-US" w:eastAsia="en-US" w:bidi="ar-SA"/>
      </w:rPr>
    </w:lvl>
    <w:lvl w:ilvl="6" w:tplc="BCCA35D2">
      <w:numFmt w:val="bullet"/>
      <w:lvlText w:val="•"/>
      <w:lvlJc w:val="left"/>
      <w:pPr>
        <w:ind w:left="5816" w:hanging="227"/>
      </w:pPr>
      <w:rPr>
        <w:rFonts w:hint="default"/>
        <w:lang w:val="en-US" w:eastAsia="en-US" w:bidi="ar-SA"/>
      </w:rPr>
    </w:lvl>
    <w:lvl w:ilvl="7" w:tplc="1B60B5F4">
      <w:numFmt w:val="bullet"/>
      <w:lvlText w:val="•"/>
      <w:lvlJc w:val="left"/>
      <w:pPr>
        <w:ind w:left="6803" w:hanging="227"/>
      </w:pPr>
      <w:rPr>
        <w:rFonts w:hint="default"/>
        <w:lang w:val="en-US" w:eastAsia="en-US" w:bidi="ar-SA"/>
      </w:rPr>
    </w:lvl>
    <w:lvl w:ilvl="8" w:tplc="E804971E">
      <w:numFmt w:val="bullet"/>
      <w:lvlText w:val="•"/>
      <w:lvlJc w:val="left"/>
      <w:pPr>
        <w:ind w:left="7790" w:hanging="227"/>
      </w:pPr>
      <w:rPr>
        <w:rFonts w:hint="default"/>
        <w:lang w:val="en-US" w:eastAsia="en-US" w:bidi="ar-SA"/>
      </w:rPr>
    </w:lvl>
  </w:abstractNum>
  <w:abstractNum w:abstractNumId="4" w15:restartNumberingAfterBreak="0">
    <w:nsid w:val="4E084139"/>
    <w:multiLevelType w:val="hybridMultilevel"/>
    <w:tmpl w:val="B3B2567A"/>
    <w:lvl w:ilvl="0" w:tplc="DDB62FC8">
      <w:start w:val="1"/>
      <w:numFmt w:val="decimal"/>
      <w:lvlText w:val="%1."/>
      <w:lvlJc w:val="left"/>
      <w:pPr>
        <w:ind w:left="984" w:hanging="284"/>
        <w:jc w:val="left"/>
      </w:pPr>
      <w:rPr>
        <w:rFonts w:ascii="Calibri" w:eastAsia="Calibri" w:hAnsi="Calibri" w:cs="Calibri" w:hint="default"/>
        <w:b w:val="0"/>
        <w:bCs w:val="0"/>
        <w:i w:val="0"/>
        <w:iCs w:val="0"/>
        <w:spacing w:val="-2"/>
        <w:w w:val="86"/>
        <w:sz w:val="20"/>
        <w:szCs w:val="20"/>
        <w:lang w:val="en-US" w:eastAsia="en-US" w:bidi="ar-SA"/>
      </w:rPr>
    </w:lvl>
    <w:lvl w:ilvl="1" w:tplc="9808CEBE">
      <w:start w:val="1"/>
      <w:numFmt w:val="lowerLetter"/>
      <w:lvlText w:val="%2)"/>
      <w:lvlJc w:val="left"/>
      <w:pPr>
        <w:ind w:left="1267" w:hanging="284"/>
        <w:jc w:val="left"/>
      </w:pPr>
      <w:rPr>
        <w:rFonts w:ascii="Calibri" w:eastAsia="Calibri" w:hAnsi="Calibri" w:cs="Calibri" w:hint="default"/>
        <w:b w:val="0"/>
        <w:bCs w:val="0"/>
        <w:i w:val="0"/>
        <w:iCs w:val="0"/>
        <w:spacing w:val="-2"/>
        <w:w w:val="110"/>
        <w:sz w:val="20"/>
        <w:szCs w:val="20"/>
        <w:lang w:val="en-US" w:eastAsia="en-US" w:bidi="ar-SA"/>
      </w:rPr>
    </w:lvl>
    <w:lvl w:ilvl="2" w:tplc="F1E0DFB2">
      <w:numFmt w:val="bullet"/>
      <w:lvlText w:val="•"/>
      <w:lvlJc w:val="left"/>
      <w:pPr>
        <w:ind w:left="2205" w:hanging="284"/>
      </w:pPr>
      <w:rPr>
        <w:rFonts w:hint="default"/>
        <w:lang w:val="en-US" w:eastAsia="en-US" w:bidi="ar-SA"/>
      </w:rPr>
    </w:lvl>
    <w:lvl w:ilvl="3" w:tplc="4F5835F0">
      <w:numFmt w:val="bullet"/>
      <w:lvlText w:val="•"/>
      <w:lvlJc w:val="left"/>
      <w:pPr>
        <w:ind w:left="3150" w:hanging="284"/>
      </w:pPr>
      <w:rPr>
        <w:rFonts w:hint="default"/>
        <w:lang w:val="en-US" w:eastAsia="en-US" w:bidi="ar-SA"/>
      </w:rPr>
    </w:lvl>
    <w:lvl w:ilvl="4" w:tplc="8A22DE70">
      <w:numFmt w:val="bullet"/>
      <w:lvlText w:val="•"/>
      <w:lvlJc w:val="left"/>
      <w:pPr>
        <w:ind w:left="4095" w:hanging="284"/>
      </w:pPr>
      <w:rPr>
        <w:rFonts w:hint="default"/>
        <w:lang w:val="en-US" w:eastAsia="en-US" w:bidi="ar-SA"/>
      </w:rPr>
    </w:lvl>
    <w:lvl w:ilvl="5" w:tplc="09C64F9E">
      <w:numFmt w:val="bullet"/>
      <w:lvlText w:val="•"/>
      <w:lvlJc w:val="left"/>
      <w:pPr>
        <w:ind w:left="5040" w:hanging="284"/>
      </w:pPr>
      <w:rPr>
        <w:rFonts w:hint="default"/>
        <w:lang w:val="en-US" w:eastAsia="en-US" w:bidi="ar-SA"/>
      </w:rPr>
    </w:lvl>
    <w:lvl w:ilvl="6" w:tplc="D86C3082">
      <w:numFmt w:val="bullet"/>
      <w:lvlText w:val="•"/>
      <w:lvlJc w:val="left"/>
      <w:pPr>
        <w:ind w:left="5985" w:hanging="284"/>
      </w:pPr>
      <w:rPr>
        <w:rFonts w:hint="default"/>
        <w:lang w:val="en-US" w:eastAsia="en-US" w:bidi="ar-SA"/>
      </w:rPr>
    </w:lvl>
    <w:lvl w:ilvl="7" w:tplc="67C6B33C">
      <w:numFmt w:val="bullet"/>
      <w:lvlText w:val="•"/>
      <w:lvlJc w:val="left"/>
      <w:pPr>
        <w:ind w:left="6930" w:hanging="284"/>
      </w:pPr>
      <w:rPr>
        <w:rFonts w:hint="default"/>
        <w:lang w:val="en-US" w:eastAsia="en-US" w:bidi="ar-SA"/>
      </w:rPr>
    </w:lvl>
    <w:lvl w:ilvl="8" w:tplc="75804192">
      <w:numFmt w:val="bullet"/>
      <w:lvlText w:val="•"/>
      <w:lvlJc w:val="left"/>
      <w:pPr>
        <w:ind w:left="7875" w:hanging="284"/>
      </w:pPr>
      <w:rPr>
        <w:rFonts w:hint="default"/>
        <w:lang w:val="en-US" w:eastAsia="en-US" w:bidi="ar-SA"/>
      </w:rPr>
    </w:lvl>
  </w:abstractNum>
  <w:abstractNum w:abstractNumId="5" w15:restartNumberingAfterBreak="0">
    <w:nsid w:val="615E214B"/>
    <w:multiLevelType w:val="hybridMultilevel"/>
    <w:tmpl w:val="F4C85344"/>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6CC6D12"/>
    <w:multiLevelType w:val="hybridMultilevel"/>
    <w:tmpl w:val="497A2212"/>
    <w:lvl w:ilvl="0" w:tplc="961E7874">
      <w:numFmt w:val="bullet"/>
      <w:lvlText w:val="•"/>
      <w:lvlJc w:val="left"/>
      <w:pPr>
        <w:ind w:left="870" w:hanging="227"/>
      </w:pPr>
      <w:rPr>
        <w:rFonts w:ascii="Calibri" w:eastAsia="Calibri" w:hAnsi="Calibri" w:cs="Calibri" w:hint="default"/>
        <w:b w:val="0"/>
        <w:bCs w:val="0"/>
        <w:i w:val="0"/>
        <w:iCs w:val="0"/>
        <w:w w:val="63"/>
        <w:sz w:val="20"/>
        <w:szCs w:val="20"/>
        <w:lang w:val="en-US" w:eastAsia="en-US" w:bidi="ar-SA"/>
      </w:rPr>
    </w:lvl>
    <w:lvl w:ilvl="1" w:tplc="634AACC8">
      <w:numFmt w:val="bullet"/>
      <w:lvlText w:val="•"/>
      <w:lvlJc w:val="left"/>
      <w:pPr>
        <w:ind w:left="1768" w:hanging="227"/>
      </w:pPr>
      <w:rPr>
        <w:rFonts w:hint="default"/>
        <w:lang w:val="en-US" w:eastAsia="en-US" w:bidi="ar-SA"/>
      </w:rPr>
    </w:lvl>
    <w:lvl w:ilvl="2" w:tplc="08E2354C">
      <w:numFmt w:val="bullet"/>
      <w:lvlText w:val="•"/>
      <w:lvlJc w:val="left"/>
      <w:pPr>
        <w:ind w:left="2657" w:hanging="227"/>
      </w:pPr>
      <w:rPr>
        <w:rFonts w:hint="default"/>
        <w:lang w:val="en-US" w:eastAsia="en-US" w:bidi="ar-SA"/>
      </w:rPr>
    </w:lvl>
    <w:lvl w:ilvl="3" w:tplc="20AA99EA">
      <w:numFmt w:val="bullet"/>
      <w:lvlText w:val="•"/>
      <w:lvlJc w:val="left"/>
      <w:pPr>
        <w:ind w:left="3545" w:hanging="227"/>
      </w:pPr>
      <w:rPr>
        <w:rFonts w:hint="default"/>
        <w:lang w:val="en-US" w:eastAsia="en-US" w:bidi="ar-SA"/>
      </w:rPr>
    </w:lvl>
    <w:lvl w:ilvl="4" w:tplc="4FF00A4C">
      <w:numFmt w:val="bullet"/>
      <w:lvlText w:val="•"/>
      <w:lvlJc w:val="left"/>
      <w:pPr>
        <w:ind w:left="4434" w:hanging="227"/>
      </w:pPr>
      <w:rPr>
        <w:rFonts w:hint="default"/>
        <w:lang w:val="en-US" w:eastAsia="en-US" w:bidi="ar-SA"/>
      </w:rPr>
    </w:lvl>
    <w:lvl w:ilvl="5" w:tplc="838893CC">
      <w:numFmt w:val="bullet"/>
      <w:lvlText w:val="•"/>
      <w:lvlJc w:val="left"/>
      <w:pPr>
        <w:ind w:left="5322" w:hanging="227"/>
      </w:pPr>
      <w:rPr>
        <w:rFonts w:hint="default"/>
        <w:lang w:val="en-US" w:eastAsia="en-US" w:bidi="ar-SA"/>
      </w:rPr>
    </w:lvl>
    <w:lvl w:ilvl="6" w:tplc="730C2DC4">
      <w:numFmt w:val="bullet"/>
      <w:lvlText w:val="•"/>
      <w:lvlJc w:val="left"/>
      <w:pPr>
        <w:ind w:left="6211" w:hanging="227"/>
      </w:pPr>
      <w:rPr>
        <w:rFonts w:hint="default"/>
        <w:lang w:val="en-US" w:eastAsia="en-US" w:bidi="ar-SA"/>
      </w:rPr>
    </w:lvl>
    <w:lvl w:ilvl="7" w:tplc="346EBAFE">
      <w:numFmt w:val="bullet"/>
      <w:lvlText w:val="•"/>
      <w:lvlJc w:val="left"/>
      <w:pPr>
        <w:ind w:left="7099" w:hanging="227"/>
      </w:pPr>
      <w:rPr>
        <w:rFonts w:hint="default"/>
        <w:lang w:val="en-US" w:eastAsia="en-US" w:bidi="ar-SA"/>
      </w:rPr>
    </w:lvl>
    <w:lvl w:ilvl="8" w:tplc="41B64FF2">
      <w:numFmt w:val="bullet"/>
      <w:lvlText w:val="•"/>
      <w:lvlJc w:val="left"/>
      <w:pPr>
        <w:ind w:left="7988" w:hanging="227"/>
      </w:pPr>
      <w:rPr>
        <w:rFonts w:hint="default"/>
        <w:lang w:val="en-US" w:eastAsia="en-US" w:bidi="ar-SA"/>
      </w:rPr>
    </w:lvl>
  </w:abstractNum>
  <w:abstractNum w:abstractNumId="7" w15:restartNumberingAfterBreak="0">
    <w:nsid w:val="679C2862"/>
    <w:multiLevelType w:val="hybridMultilevel"/>
    <w:tmpl w:val="D4042E36"/>
    <w:lvl w:ilvl="0" w:tplc="44BC2F60">
      <w:numFmt w:val="bullet"/>
      <w:lvlText w:val="•"/>
      <w:lvlJc w:val="left"/>
      <w:pPr>
        <w:ind w:left="870" w:hanging="227"/>
      </w:pPr>
      <w:rPr>
        <w:rFonts w:ascii="Calibri" w:eastAsia="Calibri" w:hAnsi="Calibri" w:cs="Calibri" w:hint="default"/>
        <w:b w:val="0"/>
        <w:bCs w:val="0"/>
        <w:i w:val="0"/>
        <w:iCs w:val="0"/>
        <w:w w:val="63"/>
        <w:sz w:val="20"/>
        <w:szCs w:val="20"/>
        <w:lang w:val="en-US" w:eastAsia="en-US" w:bidi="ar-SA"/>
      </w:rPr>
    </w:lvl>
    <w:lvl w:ilvl="1" w:tplc="FDE6EDF2">
      <w:numFmt w:val="bullet"/>
      <w:lvlText w:val="•"/>
      <w:lvlJc w:val="left"/>
      <w:pPr>
        <w:ind w:left="1768" w:hanging="227"/>
      </w:pPr>
      <w:rPr>
        <w:rFonts w:hint="default"/>
        <w:lang w:val="en-US" w:eastAsia="en-US" w:bidi="ar-SA"/>
      </w:rPr>
    </w:lvl>
    <w:lvl w:ilvl="2" w:tplc="FB84BA5A">
      <w:numFmt w:val="bullet"/>
      <w:lvlText w:val="•"/>
      <w:lvlJc w:val="left"/>
      <w:pPr>
        <w:ind w:left="2657" w:hanging="227"/>
      </w:pPr>
      <w:rPr>
        <w:rFonts w:hint="default"/>
        <w:lang w:val="en-US" w:eastAsia="en-US" w:bidi="ar-SA"/>
      </w:rPr>
    </w:lvl>
    <w:lvl w:ilvl="3" w:tplc="B97EA412">
      <w:numFmt w:val="bullet"/>
      <w:lvlText w:val="•"/>
      <w:lvlJc w:val="left"/>
      <w:pPr>
        <w:ind w:left="3545" w:hanging="227"/>
      </w:pPr>
      <w:rPr>
        <w:rFonts w:hint="default"/>
        <w:lang w:val="en-US" w:eastAsia="en-US" w:bidi="ar-SA"/>
      </w:rPr>
    </w:lvl>
    <w:lvl w:ilvl="4" w:tplc="EC94B08C">
      <w:numFmt w:val="bullet"/>
      <w:lvlText w:val="•"/>
      <w:lvlJc w:val="left"/>
      <w:pPr>
        <w:ind w:left="4434" w:hanging="227"/>
      </w:pPr>
      <w:rPr>
        <w:rFonts w:hint="default"/>
        <w:lang w:val="en-US" w:eastAsia="en-US" w:bidi="ar-SA"/>
      </w:rPr>
    </w:lvl>
    <w:lvl w:ilvl="5" w:tplc="714E17BE">
      <w:numFmt w:val="bullet"/>
      <w:lvlText w:val="•"/>
      <w:lvlJc w:val="left"/>
      <w:pPr>
        <w:ind w:left="5322" w:hanging="227"/>
      </w:pPr>
      <w:rPr>
        <w:rFonts w:hint="default"/>
        <w:lang w:val="en-US" w:eastAsia="en-US" w:bidi="ar-SA"/>
      </w:rPr>
    </w:lvl>
    <w:lvl w:ilvl="6" w:tplc="166C9DB6">
      <w:numFmt w:val="bullet"/>
      <w:lvlText w:val="•"/>
      <w:lvlJc w:val="left"/>
      <w:pPr>
        <w:ind w:left="6211" w:hanging="227"/>
      </w:pPr>
      <w:rPr>
        <w:rFonts w:hint="default"/>
        <w:lang w:val="en-US" w:eastAsia="en-US" w:bidi="ar-SA"/>
      </w:rPr>
    </w:lvl>
    <w:lvl w:ilvl="7" w:tplc="C51EB26C">
      <w:numFmt w:val="bullet"/>
      <w:lvlText w:val="•"/>
      <w:lvlJc w:val="left"/>
      <w:pPr>
        <w:ind w:left="7099" w:hanging="227"/>
      </w:pPr>
      <w:rPr>
        <w:rFonts w:hint="default"/>
        <w:lang w:val="en-US" w:eastAsia="en-US" w:bidi="ar-SA"/>
      </w:rPr>
    </w:lvl>
    <w:lvl w:ilvl="8" w:tplc="6FDA6A46">
      <w:numFmt w:val="bullet"/>
      <w:lvlText w:val="•"/>
      <w:lvlJc w:val="left"/>
      <w:pPr>
        <w:ind w:left="7988" w:hanging="227"/>
      </w:pPr>
      <w:rPr>
        <w:rFonts w:hint="default"/>
        <w:lang w:val="en-US" w:eastAsia="en-US" w:bidi="ar-SA"/>
      </w:rPr>
    </w:lvl>
  </w:abstractNum>
  <w:num w:numId="1">
    <w:abstractNumId w:val="1"/>
  </w:num>
  <w:num w:numId="2">
    <w:abstractNumId w:val="4"/>
  </w:num>
  <w:num w:numId="3">
    <w:abstractNumId w:val="7"/>
  </w:num>
  <w:num w:numId="4">
    <w:abstractNumId w:val="3"/>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520BF"/>
    <w:rsid w:val="003212D0"/>
    <w:rsid w:val="005161B9"/>
    <w:rsid w:val="00666CB9"/>
    <w:rsid w:val="007B575F"/>
    <w:rsid w:val="00871210"/>
    <w:rsid w:val="00A16E0D"/>
    <w:rsid w:val="00B17105"/>
    <w:rsid w:val="00D64D8E"/>
    <w:rsid w:val="00E520BF"/>
    <w:rsid w:val="00EA75EE"/>
    <w:rsid w:val="00FD76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8F15471"/>
  <w15:docId w15:val="{794C3EBA-1718-4D1F-9708-8BAF4F296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71"/>
      <w:ind w:left="417" w:right="3663"/>
      <w:outlineLvl w:val="0"/>
    </w:pPr>
    <w:rPr>
      <w:rFonts w:ascii="Trebuchet MS" w:eastAsia="Trebuchet MS" w:hAnsi="Trebuchet MS" w:cs="Trebuchet MS"/>
      <w:sz w:val="56"/>
      <w:szCs w:val="56"/>
    </w:rPr>
  </w:style>
  <w:style w:type="paragraph" w:styleId="Heading2">
    <w:name w:val="heading 2"/>
    <w:basedOn w:val="Normal"/>
    <w:uiPriority w:val="9"/>
    <w:unhideWhenUsed/>
    <w:qFormat/>
    <w:pPr>
      <w:ind w:left="417"/>
      <w:outlineLvl w:val="1"/>
    </w:pPr>
    <w:rPr>
      <w:rFonts w:ascii="Trebuchet MS" w:eastAsia="Trebuchet MS" w:hAnsi="Trebuchet MS" w:cs="Trebuchet MS"/>
      <w:sz w:val="30"/>
      <w:szCs w:val="30"/>
    </w:rPr>
  </w:style>
  <w:style w:type="paragraph" w:styleId="Heading3">
    <w:name w:val="heading 3"/>
    <w:basedOn w:val="Normal"/>
    <w:uiPriority w:val="9"/>
    <w:unhideWhenUsed/>
    <w:qFormat/>
    <w:pPr>
      <w:spacing w:before="213"/>
      <w:ind w:left="417"/>
      <w:outlineLvl w:val="2"/>
    </w:pPr>
    <w:rPr>
      <w:rFonts w:ascii="Trebuchet MS" w:eastAsia="Trebuchet MS" w:hAnsi="Trebuchet MS" w:cs="Trebuchet MS"/>
      <w:sz w:val="25"/>
      <w:szCs w:val="25"/>
    </w:rPr>
  </w:style>
  <w:style w:type="paragraph" w:styleId="Heading4">
    <w:name w:val="heading 4"/>
    <w:basedOn w:val="Normal"/>
    <w:uiPriority w:val="9"/>
    <w:unhideWhenUsed/>
    <w:qFormat/>
    <w:pPr>
      <w:spacing w:before="138"/>
      <w:ind w:left="417"/>
      <w:outlineLvl w:val="3"/>
    </w:pPr>
    <w:rPr>
      <w:rFonts w:ascii="Trebuchet MS" w:eastAsia="Trebuchet MS" w:hAnsi="Trebuchet MS" w:cs="Trebuchet MS"/>
      <w:sz w:val="23"/>
      <w:szCs w:val="23"/>
    </w:rPr>
  </w:style>
  <w:style w:type="paragraph" w:styleId="Heading5">
    <w:name w:val="heading 5"/>
    <w:basedOn w:val="Normal"/>
    <w:uiPriority w:val="9"/>
    <w:unhideWhenUsed/>
    <w:qFormat/>
    <w:pPr>
      <w:ind w:left="417"/>
      <w:outlineLvl w:val="4"/>
    </w:pPr>
    <w:rPr>
      <w:rFonts w:ascii="Trebuchet MS" w:eastAsia="Trebuchet MS" w:hAnsi="Trebuchet MS" w:cs="Trebuchet M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3"/>
      <w:ind w:left="417"/>
    </w:pPr>
    <w:rPr>
      <w:rFonts w:ascii="Trebuchet MS" w:eastAsia="Trebuchet MS" w:hAnsi="Trebuchet MS" w:cs="Trebuchet MS"/>
      <w:sz w:val="20"/>
      <w:szCs w:val="20"/>
    </w:rPr>
  </w:style>
  <w:style w:type="paragraph" w:styleId="TOC2">
    <w:name w:val="toc 2"/>
    <w:basedOn w:val="Normal"/>
    <w:uiPriority w:val="1"/>
    <w:qFormat/>
    <w:pPr>
      <w:spacing w:before="48"/>
      <w:ind w:left="757"/>
    </w:pPr>
    <w:rPr>
      <w:rFonts w:ascii="Trebuchet MS" w:eastAsia="Trebuchet MS" w:hAnsi="Trebuchet MS" w:cs="Trebuchet MS"/>
      <w:sz w:val="20"/>
      <w:szCs w:val="20"/>
    </w:rPr>
  </w:style>
  <w:style w:type="paragraph" w:styleId="TOC3">
    <w:name w:val="toc 3"/>
    <w:basedOn w:val="Normal"/>
    <w:uiPriority w:val="1"/>
    <w:qFormat/>
    <w:pPr>
      <w:spacing w:before="78"/>
      <w:ind w:left="757"/>
    </w:pPr>
    <w:rPr>
      <w:rFonts w:ascii="Trebuchet MS" w:eastAsia="Trebuchet MS" w:hAnsi="Trebuchet MS" w:cs="Trebuchet MS"/>
      <w:sz w:val="18"/>
      <w:szCs w:val="18"/>
    </w:rPr>
  </w:style>
  <w:style w:type="paragraph" w:styleId="TOC4">
    <w:name w:val="toc 4"/>
    <w:basedOn w:val="Normal"/>
    <w:uiPriority w:val="1"/>
    <w:qFormat/>
    <w:pPr>
      <w:spacing w:before="21"/>
      <w:ind w:left="984"/>
    </w:pPr>
    <w:rPr>
      <w:rFonts w:ascii="Trebuchet MS" w:eastAsia="Trebuchet MS" w:hAnsi="Trebuchet MS" w:cs="Trebuchet MS"/>
      <w:i/>
      <w:iCs/>
      <w:sz w:val="18"/>
      <w:szCs w:val="18"/>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70" w:hanging="227"/>
    </w:pPr>
    <w:rPr>
      <w:rFonts w:ascii="Calibri" w:eastAsia="Calibri" w:hAnsi="Calibri" w:cs="Calibri"/>
    </w:rPr>
  </w:style>
  <w:style w:type="paragraph" w:customStyle="1" w:styleId="TableParagraph">
    <w:name w:val="Table Paragraph"/>
    <w:basedOn w:val="Normal"/>
    <w:uiPriority w:val="1"/>
    <w:qFormat/>
    <w:pPr>
      <w:spacing w:before="107"/>
      <w:ind w:left="113"/>
    </w:pPr>
  </w:style>
  <w:style w:type="paragraph" w:customStyle="1" w:styleId="Pa4">
    <w:name w:val="Pa4"/>
    <w:basedOn w:val="Normal"/>
    <w:next w:val="Normal"/>
    <w:uiPriority w:val="99"/>
    <w:rsid w:val="00B17105"/>
    <w:pPr>
      <w:widowControl/>
      <w:adjustRightInd w:val="0"/>
      <w:spacing w:line="201" w:lineRule="atLeast"/>
    </w:pPr>
    <w:rPr>
      <w:rFonts w:ascii="Gotham Bold" w:eastAsiaTheme="minorHAnsi" w:hAnsi="Gotham Bold" w:cstheme="minorBidi"/>
      <w:sz w:val="24"/>
      <w:szCs w:val="24"/>
      <w:lang w:val="en-NZ"/>
    </w:rPr>
  </w:style>
  <w:style w:type="paragraph" w:customStyle="1" w:styleId="Pa5">
    <w:name w:val="Pa5"/>
    <w:basedOn w:val="Normal"/>
    <w:next w:val="Normal"/>
    <w:uiPriority w:val="99"/>
    <w:rsid w:val="00B17105"/>
    <w:pPr>
      <w:widowControl/>
      <w:adjustRightInd w:val="0"/>
      <w:spacing w:line="191" w:lineRule="atLeast"/>
    </w:pPr>
    <w:rPr>
      <w:rFonts w:ascii="Gotham Bold" w:eastAsiaTheme="minorHAnsi" w:hAnsi="Gotham Bold" w:cstheme="minorBidi"/>
      <w:sz w:val="24"/>
      <w:szCs w:val="24"/>
      <w:lang w:val="en-NZ"/>
    </w:rPr>
  </w:style>
  <w:style w:type="paragraph" w:customStyle="1" w:styleId="Default">
    <w:name w:val="Default"/>
    <w:rsid w:val="00B17105"/>
    <w:pPr>
      <w:widowControl/>
      <w:adjustRightInd w:val="0"/>
    </w:pPr>
    <w:rPr>
      <w:rFonts w:ascii="Gotham Book" w:hAnsi="Gotham Book" w:cs="Gotham Book"/>
      <w:color w:val="000000"/>
      <w:sz w:val="24"/>
      <w:szCs w:val="24"/>
      <w:lang w:val="en-NZ"/>
    </w:rPr>
  </w:style>
  <w:style w:type="character" w:customStyle="1" w:styleId="A8">
    <w:name w:val="A8"/>
    <w:uiPriority w:val="99"/>
    <w:rsid w:val="00B17105"/>
    <w:rPr>
      <w:rFonts w:cs="Gotham Book"/>
      <w:color w:val="211D1E"/>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zcer.org.nz/" TargetMode="External"/><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aorihistory.tki.org.nz/assets/Uploads/Te-Takanga-o-te-Wa-Maori-History-Guidelines-English-1" TargetMode="External"/><Relationship Id="rId32" Type="http://schemas.openxmlformats.org/officeDocument/2006/relationships/footer" Target="footer4.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maorihistory.tki.org.nz/assets/Uploads/Te-Takanga-o-te-Wa-Maori-History-Guidelines-English-1"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www.education.govt.nz/our-work/changes-in-education/aotearoa-new-zealand-histories-in-our-national-" TargetMode="External"/><Relationship Id="rId31" Type="http://schemas.openxmlformats.org/officeDocument/2006/relationships/hyperlink" Target="http://www.linkedin.com/company/new-zealan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6511B844184B4792731D21D2E280B3" ma:contentTypeVersion="11" ma:contentTypeDescription="Create a new document." ma:contentTypeScope="" ma:versionID="71e6e5eb116f923ebd51b2df8a827ad1">
  <xsd:schema xmlns:xsd="http://www.w3.org/2001/XMLSchema" xmlns:xs="http://www.w3.org/2001/XMLSchema" xmlns:p="http://schemas.microsoft.com/office/2006/metadata/properties" xmlns:ns2="1a04468e-b07e-45c4-97be-ccf993bf17f3" xmlns:ns3="cdfe1719-7ffe-44c8-a892-1693cb1ed6f5" targetNamespace="http://schemas.microsoft.com/office/2006/metadata/properties" ma:root="true" ma:fieldsID="8bed5eb2983945a7c70a5774d7ad18c6" ns2:_="" ns3:_="">
    <xsd:import namespace="1a04468e-b07e-45c4-97be-ccf993bf17f3"/>
    <xsd:import namespace="cdfe1719-7ffe-44c8-a892-1693cb1ed6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468e-b07e-45c4-97be-ccf993bf1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fe1719-7ffe-44c8-a892-1693cb1ed6f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43D38-DF20-4273-9CA9-FD5A53142627}">
  <ds:schemaRefs>
    <ds:schemaRef ds:uri="http://schemas.openxmlformats.org/officeDocument/2006/bibliography"/>
  </ds:schemaRefs>
</ds:datastoreItem>
</file>

<file path=customXml/itemProps2.xml><?xml version="1.0" encoding="utf-8"?>
<ds:datastoreItem xmlns:ds="http://schemas.openxmlformats.org/officeDocument/2006/customXml" ds:itemID="{08DA62F2-3FE0-4F25-98E7-C6E69D98129A}"/>
</file>

<file path=customXml/itemProps3.xml><?xml version="1.0" encoding="utf-8"?>
<ds:datastoreItem xmlns:ds="http://schemas.openxmlformats.org/officeDocument/2006/customXml" ds:itemID="{7772D52C-3F6B-4DC1-AB9E-A709E913F429}"/>
</file>

<file path=customXml/itemProps4.xml><?xml version="1.0" encoding="utf-8"?>
<ds:datastoreItem xmlns:ds="http://schemas.openxmlformats.org/officeDocument/2006/customXml" ds:itemID="{10081521-5EFE-4622-974B-F29E975D15A6}"/>
</file>

<file path=docProps/app.xml><?xml version="1.0" encoding="utf-8"?>
<Properties xmlns="http://schemas.openxmlformats.org/officeDocument/2006/extended-properties" xmlns:vt="http://schemas.openxmlformats.org/officeDocument/2006/docPropsVTypes">
  <Template>Normal.dotm</Template>
  <TotalTime>73</TotalTime>
  <Pages>1</Pages>
  <Words>18474</Words>
  <Characters>105303</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2021-09-08T05:39:00Z</dcterms:created>
  <dcterms:modified xsi:type="dcterms:W3CDTF">2021-09-08T05:39:00Z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2021-08-16T00:00:00Z</vt:filetime>
  </property>
  <property fmtid="{D5CDD505-2E9C-101B-9397-08002B2CF9AE}" pid="3" name="Creator">
    <vt:lpwstr>Adobe InDesign 16.3 (Macintosh)</vt:lpwstr>
  </property>
  <property fmtid="{D5CDD505-2E9C-101B-9397-08002B2CF9AE}" pid="4" name="LastSaved">
    <vt:filetime>2021-09-08T00:00:00Z</vt:filetime>
  </property>
  <property fmtid="{D5CDD505-2E9C-101B-9397-08002B2CF9AE}" pid="5" name="ContentTypeId">
    <vt:lpwstr>0x0101001D6511B844184B4792731D21D2E280B3</vt:lpwstr>
  </property>
</Properties>
</file>