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38C0" w14:textId="77777777" w:rsidR="00466C4E" w:rsidRPr="00971666" w:rsidRDefault="00466C4E" w:rsidP="007214E9">
      <w:pPr>
        <w:pStyle w:val="MoE-Body"/>
        <w:rPr>
          <w:rFonts w:cs="Arial"/>
          <w:szCs w:val="20"/>
        </w:rPr>
      </w:pPr>
    </w:p>
    <w:tbl>
      <w:tblPr>
        <w:tblStyle w:val="MoETableBlue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401"/>
      </w:tblGrid>
      <w:tr w:rsidR="00DF32CD" w:rsidRPr="00971666" w14:paraId="5A456E75" w14:textId="77777777" w:rsidTr="3EF8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5006F55C" w14:textId="0E6B8D94" w:rsidR="00DF32CD" w:rsidRPr="00C62070" w:rsidRDefault="00DF32CD" w:rsidP="00DF32CD">
            <w:pPr>
              <w:pStyle w:val="MoE-Body"/>
              <w:rPr>
                <w:rFonts w:cs="Arial"/>
                <w:szCs w:val="20"/>
              </w:rPr>
            </w:pPr>
            <w:r w:rsidRPr="00E81A83">
              <w:rPr>
                <w:rFonts w:cs="Arial"/>
                <w:b w:val="0"/>
                <w:szCs w:val="20"/>
              </w:rPr>
              <w:t xml:space="preserve">Name </w:t>
            </w:r>
          </w:p>
        </w:tc>
        <w:tc>
          <w:tcPr>
            <w:tcW w:w="3118" w:type="dxa"/>
          </w:tcPr>
          <w:p w14:paraId="35FFB618" w14:textId="4F2327E1" w:rsidR="00DF32CD" w:rsidRPr="00971666" w:rsidRDefault="00DF32CD" w:rsidP="00DF32CD">
            <w:pPr>
              <w:pStyle w:val="MoE-Body"/>
              <w:rPr>
                <w:rFonts w:cs="Arial"/>
                <w:szCs w:val="20"/>
              </w:rPr>
            </w:pPr>
            <w:r w:rsidRPr="00E81A83">
              <w:rPr>
                <w:rFonts w:cs="Arial"/>
                <w:b w:val="0"/>
                <w:szCs w:val="20"/>
              </w:rPr>
              <w:t>Organisation</w:t>
            </w:r>
          </w:p>
        </w:tc>
        <w:tc>
          <w:tcPr>
            <w:tcW w:w="3401" w:type="dxa"/>
          </w:tcPr>
          <w:p w14:paraId="2DF9913C" w14:textId="12BDB6A9" w:rsidR="00DF32CD" w:rsidRPr="00971666" w:rsidRDefault="00DF32CD" w:rsidP="00DF32CD">
            <w:pPr>
              <w:pStyle w:val="MoE-Body"/>
              <w:rPr>
                <w:rFonts w:cs="Arial"/>
                <w:szCs w:val="20"/>
              </w:rPr>
            </w:pPr>
            <w:r w:rsidRPr="00E81A83">
              <w:rPr>
                <w:rFonts w:cs="Arial"/>
                <w:b w:val="0"/>
                <w:szCs w:val="20"/>
              </w:rPr>
              <w:t>Position</w:t>
            </w:r>
          </w:p>
        </w:tc>
      </w:tr>
      <w:tr w:rsidR="00223EF6" w:rsidRPr="00971666" w14:paraId="2399F7E5" w14:textId="77777777" w:rsidTr="002B1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3"/>
            <w:shd w:val="clear" w:color="auto" w:fill="2E74B5" w:themeFill="accent1" w:themeFillShade="BF"/>
          </w:tcPr>
          <w:p w14:paraId="643A173A" w14:textId="012ED3E0" w:rsidR="00223EF6" w:rsidRPr="00E81A83" w:rsidRDefault="00223EF6" w:rsidP="00DF32CD">
            <w:pPr>
              <w:pStyle w:val="MoE-Body"/>
              <w:rPr>
                <w:rFonts w:cs="Arial"/>
                <w:b/>
                <w:color w:val="FFFFFF" w:themeColor="background1"/>
                <w:szCs w:val="20"/>
              </w:rPr>
            </w:pPr>
            <w:bookmarkStart w:id="0" w:name="bmkTable"/>
            <w:bookmarkEnd w:id="0"/>
            <w:proofErr w:type="spellStart"/>
            <w:r w:rsidRPr="00DF32CD">
              <w:rPr>
                <w:b/>
                <w:color w:val="FFFFFF" w:themeColor="background1"/>
                <w:sz w:val="22"/>
                <w:szCs w:val="24"/>
              </w:rPr>
              <w:t>Rōpū</w:t>
            </w:r>
            <w:proofErr w:type="spellEnd"/>
            <w:r w:rsidRPr="00DF32CD">
              <w:rPr>
                <w:b/>
                <w:color w:val="FFFFFF" w:themeColor="background1"/>
                <w:sz w:val="22"/>
                <w:szCs w:val="24"/>
              </w:rPr>
              <w:t xml:space="preserve"> Kaitiaki members</w:t>
            </w:r>
          </w:p>
        </w:tc>
      </w:tr>
      <w:tr w:rsidR="00DF32CD" w:rsidRPr="00971666" w14:paraId="24E9A342" w14:textId="77777777" w:rsidTr="3EF8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40B43585" w14:textId="494147B0" w:rsidR="00DF32CD" w:rsidRPr="00DF32CD" w:rsidRDefault="00DF32CD" w:rsidP="00DF32CD">
            <w:pPr>
              <w:pStyle w:val="MoE-Body"/>
              <w:spacing w:before="60" w:after="60"/>
            </w:pPr>
            <w:r w:rsidRPr="00DF32CD">
              <w:t xml:space="preserve">Distinguished Professor Graham </w:t>
            </w:r>
            <w:proofErr w:type="spellStart"/>
            <w:r w:rsidRPr="00DF32CD">
              <w:t>Hingangaroa</w:t>
            </w:r>
            <w:proofErr w:type="spellEnd"/>
            <w:r w:rsidRPr="00DF32CD">
              <w:t xml:space="preserve"> Smith </w:t>
            </w:r>
          </w:p>
          <w:p w14:paraId="60415B93" w14:textId="04D71050" w:rsidR="00DF32CD" w:rsidRPr="00971666" w:rsidRDefault="00DF32CD" w:rsidP="00DF32CD">
            <w:pPr>
              <w:pStyle w:val="ListBullet"/>
              <w:numPr>
                <w:ilvl w:val="0"/>
                <w:numId w:val="0"/>
              </w:numPr>
              <w:ind w:left="714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4662F1D1" w14:textId="67520E18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Massey University</w:t>
            </w:r>
          </w:p>
        </w:tc>
        <w:tc>
          <w:tcPr>
            <w:tcW w:w="3401" w:type="dxa"/>
          </w:tcPr>
          <w:p w14:paraId="5CE3A97A" w14:textId="2E4FB496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>
              <w:t>istinguished Professor at large</w:t>
            </w:r>
          </w:p>
        </w:tc>
      </w:tr>
      <w:tr w:rsidR="00DF32CD" w:rsidRPr="00971666" w14:paraId="5D7A33E0" w14:textId="77777777" w:rsidTr="3EF8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494E1821" w14:textId="25A1529D" w:rsidR="00DF32CD" w:rsidRPr="00971666" w:rsidRDefault="00DF32CD" w:rsidP="00DF32CD">
            <w:pPr>
              <w:rPr>
                <w:rFonts w:cs="Arial"/>
                <w:szCs w:val="20"/>
              </w:rPr>
            </w:pPr>
            <w:r w:rsidRPr="00971666">
              <w:rPr>
                <w:rStyle w:val="normaltextrun"/>
                <w:rFonts w:cs="Arial"/>
                <w:color w:val="000000"/>
                <w:szCs w:val="20"/>
                <w:bdr w:val="none" w:sz="0" w:space="0" w:color="auto" w:frame="1"/>
              </w:rPr>
              <w:t>Dr Wayne Ngata</w:t>
            </w:r>
          </w:p>
          <w:p w14:paraId="67B50E10" w14:textId="28EBCFCA" w:rsidR="00DF32CD" w:rsidRPr="00971666" w:rsidRDefault="00DF32CD" w:rsidP="00DF32CD">
            <w:pPr>
              <w:pStyle w:val="ListBullet"/>
              <w:numPr>
                <w:ilvl w:val="0"/>
                <w:numId w:val="0"/>
              </w:numPr>
              <w:ind w:left="714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27E96371" w14:textId="4C15D9F5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proofErr w:type="spellStart"/>
            <w:r w:rsidRPr="00971666">
              <w:rPr>
                <w:rFonts w:cs="Arial"/>
                <w:szCs w:val="20"/>
              </w:rPr>
              <w:t>Ngā</w:t>
            </w:r>
            <w:proofErr w:type="spellEnd"/>
            <w:r w:rsidRPr="00971666">
              <w:rPr>
                <w:rFonts w:cs="Arial"/>
                <w:szCs w:val="20"/>
              </w:rPr>
              <w:t xml:space="preserve"> </w:t>
            </w:r>
            <w:proofErr w:type="spellStart"/>
            <w:r w:rsidRPr="00971666">
              <w:rPr>
                <w:rFonts w:cs="Arial"/>
                <w:szCs w:val="20"/>
              </w:rPr>
              <w:t>Pakura</w:t>
            </w:r>
            <w:proofErr w:type="spellEnd"/>
          </w:p>
        </w:tc>
        <w:tc>
          <w:tcPr>
            <w:tcW w:w="3401" w:type="dxa"/>
          </w:tcPr>
          <w:p w14:paraId="3F98A18B" w14:textId="246A8EC5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DF32CD" w:rsidRPr="00971666" w14:paraId="274706F5" w14:textId="77777777" w:rsidTr="3EF8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33AC9FB4" w14:textId="33DD2659" w:rsidR="00DF32CD" w:rsidRPr="00DF32CD" w:rsidRDefault="00DF32CD" w:rsidP="00DF32CD">
            <w:pPr>
              <w:pStyle w:val="MoE-Body"/>
              <w:spacing w:before="60" w:after="60"/>
            </w:pPr>
            <w:r w:rsidRPr="00DF32CD">
              <w:t xml:space="preserve">Professor </w:t>
            </w:r>
            <w:proofErr w:type="spellStart"/>
            <w:r w:rsidRPr="00DF32CD">
              <w:t>Mera</w:t>
            </w:r>
            <w:proofErr w:type="spellEnd"/>
            <w:r w:rsidRPr="00DF32CD">
              <w:t> </w:t>
            </w:r>
            <w:proofErr w:type="spellStart"/>
            <w:r w:rsidRPr="00DF32CD">
              <w:t>Penehira</w:t>
            </w:r>
            <w:proofErr w:type="spellEnd"/>
          </w:p>
          <w:p w14:paraId="0B4438F0" w14:textId="5707F228" w:rsidR="00DF32CD" w:rsidRPr="00971666" w:rsidRDefault="00DF32CD" w:rsidP="00DF32CD">
            <w:pPr>
              <w:pStyle w:val="ListBullet"/>
              <w:numPr>
                <w:ilvl w:val="0"/>
                <w:numId w:val="0"/>
              </w:numPr>
              <w:ind w:left="714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5348FB65" w14:textId="2B0B830F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 xml:space="preserve">Te Whare Wānanga o </w:t>
            </w:r>
            <w:proofErr w:type="spellStart"/>
            <w:r w:rsidRPr="00971666">
              <w:rPr>
                <w:rFonts w:cs="Arial"/>
                <w:szCs w:val="20"/>
              </w:rPr>
              <w:t>Awanuiārangi</w:t>
            </w:r>
            <w:proofErr w:type="spellEnd"/>
          </w:p>
        </w:tc>
        <w:tc>
          <w:tcPr>
            <w:tcW w:w="3401" w:type="dxa"/>
          </w:tcPr>
          <w:p w14:paraId="31E131FA" w14:textId="5BFD63DF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Professor</w:t>
            </w:r>
          </w:p>
        </w:tc>
      </w:tr>
      <w:tr w:rsidR="00DF32CD" w:rsidRPr="00971666" w14:paraId="315C2998" w14:textId="77777777" w:rsidTr="3EF8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6828126D" w14:textId="748CC350" w:rsidR="00DF32CD" w:rsidRPr="00971666" w:rsidRDefault="00DF32CD" w:rsidP="00DF32CD">
            <w:pP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</w:pPr>
            <w:r w:rsidRPr="00971666">
              <w:rPr>
                <w:rStyle w:val="normaltextrun"/>
                <w:rFonts w:cs="Arial"/>
                <w:szCs w:val="20"/>
              </w:rPr>
              <w:t xml:space="preserve">Associate Professor Vaughan </w:t>
            </w:r>
            <w:proofErr w:type="spellStart"/>
            <w:r w:rsidRPr="00971666">
              <w:rPr>
                <w:rStyle w:val="normaltextrun"/>
                <w:rFonts w:cs="Arial"/>
                <w:szCs w:val="20"/>
              </w:rPr>
              <w:t>Bidois</w:t>
            </w:r>
            <w:proofErr w:type="spellEnd"/>
          </w:p>
          <w:p w14:paraId="165046B2" w14:textId="2D3FBDE3" w:rsidR="00DF32CD" w:rsidRPr="00971666" w:rsidRDefault="00DF32CD" w:rsidP="00DF32CD">
            <w:pPr>
              <w:pStyle w:val="ListBullet"/>
              <w:numPr>
                <w:ilvl w:val="0"/>
                <w:numId w:val="0"/>
              </w:numPr>
              <w:ind w:left="714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20B4EA9D" w14:textId="62CCAA1F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 xml:space="preserve">Te Whare Wānanga o </w:t>
            </w:r>
            <w:proofErr w:type="spellStart"/>
            <w:r w:rsidRPr="00971666">
              <w:rPr>
                <w:rFonts w:cs="Arial"/>
                <w:szCs w:val="20"/>
              </w:rPr>
              <w:t>Awanuiārangi</w:t>
            </w:r>
            <w:proofErr w:type="spellEnd"/>
          </w:p>
        </w:tc>
        <w:tc>
          <w:tcPr>
            <w:tcW w:w="3401" w:type="dxa"/>
          </w:tcPr>
          <w:p w14:paraId="57995B9B" w14:textId="04C3072E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Executive Director</w:t>
            </w:r>
          </w:p>
        </w:tc>
      </w:tr>
      <w:tr w:rsidR="3EF80F31" w14:paraId="2EC82278" w14:textId="77777777" w:rsidTr="3EF8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5FD7F967" w14:textId="352E72D8" w:rsidR="3EF80F31" w:rsidRDefault="00776A25" w:rsidP="3EF80F31">
            <w:pPr>
              <w:rPr>
                <w:rStyle w:val="normaltextrun"/>
                <w:rFonts w:eastAsia="Calibri"/>
              </w:rPr>
            </w:pPr>
            <w:r>
              <w:rPr>
                <w:rStyle w:val="normaltextrun"/>
                <w:rFonts w:eastAsia="Calibri"/>
              </w:rPr>
              <w:t xml:space="preserve">Associate Professor </w:t>
            </w:r>
            <w:r w:rsidR="008C6E71">
              <w:rPr>
                <w:rStyle w:val="normaltextrun"/>
                <w:rFonts w:eastAsia="Calibri"/>
              </w:rPr>
              <w:t>Sonja Macfarlane</w:t>
            </w:r>
          </w:p>
        </w:tc>
        <w:tc>
          <w:tcPr>
            <w:tcW w:w="3118" w:type="dxa"/>
          </w:tcPr>
          <w:p w14:paraId="18891756" w14:textId="47A0ED55" w:rsidR="3EF80F31" w:rsidRDefault="008C6E71" w:rsidP="3EF80F31">
            <w:pPr>
              <w:pStyle w:val="MoE-Body"/>
              <w:rPr>
                <w:szCs w:val="20"/>
              </w:rPr>
            </w:pPr>
            <w:r>
              <w:rPr>
                <w:szCs w:val="20"/>
              </w:rPr>
              <w:t>Massey University</w:t>
            </w:r>
          </w:p>
        </w:tc>
        <w:tc>
          <w:tcPr>
            <w:tcW w:w="3401" w:type="dxa"/>
          </w:tcPr>
          <w:p w14:paraId="25854129" w14:textId="579B01C5" w:rsidR="3EF80F31" w:rsidRDefault="008C6E71" w:rsidP="3EF80F31">
            <w:pPr>
              <w:pStyle w:val="MoE-Body"/>
              <w:rPr>
                <w:szCs w:val="20"/>
              </w:rPr>
            </w:pPr>
            <w:r>
              <w:rPr>
                <w:szCs w:val="20"/>
              </w:rPr>
              <w:t>Associate Professor</w:t>
            </w:r>
          </w:p>
        </w:tc>
      </w:tr>
      <w:tr w:rsidR="00223EF6" w:rsidRPr="00971666" w14:paraId="4CED825C" w14:textId="77777777" w:rsidTr="0039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3"/>
            <w:shd w:val="clear" w:color="auto" w:fill="2E74B5" w:themeFill="accent1" w:themeFillShade="BF"/>
          </w:tcPr>
          <w:p w14:paraId="667C62F7" w14:textId="391D55E5" w:rsidR="00223EF6" w:rsidRPr="00971666" w:rsidRDefault="00223EF6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E81A83">
              <w:rPr>
                <w:b/>
                <w:color w:val="FFFFFF" w:themeColor="background1"/>
                <w:sz w:val="22"/>
                <w:szCs w:val="24"/>
              </w:rPr>
              <w:t>Working Group members</w:t>
            </w:r>
          </w:p>
        </w:tc>
      </w:tr>
      <w:tr w:rsidR="00DF32CD" w:rsidRPr="00971666" w14:paraId="75434361" w14:textId="77777777" w:rsidTr="3EF8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30C00925" w14:textId="60F484C1" w:rsidR="00DF32CD" w:rsidRPr="00971666" w:rsidRDefault="00DF32CD" w:rsidP="00DF32CD">
            <w:pPr>
              <w:rPr>
                <w:rStyle w:val="normaltextrun"/>
                <w:rFonts w:cs="Arial"/>
                <w:szCs w:val="20"/>
              </w:rPr>
            </w:pPr>
            <w:r w:rsidRPr="00971666">
              <w:rPr>
                <w:rStyle w:val="normaltextrun"/>
                <w:rFonts w:cs="Arial"/>
                <w:szCs w:val="20"/>
              </w:rPr>
              <w:t>Dr Alice Patrick</w:t>
            </w:r>
          </w:p>
        </w:tc>
        <w:tc>
          <w:tcPr>
            <w:tcW w:w="3118" w:type="dxa"/>
          </w:tcPr>
          <w:p w14:paraId="522B9B38" w14:textId="5E3EF0DA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Arahia Associates</w:t>
            </w:r>
          </w:p>
        </w:tc>
        <w:tc>
          <w:tcPr>
            <w:tcW w:w="3401" w:type="dxa"/>
          </w:tcPr>
          <w:p w14:paraId="6DEE97D2" w14:textId="39BAC8ED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Māori language education consultant</w:t>
            </w:r>
          </w:p>
        </w:tc>
      </w:tr>
      <w:tr w:rsidR="00DF32CD" w:rsidRPr="00971666" w14:paraId="5F3E8A24" w14:textId="77777777" w:rsidTr="3EF8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2DAEDBE8" w14:textId="77777777" w:rsidR="00DF32CD" w:rsidRPr="00971666" w:rsidRDefault="00DF32CD" w:rsidP="00DF32CD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971666">
              <w:rPr>
                <w:rFonts w:ascii="Arial" w:hAnsi="Arial" w:cs="Arial"/>
                <w:sz w:val="20"/>
                <w:szCs w:val="20"/>
              </w:rPr>
              <w:t>Associate Professor Georgina Stewart</w:t>
            </w:r>
          </w:p>
          <w:p w14:paraId="19888AD0" w14:textId="77777777" w:rsidR="00DF32CD" w:rsidRPr="00971666" w:rsidRDefault="00DF32CD" w:rsidP="00DF32CD">
            <w:pPr>
              <w:rPr>
                <w:rStyle w:val="normaltextrun"/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26421293" w14:textId="05E998DF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Auckland University of Technology</w:t>
            </w:r>
          </w:p>
        </w:tc>
        <w:tc>
          <w:tcPr>
            <w:tcW w:w="3401" w:type="dxa"/>
          </w:tcPr>
          <w:p w14:paraId="4FCF500B" w14:textId="4CA0B101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Associate Professor</w:t>
            </w:r>
          </w:p>
        </w:tc>
      </w:tr>
      <w:tr w:rsidR="00DF32CD" w:rsidRPr="00971666" w14:paraId="490213EE" w14:textId="77777777" w:rsidTr="3EF8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473B86AE" w14:textId="0F3D86B5" w:rsidR="00DF32CD" w:rsidRPr="00971666" w:rsidRDefault="00DF32CD" w:rsidP="00DF32CD">
            <w:pPr>
              <w:rPr>
                <w:rStyle w:val="normaltextrun"/>
                <w:rFonts w:cs="Arial"/>
                <w:szCs w:val="20"/>
              </w:rPr>
            </w:pPr>
            <w:r w:rsidRPr="00971666">
              <w:rPr>
                <w:rStyle w:val="normaltextrun"/>
                <w:rFonts w:cs="Arial"/>
                <w:szCs w:val="20"/>
              </w:rPr>
              <w:t>Dr Therese Ford</w:t>
            </w:r>
          </w:p>
        </w:tc>
        <w:tc>
          <w:tcPr>
            <w:tcW w:w="3118" w:type="dxa"/>
          </w:tcPr>
          <w:p w14:paraId="51AAA2B1" w14:textId="73577B26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University of Waikato</w:t>
            </w:r>
          </w:p>
        </w:tc>
        <w:tc>
          <w:tcPr>
            <w:tcW w:w="3401" w:type="dxa"/>
          </w:tcPr>
          <w:p w14:paraId="407F0369" w14:textId="77777777" w:rsidR="00DF32CD" w:rsidRPr="00EC7EAB" w:rsidRDefault="00DF32CD" w:rsidP="00DF32CD">
            <w:pPr>
              <w:pStyle w:val="MoE-Body"/>
              <w:spacing w:before="60" w:after="60"/>
              <w:rPr>
                <w:rFonts w:eastAsia="Times New Roman" w:cs="Arial"/>
                <w:szCs w:val="20"/>
                <w:lang w:eastAsia="en-NZ"/>
              </w:rPr>
            </w:pPr>
            <w:r w:rsidRPr="00EC7EAB">
              <w:rPr>
                <w:rFonts w:eastAsia="Times New Roman" w:cs="Arial"/>
                <w:szCs w:val="20"/>
                <w:lang w:eastAsia="en-NZ"/>
              </w:rPr>
              <w:t xml:space="preserve">Academic Director Kia Eke </w:t>
            </w:r>
            <w:proofErr w:type="spellStart"/>
            <w:r w:rsidRPr="00EC7EAB">
              <w:rPr>
                <w:rFonts w:eastAsia="Times New Roman" w:cs="Arial"/>
                <w:szCs w:val="20"/>
                <w:lang w:eastAsia="en-NZ"/>
              </w:rPr>
              <w:t>Panuku</w:t>
            </w:r>
            <w:proofErr w:type="spellEnd"/>
          </w:p>
          <w:p w14:paraId="1A304635" w14:textId="77777777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</w:p>
        </w:tc>
      </w:tr>
      <w:tr w:rsidR="00DF32CD" w:rsidRPr="00971666" w14:paraId="1459FD65" w14:textId="77777777" w:rsidTr="3EF8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55CDAE4B" w14:textId="28A74A49" w:rsidR="00DF32CD" w:rsidRPr="00971666" w:rsidRDefault="00DF32CD" w:rsidP="00DF32CD">
            <w:pPr>
              <w:rPr>
                <w:rStyle w:val="normaltextrun"/>
                <w:rFonts w:cs="Arial"/>
                <w:szCs w:val="20"/>
              </w:rPr>
            </w:pPr>
            <w:r w:rsidRPr="00971666">
              <w:rPr>
                <w:rStyle w:val="normaltextrun"/>
                <w:rFonts w:cs="Arial"/>
                <w:szCs w:val="20"/>
              </w:rPr>
              <w:t>Sheridan McKinley</w:t>
            </w:r>
          </w:p>
        </w:tc>
        <w:tc>
          <w:tcPr>
            <w:tcW w:w="3118" w:type="dxa"/>
          </w:tcPr>
          <w:p w14:paraId="4EA444B1" w14:textId="6F05C50E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New Zealand Council of Education Research</w:t>
            </w:r>
          </w:p>
        </w:tc>
        <w:tc>
          <w:tcPr>
            <w:tcW w:w="3401" w:type="dxa"/>
          </w:tcPr>
          <w:p w14:paraId="0EEC2527" w14:textId="70033914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General Manager, Māori</w:t>
            </w:r>
          </w:p>
        </w:tc>
      </w:tr>
      <w:tr w:rsidR="00DF32CD" w:rsidRPr="00971666" w14:paraId="659D88F6" w14:textId="77777777" w:rsidTr="3EF8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56371352" w14:textId="77777777" w:rsidR="00DF32CD" w:rsidRPr="00971666" w:rsidRDefault="00DF32CD" w:rsidP="00DF32CD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971666">
              <w:rPr>
                <w:rFonts w:ascii="Arial" w:hAnsi="Arial" w:cs="Arial"/>
                <w:sz w:val="20"/>
                <w:szCs w:val="20"/>
              </w:rPr>
              <w:t xml:space="preserve">Aiono Manu </w:t>
            </w:r>
            <w:proofErr w:type="spellStart"/>
            <w:r w:rsidRPr="00971666">
              <w:rPr>
                <w:rFonts w:ascii="Arial" w:hAnsi="Arial" w:cs="Arial"/>
                <w:sz w:val="20"/>
                <w:szCs w:val="20"/>
              </w:rPr>
              <w:t>Fa’aea</w:t>
            </w:r>
            <w:proofErr w:type="spellEnd"/>
          </w:p>
          <w:p w14:paraId="6F01A4D9" w14:textId="77777777" w:rsidR="00DF32CD" w:rsidRPr="00971666" w:rsidRDefault="00DF32CD" w:rsidP="00DF32CD">
            <w:pPr>
              <w:rPr>
                <w:rStyle w:val="normaltextrun"/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2D1E1165" w14:textId="4433CD15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Manukau Institute of Technology</w:t>
            </w:r>
          </w:p>
        </w:tc>
        <w:tc>
          <w:tcPr>
            <w:tcW w:w="3401" w:type="dxa"/>
          </w:tcPr>
          <w:p w14:paraId="758E0D34" w14:textId="71370164" w:rsidR="00DF32CD" w:rsidRPr="00971666" w:rsidRDefault="00DF32CD" w:rsidP="00DF32CD">
            <w:pPr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Senior Pasifika Manager</w:t>
            </w:r>
          </w:p>
        </w:tc>
      </w:tr>
      <w:tr w:rsidR="00DF32CD" w:rsidRPr="00971666" w14:paraId="0040932F" w14:textId="77777777" w:rsidTr="3EF8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65D66D01" w14:textId="5C178182" w:rsidR="00DF32CD" w:rsidRPr="00971666" w:rsidRDefault="00DF32CD" w:rsidP="00DF32CD">
            <w:pPr>
              <w:rPr>
                <w:rStyle w:val="normaltextrun"/>
                <w:rFonts w:cs="Arial"/>
                <w:szCs w:val="20"/>
              </w:rPr>
            </w:pPr>
            <w:r w:rsidRPr="00971666">
              <w:rPr>
                <w:rStyle w:val="normaltextrun"/>
                <w:rFonts w:cs="Arial"/>
                <w:szCs w:val="20"/>
              </w:rPr>
              <w:t>Dr Michelle Johansso</w:t>
            </w:r>
            <w:r>
              <w:rPr>
                <w:rStyle w:val="normaltextrun"/>
                <w:rFonts w:cs="Arial"/>
                <w:szCs w:val="20"/>
              </w:rPr>
              <w:t>n</w:t>
            </w:r>
          </w:p>
        </w:tc>
        <w:tc>
          <w:tcPr>
            <w:tcW w:w="3118" w:type="dxa"/>
          </w:tcPr>
          <w:p w14:paraId="67CFDD06" w14:textId="5A714FAC" w:rsidR="00DF32CD" w:rsidRPr="00971666" w:rsidRDefault="00DF32CD" w:rsidP="00DF32CD">
            <w:pPr>
              <w:rPr>
                <w:rFonts w:cs="Arial"/>
                <w:szCs w:val="20"/>
              </w:rPr>
            </w:pPr>
            <w:proofErr w:type="spellStart"/>
            <w:r w:rsidRPr="00971666">
              <w:rPr>
                <w:rFonts w:cs="Arial"/>
                <w:szCs w:val="20"/>
              </w:rPr>
              <w:t>Ako</w:t>
            </w:r>
            <w:proofErr w:type="spellEnd"/>
            <w:r w:rsidRPr="00971666">
              <w:rPr>
                <w:rFonts w:cs="Arial"/>
                <w:szCs w:val="20"/>
              </w:rPr>
              <w:t xml:space="preserve"> </w:t>
            </w:r>
            <w:proofErr w:type="spellStart"/>
            <w:r w:rsidRPr="00971666">
              <w:rPr>
                <w:rFonts w:cs="Arial"/>
                <w:szCs w:val="20"/>
              </w:rPr>
              <w:t>Mātātupu</w:t>
            </w:r>
            <w:proofErr w:type="spellEnd"/>
            <w:r w:rsidRPr="00971666">
              <w:rPr>
                <w:rFonts w:cs="Arial"/>
                <w:szCs w:val="20"/>
              </w:rPr>
              <w:t xml:space="preserve"> </w:t>
            </w:r>
            <w:r w:rsidR="00CA2C49">
              <w:rPr>
                <w:rFonts w:cs="Arial"/>
                <w:szCs w:val="20"/>
              </w:rPr>
              <w:t>(</w:t>
            </w:r>
            <w:r w:rsidRPr="00971666">
              <w:rPr>
                <w:rFonts w:cs="Arial"/>
                <w:szCs w:val="20"/>
              </w:rPr>
              <w:t>Teach First NZ</w:t>
            </w:r>
            <w:r w:rsidR="00CA2C49">
              <w:rPr>
                <w:rFonts w:cs="Arial"/>
                <w:szCs w:val="20"/>
              </w:rPr>
              <w:t>)</w:t>
            </w:r>
          </w:p>
          <w:p w14:paraId="6E20B9DE" w14:textId="77777777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401" w:type="dxa"/>
          </w:tcPr>
          <w:p w14:paraId="7887792C" w14:textId="52906AD9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CEO</w:t>
            </w:r>
          </w:p>
        </w:tc>
      </w:tr>
      <w:tr w:rsidR="00DF32CD" w:rsidRPr="00971666" w14:paraId="40BB8D33" w14:textId="77777777" w:rsidTr="3EF8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66BE31CC" w14:textId="77777777" w:rsidR="00DF32CD" w:rsidRPr="00971666" w:rsidRDefault="00DF32CD" w:rsidP="00DF32CD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971666">
              <w:rPr>
                <w:rFonts w:ascii="Arial" w:hAnsi="Arial" w:cs="Arial"/>
                <w:sz w:val="20"/>
                <w:szCs w:val="20"/>
              </w:rPr>
              <w:t>Dr Jude Macarthur</w:t>
            </w:r>
          </w:p>
          <w:p w14:paraId="2E523874" w14:textId="77777777" w:rsidR="00DF32CD" w:rsidRPr="00971666" w:rsidRDefault="00DF32CD" w:rsidP="00DF32CD">
            <w:pPr>
              <w:rPr>
                <w:rStyle w:val="normaltextrun"/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234C7915" w14:textId="5B05F64E" w:rsidR="00DF32CD" w:rsidRPr="00971666" w:rsidRDefault="00DF32CD" w:rsidP="00DF32CD">
            <w:pPr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University of Auckland</w:t>
            </w:r>
          </w:p>
        </w:tc>
        <w:tc>
          <w:tcPr>
            <w:tcW w:w="3401" w:type="dxa"/>
          </w:tcPr>
          <w:p w14:paraId="47CDE449" w14:textId="389A58E3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Senior Lecturer</w:t>
            </w:r>
          </w:p>
        </w:tc>
      </w:tr>
      <w:tr w:rsidR="00DF32CD" w:rsidRPr="00971666" w14:paraId="1857EFA8" w14:textId="77777777" w:rsidTr="3EF8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3119" w:type="dxa"/>
          </w:tcPr>
          <w:p w14:paraId="4161DF57" w14:textId="3955FAA3" w:rsidR="00DF32CD" w:rsidRPr="00971666" w:rsidRDefault="00DF32CD" w:rsidP="00DF32CD">
            <w:pPr>
              <w:rPr>
                <w:rStyle w:val="normaltextrun"/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Bruce Jepsen</w:t>
            </w:r>
          </w:p>
        </w:tc>
        <w:tc>
          <w:tcPr>
            <w:tcW w:w="3118" w:type="dxa"/>
          </w:tcPr>
          <w:p w14:paraId="62C1F1E8" w14:textId="15813557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C62070">
              <w:rPr>
                <w:rFonts w:cs="Arial"/>
                <w:szCs w:val="20"/>
              </w:rPr>
              <w:t xml:space="preserve">Te </w:t>
            </w:r>
            <w:proofErr w:type="spellStart"/>
            <w:r w:rsidRPr="00C62070">
              <w:rPr>
                <w:rFonts w:cs="Arial"/>
                <w:szCs w:val="20"/>
              </w:rPr>
              <w:t>Akatea</w:t>
            </w:r>
            <w:proofErr w:type="spellEnd"/>
            <w:r w:rsidRPr="00C62070">
              <w:rPr>
                <w:rFonts w:cs="Arial"/>
                <w:szCs w:val="20"/>
              </w:rPr>
              <w:t xml:space="preserve"> (New Zealand Māori Principals Association)</w:t>
            </w:r>
          </w:p>
        </w:tc>
        <w:tc>
          <w:tcPr>
            <w:tcW w:w="3401" w:type="dxa"/>
          </w:tcPr>
          <w:p w14:paraId="456A414D" w14:textId="473F80EA" w:rsidR="00DF32CD" w:rsidRPr="00971666" w:rsidRDefault="00DF32CD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 w:rsidRPr="00971666">
              <w:rPr>
                <w:rFonts w:cs="Arial"/>
                <w:szCs w:val="20"/>
              </w:rPr>
              <w:t>President</w:t>
            </w:r>
          </w:p>
        </w:tc>
      </w:tr>
      <w:tr w:rsidR="002A5DA0" w:rsidRPr="00971666" w14:paraId="3C0B9CDC" w14:textId="77777777" w:rsidTr="3EF8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tcW w:w="3119" w:type="dxa"/>
          </w:tcPr>
          <w:p w14:paraId="7EED3ADA" w14:textId="2D0E491D" w:rsidR="002A5DA0" w:rsidRPr="00971666" w:rsidRDefault="00CA2C49" w:rsidP="00DF32CD">
            <w:pPr>
              <w:rPr>
                <w:rFonts w:cs="Arial"/>
                <w:szCs w:val="20"/>
              </w:rPr>
            </w:pPr>
            <w:r>
              <w:rPr>
                <w:rFonts w:eastAsia="Times New Roman"/>
              </w:rPr>
              <w:t xml:space="preserve">Dr David </w:t>
            </w:r>
            <w:proofErr w:type="spellStart"/>
            <w:r>
              <w:rPr>
                <w:rFonts w:eastAsia="Times New Roman"/>
              </w:rPr>
              <w:t>Fa’avae</w:t>
            </w:r>
            <w:proofErr w:type="spellEnd"/>
          </w:p>
        </w:tc>
        <w:tc>
          <w:tcPr>
            <w:tcW w:w="3118" w:type="dxa"/>
          </w:tcPr>
          <w:p w14:paraId="6DF7B5FA" w14:textId="2E66C153" w:rsidR="002A5DA0" w:rsidRPr="00C62070" w:rsidRDefault="23A5E71B" w:rsidP="0D9B922B">
            <w:r w:rsidRPr="0D9B922B">
              <w:rPr>
                <w:rFonts w:ascii="Calibri" w:eastAsia="Calibri" w:hAnsi="Calibri" w:cs="Calibri"/>
                <w:sz w:val="22"/>
                <w:lang w:val="en-AU"/>
              </w:rPr>
              <w:t>Te Whare Wānanga o Waikato (</w:t>
            </w:r>
            <w:r w:rsidR="00CA2C49" w:rsidRPr="0D9B922B">
              <w:rPr>
                <w:rFonts w:ascii="Calibri" w:eastAsia="Calibri" w:hAnsi="Calibri" w:cs="Calibri"/>
                <w:sz w:val="22"/>
                <w:lang w:val="en-AU"/>
              </w:rPr>
              <w:t>University of Waikato</w:t>
            </w:r>
            <w:r w:rsidRPr="0D9B922B">
              <w:rPr>
                <w:rFonts w:ascii="Calibri" w:eastAsia="Calibri" w:hAnsi="Calibri" w:cs="Calibri"/>
                <w:sz w:val="22"/>
                <w:lang w:val="en-AU"/>
              </w:rPr>
              <w:t>)</w:t>
            </w:r>
          </w:p>
        </w:tc>
        <w:tc>
          <w:tcPr>
            <w:tcW w:w="3401" w:type="dxa"/>
          </w:tcPr>
          <w:p w14:paraId="530D3087" w14:textId="0E433E5B" w:rsidR="002A5DA0" w:rsidRPr="00971666" w:rsidRDefault="23A5E71B" w:rsidP="00DF32CD">
            <w:pPr>
              <w:pStyle w:val="MoE-Body"/>
              <w:spacing w:before="60" w:after="60"/>
              <w:rPr>
                <w:rFonts w:cs="Arial"/>
              </w:rPr>
            </w:pPr>
            <w:r w:rsidRPr="0D9B922B">
              <w:rPr>
                <w:rFonts w:cs="Arial"/>
              </w:rPr>
              <w:t>Pacific Education Lecturer</w:t>
            </w:r>
          </w:p>
        </w:tc>
      </w:tr>
      <w:tr w:rsidR="00074A7A" w:rsidRPr="00971666" w14:paraId="20538B14" w14:textId="77777777" w:rsidTr="3EF8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3119" w:type="dxa"/>
          </w:tcPr>
          <w:p w14:paraId="6266EA9E" w14:textId="690B9216" w:rsidR="00074A7A" w:rsidRDefault="00074A7A" w:rsidP="00DF3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Rachael </w:t>
            </w:r>
            <w:proofErr w:type="spellStart"/>
            <w:r>
              <w:rPr>
                <w:rFonts w:eastAsia="Times New Roman"/>
              </w:rPr>
              <w:t>Tuwhangai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</w:tcPr>
          <w:p w14:paraId="21439AD9" w14:textId="79A45FFC" w:rsidR="00074A7A" w:rsidRDefault="00584A56" w:rsidP="00DF32CD">
            <w:pPr>
              <w:pStyle w:val="MoE-Body"/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Māori and Pasifika Support Services</w:t>
            </w:r>
          </w:p>
        </w:tc>
        <w:tc>
          <w:tcPr>
            <w:tcW w:w="3401" w:type="dxa"/>
          </w:tcPr>
          <w:p w14:paraId="39983C71" w14:textId="65F10F41" w:rsidR="00074A7A" w:rsidRPr="00971666" w:rsidRDefault="00356493" w:rsidP="00DF32CD">
            <w:pPr>
              <w:pStyle w:val="MoE-Body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Co-Director</w:t>
            </w:r>
          </w:p>
        </w:tc>
      </w:tr>
    </w:tbl>
    <w:p w14:paraId="2020C64F" w14:textId="77777777" w:rsidR="00652544" w:rsidRPr="00971666" w:rsidRDefault="00652544" w:rsidP="00004BB7">
      <w:pPr>
        <w:pStyle w:val="MoE-Body"/>
        <w:rPr>
          <w:rFonts w:cs="Arial"/>
          <w:szCs w:val="20"/>
        </w:rPr>
      </w:pPr>
    </w:p>
    <w:sectPr w:rsidR="00652544" w:rsidRPr="00971666" w:rsidSect="00DF32CD">
      <w:head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8D95" w14:textId="77777777" w:rsidR="00B92DCD" w:rsidRDefault="00B92DCD" w:rsidP="00D8748E">
      <w:pPr>
        <w:spacing w:after="0"/>
      </w:pPr>
      <w:r>
        <w:separator/>
      </w:r>
    </w:p>
  </w:endnote>
  <w:endnote w:type="continuationSeparator" w:id="0">
    <w:p w14:paraId="248C4D21" w14:textId="77777777" w:rsidR="00B92DCD" w:rsidRDefault="00B92DCD" w:rsidP="00D8748E">
      <w:pPr>
        <w:spacing w:after="0"/>
      </w:pPr>
      <w:r>
        <w:continuationSeparator/>
      </w:r>
    </w:p>
  </w:endnote>
  <w:endnote w:type="continuationNotice" w:id="1">
    <w:p w14:paraId="4D84D92C" w14:textId="77777777" w:rsidR="00BB4087" w:rsidRDefault="00BB40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25529E9" w14:paraId="02FC6297" w14:textId="77777777" w:rsidTr="125529E9">
      <w:tc>
        <w:tcPr>
          <w:tcW w:w="3485" w:type="dxa"/>
        </w:tcPr>
        <w:p w14:paraId="32D2A556" w14:textId="2DA33A3B" w:rsidR="125529E9" w:rsidRDefault="125529E9" w:rsidP="125529E9">
          <w:pPr>
            <w:pStyle w:val="Header"/>
            <w:ind w:left="-115"/>
          </w:pPr>
        </w:p>
      </w:tc>
      <w:tc>
        <w:tcPr>
          <w:tcW w:w="3485" w:type="dxa"/>
        </w:tcPr>
        <w:p w14:paraId="5C59E091" w14:textId="7349792C" w:rsidR="125529E9" w:rsidRDefault="125529E9" w:rsidP="125529E9">
          <w:pPr>
            <w:pStyle w:val="Header"/>
            <w:jc w:val="center"/>
          </w:pPr>
        </w:p>
      </w:tc>
      <w:tc>
        <w:tcPr>
          <w:tcW w:w="3485" w:type="dxa"/>
        </w:tcPr>
        <w:p w14:paraId="3EFA8A6B" w14:textId="44E8AAE9" w:rsidR="125529E9" w:rsidRDefault="125529E9" w:rsidP="125529E9">
          <w:pPr>
            <w:pStyle w:val="Header"/>
            <w:ind w:right="-115"/>
            <w:jc w:val="right"/>
          </w:pPr>
        </w:p>
      </w:tc>
    </w:tr>
  </w:tbl>
  <w:p w14:paraId="4C57525B" w14:textId="0D1C1EC9" w:rsidR="00B34D5D" w:rsidRDefault="00B3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B918" w14:textId="77777777" w:rsidR="00B92DCD" w:rsidRDefault="00B92DCD" w:rsidP="00D8748E">
      <w:pPr>
        <w:spacing w:after="0"/>
      </w:pPr>
      <w:r>
        <w:separator/>
      </w:r>
    </w:p>
  </w:footnote>
  <w:footnote w:type="continuationSeparator" w:id="0">
    <w:p w14:paraId="0E3C12F9" w14:textId="77777777" w:rsidR="00B92DCD" w:rsidRDefault="00B92DCD" w:rsidP="00D8748E">
      <w:pPr>
        <w:spacing w:after="0"/>
      </w:pPr>
      <w:r>
        <w:continuationSeparator/>
      </w:r>
    </w:p>
  </w:footnote>
  <w:footnote w:type="continuationNotice" w:id="1">
    <w:p w14:paraId="60277A21" w14:textId="77777777" w:rsidR="00BB4087" w:rsidRDefault="00BB40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25529E9" w14:paraId="25210227" w14:textId="77777777" w:rsidTr="125529E9">
      <w:tc>
        <w:tcPr>
          <w:tcW w:w="3485" w:type="dxa"/>
        </w:tcPr>
        <w:p w14:paraId="06A429DF" w14:textId="3CB6D43E" w:rsidR="125529E9" w:rsidRDefault="125529E9" w:rsidP="125529E9">
          <w:pPr>
            <w:pStyle w:val="Header"/>
            <w:ind w:left="-115"/>
          </w:pPr>
        </w:p>
      </w:tc>
      <w:tc>
        <w:tcPr>
          <w:tcW w:w="3485" w:type="dxa"/>
        </w:tcPr>
        <w:p w14:paraId="4238EC9B" w14:textId="2E7C4EBF" w:rsidR="125529E9" w:rsidRDefault="125529E9" w:rsidP="125529E9">
          <w:pPr>
            <w:pStyle w:val="Header"/>
            <w:jc w:val="center"/>
          </w:pPr>
        </w:p>
      </w:tc>
      <w:tc>
        <w:tcPr>
          <w:tcW w:w="3485" w:type="dxa"/>
        </w:tcPr>
        <w:p w14:paraId="4AD9B302" w14:textId="14087076" w:rsidR="125529E9" w:rsidRDefault="125529E9" w:rsidP="125529E9">
          <w:pPr>
            <w:pStyle w:val="Header"/>
            <w:ind w:right="-115"/>
            <w:jc w:val="right"/>
          </w:pPr>
        </w:p>
      </w:tc>
    </w:tr>
  </w:tbl>
  <w:p w14:paraId="10DBB577" w14:textId="52A54AFB" w:rsidR="00B34D5D" w:rsidRDefault="00B34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B30D" w14:textId="4DA35506" w:rsidR="007214E9" w:rsidRPr="00584A56" w:rsidRDefault="00945959" w:rsidP="001E3B85">
    <w:pPr>
      <w:pStyle w:val="Header"/>
      <w:rPr>
        <w:sz w:val="14"/>
        <w:szCs w:val="14"/>
      </w:rPr>
    </w:pPr>
    <w:r w:rsidRPr="00584A56">
      <w:rPr>
        <w:b/>
        <w:noProof/>
        <w:color w:val="2A6EBB"/>
        <w:sz w:val="32"/>
        <w:szCs w:val="32"/>
        <w:lang w:eastAsia="en-NZ"/>
      </w:rPr>
      <w:drawing>
        <wp:anchor distT="0" distB="0" distL="114300" distR="114300" simplePos="0" relativeHeight="251658252" behindDoc="0" locked="0" layoutInCell="1" allowOverlap="1" wp14:anchorId="57FAE479" wp14:editId="03A92340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35750" cy="1737390"/>
          <wp:effectExtent l="0" t="0" r="0" b="0"/>
          <wp:wrapNone/>
          <wp:docPr id="12" name="MoE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0" cy="173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A56">
      <w:rPr>
        <w:b/>
        <w:noProof/>
        <w:color w:val="DC291E"/>
        <w:sz w:val="32"/>
        <w:szCs w:val="32"/>
        <w:lang w:eastAsia="en-NZ"/>
      </w:rPr>
      <w:drawing>
        <wp:anchor distT="0" distB="0" distL="114300" distR="114300" simplePos="0" relativeHeight="251658254" behindDoc="0" locked="0" layoutInCell="1" allowOverlap="1" wp14:anchorId="7BDC95CD" wp14:editId="586BCA2A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59675" cy="1979295"/>
          <wp:effectExtent l="0" t="0" r="3175" b="1905"/>
          <wp:wrapNone/>
          <wp:docPr id="16" name="MoE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7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A56">
      <w:rPr>
        <w:b/>
        <w:noProof/>
        <w:color w:val="58B947"/>
        <w:sz w:val="32"/>
        <w:szCs w:val="32"/>
        <w:lang w:eastAsia="en-NZ"/>
      </w:rPr>
      <w:drawing>
        <wp:anchor distT="0" distB="0" distL="114300" distR="114300" simplePos="0" relativeHeight="251658253" behindDoc="0" locked="0" layoutInCell="1" allowOverlap="1" wp14:anchorId="3A378E4A" wp14:editId="005A8F58">
          <wp:simplePos x="0" y="0"/>
          <wp:positionH relativeFrom="page">
            <wp:posOffset>19050</wp:posOffset>
          </wp:positionH>
          <wp:positionV relativeFrom="page">
            <wp:posOffset>20955</wp:posOffset>
          </wp:positionV>
          <wp:extent cx="7559675" cy="1979295"/>
          <wp:effectExtent l="0" t="0" r="3175" b="1905"/>
          <wp:wrapNone/>
          <wp:docPr id="15" name="MoEGre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7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7DF" w:rsidRPr="00584A56">
      <w:rPr>
        <w:b/>
        <w:noProof/>
        <w:color w:val="3F92CF"/>
        <w:sz w:val="32"/>
        <w:szCs w:val="32"/>
        <w:lang w:eastAsia="en-NZ"/>
      </w:rPr>
      <w:drawing>
        <wp:anchor distT="0" distB="0" distL="114300" distR="114300" simplePos="0" relativeHeight="251658251" behindDoc="0" locked="0" layoutInCell="1" allowOverlap="1" wp14:anchorId="2D39CA02" wp14:editId="1D077A8F">
          <wp:simplePos x="0" y="0"/>
          <wp:positionH relativeFrom="page">
            <wp:posOffset>9525</wp:posOffset>
          </wp:positionH>
          <wp:positionV relativeFrom="page">
            <wp:posOffset>1664</wp:posOffset>
          </wp:positionV>
          <wp:extent cx="7560000" cy="1979855"/>
          <wp:effectExtent l="0" t="0" r="3175" b="1905"/>
          <wp:wrapNone/>
          <wp:docPr id="9" name="MoEYello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1B6" w:rsidRPr="00584A56">
      <w:rPr>
        <w:b/>
        <w:noProof/>
        <w:color w:val="3F92CF"/>
        <w:sz w:val="32"/>
        <w:szCs w:val="32"/>
        <w:lang w:eastAsia="en-N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2F57AEB" wp14:editId="5E796156">
              <wp:simplePos x="0" y="0"/>
              <wp:positionH relativeFrom="column">
                <wp:posOffset>160655</wp:posOffset>
              </wp:positionH>
              <wp:positionV relativeFrom="paragraph">
                <wp:posOffset>-180340</wp:posOffset>
              </wp:positionV>
              <wp:extent cx="1248410" cy="2232025"/>
              <wp:effectExtent l="0" t="635" r="635" b="0"/>
              <wp:wrapTopAndBottom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BE142" id="Rectangle 11" o:spid="_x0000_s1026" style="position:absolute;margin-left:12.65pt;margin-top:-14.2pt;width:98.3pt;height:17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" filled="f" stroked="f">
              <w10:wrap type="topAndBottom"/>
            </v:rect>
          </w:pict>
        </mc:Fallback>
      </mc:AlternateContent>
    </w:r>
    <w:r w:rsidR="000244C2" w:rsidRPr="00584A56">
      <w:rPr>
        <w:b/>
        <w:noProof/>
        <w:color w:val="3F92CF"/>
        <w:sz w:val="32"/>
        <w:szCs w:val="32"/>
        <w:lang w:eastAsia="en-NZ"/>
      </w:rPr>
      <w:drawing>
        <wp:anchor distT="0" distB="0" distL="114300" distR="114300" simplePos="0" relativeHeight="251658249" behindDoc="0" locked="0" layoutInCell="1" allowOverlap="1" wp14:anchorId="71980385" wp14:editId="6FCBF90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4E9" w:rsidRPr="00584A56">
      <w:rPr>
        <w:b/>
        <w:noProof/>
        <w:color w:val="3F92CF"/>
        <w:sz w:val="32"/>
        <w:szCs w:val="32"/>
        <w:lang w:eastAsia="en-NZ"/>
      </w:rPr>
      <w:drawing>
        <wp:anchor distT="0" distB="0" distL="114300" distR="114300" simplePos="0" relativeHeight="251658247" behindDoc="0" locked="0" layoutInCell="1" allowOverlap="1" wp14:anchorId="7F1C8695" wp14:editId="0463FFA3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4C2" w:rsidRPr="00584A56">
      <w:rPr>
        <w:b/>
        <w:noProof/>
        <w:color w:val="2A6EBB"/>
        <w:sz w:val="32"/>
        <w:szCs w:val="32"/>
        <w:lang w:eastAsia="en-NZ"/>
      </w:rPr>
      <w:drawing>
        <wp:anchor distT="0" distB="0" distL="114300" distR="114300" simplePos="0" relativeHeight="251658250" behindDoc="0" locked="0" layoutInCell="1" allowOverlap="1" wp14:anchorId="0B52CD49" wp14:editId="029A1E6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4E9" w:rsidRPr="00584A56">
      <w:rPr>
        <w:b/>
        <w:noProof/>
        <w:color w:val="2A6EBB"/>
        <w:sz w:val="32"/>
        <w:szCs w:val="32"/>
        <w:lang w:eastAsia="en-NZ"/>
      </w:rPr>
      <w:drawing>
        <wp:anchor distT="0" distB="0" distL="114300" distR="114300" simplePos="0" relativeHeight="251658240" behindDoc="1" locked="0" layoutInCell="1" allowOverlap="1" wp14:anchorId="6D8DD1D9" wp14:editId="74B87003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1FA" w:rsidRPr="00584A56">
      <w:rPr>
        <w:b/>
        <w:color w:val="2A6EBB"/>
        <w:sz w:val="32"/>
        <w:szCs w:val="32"/>
      </w:rPr>
      <w:t>Bicultural and Inclusive Framework Working Group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E551FA"/>
    <w:rsid w:val="00004BB7"/>
    <w:rsid w:val="000102C9"/>
    <w:rsid w:val="0001446B"/>
    <w:rsid w:val="000244C2"/>
    <w:rsid w:val="0003308C"/>
    <w:rsid w:val="00042A7E"/>
    <w:rsid w:val="000473E6"/>
    <w:rsid w:val="0005370B"/>
    <w:rsid w:val="00074A7A"/>
    <w:rsid w:val="000813E8"/>
    <w:rsid w:val="000A361D"/>
    <w:rsid w:val="000B3008"/>
    <w:rsid w:val="000C4077"/>
    <w:rsid w:val="000D1EFB"/>
    <w:rsid w:val="000D6F2F"/>
    <w:rsid w:val="000E11F6"/>
    <w:rsid w:val="000F0BF2"/>
    <w:rsid w:val="000F2F54"/>
    <w:rsid w:val="00100A16"/>
    <w:rsid w:val="001042BE"/>
    <w:rsid w:val="00111E24"/>
    <w:rsid w:val="0012634F"/>
    <w:rsid w:val="001514C9"/>
    <w:rsid w:val="00154286"/>
    <w:rsid w:val="00154DE4"/>
    <w:rsid w:val="00166384"/>
    <w:rsid w:val="0017084A"/>
    <w:rsid w:val="001956EA"/>
    <w:rsid w:val="00195767"/>
    <w:rsid w:val="001B4B43"/>
    <w:rsid w:val="001C090E"/>
    <w:rsid w:val="001D4AB0"/>
    <w:rsid w:val="001E3B85"/>
    <w:rsid w:val="001F1594"/>
    <w:rsid w:val="001F442E"/>
    <w:rsid w:val="001F7AB2"/>
    <w:rsid w:val="00223EF6"/>
    <w:rsid w:val="002420B4"/>
    <w:rsid w:val="0024261D"/>
    <w:rsid w:val="00265EED"/>
    <w:rsid w:val="00282E8C"/>
    <w:rsid w:val="00292FE6"/>
    <w:rsid w:val="0029795A"/>
    <w:rsid w:val="002A5DA0"/>
    <w:rsid w:val="002A7211"/>
    <w:rsid w:val="002B3600"/>
    <w:rsid w:val="002B7793"/>
    <w:rsid w:val="002C548C"/>
    <w:rsid w:val="002D753C"/>
    <w:rsid w:val="002E5E6F"/>
    <w:rsid w:val="0030280C"/>
    <w:rsid w:val="00302E2F"/>
    <w:rsid w:val="0030353A"/>
    <w:rsid w:val="00311C36"/>
    <w:rsid w:val="003155E3"/>
    <w:rsid w:val="00315AD0"/>
    <w:rsid w:val="00317D3A"/>
    <w:rsid w:val="00326BC8"/>
    <w:rsid w:val="003305BF"/>
    <w:rsid w:val="0033585C"/>
    <w:rsid w:val="0034028A"/>
    <w:rsid w:val="00340F33"/>
    <w:rsid w:val="00341C41"/>
    <w:rsid w:val="003448E3"/>
    <w:rsid w:val="003459D5"/>
    <w:rsid w:val="00346214"/>
    <w:rsid w:val="00356493"/>
    <w:rsid w:val="00361E86"/>
    <w:rsid w:val="00365ED9"/>
    <w:rsid w:val="0037448E"/>
    <w:rsid w:val="003957B2"/>
    <w:rsid w:val="003A169E"/>
    <w:rsid w:val="003C2319"/>
    <w:rsid w:val="003D6240"/>
    <w:rsid w:val="003D6E35"/>
    <w:rsid w:val="003E6790"/>
    <w:rsid w:val="003F1C7C"/>
    <w:rsid w:val="004009DF"/>
    <w:rsid w:val="00403FDD"/>
    <w:rsid w:val="00417BCC"/>
    <w:rsid w:val="00427956"/>
    <w:rsid w:val="004306F4"/>
    <w:rsid w:val="0043197E"/>
    <w:rsid w:val="004569E5"/>
    <w:rsid w:val="00457CDB"/>
    <w:rsid w:val="00460397"/>
    <w:rsid w:val="0046262B"/>
    <w:rsid w:val="00466C4E"/>
    <w:rsid w:val="00470539"/>
    <w:rsid w:val="00476938"/>
    <w:rsid w:val="00476C02"/>
    <w:rsid w:val="00477C8A"/>
    <w:rsid w:val="004976EA"/>
    <w:rsid w:val="004B0A64"/>
    <w:rsid w:val="004B1073"/>
    <w:rsid w:val="004B1539"/>
    <w:rsid w:val="004D27C8"/>
    <w:rsid w:val="004D64D9"/>
    <w:rsid w:val="00504244"/>
    <w:rsid w:val="0050786E"/>
    <w:rsid w:val="00507FC1"/>
    <w:rsid w:val="00516AE2"/>
    <w:rsid w:val="00533410"/>
    <w:rsid w:val="00540FEF"/>
    <w:rsid w:val="005466C1"/>
    <w:rsid w:val="005532DB"/>
    <w:rsid w:val="00554E3D"/>
    <w:rsid w:val="00555CC3"/>
    <w:rsid w:val="00555EF7"/>
    <w:rsid w:val="005649D1"/>
    <w:rsid w:val="00572C00"/>
    <w:rsid w:val="00577E75"/>
    <w:rsid w:val="00584A56"/>
    <w:rsid w:val="00585AF2"/>
    <w:rsid w:val="005958D7"/>
    <w:rsid w:val="005A7261"/>
    <w:rsid w:val="005D4A66"/>
    <w:rsid w:val="005E3394"/>
    <w:rsid w:val="005E7D2B"/>
    <w:rsid w:val="005F39C6"/>
    <w:rsid w:val="005F68B1"/>
    <w:rsid w:val="00603703"/>
    <w:rsid w:val="00605C52"/>
    <w:rsid w:val="00607125"/>
    <w:rsid w:val="00612C71"/>
    <w:rsid w:val="00617241"/>
    <w:rsid w:val="006217B8"/>
    <w:rsid w:val="00626D8D"/>
    <w:rsid w:val="00631EF1"/>
    <w:rsid w:val="00632FFF"/>
    <w:rsid w:val="00642030"/>
    <w:rsid w:val="00647A07"/>
    <w:rsid w:val="00651976"/>
    <w:rsid w:val="00652544"/>
    <w:rsid w:val="006716EE"/>
    <w:rsid w:val="006E1280"/>
    <w:rsid w:val="006E16B1"/>
    <w:rsid w:val="006E1CFA"/>
    <w:rsid w:val="006E3471"/>
    <w:rsid w:val="006E4123"/>
    <w:rsid w:val="006E4233"/>
    <w:rsid w:val="006F76D1"/>
    <w:rsid w:val="00720778"/>
    <w:rsid w:val="007214E9"/>
    <w:rsid w:val="00731287"/>
    <w:rsid w:val="00735126"/>
    <w:rsid w:val="007467A7"/>
    <w:rsid w:val="00753F58"/>
    <w:rsid w:val="007547CD"/>
    <w:rsid w:val="00755209"/>
    <w:rsid w:val="0075655D"/>
    <w:rsid w:val="0075659C"/>
    <w:rsid w:val="00776A25"/>
    <w:rsid w:val="007950D1"/>
    <w:rsid w:val="007B7DC5"/>
    <w:rsid w:val="007D1351"/>
    <w:rsid w:val="007D2FE5"/>
    <w:rsid w:val="007D3EAD"/>
    <w:rsid w:val="007D57E3"/>
    <w:rsid w:val="007E628A"/>
    <w:rsid w:val="007F6D84"/>
    <w:rsid w:val="00801276"/>
    <w:rsid w:val="00811424"/>
    <w:rsid w:val="00821EBF"/>
    <w:rsid w:val="00823FC6"/>
    <w:rsid w:val="00844527"/>
    <w:rsid w:val="00845A56"/>
    <w:rsid w:val="00852F94"/>
    <w:rsid w:val="00853499"/>
    <w:rsid w:val="00863380"/>
    <w:rsid w:val="008661B6"/>
    <w:rsid w:val="008769DB"/>
    <w:rsid w:val="008853E2"/>
    <w:rsid w:val="00896E03"/>
    <w:rsid w:val="00897828"/>
    <w:rsid w:val="008A2794"/>
    <w:rsid w:val="008A66A1"/>
    <w:rsid w:val="008B42B6"/>
    <w:rsid w:val="008B5267"/>
    <w:rsid w:val="008C4CBC"/>
    <w:rsid w:val="008C6E71"/>
    <w:rsid w:val="008D31C9"/>
    <w:rsid w:val="008E4352"/>
    <w:rsid w:val="008E4A37"/>
    <w:rsid w:val="00923495"/>
    <w:rsid w:val="009331C7"/>
    <w:rsid w:val="00937688"/>
    <w:rsid w:val="009436B1"/>
    <w:rsid w:val="00945959"/>
    <w:rsid w:val="0096001D"/>
    <w:rsid w:val="00971666"/>
    <w:rsid w:val="00975A44"/>
    <w:rsid w:val="009772BC"/>
    <w:rsid w:val="009E7403"/>
    <w:rsid w:val="00A02B2E"/>
    <w:rsid w:val="00A067AB"/>
    <w:rsid w:val="00A271EB"/>
    <w:rsid w:val="00A60C05"/>
    <w:rsid w:val="00A7247B"/>
    <w:rsid w:val="00A86013"/>
    <w:rsid w:val="00A92216"/>
    <w:rsid w:val="00AE057C"/>
    <w:rsid w:val="00AE45DF"/>
    <w:rsid w:val="00AF1215"/>
    <w:rsid w:val="00B1372A"/>
    <w:rsid w:val="00B15A1A"/>
    <w:rsid w:val="00B34D5D"/>
    <w:rsid w:val="00B463FF"/>
    <w:rsid w:val="00B534E9"/>
    <w:rsid w:val="00B67378"/>
    <w:rsid w:val="00B77B89"/>
    <w:rsid w:val="00B84ED8"/>
    <w:rsid w:val="00B8506E"/>
    <w:rsid w:val="00B92DCD"/>
    <w:rsid w:val="00BB4087"/>
    <w:rsid w:val="00BB5D87"/>
    <w:rsid w:val="00BD1C81"/>
    <w:rsid w:val="00BF1FC5"/>
    <w:rsid w:val="00C328A2"/>
    <w:rsid w:val="00C50452"/>
    <w:rsid w:val="00C54344"/>
    <w:rsid w:val="00C54FFC"/>
    <w:rsid w:val="00C60492"/>
    <w:rsid w:val="00C62070"/>
    <w:rsid w:val="00C624CF"/>
    <w:rsid w:val="00C630CC"/>
    <w:rsid w:val="00C70C13"/>
    <w:rsid w:val="00C724DC"/>
    <w:rsid w:val="00C741DA"/>
    <w:rsid w:val="00C84CF4"/>
    <w:rsid w:val="00C90886"/>
    <w:rsid w:val="00C91848"/>
    <w:rsid w:val="00CA2C49"/>
    <w:rsid w:val="00CA7552"/>
    <w:rsid w:val="00CB635C"/>
    <w:rsid w:val="00CC17B4"/>
    <w:rsid w:val="00CC482E"/>
    <w:rsid w:val="00CE3B83"/>
    <w:rsid w:val="00D03AE0"/>
    <w:rsid w:val="00D0588B"/>
    <w:rsid w:val="00D06593"/>
    <w:rsid w:val="00D2729D"/>
    <w:rsid w:val="00D33494"/>
    <w:rsid w:val="00D337AC"/>
    <w:rsid w:val="00D46D37"/>
    <w:rsid w:val="00D5029C"/>
    <w:rsid w:val="00D53158"/>
    <w:rsid w:val="00D54545"/>
    <w:rsid w:val="00D67CF0"/>
    <w:rsid w:val="00D75582"/>
    <w:rsid w:val="00D836B7"/>
    <w:rsid w:val="00D8748E"/>
    <w:rsid w:val="00D92F8A"/>
    <w:rsid w:val="00DA34B3"/>
    <w:rsid w:val="00DB40FE"/>
    <w:rsid w:val="00DC23DF"/>
    <w:rsid w:val="00DF32CD"/>
    <w:rsid w:val="00E06F3C"/>
    <w:rsid w:val="00E2086E"/>
    <w:rsid w:val="00E337B6"/>
    <w:rsid w:val="00E46265"/>
    <w:rsid w:val="00E47764"/>
    <w:rsid w:val="00E551FA"/>
    <w:rsid w:val="00E56212"/>
    <w:rsid w:val="00E65227"/>
    <w:rsid w:val="00E707F2"/>
    <w:rsid w:val="00E81A83"/>
    <w:rsid w:val="00E82325"/>
    <w:rsid w:val="00E947DF"/>
    <w:rsid w:val="00EC6923"/>
    <w:rsid w:val="00EC7EAB"/>
    <w:rsid w:val="00ED0DE5"/>
    <w:rsid w:val="00EE1E0F"/>
    <w:rsid w:val="00EF3C68"/>
    <w:rsid w:val="00F01AEE"/>
    <w:rsid w:val="00F02D91"/>
    <w:rsid w:val="00F077E8"/>
    <w:rsid w:val="00F11B9D"/>
    <w:rsid w:val="00F17314"/>
    <w:rsid w:val="00F24653"/>
    <w:rsid w:val="00F347C5"/>
    <w:rsid w:val="00F37656"/>
    <w:rsid w:val="00F41257"/>
    <w:rsid w:val="00F44FD2"/>
    <w:rsid w:val="00F5126A"/>
    <w:rsid w:val="00F52143"/>
    <w:rsid w:val="00F5717F"/>
    <w:rsid w:val="00F62CD2"/>
    <w:rsid w:val="00F65C10"/>
    <w:rsid w:val="00F73252"/>
    <w:rsid w:val="00F87B85"/>
    <w:rsid w:val="00F96FCB"/>
    <w:rsid w:val="00FA4E34"/>
    <w:rsid w:val="00FB00B3"/>
    <w:rsid w:val="00FB621A"/>
    <w:rsid w:val="00FC66E9"/>
    <w:rsid w:val="00FD1F74"/>
    <w:rsid w:val="00FE0352"/>
    <w:rsid w:val="00FE1B6C"/>
    <w:rsid w:val="00FE7CB8"/>
    <w:rsid w:val="00FF2902"/>
    <w:rsid w:val="00FF7BCB"/>
    <w:rsid w:val="0D9B922B"/>
    <w:rsid w:val="125529E9"/>
    <w:rsid w:val="23A5E71B"/>
    <w:rsid w:val="3E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4C3ADC"/>
  <w15:docId w15:val="{D8B99380-36D1-4281-B02B-FC08B76A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21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C7E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customStyle="1" w:styleId="normaltextrun">
    <w:name w:val="normaltextrun"/>
    <w:basedOn w:val="DefaultParagraphFont"/>
    <w:rsid w:val="00E551FA"/>
  </w:style>
  <w:style w:type="character" w:customStyle="1" w:styleId="eop">
    <w:name w:val="eop"/>
    <w:basedOn w:val="DefaultParagraphFont"/>
    <w:rsid w:val="00E551FA"/>
  </w:style>
  <w:style w:type="paragraph" w:styleId="Title">
    <w:name w:val="Title"/>
    <w:basedOn w:val="Normal"/>
    <w:next w:val="Normal"/>
    <w:link w:val="TitleChar"/>
    <w:uiPriority w:val="10"/>
    <w:qFormat/>
    <w:rsid w:val="00E551F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C7EA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7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.govt.nz\itops\Apps\msoffice\Template\MoE%20-%20Corporate\Agenda%20R&#257;rangi%20K&#333;rero\Agenda%20-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A7C3AAF79946A0213F1E712B46BA" ma:contentTypeVersion="11" ma:contentTypeDescription="Create a new document." ma:contentTypeScope="" ma:versionID="76c0eb6fac8ccc2234c579d7f26b60f7">
  <xsd:schema xmlns:xsd="http://www.w3.org/2001/XMLSchema" xmlns:xs="http://www.w3.org/2001/XMLSchema" xmlns:p="http://schemas.microsoft.com/office/2006/metadata/properties" xmlns:ns2="8a86e90f-9485-48b1-9cd8-cd52196d7331" xmlns:ns3="d1a51c35-fe07-45dc-a7d2-ceec8ad90605" targetNamespace="http://schemas.microsoft.com/office/2006/metadata/properties" ma:root="true" ma:fieldsID="c62f13b629d4a0ec7ba701096134c3dd" ns2:_="" ns3:_="">
    <xsd:import namespace="8a86e90f-9485-48b1-9cd8-cd52196d7331"/>
    <xsd:import namespace="d1a51c35-fe07-45dc-a7d2-ceec8ad90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6e90f-9485-48b1-9cd8-cd52196d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1c35-fe07-45dc-a7d2-ceec8ad90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a51c35-fe07-45dc-a7d2-ceec8ad90605">
      <UserInfo>
        <DisplayName>Emma Dredge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5EF047-DC73-4B1E-B479-9E558FEE6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8B529-944D-4C73-B636-A4EDA269B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6e90f-9485-48b1-9cd8-cd52196d7331"/>
    <ds:schemaRef ds:uri="d1a51c35-fe07-45dc-a7d2-ceec8ad90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28CA9-1DCF-47A9-A6C7-6711D8C23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2CB66-1DF2-436C-9256-75593C15C6F8}">
  <ds:schemaRefs>
    <ds:schemaRef ds:uri="http://www.w3.org/XML/1998/namespace"/>
    <ds:schemaRef ds:uri="http://schemas.openxmlformats.org/package/2006/metadata/core-properties"/>
    <ds:schemaRef ds:uri="http://purl.org/dc/elements/1.1/"/>
    <ds:schemaRef ds:uri="d1a51c35-fe07-45dc-a7d2-ceec8ad9060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a86e90f-9485-48b1-9cd8-cd52196d733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Blue.dotx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Handscomb-Laing</dc:creator>
  <cp:keywords/>
  <dc:description/>
  <cp:lastModifiedBy>Katharine Studley</cp:lastModifiedBy>
  <cp:revision>2</cp:revision>
  <cp:lastPrinted>2021-06-02T01:31:00Z</cp:lastPrinted>
  <dcterms:created xsi:type="dcterms:W3CDTF">2021-11-15T02:48:00Z</dcterms:created>
  <dcterms:modified xsi:type="dcterms:W3CDTF">2021-11-15T02:48:00Z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0x010100E542A7C3AAF79946A0213F1E712B46BA</vt:lpwstr>
  </property>
</Properties>
</file>